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8"/>
        <w:gridCol w:w="6886"/>
      </w:tblGrid>
      <w:tr w:rsidR="00785109" w:rsidTr="00A22204">
        <w:tc>
          <w:tcPr>
            <w:tcW w:w="1608" w:type="dxa"/>
          </w:tcPr>
          <w:p w:rsidR="00785109" w:rsidRPr="002456C2" w:rsidRDefault="00785109" w:rsidP="00BB4A7C">
            <w:pPr>
              <w:jc w:val="center"/>
              <w:rPr>
                <w:b/>
              </w:rPr>
            </w:pPr>
            <w:r w:rsidRPr="002456C2">
              <w:rPr>
                <w:b/>
              </w:rPr>
              <w:t>ID</w:t>
            </w:r>
          </w:p>
        </w:tc>
        <w:tc>
          <w:tcPr>
            <w:tcW w:w="6886" w:type="dxa"/>
          </w:tcPr>
          <w:p w:rsidR="00785109" w:rsidRDefault="00EE6E23" w:rsidP="00130D5F">
            <w:r>
              <w:t>01</w:t>
            </w:r>
            <w:r w:rsidR="00130D5F">
              <w:t>5</w:t>
            </w:r>
          </w:p>
        </w:tc>
      </w:tr>
      <w:tr w:rsidR="00785109" w:rsidTr="00A22204">
        <w:tc>
          <w:tcPr>
            <w:tcW w:w="1608" w:type="dxa"/>
          </w:tcPr>
          <w:p w:rsidR="00785109" w:rsidRPr="002456C2" w:rsidRDefault="00785109" w:rsidP="00BB4A7C">
            <w:pPr>
              <w:jc w:val="center"/>
              <w:rPr>
                <w:b/>
              </w:rPr>
            </w:pPr>
            <w:r w:rsidRPr="002456C2">
              <w:rPr>
                <w:b/>
              </w:rPr>
              <w:t>Funcionalidade</w:t>
            </w:r>
          </w:p>
        </w:tc>
        <w:tc>
          <w:tcPr>
            <w:tcW w:w="6886" w:type="dxa"/>
          </w:tcPr>
          <w:p w:rsidR="00785109" w:rsidRDefault="00130D5F" w:rsidP="00253E26">
            <w:r>
              <w:t>Tela Home</w:t>
            </w:r>
          </w:p>
        </w:tc>
      </w:tr>
      <w:tr w:rsidR="00785109" w:rsidTr="00A22204">
        <w:tc>
          <w:tcPr>
            <w:tcW w:w="1608" w:type="dxa"/>
          </w:tcPr>
          <w:p w:rsidR="00785109" w:rsidRPr="002456C2" w:rsidRDefault="00785109" w:rsidP="00BB4A7C">
            <w:pPr>
              <w:jc w:val="center"/>
              <w:rPr>
                <w:b/>
              </w:rPr>
            </w:pPr>
            <w:r w:rsidRPr="002456C2">
              <w:rPr>
                <w:b/>
              </w:rPr>
              <w:t>Cenário</w:t>
            </w:r>
          </w:p>
        </w:tc>
        <w:tc>
          <w:tcPr>
            <w:tcW w:w="6886" w:type="dxa"/>
          </w:tcPr>
          <w:p w:rsidR="00785109" w:rsidRDefault="00130D5F" w:rsidP="00130D5F">
            <w:r>
              <w:rPr>
                <w:rFonts w:ascii="Calibri" w:hAnsi="Calibri" w:cs="Calibri"/>
              </w:rPr>
              <w:t>Verificar Elementos na barra superior da Tela Home</w:t>
            </w:r>
            <w:r>
              <w:rPr>
                <w:rFonts w:ascii="Calibri" w:hAnsi="Calibri" w:cs="Calibri"/>
              </w:rPr>
              <w:t xml:space="preserve"> – Usuário não </w:t>
            </w:r>
            <w:proofErr w:type="spellStart"/>
            <w:r>
              <w:rPr>
                <w:rFonts w:ascii="Calibri" w:hAnsi="Calibri" w:cs="Calibri"/>
              </w:rPr>
              <w:t>loga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>do</w:t>
            </w:r>
            <w:proofErr w:type="spellEnd"/>
          </w:p>
        </w:tc>
      </w:tr>
      <w:tr w:rsidR="00785109" w:rsidTr="00A22204">
        <w:tc>
          <w:tcPr>
            <w:tcW w:w="1608" w:type="dxa"/>
          </w:tcPr>
          <w:p w:rsidR="00785109" w:rsidRPr="002456C2" w:rsidRDefault="00785109" w:rsidP="00BB4A7C">
            <w:pPr>
              <w:jc w:val="center"/>
              <w:rPr>
                <w:b/>
              </w:rPr>
            </w:pPr>
            <w:r w:rsidRPr="002456C2">
              <w:rPr>
                <w:b/>
              </w:rPr>
              <w:t>Caso de Teste</w:t>
            </w:r>
          </w:p>
        </w:tc>
        <w:tc>
          <w:tcPr>
            <w:tcW w:w="6886" w:type="dxa"/>
          </w:tcPr>
          <w:p w:rsidR="00785109" w:rsidRDefault="00130D5F" w:rsidP="00130D5F">
            <w:r>
              <w:rPr>
                <w:rFonts w:ascii="Calibri" w:hAnsi="Calibri" w:cs="Calibri"/>
              </w:rPr>
              <w:t xml:space="preserve">Verificar os elementos "Comprar", "Vender", "Serviços" e "Ajuda". </w:t>
            </w:r>
          </w:p>
        </w:tc>
      </w:tr>
      <w:tr w:rsidR="00785109" w:rsidTr="00A22204">
        <w:tc>
          <w:tcPr>
            <w:tcW w:w="1608" w:type="dxa"/>
          </w:tcPr>
          <w:p w:rsidR="00785109" w:rsidRPr="002456C2" w:rsidRDefault="00785109" w:rsidP="00BB4A7C">
            <w:pPr>
              <w:jc w:val="center"/>
              <w:rPr>
                <w:b/>
              </w:rPr>
            </w:pPr>
            <w:r w:rsidRPr="002456C2">
              <w:rPr>
                <w:b/>
              </w:rPr>
              <w:t>Data</w:t>
            </w:r>
          </w:p>
        </w:tc>
        <w:tc>
          <w:tcPr>
            <w:tcW w:w="6886" w:type="dxa"/>
          </w:tcPr>
          <w:p w:rsidR="00785109" w:rsidRDefault="00253E26" w:rsidP="00253E26">
            <w:r>
              <w:t>20</w:t>
            </w:r>
            <w:r w:rsidR="008F7856">
              <w:t>/12/2020</w:t>
            </w:r>
          </w:p>
        </w:tc>
      </w:tr>
      <w:tr w:rsidR="00785109" w:rsidTr="00A22204">
        <w:tc>
          <w:tcPr>
            <w:tcW w:w="1608" w:type="dxa"/>
          </w:tcPr>
          <w:p w:rsidR="00785109" w:rsidRPr="002456C2" w:rsidRDefault="00785109" w:rsidP="00BB4A7C">
            <w:pPr>
              <w:jc w:val="center"/>
              <w:rPr>
                <w:b/>
              </w:rPr>
            </w:pPr>
            <w:r w:rsidRPr="002456C2">
              <w:rPr>
                <w:b/>
              </w:rPr>
              <w:t>Status</w:t>
            </w:r>
          </w:p>
        </w:tc>
        <w:tc>
          <w:tcPr>
            <w:tcW w:w="6886" w:type="dxa"/>
          </w:tcPr>
          <w:p w:rsidR="00785109" w:rsidRDefault="00EE6E23" w:rsidP="00BB4A7C">
            <w:proofErr w:type="spellStart"/>
            <w:r w:rsidRPr="00EE6E23">
              <w:rPr>
                <w:color w:val="0070C0"/>
              </w:rPr>
              <w:t>Passed</w:t>
            </w:r>
            <w:proofErr w:type="spellEnd"/>
          </w:p>
        </w:tc>
      </w:tr>
      <w:tr w:rsidR="00785109" w:rsidTr="00A22204">
        <w:tc>
          <w:tcPr>
            <w:tcW w:w="1608" w:type="dxa"/>
          </w:tcPr>
          <w:p w:rsidR="00785109" w:rsidRPr="002456C2" w:rsidRDefault="00785109" w:rsidP="00BB4A7C">
            <w:pPr>
              <w:jc w:val="center"/>
              <w:rPr>
                <w:b/>
              </w:rPr>
            </w:pPr>
            <w:proofErr w:type="spellStart"/>
            <w:r w:rsidRPr="002456C2">
              <w:rPr>
                <w:b/>
              </w:rPr>
              <w:t>Tester</w:t>
            </w:r>
            <w:proofErr w:type="spellEnd"/>
          </w:p>
        </w:tc>
        <w:tc>
          <w:tcPr>
            <w:tcW w:w="6886" w:type="dxa"/>
          </w:tcPr>
          <w:p w:rsidR="00785109" w:rsidRDefault="008F7856" w:rsidP="00BB4A7C">
            <w:r>
              <w:t>Caique Muniz dos Santos</w:t>
            </w:r>
          </w:p>
        </w:tc>
      </w:tr>
    </w:tbl>
    <w:p w:rsidR="00FE690D" w:rsidRDefault="00FE690D"/>
    <w:p w:rsidR="00253E26" w:rsidRDefault="00253E26"/>
    <w:p w:rsidR="00130D5F" w:rsidRPr="00FE690D" w:rsidRDefault="00FE690D">
      <w:pPr>
        <w:rPr>
          <w:b/>
        </w:rPr>
      </w:pPr>
      <w:r w:rsidRPr="00FE690D">
        <w:rPr>
          <w:b/>
        </w:rPr>
        <w:t>Tela inicial</w:t>
      </w:r>
      <w:r w:rsidR="00130D5F">
        <w:rPr>
          <w:b/>
        </w:rPr>
        <w:t xml:space="preserve"> – verificação de elementos</w:t>
      </w:r>
    </w:p>
    <w:p w:rsidR="00FE690D" w:rsidRDefault="00130D5F">
      <w:r>
        <w:rPr>
          <w:noProof/>
          <w:lang w:eastAsia="pt-BR"/>
        </w:rPr>
        <w:drawing>
          <wp:inline distT="0" distB="0" distL="0" distR="0">
            <wp:extent cx="5400040" cy="2877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-verif-elemento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09" w:rsidRDefault="00785109">
      <w:r>
        <w:br/>
      </w:r>
    </w:p>
    <w:sectPr w:rsidR="0078510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4E9" w:rsidRDefault="003764E9" w:rsidP="005A2F56">
      <w:pPr>
        <w:spacing w:after="0" w:line="240" w:lineRule="auto"/>
      </w:pPr>
      <w:r>
        <w:separator/>
      </w:r>
    </w:p>
  </w:endnote>
  <w:endnote w:type="continuationSeparator" w:id="0">
    <w:p w:rsidR="003764E9" w:rsidRDefault="003764E9" w:rsidP="005A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4E9" w:rsidRDefault="003764E9" w:rsidP="005A2F56">
      <w:pPr>
        <w:spacing w:after="0" w:line="240" w:lineRule="auto"/>
      </w:pPr>
      <w:r>
        <w:separator/>
      </w:r>
    </w:p>
  </w:footnote>
  <w:footnote w:type="continuationSeparator" w:id="0">
    <w:p w:rsidR="003764E9" w:rsidRDefault="003764E9" w:rsidP="005A2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F56" w:rsidRPr="00A22204" w:rsidRDefault="005A2F56" w:rsidP="005A2F56">
    <w:pPr>
      <w:jc w:val="center"/>
      <w:rPr>
        <w:b/>
        <w:color w:val="767171" w:themeColor="background2" w:themeShade="80"/>
        <w:sz w:val="28"/>
        <w:szCs w:val="28"/>
      </w:rPr>
    </w:pPr>
    <w:r>
      <w:rPr>
        <w:b/>
        <w:noProof/>
        <w:color w:val="E7E6E6" w:themeColor="background2"/>
        <w:sz w:val="28"/>
        <w:szCs w:val="28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5015865</wp:posOffset>
          </wp:positionH>
          <wp:positionV relativeFrom="paragraph">
            <wp:posOffset>-363855</wp:posOffset>
          </wp:positionV>
          <wp:extent cx="1332230" cy="809625"/>
          <wp:effectExtent l="0" t="0" r="0" b="0"/>
          <wp:wrapTight wrapText="bothSides">
            <wp:wrapPolygon edited="0">
              <wp:start x="16988" y="2033"/>
              <wp:lineTo x="11737" y="4066"/>
              <wp:lineTo x="7722" y="7624"/>
              <wp:lineTo x="7722" y="11181"/>
              <wp:lineTo x="927" y="17280"/>
              <wp:lineTo x="927" y="18296"/>
              <wp:lineTo x="8648" y="19313"/>
              <wp:lineTo x="13899" y="19313"/>
              <wp:lineTo x="16988" y="18296"/>
              <wp:lineTo x="20694" y="14231"/>
              <wp:lineTo x="20385" y="4066"/>
              <wp:lineTo x="20076" y="2033"/>
              <wp:lineTo x="16988" y="2033"/>
            </wp:wrapPolygon>
          </wp:wrapTight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kisspng-everis-ntt-data-business-consulting-firm-organizat-speakers-5b171b758b3255.03909288152824101357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23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22204">
      <w:rPr>
        <w:b/>
        <w:color w:val="767171" w:themeColor="background2" w:themeShade="80"/>
        <w:sz w:val="28"/>
        <w:szCs w:val="28"/>
      </w:rPr>
      <w:t>Evidências dos Testes Funcionais</w:t>
    </w:r>
    <w:r>
      <w:rPr>
        <w:b/>
        <w:color w:val="767171" w:themeColor="background2" w:themeShade="80"/>
        <w:sz w:val="28"/>
        <w:szCs w:val="28"/>
      </w:rPr>
      <w:t xml:space="preserve"> </w:t>
    </w:r>
    <w:r w:rsidR="008F7856">
      <w:rPr>
        <w:b/>
        <w:color w:val="767171" w:themeColor="background2" w:themeShade="80"/>
        <w:sz w:val="28"/>
        <w:szCs w:val="28"/>
      </w:rPr>
      <w:t>W</w:t>
    </w:r>
    <w:r w:rsidR="00E5481A">
      <w:rPr>
        <w:b/>
        <w:color w:val="767171" w:themeColor="background2" w:themeShade="80"/>
        <w:sz w:val="28"/>
        <w:szCs w:val="28"/>
      </w:rPr>
      <w:t>ebmotors</w:t>
    </w:r>
  </w:p>
  <w:p w:rsidR="005A2F56" w:rsidRPr="005A2F56" w:rsidRDefault="005A2F56" w:rsidP="005A2F5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09"/>
    <w:rsid w:val="0000505E"/>
    <w:rsid w:val="0007644C"/>
    <w:rsid w:val="00096D91"/>
    <w:rsid w:val="00130D5F"/>
    <w:rsid w:val="002508FE"/>
    <w:rsid w:val="00253E26"/>
    <w:rsid w:val="002C3F36"/>
    <w:rsid w:val="003764E9"/>
    <w:rsid w:val="003F607D"/>
    <w:rsid w:val="00457BD9"/>
    <w:rsid w:val="005A2F56"/>
    <w:rsid w:val="00785109"/>
    <w:rsid w:val="008A71C6"/>
    <w:rsid w:val="008F7856"/>
    <w:rsid w:val="009D59FC"/>
    <w:rsid w:val="00A22204"/>
    <w:rsid w:val="00C41345"/>
    <w:rsid w:val="00D655E8"/>
    <w:rsid w:val="00E5481A"/>
    <w:rsid w:val="00EE6E23"/>
    <w:rsid w:val="00FE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3624BA-FB91-406D-BDE6-4242F3AC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5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2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2F56"/>
  </w:style>
  <w:style w:type="paragraph" w:styleId="Rodap">
    <w:name w:val="footer"/>
    <w:basedOn w:val="Normal"/>
    <w:link w:val="RodapChar"/>
    <w:uiPriority w:val="99"/>
    <w:unhideWhenUsed/>
    <w:rsid w:val="005A2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2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6A4FDC0474814E9EC89D0A1765AB72" ma:contentTypeVersion="2" ma:contentTypeDescription="Crie um novo documento." ma:contentTypeScope="" ma:versionID="012348db277be202d6c61309d4268e42">
  <xsd:schema xmlns:xsd="http://www.w3.org/2001/XMLSchema" xmlns:xs="http://www.w3.org/2001/XMLSchema" xmlns:p="http://schemas.microsoft.com/office/2006/metadata/properties" xmlns:ns2="91ff0b9c-72cf-428b-8998-6e0f065b26b3" targetNamespace="http://schemas.microsoft.com/office/2006/metadata/properties" ma:root="true" ma:fieldsID="20666e134bb48270be733c56f08571fd" ns2:_="">
    <xsd:import namespace="91ff0b9c-72cf-428b-8998-6e0f065b2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f0b9c-72cf-428b-8998-6e0f065b2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09F1D0-5673-4A61-8F90-6A42119C5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9EE113-8C77-40A5-A0F0-1C1CE6684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f0b9c-72cf-428b-8998-6e0f065b2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741E86-4A1F-4A7B-B66A-0BA32BFB39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Aparecida Santos</dc:creator>
  <cp:keywords/>
  <dc:description/>
  <cp:lastModifiedBy>Caique Muniz Santos</cp:lastModifiedBy>
  <cp:revision>7</cp:revision>
  <dcterms:created xsi:type="dcterms:W3CDTF">2020-12-18T13:11:00Z</dcterms:created>
  <dcterms:modified xsi:type="dcterms:W3CDTF">2020-12-20T21:30:00Z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0x010100F06A4FDC0474814E9EC89D0A1765AB72</vt:lpwstr>
  </property>
</Properties>
</file>