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center"/>
        <w:rPr>
          <w:b w:val="1"/>
          <w:smallCaps w:val="1"/>
          <w:sz w:val="36"/>
          <w:szCs w:val="36"/>
        </w:rPr>
      </w:pPr>
      <w:bookmarkStart w:colFirst="0" w:colLast="0" w:name="_bjt3l28b6dbr" w:id="0"/>
      <w:bookmarkEnd w:id="0"/>
      <w:r w:rsidDel="00000000" w:rsidR="00000000" w:rsidRPr="00000000">
        <w:rPr>
          <w:b w:val="1"/>
          <w:smallCaps w:val="1"/>
          <w:sz w:val="36"/>
          <w:szCs w:val="36"/>
          <w:rtl w:val="0"/>
        </w:rPr>
        <w:t xml:space="preserve">Evaluación final de</w:t>
        <w:br w:type="textWrapping"/>
        <w:t xml:space="preserve">construcción de software </w:t>
      </w:r>
    </w:p>
    <w:p w:rsidR="00000000" w:rsidDel="00000000" w:rsidP="00000000" w:rsidRDefault="00000000" w:rsidRPr="00000000" w14:paraId="00000002">
      <w:pPr>
        <w:spacing w:line="276"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Pr>
        <mc:AlternateContent>
          <mc:Choice Requires="wpg">
            <w:drawing>
              <wp:inline distB="0" distT="0" distL="0" distR="0">
                <wp:extent cx="5731200" cy="1270000"/>
                <wp:effectExtent b="0" l="0" r="0" t="0"/>
                <wp:docPr id="1" name=""/>
                <a:graphic>
                  <a:graphicData uri="http://schemas.microsoft.com/office/word/2010/wordprocessingShape">
                    <wps:wsp>
                      <wps:cNvSpPr/>
                      <wps:cNvPr id="2" name="Shape 2"/>
                      <wps:spPr>
                        <a:xfrm>
                          <a:off x="2308795" y="3113250"/>
                          <a:ext cx="6074410" cy="1333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t xml:space="preserve">Instrucciones: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Para el desarrollo de las actividades solicitadas se ha compartido el archivo “PFC KIHEDOVI Selección de estudiante.docx”, la contribución de cada miembro del equipo se determina según el historial del documento.</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En este archivo consigne los apellidos y nombres de los integrantes del equipo y el desarrollo de las actividades solicitadas. Recuerde que sólo se calificarán los aportes que se evidencien en la inspección.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5731200" cy="12700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1200" cy="127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276" w:lineRule="auto"/>
        <w:jc w:val="center"/>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04">
      <w:pPr>
        <w:pStyle w:val="Heading2"/>
        <w:spacing w:after="0" w:before="240" w:line="240" w:lineRule="auto"/>
        <w:jc w:val="center"/>
        <w:rPr>
          <w:b w:val="1"/>
          <w:smallCaps w:val="1"/>
          <w:sz w:val="24"/>
          <w:szCs w:val="24"/>
        </w:rPr>
      </w:pPr>
      <w:r w:rsidDel="00000000" w:rsidR="00000000" w:rsidRPr="00000000">
        <w:rPr>
          <w:b w:val="1"/>
          <w:smallCaps w:val="1"/>
          <w:sz w:val="24"/>
          <w:szCs w:val="24"/>
          <w:rtl w:val="0"/>
        </w:rPr>
        <w:t xml:space="preserve">Equipo de desarrollo</w:t>
      </w:r>
    </w:p>
    <w:tbl>
      <w:tblPr>
        <w:tblStyle w:val="Table1"/>
        <w:tblW w:w="963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71"/>
        <w:gridCol w:w="8363"/>
        <w:tblGridChange w:id="0">
          <w:tblGrid>
            <w:gridCol w:w="1271"/>
            <w:gridCol w:w="8363"/>
          </w:tblGrid>
        </w:tblGridChange>
      </w:tblGrid>
      <w:tr>
        <w:trPr>
          <w:cantSplit w:val="0"/>
          <w:tblHeader w:val="0"/>
        </w:trPr>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Integrante</w:t>
            </w:r>
          </w:p>
        </w:tc>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Apellidos y nombres de los integrantes del equipo de desarrollo (ordenado alfabéticamente)</w:t>
            </w:r>
          </w:p>
        </w:tc>
      </w:tr>
      <w:tr>
        <w:trPr>
          <w:cantSplit w:val="0"/>
          <w:tblHeader w:val="0"/>
        </w:trPr>
        <w:tc>
          <w:tcPr/>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Atencio Castillo Ana Cristine</w:t>
            </w:r>
          </w:p>
        </w:tc>
      </w:tr>
      <w:tr>
        <w:trPr>
          <w:cantSplit w:val="0"/>
          <w:tblHeader w:val="0"/>
        </w:trPr>
        <w:tc>
          <w:tcPr/>
          <w:p w:rsidR="00000000" w:rsidDel="00000000" w:rsidP="00000000" w:rsidRDefault="00000000" w:rsidRPr="00000000" w14:paraId="000000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Coronado Huamani Edilson </w:t>
            </w:r>
          </w:p>
        </w:tc>
      </w:tr>
      <w:tr>
        <w:trPr>
          <w:cantSplit w:val="0"/>
          <w:tblHeader w:val="0"/>
        </w:trPr>
        <w:tc>
          <w:tcPr/>
          <w:p w:rsidR="00000000" w:rsidDel="00000000" w:rsidP="00000000" w:rsidRDefault="00000000" w:rsidRPr="00000000" w14:paraId="000000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Huaman Sanchez Juan Anthony</w:t>
            </w:r>
          </w:p>
        </w:tc>
      </w:tr>
      <w:tr>
        <w:trPr>
          <w:cantSplit w:val="0"/>
          <w:tblHeader w:val="0"/>
        </w:trPr>
        <w:tc>
          <w:tcPr/>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Torres Torres Angela Paola</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entury Gothic" w:cs="Century Gothic" w:eastAsia="Century Gothic" w:hAnsi="Century Gothic"/>
          <w:sz w:val="18"/>
          <w:szCs w:val="18"/>
        </w:rPr>
      </w:pPr>
      <w:r w:rsidDel="00000000" w:rsidR="00000000" w:rsidRPr="00000000">
        <w:rPr>
          <w:rtl w:val="0"/>
        </w:rPr>
        <w:t xml:space="preserve">HISTORIA DE USUARIO DETALLADA</w:t>
      </w:r>
      <w:r w:rsidDel="00000000" w:rsidR="00000000" w:rsidRPr="00000000">
        <w:rPr>
          <w:rtl w:val="0"/>
        </w:rPr>
      </w:r>
    </w:p>
    <w:tbl>
      <w:tblPr>
        <w:tblStyle w:val="Table2"/>
        <w:tblW w:w="949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011">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Identificador</w:t>
            </w:r>
          </w:p>
        </w:tc>
        <w:tc>
          <w:tcPr/>
          <w:p w:rsidR="00000000" w:rsidDel="00000000" w:rsidP="00000000" w:rsidRDefault="00000000" w:rsidRPr="00000000" w14:paraId="00000012">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HU002</w:t>
            </w:r>
          </w:p>
        </w:tc>
      </w:tr>
      <w:tr>
        <w:trPr>
          <w:cantSplit w:val="0"/>
          <w:tblHeader w:val="0"/>
        </w:trPr>
        <w:tc>
          <w:tcPr/>
          <w:p w:rsidR="00000000" w:rsidDel="00000000" w:rsidP="00000000" w:rsidRDefault="00000000" w:rsidRPr="00000000" w14:paraId="00000013">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Nombre (alias)</w:t>
            </w:r>
          </w:p>
        </w:tc>
        <w:tc>
          <w:tcPr/>
          <w:p w:rsidR="00000000" w:rsidDel="00000000" w:rsidP="00000000" w:rsidRDefault="00000000" w:rsidRPr="00000000" w14:paraId="00000014">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Editar Asignatura</w:t>
            </w:r>
          </w:p>
        </w:tc>
      </w:tr>
      <w:tr>
        <w:trPr>
          <w:cantSplit w:val="0"/>
          <w:tblHeader w:val="0"/>
        </w:trPr>
        <w:tc>
          <w:tcPr/>
          <w:p w:rsidR="00000000" w:rsidDel="00000000" w:rsidP="00000000" w:rsidRDefault="00000000" w:rsidRPr="00000000" w14:paraId="00000015">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Descripción</w:t>
            </w:r>
          </w:p>
        </w:tc>
        <w:tc>
          <w:tcPr/>
          <w:p w:rsidR="00000000" w:rsidDel="00000000" w:rsidP="00000000" w:rsidRDefault="00000000" w:rsidRPr="00000000" w14:paraId="00000016">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docente, quiero editar los datos de una asignatura con la finalidad de actualizar el catálogo.</w:t>
            </w:r>
          </w:p>
        </w:tc>
      </w:tr>
      <w:tr>
        <w:trPr>
          <w:cantSplit w:val="0"/>
          <w:tblHeader w:val="0"/>
        </w:trPr>
        <w:tc>
          <w:tcPr/>
          <w:p w:rsidR="00000000" w:rsidDel="00000000" w:rsidP="00000000" w:rsidRDefault="00000000" w:rsidRPr="00000000" w14:paraId="00000017">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Puntos de historia (días ideales)</w:t>
            </w:r>
          </w:p>
        </w:tc>
        <w:tc>
          <w:tcPr/>
          <w:p w:rsidR="00000000" w:rsidDel="00000000" w:rsidP="00000000" w:rsidRDefault="00000000" w:rsidRPr="00000000" w14:paraId="00000018">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r>
      <w:tr>
        <w:trPr>
          <w:cantSplit w:val="0"/>
          <w:tblHeader w:val="0"/>
        </w:trPr>
        <w:tc>
          <w:tcPr/>
          <w:p w:rsidR="00000000" w:rsidDel="00000000" w:rsidP="00000000" w:rsidRDefault="00000000" w:rsidRPr="00000000" w14:paraId="00000019">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Criterios de aceptación</w:t>
            </w:r>
          </w:p>
        </w:tc>
        <w:tc>
          <w:tcPr/>
          <w:p w:rsidR="00000000" w:rsidDel="00000000" w:rsidP="00000000" w:rsidRDefault="00000000" w:rsidRPr="00000000" w14:paraId="0000001A">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editar una asignatura se debe informar si el proceso se realizó con éxito o no.</w:t>
            </w:r>
            <w:r w:rsidDel="00000000" w:rsidR="00000000" w:rsidRPr="00000000">
              <w:rPr>
                <w:rtl w:val="0"/>
              </w:rPr>
            </w:r>
          </w:p>
        </w:tc>
      </w:tr>
      <w:tr>
        <w:trPr>
          <w:cantSplit w:val="0"/>
          <w:tblHeader w:val="0"/>
        </w:trPr>
        <w:tc>
          <w:tcPr/>
          <w:p w:rsidR="00000000" w:rsidDel="00000000" w:rsidP="00000000" w:rsidRDefault="00000000" w:rsidRPr="00000000" w14:paraId="0000001B">
            <w:pPr>
              <w:spacing w:line="240" w:lineRule="auto"/>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01C">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editar una asignatura con los mismos datos se debe informar que el proceso no se realizó con éxito.</w:t>
            </w:r>
            <w:r w:rsidDel="00000000" w:rsidR="00000000" w:rsidRPr="00000000">
              <w:rPr>
                <w:rtl w:val="0"/>
              </w:rPr>
            </w:r>
          </w:p>
        </w:tc>
      </w:tr>
      <w:tr>
        <w:trPr>
          <w:cantSplit w:val="0"/>
          <w:tblHeader w:val="0"/>
        </w:trPr>
        <w:tc>
          <w:tcPr/>
          <w:p w:rsidR="00000000" w:rsidDel="00000000" w:rsidP="00000000" w:rsidRDefault="00000000" w:rsidRPr="00000000" w14:paraId="0000001D">
            <w:pPr>
              <w:spacing w:line="240" w:lineRule="auto"/>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01E">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editar una asignatura debe aparecer el cambio en la tabla asignaturas de la base de datos.</w:t>
            </w:r>
            <w:r w:rsidDel="00000000" w:rsidR="00000000" w:rsidRPr="00000000">
              <w:rPr>
                <w:rtl w:val="0"/>
              </w:rPr>
            </w:r>
          </w:p>
        </w:tc>
      </w:tr>
      <w:tr>
        <w:trPr>
          <w:cantSplit w:val="0"/>
          <w:tblHeader w:val="0"/>
        </w:trPr>
        <w:tc>
          <w:tcPr/>
          <w:p w:rsidR="00000000" w:rsidDel="00000000" w:rsidP="00000000" w:rsidRDefault="00000000" w:rsidRPr="00000000" w14:paraId="0000001F">
            <w:pPr>
              <w:spacing w:line="240" w:lineRule="auto"/>
              <w:rPr>
                <w:rFonts w:ascii="Century Gothic" w:cs="Century Gothic" w:eastAsia="Century Gothic" w:hAnsi="Century Gothic"/>
                <w:b w:val="0"/>
                <w:sz w:val="18"/>
                <w:szCs w:val="18"/>
              </w:rPr>
            </w:pPr>
            <w:r w:rsidDel="00000000" w:rsidR="00000000" w:rsidRPr="00000000">
              <w:rPr>
                <w:rtl w:val="0"/>
              </w:rPr>
            </w:r>
          </w:p>
        </w:tc>
        <w:tc>
          <w:tcPr/>
          <w:p w:rsidR="00000000" w:rsidDel="00000000" w:rsidP="00000000" w:rsidRDefault="00000000" w:rsidRPr="00000000" w14:paraId="00000020">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Los</w:t>
            </w:r>
            <w:r w:rsidDel="00000000" w:rsidR="00000000" w:rsidRPr="00000000">
              <w:rPr>
                <w:rFonts w:ascii="Century Gothic" w:cs="Century Gothic" w:eastAsia="Century Gothic" w:hAnsi="Century Gothic"/>
                <w:sz w:val="18"/>
                <w:szCs w:val="18"/>
                <w:rtl w:val="0"/>
              </w:rPr>
              <w:t xml:space="preserve"> campo </w:t>
            </w:r>
            <w:r w:rsidDel="00000000" w:rsidR="00000000" w:rsidRPr="00000000">
              <w:rPr>
                <w:rFonts w:ascii="Century Gothic" w:cs="Century Gothic" w:eastAsia="Century Gothic" w:hAnsi="Century Gothic"/>
                <w:i w:val="1"/>
                <w:sz w:val="18"/>
                <w:szCs w:val="18"/>
                <w:rtl w:val="0"/>
              </w:rPr>
              <w:t xml:space="preserve">nombreAsignatura y nombreDocente</w:t>
            </w:r>
            <w:r w:rsidDel="00000000" w:rsidR="00000000" w:rsidRPr="00000000">
              <w:rPr>
                <w:rFonts w:ascii="Century Gothic" w:cs="Century Gothic" w:eastAsia="Century Gothic" w:hAnsi="Century Gothic"/>
                <w:sz w:val="18"/>
                <w:szCs w:val="18"/>
                <w:rtl w:val="0"/>
              </w:rPr>
              <w:t xml:space="preserve"> no deben estar vacíos.</w:t>
            </w:r>
            <w:r w:rsidDel="00000000" w:rsidR="00000000" w:rsidRPr="00000000">
              <w:rPr>
                <w:rtl w:val="0"/>
              </w:rPr>
            </w:r>
          </w:p>
        </w:tc>
      </w:tr>
    </w:tbl>
    <w:p w:rsidR="00000000" w:rsidDel="00000000" w:rsidP="00000000" w:rsidRDefault="00000000" w:rsidRPr="00000000" w14:paraId="00000021">
      <w:pPr>
        <w:pStyle w:val="Heading3"/>
        <w:spacing w:after="0" w:before="40" w:line="240" w:lineRule="auto"/>
        <w:rPr>
          <w:rFonts w:ascii="Calibri" w:cs="Calibri" w:eastAsia="Calibri" w:hAnsi="Calibri"/>
          <w:color w:val="1e4d78"/>
          <w:sz w:val="24"/>
          <w:szCs w:val="24"/>
        </w:rPr>
      </w:pPr>
      <w:bookmarkStart w:colFirst="0" w:colLast="0" w:name="_y6qtlqlnuoix" w:id="1"/>
      <w:bookmarkEnd w:id="1"/>
      <w:r w:rsidDel="00000000" w:rsidR="00000000" w:rsidRPr="00000000">
        <w:rPr>
          <w:rtl w:val="0"/>
        </w:rPr>
      </w:r>
    </w:p>
    <w:p w:rsidR="00000000" w:rsidDel="00000000" w:rsidP="00000000" w:rsidRDefault="00000000" w:rsidRPr="00000000" w14:paraId="00000022">
      <w:pPr>
        <w:pStyle w:val="Heading3"/>
        <w:spacing w:after="0" w:before="40" w:line="240" w:lineRule="auto"/>
        <w:rPr>
          <w:rFonts w:ascii="Calibri" w:cs="Calibri" w:eastAsia="Calibri" w:hAnsi="Calibri"/>
          <w:color w:val="1e4d78"/>
          <w:sz w:val="24"/>
          <w:szCs w:val="24"/>
        </w:rPr>
      </w:pPr>
      <w:bookmarkStart w:colFirst="0" w:colLast="0" w:name="_fc6llb1j4c0r" w:id="2"/>
      <w:bookmarkEnd w:id="2"/>
      <w:r w:rsidDel="00000000" w:rsidR="00000000" w:rsidRPr="00000000">
        <w:rPr>
          <w:rtl w:val="0"/>
        </w:rPr>
      </w:r>
    </w:p>
    <w:p w:rsidR="00000000" w:rsidDel="00000000" w:rsidP="00000000" w:rsidRDefault="00000000" w:rsidRPr="00000000" w14:paraId="00000023">
      <w:pPr>
        <w:pStyle w:val="Heading3"/>
        <w:spacing w:after="0" w:before="40" w:line="240" w:lineRule="auto"/>
        <w:rPr>
          <w:rFonts w:ascii="Calibri" w:cs="Calibri" w:eastAsia="Calibri" w:hAnsi="Calibri"/>
          <w:color w:val="1e4d78"/>
          <w:sz w:val="24"/>
          <w:szCs w:val="24"/>
        </w:rPr>
      </w:pPr>
      <w:bookmarkStart w:colFirst="0" w:colLast="0" w:name="_mgko6pcnjy5a" w:id="3"/>
      <w:bookmarkEnd w:id="3"/>
      <w:r w:rsidDel="00000000" w:rsidR="00000000" w:rsidRPr="00000000">
        <w:rPr>
          <w:rFonts w:ascii="Calibri" w:cs="Calibri" w:eastAsia="Calibri" w:hAnsi="Calibri"/>
          <w:color w:val="1e4d78"/>
          <w:sz w:val="24"/>
          <w:szCs w:val="24"/>
          <w:rtl w:val="0"/>
        </w:rPr>
        <w:t xml:space="preserve">Revisión</w:t>
      </w:r>
    </w:p>
    <w:tbl>
      <w:tblPr>
        <w:tblStyle w:val="Table3"/>
        <w:tblW w:w="9530.000000000002"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024">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Criterio</w:t>
            </w:r>
          </w:p>
        </w:tc>
        <w:tc>
          <w:tcPr/>
          <w:p w:rsidR="00000000" w:rsidDel="00000000" w:rsidP="00000000" w:rsidRDefault="00000000" w:rsidRPr="00000000" w14:paraId="00000025">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Comentario</w:t>
            </w:r>
          </w:p>
        </w:tc>
        <w:tc>
          <w:tcPr/>
          <w:p w:rsidR="00000000" w:rsidDel="00000000" w:rsidP="00000000" w:rsidRDefault="00000000" w:rsidRPr="00000000" w14:paraId="00000026">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Realizado por</w:t>
            </w:r>
          </w:p>
        </w:tc>
        <w:tc>
          <w:tcPr/>
          <w:p w:rsidR="00000000" w:rsidDel="00000000" w:rsidP="00000000" w:rsidRDefault="00000000" w:rsidRPr="00000000" w14:paraId="00000027">
            <w:pPr>
              <w:spacing w:line="240" w:lineRule="auto"/>
              <w:rPr>
                <w:rFonts w:ascii="Century Gothic" w:cs="Century Gothic" w:eastAsia="Century Gothic" w:hAnsi="Century Gothic"/>
                <w:b w:val="0"/>
                <w:color w:val="000000"/>
                <w:sz w:val="18"/>
                <w:szCs w:val="18"/>
              </w:rPr>
            </w:pPr>
            <w:r w:rsidDel="00000000" w:rsidR="00000000" w:rsidRPr="00000000">
              <w:rPr>
                <w:rFonts w:ascii="Century Gothic" w:cs="Century Gothic" w:eastAsia="Century Gothic" w:hAnsi="Century Gothic"/>
                <w:b w:val="0"/>
                <w:color w:val="000000"/>
                <w:sz w:val="18"/>
                <w:szCs w:val="18"/>
                <w:rtl w:val="0"/>
              </w:rPr>
              <w:t xml:space="preserve">Solucionado</w:t>
            </w:r>
          </w:p>
        </w:tc>
      </w:tr>
      <w:tr>
        <w:trPr>
          <w:cantSplit w:val="0"/>
          <w:tblHeader w:val="0"/>
        </w:trPr>
        <w:tc>
          <w:tcPr/>
          <w:p w:rsidR="00000000" w:rsidDel="00000000" w:rsidP="00000000" w:rsidRDefault="00000000" w:rsidRPr="00000000" w14:paraId="00000028">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Completo</w:t>
            </w:r>
          </w:p>
        </w:tc>
        <w:tc>
          <w:tcPr/>
          <w:p w:rsidR="00000000" w:rsidDel="00000000" w:rsidP="00000000" w:rsidRDefault="00000000" w:rsidRPr="00000000" w14:paraId="00000029">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2A">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Edilson</w:t>
            </w:r>
          </w:p>
        </w:tc>
        <w:tc>
          <w:tcPr/>
          <w:p w:rsidR="00000000" w:rsidDel="00000000" w:rsidP="00000000" w:rsidRDefault="00000000" w:rsidRPr="00000000" w14:paraId="0000002B">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Consistente</w:t>
            </w:r>
          </w:p>
        </w:tc>
        <w:tc>
          <w:tcPr/>
          <w:p w:rsidR="00000000" w:rsidDel="00000000" w:rsidP="00000000" w:rsidRDefault="00000000" w:rsidRPr="00000000" w14:paraId="0000002D">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2E">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Paola</w:t>
            </w:r>
          </w:p>
        </w:tc>
        <w:tc>
          <w:tcPr/>
          <w:p w:rsidR="00000000" w:rsidDel="00000000" w:rsidP="00000000" w:rsidRDefault="00000000" w:rsidRPr="00000000" w14:paraId="0000002F">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0">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Negociable</w:t>
            </w:r>
          </w:p>
        </w:tc>
        <w:tc>
          <w:tcPr/>
          <w:p w:rsidR="00000000" w:rsidDel="00000000" w:rsidP="00000000" w:rsidRDefault="00000000" w:rsidRPr="00000000" w14:paraId="00000031">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32">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Juan</w:t>
            </w:r>
          </w:p>
        </w:tc>
        <w:tc>
          <w:tcPr/>
          <w:p w:rsidR="00000000" w:rsidDel="00000000" w:rsidP="00000000" w:rsidRDefault="00000000" w:rsidRPr="00000000" w14:paraId="00000033">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4">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Valiosa</w:t>
            </w:r>
          </w:p>
        </w:tc>
        <w:tc>
          <w:tcPr/>
          <w:p w:rsidR="00000000" w:rsidDel="00000000" w:rsidP="00000000" w:rsidRDefault="00000000" w:rsidRPr="00000000" w14:paraId="00000035">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36">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Ana</w:t>
            </w:r>
          </w:p>
        </w:tc>
        <w:tc>
          <w:tcPr/>
          <w:p w:rsidR="00000000" w:rsidDel="00000000" w:rsidP="00000000" w:rsidRDefault="00000000" w:rsidRPr="00000000" w14:paraId="00000037">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Estimable</w:t>
            </w:r>
          </w:p>
        </w:tc>
        <w:tc>
          <w:tcPr/>
          <w:p w:rsidR="00000000" w:rsidDel="00000000" w:rsidP="00000000" w:rsidRDefault="00000000" w:rsidRPr="00000000" w14:paraId="00000039">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3A">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Edilson</w:t>
            </w:r>
          </w:p>
        </w:tc>
        <w:tc>
          <w:tcPr/>
          <w:p w:rsidR="00000000" w:rsidDel="00000000" w:rsidP="00000000" w:rsidRDefault="00000000" w:rsidRPr="00000000" w14:paraId="0000003B">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Pequeña</w:t>
            </w:r>
          </w:p>
        </w:tc>
        <w:tc>
          <w:tcPr/>
          <w:p w:rsidR="00000000" w:rsidDel="00000000" w:rsidP="00000000" w:rsidRDefault="00000000" w:rsidRPr="00000000" w14:paraId="0000003D">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3E">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Paola</w:t>
            </w:r>
          </w:p>
        </w:tc>
        <w:tc>
          <w:tcPr/>
          <w:p w:rsidR="00000000" w:rsidDel="00000000" w:rsidP="00000000" w:rsidRDefault="00000000" w:rsidRPr="00000000" w14:paraId="0000003F">
            <w:pPr>
              <w:spacing w:line="240" w:lineRule="auto"/>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0">
            <w:pPr>
              <w:spacing w:line="240" w:lineRule="auto"/>
              <w:rPr>
                <w:rFonts w:ascii="Century Gothic" w:cs="Century Gothic" w:eastAsia="Century Gothic" w:hAnsi="Century Gothic"/>
                <w:b w:val="0"/>
                <w:sz w:val="18"/>
                <w:szCs w:val="18"/>
              </w:rPr>
            </w:pPr>
            <w:r w:rsidDel="00000000" w:rsidR="00000000" w:rsidRPr="00000000">
              <w:rPr>
                <w:rFonts w:ascii="Century Gothic" w:cs="Century Gothic" w:eastAsia="Century Gothic" w:hAnsi="Century Gothic"/>
                <w:b w:val="0"/>
                <w:sz w:val="18"/>
                <w:szCs w:val="18"/>
                <w:rtl w:val="0"/>
              </w:rPr>
              <w:t xml:space="preserve">Comprobable</w:t>
            </w:r>
          </w:p>
        </w:tc>
        <w:tc>
          <w:tcPr/>
          <w:p w:rsidR="00000000" w:rsidDel="00000000" w:rsidP="00000000" w:rsidRDefault="00000000" w:rsidRPr="00000000" w14:paraId="00000041">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42">
            <w:pPr>
              <w:spacing w:line="24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Juan</w:t>
            </w:r>
          </w:p>
        </w:tc>
        <w:tc>
          <w:tcPr/>
          <w:p w:rsidR="00000000" w:rsidDel="00000000" w:rsidP="00000000" w:rsidRDefault="00000000" w:rsidRPr="00000000" w14:paraId="00000043">
            <w:pPr>
              <w:spacing w:line="240" w:lineRule="auto"/>
              <w:rPr>
                <w:rFonts w:ascii="Century Gothic" w:cs="Century Gothic" w:eastAsia="Century Gothic" w:hAnsi="Century Gothic"/>
                <w:sz w:val="18"/>
                <w:szCs w:val="18"/>
              </w:rPr>
            </w:pPr>
            <w:r w:rsidDel="00000000" w:rsidR="00000000" w:rsidRPr="00000000">
              <w:rPr>
                <w:rtl w:val="0"/>
              </w:rPr>
            </w:r>
          </w:p>
        </w:tc>
      </w:tr>
    </w:tbl>
    <w:p w:rsidR="00000000" w:rsidDel="00000000" w:rsidP="00000000" w:rsidRDefault="00000000" w:rsidRPr="00000000" w14:paraId="00000044">
      <w:pPr>
        <w:spacing w:line="240" w:lineRule="auto"/>
        <w:ind w:left="284"/>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045">
      <w:pPr>
        <w:spacing w:line="240" w:lineRule="auto"/>
        <w:ind w:left="284"/>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WIREFRAME</w:t>
      </w:r>
    </w:p>
    <w:p w:rsidR="00000000" w:rsidDel="00000000" w:rsidP="00000000" w:rsidRDefault="00000000" w:rsidRPr="00000000" w14:paraId="0000004A">
      <w:pPr>
        <w:rPr/>
      </w:pPr>
      <w:r w:rsidDel="00000000" w:rsidR="00000000" w:rsidRPr="00000000">
        <w:rPr/>
        <w:drawing>
          <wp:inline distB="114300" distT="114300" distL="114300" distR="114300">
            <wp:extent cx="5235228" cy="367045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5228" cy="3670455"/>
                    </a:xfrm>
                    <a:prstGeom prst="rect"/>
                    <a:ln/>
                  </pic:spPr>
                </pic:pic>
              </a:graphicData>
            </a:graphic>
          </wp:inline>
        </w:drawing>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line="24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tcBorders>
        <w:shd w:fill="4472c4" w:val="clear"/>
      </w:tcPr>
    </w:tblStylePr>
    <w:tblStylePr w:type="lastCol">
      <w:rPr>
        <w:b w:val="1"/>
      </w:rPr>
    </w:tblStylePr>
    <w:tblStylePr w:type="lastRow">
      <w:rPr>
        <w:b w:val="1"/>
      </w:rPr>
      <w:tcPr>
        <w:tcBorders>
          <w:top w:color="8eaadb"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