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05D4" w14:textId="77777777" w:rsidR="001D0469" w:rsidRDefault="001D0469"/>
    <w:p w14:paraId="19C67178" w14:textId="77777777" w:rsidR="0063342E" w:rsidRDefault="0063342E"/>
    <w:p w14:paraId="131CB12D" w14:textId="77777777" w:rsidR="0063342E" w:rsidRDefault="0063342E"/>
    <w:p w14:paraId="7907D348" w14:textId="79D48F04" w:rsidR="00B866F1" w:rsidRDefault="0063342E">
      <w:r w:rsidRPr="000D0779">
        <w:rPr>
          <w:b/>
          <w:bCs/>
          <w:sz w:val="48"/>
          <w:szCs w:val="48"/>
        </w:rPr>
        <w:t xml:space="preserve">Padrões Utilizados: </w:t>
      </w:r>
    </w:p>
    <w:p w14:paraId="4238DF56" w14:textId="69525CC5" w:rsidR="00B866F1" w:rsidRPr="000D0779" w:rsidRDefault="000D0779" w:rsidP="00B866F1">
      <w:pPr>
        <w:rPr>
          <w:rFonts w:ascii="Tahoma" w:hAnsi="Tahoma" w:cs="Tahoma"/>
          <w:sz w:val="24"/>
          <w:szCs w:val="24"/>
        </w:rPr>
      </w:pPr>
      <w:r w:rsidRPr="000D0779">
        <w:rPr>
          <w:rFonts w:ascii="Tahoma" w:hAnsi="Tahoma" w:cs="Tahoma"/>
          <w:sz w:val="24"/>
          <w:szCs w:val="24"/>
        </w:rPr>
        <w:t>Abordagem do padrão</w:t>
      </w:r>
      <w:r w:rsidR="00B866F1" w:rsidRPr="000D0779">
        <w:rPr>
          <w:rFonts w:ascii="Tahoma" w:hAnsi="Tahoma" w:cs="Tahoma"/>
          <w:sz w:val="24"/>
          <w:szCs w:val="24"/>
        </w:rPr>
        <w:t xml:space="preserve"> DDD</w:t>
      </w:r>
      <w:r w:rsidR="00D675E5" w:rsidRPr="000D0779">
        <w:rPr>
          <w:rFonts w:ascii="Tahoma" w:hAnsi="Tahoma" w:cs="Tahoma"/>
          <w:sz w:val="24"/>
          <w:szCs w:val="24"/>
        </w:rPr>
        <w:t>, pensando que atr</w:t>
      </w:r>
      <w:r w:rsidRPr="000D0779">
        <w:rPr>
          <w:rFonts w:ascii="Tahoma" w:hAnsi="Tahoma" w:cs="Tahoma"/>
          <w:sz w:val="24"/>
          <w:szCs w:val="24"/>
        </w:rPr>
        <w:t>a</w:t>
      </w:r>
      <w:r w:rsidR="00D675E5" w:rsidRPr="000D0779">
        <w:rPr>
          <w:rFonts w:ascii="Tahoma" w:hAnsi="Tahoma" w:cs="Tahoma"/>
          <w:sz w:val="24"/>
          <w:szCs w:val="24"/>
        </w:rPr>
        <w:t xml:space="preserve">vés dos </w:t>
      </w:r>
      <w:proofErr w:type="gramStart"/>
      <w:r w:rsidR="00D675E5" w:rsidRPr="000D0779">
        <w:rPr>
          <w:rFonts w:ascii="Tahoma" w:hAnsi="Tahoma" w:cs="Tahoma"/>
          <w:sz w:val="24"/>
          <w:szCs w:val="24"/>
        </w:rPr>
        <w:t>seu 3 pilares</w:t>
      </w:r>
      <w:proofErr w:type="gramEnd"/>
      <w:r w:rsidR="00D675E5" w:rsidRPr="000D0779">
        <w:rPr>
          <w:rFonts w:ascii="Tahoma" w:hAnsi="Tahoma" w:cs="Tahoma"/>
          <w:sz w:val="24"/>
          <w:szCs w:val="24"/>
        </w:rPr>
        <w:t xml:space="preserve"> é possível construir arquitetura solida em grandes projetos</w:t>
      </w:r>
      <w:r w:rsidRPr="000D0779">
        <w:rPr>
          <w:rFonts w:ascii="Tahoma" w:hAnsi="Tahoma" w:cs="Tahoma"/>
          <w:sz w:val="24"/>
          <w:szCs w:val="24"/>
        </w:rPr>
        <w:t>, com domínios ricos.</w:t>
      </w:r>
    </w:p>
    <w:p w14:paraId="6AD03478" w14:textId="6530F7A6" w:rsidR="00B866F1" w:rsidRPr="000D0779" w:rsidRDefault="00B866F1" w:rsidP="000D0779">
      <w:pPr>
        <w:numPr>
          <w:ilvl w:val="0"/>
          <w:numId w:val="1"/>
        </w:numPr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</w:pPr>
      <w:r w:rsidRPr="00B866F1"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  <w:t>Linguagem Ubíqua</w:t>
      </w:r>
    </w:p>
    <w:p w14:paraId="6E15979F" w14:textId="152288B4" w:rsidR="00B866F1" w:rsidRDefault="00D675E5">
      <w:r w:rsidRPr="00D675E5">
        <w:drawing>
          <wp:inline distT="0" distB="0" distL="0" distR="0" wp14:anchorId="68E328CC" wp14:editId="5D0051F6">
            <wp:extent cx="5400040" cy="3523615"/>
            <wp:effectExtent l="0" t="0" r="0" b="635"/>
            <wp:docPr id="15651738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3829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4AF4" w14:textId="42290C01" w:rsidR="00D675E5" w:rsidRPr="000D0779" w:rsidRDefault="00D675E5" w:rsidP="00D675E5">
      <w:pPr>
        <w:numPr>
          <w:ilvl w:val="0"/>
          <w:numId w:val="1"/>
        </w:numPr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</w:pPr>
      <w:r w:rsidRPr="000D0779"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0D0779"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  <w:t>Bounded</w:t>
      </w:r>
      <w:proofErr w:type="spellEnd"/>
      <w:r w:rsidRPr="000D0779"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0D0779"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  <w:t>Contexts</w:t>
      </w:r>
      <w:proofErr w:type="spellEnd"/>
      <w:r w:rsidRPr="000D0779"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  <w:t xml:space="preserve">: </w:t>
      </w:r>
    </w:p>
    <w:p w14:paraId="1A4E5D39" w14:textId="583E2B7F" w:rsidR="00D675E5" w:rsidRPr="000D0779" w:rsidRDefault="00D675E5" w:rsidP="00D675E5">
      <w:pPr>
        <w:ind w:left="720"/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0D0779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>Bounded</w:t>
      </w:r>
      <w:proofErr w:type="spellEnd"/>
      <w:r w:rsidRPr="000D0779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0D0779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>Context</w:t>
      </w:r>
      <w:proofErr w:type="spellEnd"/>
      <w:r w:rsidRPr="000D0779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0D0779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>ou contextos delimitados, delimita os contextos da aplicação. Cada contexto possui suas responsabilidades claramente definidas que por sua vez pode ter sua própria linguagem Ubíqua. </w:t>
      </w:r>
    </w:p>
    <w:p w14:paraId="76511641" w14:textId="4365F341" w:rsidR="00D675E5" w:rsidRPr="000D0779" w:rsidRDefault="00D675E5" w:rsidP="00D675E5">
      <w:pPr>
        <w:ind w:left="720"/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</w:pPr>
      <w:r w:rsidRPr="000D0779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>Depois de entender a Linguagem Ubíqua e os </w:t>
      </w:r>
      <w:proofErr w:type="spellStart"/>
      <w:r w:rsidRPr="000D0779">
        <w:rPr>
          <w:rFonts w:ascii="Tahoma" w:hAnsi="Tahoma" w:cs="Tahoma"/>
          <w:i/>
          <w:iCs/>
          <w:sz w:val="24"/>
          <w:szCs w:val="24"/>
        </w:rPr>
        <w:t>Bounded</w:t>
      </w:r>
      <w:proofErr w:type="spellEnd"/>
      <w:r w:rsidRPr="000D0779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Pr="000D0779">
        <w:rPr>
          <w:rFonts w:ascii="Tahoma" w:hAnsi="Tahoma" w:cs="Tahoma"/>
          <w:i/>
          <w:iCs/>
          <w:sz w:val="24"/>
          <w:szCs w:val="24"/>
        </w:rPr>
        <w:t>Contexts</w:t>
      </w:r>
      <w:proofErr w:type="spellEnd"/>
      <w:r w:rsidRPr="000D0779">
        <w:rPr>
          <w:rFonts w:ascii="Tahoma" w:hAnsi="Tahoma" w:cs="Tahoma"/>
          <w:color w:val="292929"/>
          <w:spacing w:val="-1"/>
          <w:sz w:val="24"/>
          <w:szCs w:val="24"/>
          <w:shd w:val="clear" w:color="auto" w:fill="FFFFFF"/>
        </w:rPr>
        <w:t> e já ter uma ideia do funcionamento do sistema, criaremos uma modelagem estratégica.</w:t>
      </w:r>
    </w:p>
    <w:p w14:paraId="2F44AAA8" w14:textId="77777777" w:rsidR="00D675E5" w:rsidRDefault="00D675E5" w:rsidP="00D675E5">
      <w:pPr>
        <w:ind w:left="72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860F081" w14:textId="77777777" w:rsidR="00AE294C" w:rsidRDefault="00AE294C" w:rsidP="00D675E5">
      <w:pPr>
        <w:ind w:left="72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0B0D35A" w14:textId="77777777" w:rsidR="000D0779" w:rsidRDefault="000D0779" w:rsidP="00D675E5">
      <w:pPr>
        <w:ind w:left="72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C612AB4" w14:textId="77777777" w:rsidR="000D0779" w:rsidRDefault="000D0779" w:rsidP="00D675E5">
      <w:pPr>
        <w:ind w:left="72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1D833F0" w14:textId="5BF709ED" w:rsidR="00B866F1" w:rsidRPr="000D0779" w:rsidRDefault="00B866F1" w:rsidP="00D675E5">
      <w:pPr>
        <w:ind w:left="720"/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</w:pPr>
      <w:r w:rsidRPr="000D0779"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A Modelagem Estratégica </w:t>
      </w:r>
    </w:p>
    <w:p w14:paraId="5F66CBBC" w14:textId="6490DE48" w:rsidR="00B866F1" w:rsidRDefault="00B866F1" w:rsidP="00D675E5">
      <w:pPr>
        <w:ind w:left="708"/>
      </w:pPr>
      <w:r w:rsidRPr="00B866F1">
        <w:drawing>
          <wp:inline distT="0" distB="0" distL="0" distR="0" wp14:anchorId="24AC5204" wp14:editId="4F5C6C5E">
            <wp:extent cx="5400040" cy="2516505"/>
            <wp:effectExtent l="0" t="0" r="0" b="0"/>
            <wp:docPr id="2000238582" name="Imagem 1" descr="Interface gráfica do usuário, Diagrama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8582" name="Imagem 1" descr="Interface gráfica do usuário, Diagrama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AB68" w14:textId="0CF64032" w:rsidR="000D0779" w:rsidRPr="000D0779" w:rsidRDefault="000D0779" w:rsidP="00B074EF">
      <w:pPr>
        <w:numPr>
          <w:ilvl w:val="0"/>
          <w:numId w:val="1"/>
        </w:numPr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0D0779"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  <w:t>Context</w:t>
      </w:r>
      <w:proofErr w:type="spellEnd"/>
      <w:r w:rsidRPr="000D0779">
        <w:rPr>
          <w:rFonts w:ascii="Tahoma" w:hAnsi="Tahoma" w:cs="Tahoma"/>
          <w:color w:val="292929"/>
          <w:spacing w:val="-1"/>
          <w:sz w:val="32"/>
          <w:szCs w:val="32"/>
          <w:shd w:val="clear" w:color="auto" w:fill="FFFFFF"/>
        </w:rPr>
        <w:t xml:space="preserve"> Map</w:t>
      </w:r>
    </w:p>
    <w:p w14:paraId="1D1F9AC3" w14:textId="11180297" w:rsidR="000D0779" w:rsidRPr="000D0779" w:rsidRDefault="000D0779" w:rsidP="000D0779">
      <w:pPr>
        <w:shd w:val="clear" w:color="auto" w:fill="FFFFFF"/>
        <w:spacing w:before="206" w:after="0" w:line="480" w:lineRule="atLeast"/>
        <w:rPr>
          <w:rFonts w:ascii="Tahoma" w:eastAsia="Times New Roman" w:hAnsi="Tahoma" w:cs="Tahoma"/>
          <w:color w:val="292929"/>
          <w:spacing w:val="-1"/>
          <w:kern w:val="0"/>
          <w:sz w:val="32"/>
          <w:szCs w:val="32"/>
          <w:lang w:eastAsia="pt-BR"/>
          <w14:ligatures w14:val="none"/>
        </w:rPr>
      </w:pPr>
      <w:r w:rsidRPr="00B074EF">
        <w:rPr>
          <w:rFonts w:ascii="Tahoma" w:eastAsia="Times New Roman" w:hAnsi="Tahoma" w:cs="Tahoma"/>
          <w:color w:val="292929"/>
          <w:spacing w:val="-1"/>
          <w:kern w:val="0"/>
          <w:sz w:val="32"/>
          <w:szCs w:val="32"/>
          <w:lang w:eastAsia="pt-BR"/>
          <w14:ligatures w14:val="none"/>
        </w:rPr>
        <w:t xml:space="preserve">          M</w:t>
      </w:r>
      <w:r w:rsidRPr="000D0779">
        <w:rPr>
          <w:rFonts w:ascii="Tahoma" w:eastAsia="Times New Roman" w:hAnsi="Tahoma" w:cs="Tahoma"/>
          <w:color w:val="292929"/>
          <w:spacing w:val="-1"/>
          <w:kern w:val="0"/>
          <w:sz w:val="32"/>
          <w:szCs w:val="32"/>
          <w:lang w:eastAsia="pt-BR"/>
          <w14:ligatures w14:val="none"/>
        </w:rPr>
        <w:t xml:space="preserve">apeamento dos </w:t>
      </w:r>
      <w:proofErr w:type="spellStart"/>
      <w:r w:rsidRPr="000D0779">
        <w:rPr>
          <w:rFonts w:ascii="Tahoma" w:eastAsia="Times New Roman" w:hAnsi="Tahoma" w:cs="Tahoma"/>
          <w:color w:val="292929"/>
          <w:spacing w:val="-1"/>
          <w:kern w:val="0"/>
          <w:sz w:val="32"/>
          <w:szCs w:val="32"/>
          <w:lang w:eastAsia="pt-BR"/>
          <w14:ligatures w14:val="none"/>
        </w:rPr>
        <w:t>Bounded</w:t>
      </w:r>
      <w:proofErr w:type="spellEnd"/>
      <w:r w:rsidRPr="000D0779">
        <w:rPr>
          <w:rFonts w:ascii="Tahoma" w:eastAsia="Times New Roman" w:hAnsi="Tahoma" w:cs="Tahoma"/>
          <w:color w:val="292929"/>
          <w:spacing w:val="-1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0D0779">
        <w:rPr>
          <w:rFonts w:ascii="Tahoma" w:eastAsia="Times New Roman" w:hAnsi="Tahoma" w:cs="Tahoma"/>
          <w:color w:val="292929"/>
          <w:spacing w:val="-1"/>
          <w:kern w:val="0"/>
          <w:sz w:val="32"/>
          <w:szCs w:val="32"/>
          <w:lang w:eastAsia="pt-BR"/>
          <w14:ligatures w14:val="none"/>
        </w:rPr>
        <w:t>Contexts</w:t>
      </w:r>
      <w:proofErr w:type="spellEnd"/>
      <w:r w:rsidRPr="000D0779">
        <w:rPr>
          <w:rFonts w:ascii="Tahoma" w:eastAsia="Times New Roman" w:hAnsi="Tahoma" w:cs="Tahoma"/>
          <w:color w:val="292929"/>
          <w:spacing w:val="-1"/>
          <w:kern w:val="0"/>
          <w:sz w:val="32"/>
          <w:szCs w:val="32"/>
          <w:lang w:eastAsia="pt-BR"/>
          <w14:ligatures w14:val="none"/>
        </w:rPr>
        <w:t>.</w:t>
      </w:r>
    </w:p>
    <w:p w14:paraId="6080E67B" w14:textId="57385B66" w:rsidR="000D0779" w:rsidRPr="000D0779" w:rsidRDefault="000D0779" w:rsidP="000D0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077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0E3C9C1" wp14:editId="223E9DCC">
            <wp:extent cx="5400040" cy="2468880"/>
            <wp:effectExtent l="0" t="0" r="0" b="7620"/>
            <wp:docPr id="1106188228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88228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CFE4" w14:textId="77777777" w:rsidR="000D0779" w:rsidRDefault="000D0779"/>
    <w:p w14:paraId="085DF43A" w14:textId="7BE4C70D" w:rsidR="0063342E" w:rsidRPr="00B074EF" w:rsidRDefault="0063342E">
      <w:pPr>
        <w:rPr>
          <w:rFonts w:ascii="Tahoma" w:hAnsi="Tahoma" w:cs="Tahoma"/>
          <w:sz w:val="48"/>
          <w:szCs w:val="48"/>
        </w:rPr>
      </w:pPr>
      <w:r w:rsidRPr="00B074EF">
        <w:rPr>
          <w:rFonts w:ascii="Tahoma" w:hAnsi="Tahoma" w:cs="Tahoma"/>
          <w:sz w:val="48"/>
          <w:szCs w:val="48"/>
        </w:rPr>
        <w:t xml:space="preserve">Arquitetura Utilizada: </w:t>
      </w:r>
      <w:r w:rsidR="000D0779" w:rsidRPr="00B074EF">
        <w:rPr>
          <w:rFonts w:ascii="Tahoma" w:hAnsi="Tahoma" w:cs="Tahoma"/>
          <w:sz w:val="48"/>
          <w:szCs w:val="48"/>
        </w:rPr>
        <w:t xml:space="preserve"> </w:t>
      </w:r>
    </w:p>
    <w:p w14:paraId="4F715AA9" w14:textId="3BEA3805" w:rsidR="000D0779" w:rsidRDefault="00AE294C" w:rsidP="00B074EF">
      <w:pPr>
        <w:ind w:firstLine="708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.net </w:t>
      </w:r>
      <w:r w:rsidR="000D0779" w:rsidRPr="00B074EF">
        <w:rPr>
          <w:rFonts w:ascii="Tahoma" w:hAnsi="Tahoma" w:cs="Tahoma"/>
          <w:sz w:val="32"/>
          <w:szCs w:val="32"/>
        </w:rPr>
        <w:t>6</w:t>
      </w:r>
    </w:p>
    <w:p w14:paraId="233802B6" w14:textId="34ED7685" w:rsidR="00AE294C" w:rsidRDefault="00AE294C" w:rsidP="00B074EF">
      <w:pPr>
        <w:ind w:firstLine="708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Banco de dados SQL </w:t>
      </w:r>
      <w:proofErr w:type="gramStart"/>
      <w:r>
        <w:rPr>
          <w:rFonts w:ascii="Tahoma" w:hAnsi="Tahoma" w:cs="Tahoma"/>
          <w:sz w:val="32"/>
          <w:szCs w:val="32"/>
        </w:rPr>
        <w:t>server</w:t>
      </w:r>
      <w:proofErr w:type="gramEnd"/>
      <w:r>
        <w:rPr>
          <w:rFonts w:ascii="Tahoma" w:hAnsi="Tahoma" w:cs="Tahoma"/>
          <w:sz w:val="32"/>
          <w:szCs w:val="32"/>
        </w:rPr>
        <w:t xml:space="preserve"> 18</w:t>
      </w:r>
    </w:p>
    <w:p w14:paraId="79E8ADD0" w14:textId="30D366F1" w:rsidR="00AE294C" w:rsidRPr="00B074EF" w:rsidRDefault="00AE294C" w:rsidP="00B074EF">
      <w:pPr>
        <w:ind w:firstLine="708"/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EntityFramework</w:t>
      </w:r>
      <w:proofErr w:type="spellEnd"/>
      <w:r>
        <w:rPr>
          <w:rFonts w:ascii="Tahoma" w:hAnsi="Tahoma" w:cs="Tahoma"/>
          <w:sz w:val="32"/>
          <w:szCs w:val="32"/>
        </w:rPr>
        <w:t xml:space="preserve"> Core 6</w:t>
      </w:r>
    </w:p>
    <w:p w14:paraId="59F4250F" w14:textId="57C0C969" w:rsidR="00B866F1" w:rsidRDefault="00B866F1"/>
    <w:p w14:paraId="40129EF2" w14:textId="77777777" w:rsidR="00AE294C" w:rsidRDefault="00AE294C"/>
    <w:p w14:paraId="7776EAC3" w14:textId="23A097CD" w:rsidR="00E21149" w:rsidRPr="00E21149" w:rsidRDefault="00E21149">
      <w:pPr>
        <w:rPr>
          <w:rFonts w:ascii="Tahoma" w:hAnsi="Tahoma" w:cs="Tahoma"/>
          <w:sz w:val="48"/>
          <w:szCs w:val="48"/>
        </w:rPr>
      </w:pPr>
      <w:r w:rsidRPr="00E21149">
        <w:rPr>
          <w:rFonts w:ascii="Tahoma" w:hAnsi="Tahoma" w:cs="Tahoma"/>
          <w:sz w:val="48"/>
          <w:szCs w:val="48"/>
        </w:rPr>
        <w:lastRenderedPageBreak/>
        <w:t>Com o executar:</w:t>
      </w:r>
    </w:p>
    <w:p w14:paraId="215B9C8F" w14:textId="77777777" w:rsidR="00E21149" w:rsidRDefault="00E21149"/>
    <w:p w14:paraId="40236D84" w14:textId="4E326905" w:rsidR="00E21149" w:rsidRPr="00E21149" w:rsidRDefault="00E21149" w:rsidP="00E21149">
      <w:pPr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 w:rsidRPr="00E21149">
        <w:rPr>
          <w:rFonts w:ascii="Tahoma" w:hAnsi="Tahoma" w:cs="Tahoma"/>
          <w:sz w:val="28"/>
          <w:szCs w:val="28"/>
        </w:rPr>
        <w:t xml:space="preserve">Criar as tabelas no </w:t>
      </w:r>
      <w:proofErr w:type="gramStart"/>
      <w:r w:rsidRPr="00E21149">
        <w:rPr>
          <w:rFonts w:ascii="Tahoma" w:hAnsi="Tahoma" w:cs="Tahoma"/>
          <w:sz w:val="28"/>
          <w:szCs w:val="28"/>
        </w:rPr>
        <w:t>banco :</w:t>
      </w:r>
      <w:proofErr w:type="gramEnd"/>
      <w:r w:rsidRPr="00E21149">
        <w:rPr>
          <w:rFonts w:ascii="Tahoma" w:hAnsi="Tahoma" w:cs="Tahoma"/>
          <w:sz w:val="28"/>
          <w:szCs w:val="28"/>
        </w:rPr>
        <w:t xml:space="preserve">  com os script abaixo:</w:t>
      </w:r>
    </w:p>
    <w:p w14:paraId="606EB6E6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proofErr w:type="spellStart"/>
      <w:r w:rsidRPr="00E21149">
        <w:rPr>
          <w:color w:val="8EAADB" w:themeColor="accent1" w:themeTint="99"/>
        </w:rPr>
        <w:t>create</w:t>
      </w:r>
      <w:proofErr w:type="spellEnd"/>
      <w:r w:rsidRPr="00E21149">
        <w:rPr>
          <w:color w:val="8EAADB" w:themeColor="accent1" w:themeTint="99"/>
        </w:rPr>
        <w:t xml:space="preserve"> </w:t>
      </w:r>
      <w:proofErr w:type="spellStart"/>
      <w:r w:rsidRPr="00E21149">
        <w:rPr>
          <w:color w:val="8EAADB" w:themeColor="accent1" w:themeTint="99"/>
        </w:rPr>
        <w:t>table</w:t>
      </w:r>
      <w:proofErr w:type="spellEnd"/>
      <w:r w:rsidRPr="00E21149">
        <w:rPr>
          <w:color w:val="8EAADB" w:themeColor="accent1" w:themeTint="99"/>
        </w:rPr>
        <w:t xml:space="preserve"> </w:t>
      </w:r>
      <w:proofErr w:type="spellStart"/>
      <w:proofErr w:type="gramStart"/>
      <w:r w:rsidRPr="00E21149">
        <w:rPr>
          <w:color w:val="8EAADB" w:themeColor="accent1" w:themeTint="99"/>
        </w:rPr>
        <w:t>Customers</w:t>
      </w:r>
      <w:proofErr w:type="spellEnd"/>
      <w:r w:rsidRPr="00E21149">
        <w:rPr>
          <w:color w:val="8EAADB" w:themeColor="accent1" w:themeTint="99"/>
        </w:rPr>
        <w:t>(</w:t>
      </w:r>
      <w:proofErr w:type="gramEnd"/>
    </w:p>
    <w:p w14:paraId="126B7EC2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ab/>
        <w:t>Id UNIQUEIDENTIFIER PRIMARY KEY,</w:t>
      </w:r>
    </w:p>
    <w:p w14:paraId="40EA8CDA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 xml:space="preserve">    </w:t>
      </w:r>
      <w:proofErr w:type="spellStart"/>
      <w:r w:rsidRPr="00E21149">
        <w:rPr>
          <w:color w:val="8EAADB" w:themeColor="accent1" w:themeTint="99"/>
        </w:rPr>
        <w:t>Name</w:t>
      </w:r>
      <w:proofErr w:type="spellEnd"/>
      <w:r w:rsidRPr="00E21149">
        <w:rPr>
          <w:color w:val="8EAADB" w:themeColor="accent1" w:themeTint="99"/>
        </w:rPr>
        <w:t xml:space="preserve"> </w:t>
      </w:r>
      <w:proofErr w:type="spellStart"/>
      <w:proofErr w:type="gramStart"/>
      <w:r w:rsidRPr="00E21149">
        <w:rPr>
          <w:color w:val="8EAADB" w:themeColor="accent1" w:themeTint="99"/>
        </w:rPr>
        <w:t>varchar</w:t>
      </w:r>
      <w:proofErr w:type="spellEnd"/>
      <w:r w:rsidRPr="00E21149">
        <w:rPr>
          <w:color w:val="8EAADB" w:themeColor="accent1" w:themeTint="99"/>
        </w:rPr>
        <w:t>(</w:t>
      </w:r>
      <w:proofErr w:type="gramEnd"/>
      <w:r w:rsidRPr="00E21149">
        <w:rPr>
          <w:color w:val="8EAADB" w:themeColor="accent1" w:themeTint="99"/>
        </w:rPr>
        <w:t>100),</w:t>
      </w:r>
    </w:p>
    <w:p w14:paraId="012A5FC4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 xml:space="preserve">    Email </w:t>
      </w:r>
      <w:proofErr w:type="spellStart"/>
      <w:proofErr w:type="gramStart"/>
      <w:r w:rsidRPr="00E21149">
        <w:rPr>
          <w:color w:val="8EAADB" w:themeColor="accent1" w:themeTint="99"/>
        </w:rPr>
        <w:t>varchar</w:t>
      </w:r>
      <w:proofErr w:type="spellEnd"/>
      <w:r w:rsidRPr="00E21149">
        <w:rPr>
          <w:color w:val="8EAADB" w:themeColor="accent1" w:themeTint="99"/>
        </w:rPr>
        <w:t>(</w:t>
      </w:r>
      <w:proofErr w:type="gramEnd"/>
      <w:r w:rsidRPr="00E21149">
        <w:rPr>
          <w:color w:val="8EAADB" w:themeColor="accent1" w:themeTint="99"/>
        </w:rPr>
        <w:t>150),</w:t>
      </w:r>
    </w:p>
    <w:p w14:paraId="51A88A24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 xml:space="preserve">    Logo </w:t>
      </w:r>
      <w:proofErr w:type="spellStart"/>
      <w:proofErr w:type="gramStart"/>
      <w:r w:rsidRPr="00E21149">
        <w:rPr>
          <w:color w:val="8EAADB" w:themeColor="accent1" w:themeTint="99"/>
        </w:rPr>
        <w:t>varchar</w:t>
      </w:r>
      <w:proofErr w:type="spellEnd"/>
      <w:r w:rsidRPr="00E21149">
        <w:rPr>
          <w:color w:val="8EAADB" w:themeColor="accent1" w:themeTint="99"/>
        </w:rPr>
        <w:t>(</w:t>
      </w:r>
      <w:proofErr w:type="gramEnd"/>
      <w:r w:rsidRPr="00E21149">
        <w:rPr>
          <w:color w:val="8EAADB" w:themeColor="accent1" w:themeTint="99"/>
        </w:rPr>
        <w:t>200)</w:t>
      </w:r>
    </w:p>
    <w:p w14:paraId="49C859CD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>)</w:t>
      </w:r>
    </w:p>
    <w:p w14:paraId="2629E0CB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</w:p>
    <w:p w14:paraId="2FA1A4FD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 xml:space="preserve">CREATE TABLE </w:t>
      </w:r>
      <w:proofErr w:type="gramStart"/>
      <w:r w:rsidRPr="00E21149">
        <w:rPr>
          <w:color w:val="8EAADB" w:themeColor="accent1" w:themeTint="99"/>
        </w:rPr>
        <w:t>Adresses(</w:t>
      </w:r>
      <w:proofErr w:type="gramEnd"/>
    </w:p>
    <w:p w14:paraId="67433E32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ab/>
        <w:t>Id UNIQUEIDENTIFIER PRIMARY KEY,</w:t>
      </w:r>
    </w:p>
    <w:p w14:paraId="19B5FE86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ab/>
      </w:r>
      <w:proofErr w:type="spellStart"/>
      <w:r w:rsidRPr="00E21149">
        <w:rPr>
          <w:color w:val="8EAADB" w:themeColor="accent1" w:themeTint="99"/>
        </w:rPr>
        <w:t>CustomerId</w:t>
      </w:r>
      <w:proofErr w:type="spellEnd"/>
      <w:r w:rsidRPr="00E21149">
        <w:rPr>
          <w:color w:val="8EAADB" w:themeColor="accent1" w:themeTint="99"/>
        </w:rPr>
        <w:t xml:space="preserve"> UNIQUEIDENTIFIER,</w:t>
      </w:r>
    </w:p>
    <w:p w14:paraId="75F225E8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 xml:space="preserve">    </w:t>
      </w:r>
      <w:proofErr w:type="spellStart"/>
      <w:r w:rsidRPr="00E21149">
        <w:rPr>
          <w:color w:val="8EAADB" w:themeColor="accent1" w:themeTint="99"/>
        </w:rPr>
        <w:t>Name</w:t>
      </w:r>
      <w:proofErr w:type="spellEnd"/>
      <w:r w:rsidRPr="00E21149">
        <w:rPr>
          <w:color w:val="8EAADB" w:themeColor="accent1" w:themeTint="99"/>
        </w:rPr>
        <w:t xml:space="preserve"> </w:t>
      </w:r>
      <w:proofErr w:type="spellStart"/>
      <w:proofErr w:type="gramStart"/>
      <w:r w:rsidRPr="00E21149">
        <w:rPr>
          <w:color w:val="8EAADB" w:themeColor="accent1" w:themeTint="99"/>
        </w:rPr>
        <w:t>varchar</w:t>
      </w:r>
      <w:proofErr w:type="spellEnd"/>
      <w:r w:rsidRPr="00E21149">
        <w:rPr>
          <w:color w:val="8EAADB" w:themeColor="accent1" w:themeTint="99"/>
        </w:rPr>
        <w:t>(</w:t>
      </w:r>
      <w:proofErr w:type="gramEnd"/>
      <w:r w:rsidRPr="00E21149">
        <w:rPr>
          <w:color w:val="8EAADB" w:themeColor="accent1" w:themeTint="99"/>
        </w:rPr>
        <w:t>100),</w:t>
      </w:r>
    </w:p>
    <w:p w14:paraId="65A51D34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 xml:space="preserve">    </w:t>
      </w:r>
      <w:proofErr w:type="spellStart"/>
      <w:r w:rsidRPr="00E21149">
        <w:rPr>
          <w:color w:val="8EAADB" w:themeColor="accent1" w:themeTint="99"/>
        </w:rPr>
        <w:t>Number</w:t>
      </w:r>
      <w:proofErr w:type="spellEnd"/>
      <w:r w:rsidRPr="00E21149">
        <w:rPr>
          <w:color w:val="8EAADB" w:themeColor="accent1" w:themeTint="99"/>
        </w:rPr>
        <w:t xml:space="preserve"> </w:t>
      </w:r>
      <w:proofErr w:type="spellStart"/>
      <w:proofErr w:type="gramStart"/>
      <w:r w:rsidRPr="00E21149">
        <w:rPr>
          <w:color w:val="8EAADB" w:themeColor="accent1" w:themeTint="99"/>
        </w:rPr>
        <w:t>varchar</w:t>
      </w:r>
      <w:proofErr w:type="spellEnd"/>
      <w:r w:rsidRPr="00E21149">
        <w:rPr>
          <w:color w:val="8EAADB" w:themeColor="accent1" w:themeTint="99"/>
        </w:rPr>
        <w:t>(</w:t>
      </w:r>
      <w:proofErr w:type="gramEnd"/>
      <w:r w:rsidRPr="00E21149">
        <w:rPr>
          <w:color w:val="8EAADB" w:themeColor="accent1" w:themeTint="99"/>
        </w:rPr>
        <w:t>15),</w:t>
      </w:r>
    </w:p>
    <w:p w14:paraId="0A5E51B3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 xml:space="preserve">    </w:t>
      </w:r>
      <w:proofErr w:type="spellStart"/>
      <w:r w:rsidRPr="00E21149">
        <w:rPr>
          <w:color w:val="8EAADB" w:themeColor="accent1" w:themeTint="99"/>
        </w:rPr>
        <w:t>PostalCode</w:t>
      </w:r>
      <w:proofErr w:type="spellEnd"/>
      <w:r w:rsidRPr="00E21149">
        <w:rPr>
          <w:color w:val="8EAADB" w:themeColor="accent1" w:themeTint="99"/>
        </w:rPr>
        <w:t xml:space="preserve"> </w:t>
      </w:r>
      <w:proofErr w:type="spellStart"/>
      <w:proofErr w:type="gramStart"/>
      <w:r w:rsidRPr="00E21149">
        <w:rPr>
          <w:color w:val="8EAADB" w:themeColor="accent1" w:themeTint="99"/>
        </w:rPr>
        <w:t>varchar</w:t>
      </w:r>
      <w:proofErr w:type="spellEnd"/>
      <w:r w:rsidRPr="00E21149">
        <w:rPr>
          <w:color w:val="8EAADB" w:themeColor="accent1" w:themeTint="99"/>
        </w:rPr>
        <w:t>(</w:t>
      </w:r>
      <w:proofErr w:type="gramEnd"/>
      <w:r w:rsidRPr="00E21149">
        <w:rPr>
          <w:color w:val="8EAADB" w:themeColor="accent1" w:themeTint="99"/>
        </w:rPr>
        <w:t>10),</w:t>
      </w:r>
    </w:p>
    <w:p w14:paraId="5F70F287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ab/>
        <w:t xml:space="preserve">City </w:t>
      </w:r>
      <w:proofErr w:type="spellStart"/>
      <w:proofErr w:type="gramStart"/>
      <w:r w:rsidRPr="00E21149">
        <w:rPr>
          <w:color w:val="8EAADB" w:themeColor="accent1" w:themeTint="99"/>
        </w:rPr>
        <w:t>varchar</w:t>
      </w:r>
      <w:proofErr w:type="spellEnd"/>
      <w:r w:rsidRPr="00E21149">
        <w:rPr>
          <w:color w:val="8EAADB" w:themeColor="accent1" w:themeTint="99"/>
        </w:rPr>
        <w:t>(</w:t>
      </w:r>
      <w:proofErr w:type="gramEnd"/>
      <w:r w:rsidRPr="00E21149">
        <w:rPr>
          <w:color w:val="8EAADB" w:themeColor="accent1" w:themeTint="99"/>
        </w:rPr>
        <w:t>100),</w:t>
      </w:r>
    </w:p>
    <w:p w14:paraId="0B150F38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ab/>
      </w:r>
      <w:proofErr w:type="spellStart"/>
      <w:r w:rsidRPr="00E21149">
        <w:rPr>
          <w:color w:val="8EAADB" w:themeColor="accent1" w:themeTint="99"/>
        </w:rPr>
        <w:t>State</w:t>
      </w:r>
      <w:proofErr w:type="spellEnd"/>
      <w:r w:rsidRPr="00E21149">
        <w:rPr>
          <w:color w:val="8EAADB" w:themeColor="accent1" w:themeTint="99"/>
        </w:rPr>
        <w:t xml:space="preserve"> </w:t>
      </w:r>
      <w:proofErr w:type="spellStart"/>
      <w:proofErr w:type="gramStart"/>
      <w:r w:rsidRPr="00E21149">
        <w:rPr>
          <w:color w:val="8EAADB" w:themeColor="accent1" w:themeTint="99"/>
        </w:rPr>
        <w:t>varchar</w:t>
      </w:r>
      <w:proofErr w:type="spellEnd"/>
      <w:r w:rsidRPr="00E21149">
        <w:rPr>
          <w:color w:val="8EAADB" w:themeColor="accent1" w:themeTint="99"/>
        </w:rPr>
        <w:t>(</w:t>
      </w:r>
      <w:proofErr w:type="gramEnd"/>
      <w:r w:rsidRPr="00E21149">
        <w:rPr>
          <w:color w:val="8EAADB" w:themeColor="accent1" w:themeTint="99"/>
        </w:rPr>
        <w:t>2),</w:t>
      </w:r>
    </w:p>
    <w:p w14:paraId="41F59995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ab/>
        <w:t>FOREIGN KEY (</w:t>
      </w:r>
      <w:proofErr w:type="spellStart"/>
      <w:r w:rsidRPr="00E21149">
        <w:rPr>
          <w:color w:val="8EAADB" w:themeColor="accent1" w:themeTint="99"/>
        </w:rPr>
        <w:t>CustomerId</w:t>
      </w:r>
      <w:proofErr w:type="spellEnd"/>
      <w:r w:rsidRPr="00E21149">
        <w:rPr>
          <w:color w:val="8EAADB" w:themeColor="accent1" w:themeTint="99"/>
        </w:rPr>
        <w:t xml:space="preserve">) REFERENCES </w:t>
      </w:r>
      <w:proofErr w:type="spellStart"/>
      <w:r w:rsidRPr="00E21149">
        <w:rPr>
          <w:color w:val="8EAADB" w:themeColor="accent1" w:themeTint="99"/>
        </w:rPr>
        <w:t>Customers</w:t>
      </w:r>
      <w:proofErr w:type="spellEnd"/>
      <w:r w:rsidRPr="00E21149">
        <w:rPr>
          <w:color w:val="8EAADB" w:themeColor="accent1" w:themeTint="99"/>
        </w:rPr>
        <w:t xml:space="preserve"> (Id)</w:t>
      </w:r>
    </w:p>
    <w:p w14:paraId="0611B27D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r w:rsidRPr="00E21149">
        <w:rPr>
          <w:color w:val="8EAADB" w:themeColor="accent1" w:themeTint="99"/>
        </w:rPr>
        <w:t>)</w:t>
      </w:r>
    </w:p>
    <w:p w14:paraId="6FF91237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</w:p>
    <w:p w14:paraId="413CB9A6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</w:p>
    <w:p w14:paraId="51AADDE9" w14:textId="77777777" w:rsidR="00E21149" w:rsidRPr="00E21149" w:rsidRDefault="00E21149" w:rsidP="00E21149">
      <w:pPr>
        <w:ind w:left="708"/>
        <w:rPr>
          <w:color w:val="8EAADB" w:themeColor="accent1" w:themeTint="99"/>
        </w:rPr>
      </w:pPr>
      <w:proofErr w:type="spellStart"/>
      <w:r w:rsidRPr="00E21149">
        <w:rPr>
          <w:color w:val="8EAADB" w:themeColor="accent1" w:themeTint="99"/>
        </w:rPr>
        <w:t>select</w:t>
      </w:r>
      <w:proofErr w:type="spellEnd"/>
      <w:r w:rsidRPr="00E21149">
        <w:rPr>
          <w:color w:val="8EAADB" w:themeColor="accent1" w:themeTint="99"/>
        </w:rPr>
        <w:t xml:space="preserve"> * </w:t>
      </w:r>
      <w:proofErr w:type="spellStart"/>
      <w:r w:rsidRPr="00E21149">
        <w:rPr>
          <w:color w:val="8EAADB" w:themeColor="accent1" w:themeTint="99"/>
        </w:rPr>
        <w:t>from</w:t>
      </w:r>
      <w:proofErr w:type="spellEnd"/>
      <w:r w:rsidRPr="00E21149">
        <w:rPr>
          <w:color w:val="8EAADB" w:themeColor="accent1" w:themeTint="99"/>
        </w:rPr>
        <w:t xml:space="preserve"> </w:t>
      </w:r>
      <w:proofErr w:type="spellStart"/>
      <w:r w:rsidRPr="00E21149">
        <w:rPr>
          <w:color w:val="8EAADB" w:themeColor="accent1" w:themeTint="99"/>
        </w:rPr>
        <w:t>Customers</w:t>
      </w:r>
      <w:proofErr w:type="spellEnd"/>
    </w:p>
    <w:p w14:paraId="53B08775" w14:textId="23100DDC" w:rsidR="00E21149" w:rsidRDefault="00E21149" w:rsidP="00E21149">
      <w:pPr>
        <w:ind w:left="708"/>
        <w:rPr>
          <w:color w:val="8EAADB" w:themeColor="accent1" w:themeTint="99"/>
        </w:rPr>
      </w:pPr>
      <w:proofErr w:type="spellStart"/>
      <w:r w:rsidRPr="00E21149">
        <w:rPr>
          <w:color w:val="8EAADB" w:themeColor="accent1" w:themeTint="99"/>
        </w:rPr>
        <w:t>select</w:t>
      </w:r>
      <w:proofErr w:type="spellEnd"/>
      <w:r w:rsidRPr="00E21149">
        <w:rPr>
          <w:color w:val="8EAADB" w:themeColor="accent1" w:themeTint="99"/>
        </w:rPr>
        <w:t xml:space="preserve"> * </w:t>
      </w:r>
      <w:proofErr w:type="spellStart"/>
      <w:r w:rsidRPr="00E21149">
        <w:rPr>
          <w:color w:val="8EAADB" w:themeColor="accent1" w:themeTint="99"/>
        </w:rPr>
        <w:t>from</w:t>
      </w:r>
      <w:proofErr w:type="spellEnd"/>
      <w:r w:rsidRPr="00E21149">
        <w:rPr>
          <w:color w:val="8EAADB" w:themeColor="accent1" w:themeTint="99"/>
        </w:rPr>
        <w:t xml:space="preserve"> Adresses</w:t>
      </w:r>
    </w:p>
    <w:p w14:paraId="6A95EBCC" w14:textId="22224FF8" w:rsidR="00AE294C" w:rsidRPr="00AE294C" w:rsidRDefault="00AE294C" w:rsidP="00AE294C">
      <w:pPr>
        <w:numPr>
          <w:ilvl w:val="0"/>
          <w:numId w:val="2"/>
        </w:numPr>
        <w:rPr>
          <w:color w:val="000000" w:themeColor="text1"/>
        </w:rPr>
      </w:pPr>
      <w:r w:rsidRPr="00AE294C">
        <w:rPr>
          <w:color w:val="000000" w:themeColor="text1"/>
        </w:rPr>
        <w:t xml:space="preserve">Altear </w:t>
      </w:r>
      <w:proofErr w:type="spellStart"/>
      <w:r>
        <w:rPr>
          <w:color w:val="000000" w:themeColor="text1"/>
        </w:rPr>
        <w:t>s</w:t>
      </w:r>
      <w:r w:rsidRPr="00AE294C">
        <w:rPr>
          <w:color w:val="000000" w:themeColor="text1"/>
        </w:rPr>
        <w:t>tring</w:t>
      </w:r>
      <w:proofErr w:type="spellEnd"/>
      <w:r w:rsidRPr="00AE294C">
        <w:rPr>
          <w:color w:val="000000" w:themeColor="text1"/>
        </w:rPr>
        <w:t xml:space="preserve"> de conexão como exemplo abaixo:</w:t>
      </w:r>
    </w:p>
    <w:p w14:paraId="0CA4C80C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9B3CBE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Logging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66760A55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9773964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Information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E19B5A" w14:textId="2DD3477E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311A65B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27E905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1123373E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0AF182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31DFD39B" w14:textId="7794ABA3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ServidorDoBanco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;Database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TGregDemo;Integrated</w:t>
      </w:r>
      <w:proofErr w:type="spellEnd"/>
    </w:p>
    <w:p w14:paraId="72C5B0CE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Security=</w:t>
      </w:r>
      <w:proofErr w:type="spellStart"/>
      <w:proofErr w:type="gram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SSPI;TrustServerCertificate</w:t>
      </w:r>
      <w:proofErr w:type="spellEnd"/>
      <w:proofErr w:type="gram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51CC453" w14:textId="77777777" w:rsidR="00AE294C" w:rsidRDefault="00AE294C" w:rsidP="00AE294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49C7951A" w14:textId="5BA476CC" w:rsidR="00AE294C" w:rsidRDefault="00AE294C" w:rsidP="00AE294C">
      <w:pPr>
        <w:ind w:left="720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AE2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CB0"/>
    <w:multiLevelType w:val="hybridMultilevel"/>
    <w:tmpl w:val="C4487E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30B38"/>
    <w:multiLevelType w:val="hybridMultilevel"/>
    <w:tmpl w:val="C6A062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71226">
    <w:abstractNumId w:val="0"/>
  </w:num>
  <w:num w:numId="2" w16cid:durableId="193732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2E"/>
    <w:rsid w:val="000D0779"/>
    <w:rsid w:val="001D0469"/>
    <w:rsid w:val="0063342E"/>
    <w:rsid w:val="00AE294C"/>
    <w:rsid w:val="00B074EF"/>
    <w:rsid w:val="00B866F1"/>
    <w:rsid w:val="00D675E5"/>
    <w:rsid w:val="00E2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28FC"/>
  <w15:chartTrackingRefBased/>
  <w15:docId w15:val="{296ECDD5-79C2-4DFD-9E94-A62D15AF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86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866F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D675E5"/>
    <w:rPr>
      <w:i/>
      <w:iCs/>
    </w:rPr>
  </w:style>
  <w:style w:type="paragraph" w:customStyle="1" w:styleId="pw-post-body-paragraph">
    <w:name w:val="pw-post-body-paragraph"/>
    <w:basedOn w:val="Normal"/>
    <w:rsid w:val="000D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Edimilson Novaes Bomfim</dc:creator>
  <cp:keywords/>
  <dc:description/>
  <cp:lastModifiedBy>Edimilson Novaes Bomfim</cp:lastModifiedBy>
  <cp:revision>2</cp:revision>
  <dcterms:created xsi:type="dcterms:W3CDTF">2023-07-06T12:57:00Z</dcterms:created>
  <dcterms:modified xsi:type="dcterms:W3CDTF">2023-07-06T13:58:00Z</dcterms:modified>
</cp:coreProperties>
</file>