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5157" w14:textId="3E16D54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4pt;height:118.8pt;mso-wrap-distance-left:0;mso-wrap-distance-top:0;mso-wrap-distance-right:0;mso-wrap-distance-bottom:0" o:ole="">
            <v:imagedata r:id="rId7" o:title=""/>
            <v:path textboxrect="0,0,0,0"/>
          </v:shape>
          <o:OLEObject Type="Embed" ProgID="StaticMetafile" ShapeID="_x0000_i0" DrawAspect="Content" ObjectID="_1743977654" r:id="rId8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D67EB0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D67EB0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D67EB0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4255765E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2CF4E423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7A210E6D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3ED3D0F1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59A05D06" w14:textId="6C61E631" w:rsidR="00A2341F" w:rsidRDefault="00A5494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9CD0CD" wp14:editId="02C8E8C8">
            <wp:simplePos x="0" y="0"/>
            <wp:positionH relativeFrom="margin">
              <wp:align>center</wp:align>
            </wp:positionH>
            <wp:positionV relativeFrom="margin">
              <wp:posOffset>1676400</wp:posOffset>
            </wp:positionV>
            <wp:extent cx="2953385" cy="39376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9F3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D4EC8AB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33A2550" w14:textId="2CF5CA62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06415FF4" w14:textId="6EA7F052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8B6A4E1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3360096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A318283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C2268" w14:textId="6BFC60CC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793D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2EA15D7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675053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171BCFDF" w14:textId="55A35F1D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1DA501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2FE70" w14:textId="7096E13F" w:rsidR="008E6D8D" w:rsidRDefault="008E6D8D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674C2E9D" w14:textId="38A79283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0FAC764C" w14:textId="6642F8C1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24DF854" w14:textId="743C7DC9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4FB28EF7" w14:textId="102378D1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BDEB0A9" w14:textId="692C08DA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595C7BA5" w14:textId="4C004AB9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423F769F" w14:textId="17B67C51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4ECBFF00" w14:textId="03027919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10EC5C3F" w14:textId="569B9E27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2B0F10AA" w14:textId="7BFF2312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05F1572A" w14:textId="16A98FD9" w:rsidR="00A54947" w:rsidRDefault="00A5494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28367F7B" w14:textId="77777777" w:rsidR="00A54947" w:rsidRPr="00A54947" w:rsidRDefault="00A54947" w:rsidP="00A54947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sr-Latn-BA"/>
        </w:rPr>
      </w:pPr>
      <w:r w:rsidRPr="00A54947">
        <w:rPr>
          <w:rFonts w:ascii="Times New Roman" w:hAnsi="Times New Roman" w:cs="Times New Roman"/>
          <w:b/>
          <w:bCs/>
          <w:sz w:val="36"/>
          <w:szCs w:val="36"/>
          <w:lang w:val="sr-Latn-BA"/>
        </w:rPr>
        <w:lastRenderedPageBreak/>
        <w:t>Geografski opseg</w:t>
      </w:r>
    </w:p>
    <w:p w14:paraId="4DC550B3" w14:textId="77777777" w:rsidR="00A54947" w:rsidRPr="00E73616" w:rsidRDefault="00A54947" w:rsidP="00A5494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Pošto se projekat odnosi na dva grada, geografski opseg bi bio definisan tim gradovima. U tom slučaju, projekat bi se fokusirao na razvoj sportske školice u oba grada, uz uzimanje u obzir specifičnosti i potrebe svakog grada. Takođe, geografski opseg bi obuhvatao i okolne naseljene zone i opštine koje su blizu gradova, a koje bi takođe mogle biti ciljna grupa projekta.</w:t>
      </w:r>
    </w:p>
    <w:p w14:paraId="25B5B3A7" w14:textId="77777777" w:rsidR="00A54947" w:rsidRPr="00E73616" w:rsidRDefault="00A54947" w:rsidP="00A5494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E73616">
        <w:rPr>
          <w:rFonts w:ascii="Times New Roman" w:hAnsi="Times New Roman" w:cs="Times New Roman"/>
          <w:bCs/>
          <w:lang w:val="sr-Latn-BA"/>
        </w:rPr>
        <w:t>Geografski opseg bi uticao na različite aspekte projekta, kao što su planiranje aktivnosti, logistika, troškovi i saradnja sa lokalnim zajednicama. Na primer, u zavisnosti od udaljenosti gradova, moguće je da će biti potrebno organizovati putovanja za učesnike projekta iz jednog grada u drugi. Takođe, moguće je da će biti potrebno angažovati različite partnere i saradnike u svakom gradu kako bi se projekat realizovao na adekvatan način. Geografski opseg bi takođe uticao na vreme trajanja projekta i raspored aktivnosti, jer bi trebalo uzeti u obzir moguće vremenske razlike između gradova i sezonske faktore koji utiču na sportove koje će se praktikovati u školici.</w:t>
      </w:r>
    </w:p>
    <w:p w14:paraId="37B97D6D" w14:textId="61C2DCA0" w:rsid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9B01ED5" w14:textId="77777777" w:rsidR="00A2341F" w:rsidRPr="00A54947" w:rsidRDefault="00A2341F" w:rsidP="00A2341F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 w:rsidRPr="00A54947">
        <w:rPr>
          <w:rFonts w:ascii="Times New Roman" w:hAnsi="Times New Roman" w:cs="Times New Roman"/>
          <w:b/>
          <w:sz w:val="36"/>
          <w:szCs w:val="36"/>
          <w:lang w:val="sr-Latn-BA"/>
        </w:rPr>
        <w:t>Trajanje projekta</w:t>
      </w:r>
    </w:p>
    <w:p w14:paraId="349B9497" w14:textId="77777777" w:rsidR="00A2341F" w:rsidRDefault="00A2341F" w:rsidP="00A2341F">
      <w:pPr>
        <w:rPr>
          <w:rFonts w:ascii="Times New Roman" w:hAnsi="Times New Roman" w:cs="Times New Roman"/>
          <w:lang w:val="sr-Latn-BA"/>
        </w:rPr>
      </w:pPr>
    </w:p>
    <w:p w14:paraId="4FA03C1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12D68DD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Razlozi za ovo trajanje mogu biti:</w:t>
      </w:r>
    </w:p>
    <w:p w14:paraId="561CB675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26908DF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2A3AA1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2BC19212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3C0D8239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6D499BB2" w14:textId="0B96D300" w:rsidR="00A2341F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3429578E" w14:textId="3110B109" w:rsidR="00A54947" w:rsidRDefault="00A54947" w:rsidP="00A2341F">
      <w:pPr>
        <w:rPr>
          <w:rFonts w:ascii="Times New Roman" w:hAnsi="Times New Roman" w:cs="Times New Roman"/>
          <w:lang w:val="sr-Latn-BA"/>
        </w:rPr>
      </w:pPr>
    </w:p>
    <w:p w14:paraId="686486ED" w14:textId="73991812" w:rsidR="00A54947" w:rsidRDefault="00A54947" w:rsidP="00A2341F">
      <w:pPr>
        <w:rPr>
          <w:rFonts w:ascii="Times New Roman" w:hAnsi="Times New Roman" w:cs="Times New Roman"/>
          <w:lang w:val="sr-Latn-BA"/>
        </w:rPr>
      </w:pPr>
    </w:p>
    <w:p w14:paraId="533D72E8" w14:textId="77777777" w:rsidR="00A54947" w:rsidRPr="00002EA9" w:rsidRDefault="00A54947" w:rsidP="00A2341F">
      <w:pPr>
        <w:rPr>
          <w:rFonts w:ascii="Times New Roman" w:hAnsi="Times New Roman" w:cs="Times New Roman"/>
          <w:lang w:val="sr-Latn-BA"/>
        </w:rPr>
      </w:pPr>
      <w:bookmarkStart w:id="3" w:name="_GoBack"/>
      <w:bookmarkEnd w:id="3"/>
    </w:p>
    <w:p w14:paraId="3F6FA8EB" w14:textId="10B7BFD5" w:rsidR="00A2341F" w:rsidRPr="00860687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66973844" w14:textId="77777777" w:rsidR="00860687" w:rsidRPr="00A54947" w:rsidRDefault="00860687" w:rsidP="00860687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 w:rsidRPr="00A54947">
        <w:rPr>
          <w:rFonts w:ascii="Times New Roman" w:hAnsi="Times New Roman" w:cs="Times New Roman"/>
          <w:b/>
          <w:sz w:val="36"/>
          <w:szCs w:val="36"/>
          <w:lang w:val="sr-Latn-BA"/>
        </w:rPr>
        <w:t>Mogući aplikanti</w:t>
      </w:r>
    </w:p>
    <w:p w14:paraId="5256811D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lang w:val="sr-Latn-BA"/>
        </w:rPr>
        <w:t xml:space="preserve">Mogući aplikanti za ovaj projekat su organizacije koje se bave sportskim aktivnostima za decu, </w:t>
      </w:r>
      <w:r w:rsidRPr="006B41A5">
        <w:rPr>
          <w:rFonts w:ascii="Times New Roman" w:hAnsi="Times New Roman" w:cs="Times New Roman"/>
          <w:lang w:val="sr-Latn-BA"/>
        </w:rPr>
        <w:t>sportski klubovi, obrazovne institucije, nevladine organizacije, udruženja i slične organizacije koje imaju iskustva u radu sa decom i koje su motivisane da unaprede sportski razvoj dece kroz ovaj projekat.</w:t>
      </w:r>
    </w:p>
    <w:p w14:paraId="5BA40B67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bi mogli biti zainteresovani za ovaj projekat jer bi to moglo da im pomogne u privlačenju i zadržavanju mladih sportista u njihovim klubovima. Obrazovne institucije bi takođe mogle biti zainteresovane jer bi ovaj projekat mogao da im pomogne u unapređivanju fizičkog obrazovanja i zdravstvenog stanja dece, kao i u podizanju nivoa svesti o važnosti fizičke aktivnosti.</w:t>
      </w:r>
    </w:p>
    <w:p w14:paraId="3F564E67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Nevladine organizacije i udruženja koja se bave pitanjima dece i mladih takođe bi mogle biti zainteresovane za ovaj projekat, s obzirom da bi mogli da pruže podršku u promovisanju školice i njenih ciljeva, kao i uključivanju dece iz različitih kulturnih konteksta.</w:t>
      </w:r>
    </w:p>
    <w:p w14:paraId="6D0A930B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U svakom slučaju, potrebno je da aplikanti za ovaj projekat imaju tim stručnjaka koji će biti sposoban da razvije plan i program školice, kao i da koordinira i sprovodi sve aktivnosti projekta. Potrebno je da aplikanti takođe imaju adekvatne finansijske i ljudske resurse koji će omogućiti uspešno sprovođenje projekta.</w:t>
      </w:r>
    </w:p>
    <w:p w14:paraId="49B7EDBA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</w:p>
    <w:p w14:paraId="3027E598" w14:textId="77777777" w:rsidR="00860687" w:rsidRPr="006B41A5" w:rsidRDefault="00860687" w:rsidP="00860687">
      <w:p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Konkretni aplikanti za ovaj projekat bi mogli biti:</w:t>
      </w:r>
    </w:p>
    <w:p w14:paraId="059FB6B6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savezi - lokalni, regionalni ili nacionalni sportski savezi koji se bave razvojem sporta i fizičke aktivnosti za decu mogu biti zainteresovani za ovaj projekat kako bi dodatno unapredili svoj rad i ponudu.</w:t>
      </w:r>
    </w:p>
    <w:p w14:paraId="5B312A53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Škole i vrtići - obrazovne ustanove koje žele da unaprede sportsku ponudu i uključe decu u sportske aktivnosti mogu biti aplikanti za ovaj projekat.</w:t>
      </w:r>
    </w:p>
    <w:p w14:paraId="08319390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Sportski klubovi - sportski klubovi koji žele da unaprede svoj rad sa decom i mladima kroz ponudu sportske školice mogu biti zainteresovani za ovaj projekat.</w:t>
      </w:r>
    </w:p>
    <w:p w14:paraId="70F6B3E1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Lokalne samouprave - lokalne samouprave koje se bave unapređenjem sportskih aktivnosti i podrškom deci i mladima u svom okruženju mogu biti aplikanti za ovaj projekat.</w:t>
      </w:r>
    </w:p>
    <w:p w14:paraId="435FC443" w14:textId="77777777" w:rsidR="00860687" w:rsidRPr="006B41A5" w:rsidRDefault="00860687" w:rsidP="00860687">
      <w:pPr>
        <w:numPr>
          <w:ilvl w:val="0"/>
          <w:numId w:val="5"/>
        </w:numPr>
        <w:rPr>
          <w:rFonts w:ascii="Times New Roman" w:hAnsi="Times New Roman" w:cs="Times New Roman"/>
          <w:lang w:val="sr-Latn-BA"/>
        </w:rPr>
      </w:pPr>
      <w:r w:rsidRPr="006B41A5">
        <w:rPr>
          <w:rFonts w:ascii="Times New Roman" w:hAnsi="Times New Roman" w:cs="Times New Roman"/>
          <w:lang w:val="sr-Latn-BA"/>
        </w:rPr>
        <w:t>NVO-i - nevladine organizacije koje se bave sportskim aktivnostima i podrškom deci i mladima mogu biti zainteresovane za ovaj projekat kako bi proširile svoju ponudu i unapredile svoj rad.</w:t>
      </w:r>
    </w:p>
    <w:p w14:paraId="4BF90C31" w14:textId="77777777" w:rsidR="00860687" w:rsidRPr="006B41A5" w:rsidRDefault="00860687" w:rsidP="00860687">
      <w:pPr>
        <w:rPr>
          <w:rFonts w:ascii="Times New Roman" w:hAnsi="Times New Roman" w:cs="Times New Roman"/>
        </w:rPr>
      </w:pPr>
    </w:p>
    <w:p w14:paraId="5F3F8095" w14:textId="77777777" w:rsidR="008874AC" w:rsidRDefault="008874AC" w:rsidP="008874AC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sz w:val="36"/>
          <w:szCs w:val="36"/>
          <w:lang w:val="sr-Latn-BA"/>
        </w:rPr>
        <w:t xml:space="preserve">Budzet pojedinacnog projekta </w:t>
      </w:r>
    </w:p>
    <w:p w14:paraId="2234B3AA" w14:textId="77777777" w:rsidR="008874AC" w:rsidRDefault="008874AC" w:rsidP="008874AC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</w:p>
    <w:p w14:paraId="5ADD4AEF" w14:textId="77777777" w:rsidR="008874AC" w:rsidRDefault="008874AC" w:rsidP="008874AC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Ukoliko bismo imali na raspolaganju 60,000 evra, mogli bismo da ih rasporedimo na sledeći način:</w:t>
      </w:r>
    </w:p>
    <w:p w14:paraId="7690AC48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Razvoj plana i programa školice - 5,000 evra Ovo bi obuhvatalo angažovanje stručnjaka za sport i pedagogiju kako bi se osmislio program koji bi bio prilagođen uzrastu i potrebama dece. Takođe, trebalo bi izraditi i materijale koji bi se koristili u okviru školice.</w:t>
      </w:r>
    </w:p>
    <w:p w14:paraId="272E30DB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lastRenderedPageBreak/>
        <w:t>Opremanje prostora za školicu - 10,000 evra Kako bi se omogućio adekvatan rad školice, potrebno bi bilo opremiti prostor u kojem će se školica održavati. To bi obuhvatalo nabavku sportskih rekvizita, opreme za vežbanje, ali i drugih materijala neophodnih za rad sa decom.</w:t>
      </w:r>
    </w:p>
    <w:p w14:paraId="32150E36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Obuka trenera i instruktora - 8,000 evra Da bi školica radila kvalitetno i bila privlačna deci, neophodno je da treneri i instruktori koji rade u školici budu dobro obučeni i edukovani. Stoga bi se deo sredstava mogao iskoristiti za angažovanje stručnjaka koji bi obučavali trenere i instruktore.</w:t>
      </w:r>
    </w:p>
    <w:p w14:paraId="6CCF007C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Fizičke aktivnosti van sporta - 7,000 evra U okviru školice, bilo bi važno da se deca osim sporta bave i drugim fizičkim aktivnostima, kao što su joga, ples, gimnastika i slično. Ovim sredstvima bi se obezbedio rad sa stručnim licima u tim oblastima.</w:t>
      </w:r>
    </w:p>
    <w:p w14:paraId="5C529134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Promocija školice - 10,000 evra Kako bi se privuklo što više dece i roditelja, važno je da se školica promoviše na pravi način. Sredstva bi se mogla iskoristiti za izradu promotivnih materijala, učešće na sportskim festivalima, organizovanje vebinara i drugih događaja koji bi promovisali školicu.</w:t>
      </w:r>
    </w:p>
    <w:p w14:paraId="669950FA" w14:textId="77777777" w:rsidR="008874AC" w:rsidRDefault="008874AC" w:rsidP="008874AC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Testiranje efekta školice - 20,000 evra Kako bi se proverilo da li školica ostvaruje svoje ciljeve, potrebno je sprovesti istraživanje i testiranje sa ciljnom grupom dece i roditelja. Ovim sredstvima bi se obezbedio rad sa stručnjacima za evaluaciju, kao i nabavka potrebne opreme za istraživanje.</w:t>
      </w:r>
    </w:p>
    <w:p w14:paraId="74471901" w14:textId="6070577E" w:rsidR="00860687" w:rsidRDefault="00860687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41BEFE73" w14:textId="77777777" w:rsidR="00E463B6" w:rsidRPr="00A54947" w:rsidRDefault="00E463B6" w:rsidP="00E463B6">
      <w:pPr>
        <w:jc w:val="center"/>
        <w:rPr>
          <w:rFonts w:ascii="Times New Roman" w:hAnsi="Times New Roman" w:cs="Times New Roman"/>
          <w:b/>
          <w:sz w:val="36"/>
          <w:szCs w:val="36"/>
          <w:lang w:val="sr-Latn-BA"/>
        </w:rPr>
      </w:pPr>
      <w:r w:rsidRPr="00A54947">
        <w:rPr>
          <w:rFonts w:ascii="Times New Roman" w:hAnsi="Times New Roman" w:cs="Times New Roman"/>
          <w:b/>
          <w:sz w:val="36"/>
          <w:szCs w:val="36"/>
          <w:lang w:val="sr-Latn-BA"/>
        </w:rPr>
        <w:t>Vrste aktivnosti</w:t>
      </w:r>
    </w:p>
    <w:p w14:paraId="57346595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Razvoj plana i programa školice: Ova aktivnost podrazumeva izradu detaljnog plana i programa za školicu za opšti sportski razvoj dece, koji će biti prilagođen uzrastu i potrebama dece. Plan bi trebalo da sadrži ciljeve školicu, detaljnu strukturu i raspored aktivnosti, metode rada i procene napretka dece.</w:t>
      </w:r>
    </w:p>
    <w:p w14:paraId="1029DCE0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Obuka trenera i instruktora: Ova aktivnost uključuje razvoj materijala za obuku trenera i instruktora koji će raditi u školicu. Materijali bi trebalo da obuhvate teoriju i praksu sportskih disciplina, pedagogiju, psihologiju dece i druge relevantne oblasti. Nakon razvoja materijala, organizovala bi se obuka trenera i instruktora u svakom gradu u kojem se nalazi školica.</w:t>
      </w:r>
    </w:p>
    <w:p w14:paraId="310B2563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Organizacija sportskih aktivnosti: Ova aktivnost podrazumeva organizaciju sportskih aktivnosti za decu u školici, uključujući igre, treninge, takmičenja i druge aktivnosti koje će im omogućiti da se upoznaju sa različitim sportskim disciplinama i razvijaju svoje sportske veštine.</w:t>
      </w:r>
    </w:p>
    <w:p w14:paraId="13A620A8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Organizacija fizičkih aktivnosti van sporta: Ova aktivnost se odnosi na organizaciju fizičkih aktivnosti van sporta, kao što su joga, ples i druge aktivnosti koje će decu učiti o zdravom životnom stilu i podsticati njihovo fizičko blagostanje.</w:t>
      </w:r>
    </w:p>
    <w:p w14:paraId="673F90C4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Testiranje školice sa ciljnom grupom: Ova aktivnost bi uključivala testiranje školice sa ciljnom grupom dece i roditelja radi procene njenog efekta i zadovoljstva korisnika. Testiranje bi se vršilo kroz različite metode, kao što su upitnici, intervjui i evaluacija sportskih veština dece.</w:t>
      </w:r>
    </w:p>
    <w:p w14:paraId="0CA190D7" w14:textId="77777777" w:rsidR="00E463B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Promocija školice: Ova aktivnost podrazumeva promovisanje školice i njenog uticaja na opšti sportski razvoj dece kroz različite kanale i događaje, kao što su sportski festivali, konferencije, vebinari i druge aktivnosti. Cilj promocije je da se privuče što veći broj dece i da se podigne svest o značaju opšteg sportskog razvoja kod dece.</w:t>
      </w:r>
    </w:p>
    <w:p w14:paraId="2D3E2F38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lastRenderedPageBreak/>
        <w:t>R</w:t>
      </w:r>
      <w:r w:rsidRPr="001D0996">
        <w:rPr>
          <w:rFonts w:ascii="Times New Roman" w:hAnsi="Times New Roman" w:cs="Times New Roman"/>
          <w:lang w:val="sr-Latn-BA"/>
        </w:rPr>
        <w:t xml:space="preserve">azvoj aplikacije </w:t>
      </w:r>
      <w:r>
        <w:rPr>
          <w:rFonts w:ascii="Times New Roman" w:hAnsi="Times New Roman" w:cs="Times New Roman"/>
          <w:lang w:val="sr-Latn-BA"/>
        </w:rPr>
        <w:t>koja služi kao podrška u realiziciji projekta. Aplikacija bić</w:t>
      </w:r>
      <w:r w:rsidRPr="001D0996">
        <w:rPr>
          <w:rFonts w:ascii="Times New Roman" w:hAnsi="Times New Roman" w:cs="Times New Roman"/>
          <w:lang w:val="sr-Latn-BA"/>
        </w:rPr>
        <w:t>e razvijena kao kros-platformna desktop aplikacija. Prvi korak u izradi apl</w:t>
      </w:r>
      <w:r>
        <w:rPr>
          <w:rFonts w:ascii="Times New Roman" w:hAnsi="Times New Roman" w:cs="Times New Roman"/>
          <w:lang w:val="sr-Latn-BA"/>
        </w:rPr>
        <w:t>ikacije je i sam dizajn korisnič</w:t>
      </w:r>
      <w:r w:rsidRPr="001D0996">
        <w:rPr>
          <w:rFonts w:ascii="Times New Roman" w:hAnsi="Times New Roman" w:cs="Times New Roman"/>
          <w:lang w:val="sr-Latn-BA"/>
        </w:rPr>
        <w:t>kog interfejsa, koji za cilj ima da interak</w:t>
      </w:r>
      <w:r>
        <w:rPr>
          <w:rFonts w:ascii="Times New Roman" w:hAnsi="Times New Roman" w:cs="Times New Roman"/>
          <w:lang w:val="sr-Latn-BA"/>
        </w:rPr>
        <w:t>cije korisnika sa aplikacijom uč</w:t>
      </w:r>
      <w:r w:rsidRPr="001D0996">
        <w:rPr>
          <w:rFonts w:ascii="Times New Roman" w:hAnsi="Times New Roman" w:cs="Times New Roman"/>
          <w:lang w:val="sr-Latn-BA"/>
        </w:rPr>
        <w:t>ini sto jednostavnijom i efikasnijom. Nakon dizajna sledi osmisljavanje seme baze podataka pomocu koje ce aplikacija moci da upravlja podacima o ucesnicima,</w:t>
      </w:r>
      <w:r>
        <w:rPr>
          <w:rFonts w:ascii="Times New Roman" w:hAnsi="Times New Roman" w:cs="Times New Roman"/>
          <w:lang w:val="sr-Latn-BA"/>
        </w:rPr>
        <w:t xml:space="preserve"> </w:t>
      </w:r>
      <w:r w:rsidRPr="001D0996">
        <w:rPr>
          <w:rFonts w:ascii="Times New Roman" w:hAnsi="Times New Roman" w:cs="Times New Roman"/>
          <w:lang w:val="sr-Latn-BA"/>
        </w:rPr>
        <w:t>novostim i rezultatima. Nakon sto je uspesno isprojektovana baza podataka, prelazi se na odabir alata i tehnologija za implementaciju nase aplikacije. Sledeci  korak jeste razgovor sa projektantima sistema koji ce pomocu odredjenih alata prikazati sve funkcije sistema koje je potrebno implementirati. Poslednji korak jeste i samo kodiranje, odnosno implementacije aplikacije i izbacivanje beta  verzije koja ce biti spremna za koriscenje od strane  testera.</w:t>
      </w:r>
    </w:p>
    <w:p w14:paraId="45A64A24" w14:textId="77777777" w:rsidR="00E463B6" w:rsidRPr="001D0996" w:rsidRDefault="00E463B6" w:rsidP="00E463B6">
      <w:pPr>
        <w:ind w:left="360"/>
        <w:rPr>
          <w:rFonts w:ascii="Times New Roman" w:hAnsi="Times New Roman" w:cs="Times New Roman"/>
          <w:lang w:val="sr-Latn-BA"/>
        </w:rPr>
      </w:pPr>
    </w:p>
    <w:p w14:paraId="177715E8" w14:textId="77777777" w:rsidR="00E463B6" w:rsidRPr="001D0996" w:rsidRDefault="00E463B6" w:rsidP="00E463B6">
      <w:pPr>
        <w:numPr>
          <w:ilvl w:val="0"/>
          <w:numId w:val="7"/>
        </w:numPr>
        <w:rPr>
          <w:rFonts w:ascii="Times New Roman" w:hAnsi="Times New Roman" w:cs="Times New Roman"/>
          <w:lang w:val="sr-Latn-BA"/>
        </w:rPr>
      </w:pPr>
      <w:r w:rsidRPr="001D0996">
        <w:rPr>
          <w:rFonts w:ascii="Times New Roman" w:hAnsi="Times New Roman" w:cs="Times New Roman"/>
          <w:lang w:val="sr-Latn-BA"/>
        </w:rPr>
        <w:t>Obuka za koriscenje aplikacije. Ova aktivnost obuhvata  preciznu organizaciju plana  obucavanja  zaposlenih u partnerskim  organizacijama, sto podrazumeva  definisanje broja ucenika i  izvodjaca , kao i kolicina znanja koju korisnici moraju da poseduju. Obuka ce se vrsiti preko onlajn predavanja i seminara uz odgovarajucu literaturu u vidu ebook-ova.</w:t>
      </w:r>
    </w:p>
    <w:p w14:paraId="50D97735" w14:textId="77777777" w:rsidR="00E463B6" w:rsidRPr="00A2341F" w:rsidRDefault="00E463B6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sectPr w:rsidR="00E463B6" w:rsidRPr="00A2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2BE21" w14:textId="77777777" w:rsidR="00D67EB0" w:rsidRDefault="00D67EB0" w:rsidP="00A2341F">
      <w:pPr>
        <w:spacing w:after="0" w:line="240" w:lineRule="auto"/>
      </w:pPr>
      <w:r>
        <w:separator/>
      </w:r>
    </w:p>
  </w:endnote>
  <w:endnote w:type="continuationSeparator" w:id="0">
    <w:p w14:paraId="721A19FC" w14:textId="77777777" w:rsidR="00D67EB0" w:rsidRDefault="00D67EB0" w:rsidP="00A2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8E059" w14:textId="77777777" w:rsidR="00D67EB0" w:rsidRDefault="00D67EB0" w:rsidP="00A2341F">
      <w:pPr>
        <w:spacing w:after="0" w:line="240" w:lineRule="auto"/>
      </w:pPr>
      <w:r>
        <w:separator/>
      </w:r>
    </w:p>
  </w:footnote>
  <w:footnote w:type="continuationSeparator" w:id="0">
    <w:p w14:paraId="7B584BF2" w14:textId="77777777" w:rsidR="00D67EB0" w:rsidRDefault="00D67EB0" w:rsidP="00A2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27B"/>
    <w:multiLevelType w:val="multilevel"/>
    <w:tmpl w:val="F3D4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4465D"/>
    <w:multiLevelType w:val="multilevel"/>
    <w:tmpl w:val="1FE0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17B52"/>
    <w:multiLevelType w:val="multilevel"/>
    <w:tmpl w:val="8EA8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4"/>
    <w:rsid w:val="00122D2C"/>
    <w:rsid w:val="001522FB"/>
    <w:rsid w:val="00232B64"/>
    <w:rsid w:val="00377208"/>
    <w:rsid w:val="00591162"/>
    <w:rsid w:val="00634F9F"/>
    <w:rsid w:val="00860687"/>
    <w:rsid w:val="00863BE7"/>
    <w:rsid w:val="008874AC"/>
    <w:rsid w:val="008E6D8D"/>
    <w:rsid w:val="00950742"/>
    <w:rsid w:val="00A13584"/>
    <w:rsid w:val="00A2341F"/>
    <w:rsid w:val="00A275A7"/>
    <w:rsid w:val="00A54947"/>
    <w:rsid w:val="00A95F31"/>
    <w:rsid w:val="00C94A90"/>
    <w:rsid w:val="00D46F71"/>
    <w:rsid w:val="00D67EB0"/>
    <w:rsid w:val="00E3409C"/>
    <w:rsid w:val="00E463B6"/>
    <w:rsid w:val="00E73616"/>
    <w:rsid w:val="00E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1F"/>
  </w:style>
  <w:style w:type="paragraph" w:styleId="Footer">
    <w:name w:val="footer"/>
    <w:basedOn w:val="Normal"/>
    <w:link w:val="Foot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14</cp:revision>
  <dcterms:created xsi:type="dcterms:W3CDTF">2023-04-24T15:12:00Z</dcterms:created>
  <dcterms:modified xsi:type="dcterms:W3CDTF">2023-04-25T23:28:00Z</dcterms:modified>
</cp:coreProperties>
</file>