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D70F0" w14:textId="6292EB9F" w:rsidR="00B661EB" w:rsidRDefault="00FC48EF">
      <w:pPr>
        <w:rPr>
          <w:lang w:val="en-US"/>
        </w:rPr>
      </w:pPr>
      <w:r>
        <w:rPr>
          <w:lang w:val="en-US"/>
        </w:rPr>
        <w:t>LAB: MONGO DB</w:t>
      </w:r>
    </w:p>
    <w:p w14:paraId="1E14BE0E" w14:textId="2E5E6C11" w:rsidR="00FC48EF" w:rsidRDefault="00FC48EF">
      <w:pPr>
        <w:rPr>
          <w:lang w:val="en-US"/>
        </w:rPr>
      </w:pPr>
      <w:r>
        <w:rPr>
          <w:lang w:val="en-US"/>
        </w:rPr>
        <w:t>STUDENT NUMBER: 145491</w:t>
      </w:r>
    </w:p>
    <w:p w14:paraId="65E57BF5" w14:textId="14AF1D03" w:rsidR="00FC48EF" w:rsidRDefault="00540C72">
      <w:pPr>
        <w:rPr>
          <w:lang w:val="en-US"/>
        </w:rPr>
      </w:pPr>
      <w:r>
        <w:rPr>
          <w:lang w:val="en-US"/>
        </w:rPr>
        <w:t>1.Install MongoDB</w:t>
      </w:r>
    </w:p>
    <w:p w14:paraId="73CFDAF6" w14:textId="347B8ABA" w:rsidR="00081381" w:rsidRDefault="00081381">
      <w:pPr>
        <w:rPr>
          <w:lang w:val="en-US"/>
        </w:rPr>
      </w:pPr>
      <w:r>
        <w:rPr>
          <w:lang w:val="en-US"/>
        </w:rPr>
        <w:t xml:space="preserve">a) </w:t>
      </w:r>
      <w:r w:rsidR="001740D0">
        <w:rPr>
          <w:noProof/>
          <w:lang w:val="en-US"/>
        </w:rPr>
        <w:drawing>
          <wp:inline distT="0" distB="0" distL="0" distR="0" wp14:anchorId="0285CA68" wp14:editId="2C1DD1A2">
            <wp:extent cx="5731510" cy="2671445"/>
            <wp:effectExtent l="0" t="0" r="2540" b="0"/>
            <wp:docPr id="99995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962"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37100B6F" w14:textId="26BE0E6C" w:rsidR="00BB7FF9" w:rsidRDefault="00FF0B6B">
      <w:pPr>
        <w:rPr>
          <w:lang w:val="en-US"/>
        </w:rPr>
      </w:pPr>
      <w:r>
        <w:rPr>
          <w:lang w:val="en-US"/>
        </w:rPr>
        <w:t>b</w:t>
      </w:r>
      <w:r w:rsidR="00BB7FF9">
        <w:rPr>
          <w:lang w:val="en-US"/>
        </w:rPr>
        <w:t>)</w:t>
      </w:r>
      <w:r w:rsidR="004826EA">
        <w:rPr>
          <w:lang w:val="en-US"/>
        </w:rPr>
        <w:t xml:space="preserve"> </w:t>
      </w:r>
      <w:r w:rsidR="003E7EE9">
        <w:rPr>
          <w:lang w:val="en-US"/>
        </w:rPr>
        <w:t>and c)</w:t>
      </w:r>
      <w:r w:rsidR="00AA5745">
        <w:rPr>
          <w:lang w:val="en-US"/>
        </w:rPr>
        <w:t xml:space="preserve"> and d) </w:t>
      </w:r>
      <w:r w:rsidR="004826EA">
        <w:rPr>
          <w:noProof/>
          <w:lang w:val="en-US"/>
        </w:rPr>
        <w:drawing>
          <wp:inline distT="0" distB="0" distL="0" distR="0" wp14:anchorId="4A23A039" wp14:editId="627A216A">
            <wp:extent cx="5731510" cy="2838450"/>
            <wp:effectExtent l="0" t="0" r="2540" b="0"/>
            <wp:docPr id="2142241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175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539F3DE9" w14:textId="616D64F6" w:rsidR="004826EA" w:rsidRDefault="004826EA">
      <w:pPr>
        <w:rPr>
          <w:lang w:val="en-US"/>
        </w:rPr>
      </w:pPr>
    </w:p>
    <w:p w14:paraId="47215049" w14:textId="77777777" w:rsidR="00D47CD6" w:rsidRDefault="00D47CD6">
      <w:pPr>
        <w:rPr>
          <w:lang w:val="en-US"/>
        </w:rPr>
      </w:pPr>
    </w:p>
    <w:p w14:paraId="19522B5C" w14:textId="77777777" w:rsidR="00D47CD6" w:rsidRDefault="00D47CD6">
      <w:pPr>
        <w:rPr>
          <w:lang w:val="en-US"/>
        </w:rPr>
      </w:pPr>
    </w:p>
    <w:p w14:paraId="03310FF4" w14:textId="77777777" w:rsidR="00D47CD6" w:rsidRDefault="00D47CD6">
      <w:pPr>
        <w:rPr>
          <w:lang w:val="en-US"/>
        </w:rPr>
      </w:pPr>
    </w:p>
    <w:p w14:paraId="374D9272" w14:textId="77777777" w:rsidR="00D47CD6" w:rsidRDefault="00D47CD6">
      <w:pPr>
        <w:rPr>
          <w:lang w:val="en-US"/>
        </w:rPr>
      </w:pPr>
    </w:p>
    <w:p w14:paraId="0309EC72" w14:textId="77777777" w:rsidR="00D47CD6" w:rsidRDefault="00D47CD6">
      <w:pPr>
        <w:rPr>
          <w:lang w:val="en-US"/>
        </w:rPr>
      </w:pPr>
    </w:p>
    <w:p w14:paraId="2B5DA901" w14:textId="77777777" w:rsidR="00D47CD6" w:rsidRDefault="00D47CD6">
      <w:pPr>
        <w:rPr>
          <w:lang w:val="en-US"/>
        </w:rPr>
      </w:pPr>
    </w:p>
    <w:p w14:paraId="0B3F80E6" w14:textId="5C55C144" w:rsidR="0014192D" w:rsidRDefault="0014192D">
      <w:pPr>
        <w:rPr>
          <w:lang w:val="en-US"/>
        </w:rPr>
      </w:pPr>
      <w:r>
        <w:rPr>
          <w:lang w:val="en-US"/>
        </w:rPr>
        <w:lastRenderedPageBreak/>
        <w:t>2.</w:t>
      </w:r>
      <w:r w:rsidR="005919D5">
        <w:rPr>
          <w:lang w:val="en-US"/>
        </w:rPr>
        <w:t>Start MongoDB</w:t>
      </w:r>
    </w:p>
    <w:p w14:paraId="5711048B" w14:textId="46DD3D7C" w:rsidR="00FE4A7C" w:rsidRDefault="00FE4A7C">
      <w:pPr>
        <w:rPr>
          <w:lang w:val="en-US"/>
        </w:rPr>
      </w:pPr>
      <w:r>
        <w:rPr>
          <w:lang w:val="en-US"/>
        </w:rPr>
        <w:t xml:space="preserve">a) </w:t>
      </w:r>
      <w:r>
        <w:rPr>
          <w:noProof/>
          <w:lang w:val="en-US"/>
        </w:rPr>
        <w:drawing>
          <wp:inline distT="0" distB="0" distL="0" distR="0" wp14:anchorId="308CA11A" wp14:editId="03240A4E">
            <wp:extent cx="5731510" cy="1704340"/>
            <wp:effectExtent l="0" t="0" r="2540" b="0"/>
            <wp:docPr id="2886061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152"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14:paraId="1CCC12B1" w14:textId="77F76CA9" w:rsidR="00FE4A7C" w:rsidRDefault="005F7DDA">
      <w:pPr>
        <w:rPr>
          <w:lang w:val="en-US"/>
        </w:rPr>
      </w:pPr>
      <w:r>
        <w:rPr>
          <w:lang w:val="en-US"/>
        </w:rPr>
        <w:t>b)</w:t>
      </w:r>
    </w:p>
    <w:p w14:paraId="19512720" w14:textId="6C70F5BA" w:rsidR="0014192D" w:rsidRDefault="00D47CD6">
      <w:pPr>
        <w:rPr>
          <w:lang w:val="en-US"/>
        </w:rPr>
      </w:pPr>
      <w:r>
        <w:rPr>
          <w:noProof/>
          <w:lang w:val="en-US"/>
        </w:rPr>
        <w:drawing>
          <wp:inline distT="0" distB="0" distL="0" distR="0" wp14:anchorId="448FD289" wp14:editId="425E8124">
            <wp:extent cx="5731510" cy="2696845"/>
            <wp:effectExtent l="0" t="0" r="2540" b="8255"/>
            <wp:docPr id="91320446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04464"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14:paraId="7C65727D" w14:textId="77777777" w:rsidR="00514A47" w:rsidRDefault="005F7DDA">
      <w:pPr>
        <w:rPr>
          <w:lang w:val="en-US"/>
        </w:rPr>
      </w:pPr>
      <w:r>
        <w:rPr>
          <w:lang w:val="en-US"/>
        </w:rPr>
        <w:t xml:space="preserve">c) </w:t>
      </w:r>
      <w:r w:rsidR="00514A47">
        <w:rPr>
          <w:noProof/>
          <w:lang w:val="en-US"/>
        </w:rPr>
        <w:drawing>
          <wp:inline distT="0" distB="0" distL="0" distR="0" wp14:anchorId="26C977DA" wp14:editId="755AF9F7">
            <wp:extent cx="5731510" cy="3154680"/>
            <wp:effectExtent l="0" t="0" r="2540" b="7620"/>
            <wp:docPr id="137213684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6840"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4B2C5F1F" w14:textId="1B2C5359" w:rsidR="00514A47" w:rsidRDefault="00E46795">
      <w:r>
        <w:rPr>
          <w:lang w:val="en-US"/>
        </w:rPr>
        <w:lastRenderedPageBreak/>
        <w:t>3</w:t>
      </w:r>
      <w:r w:rsidR="00764921">
        <w:rPr>
          <w:lang w:val="en-US"/>
        </w:rPr>
        <w:t xml:space="preserve">. </w:t>
      </w:r>
      <w:r>
        <w:t>Create configuration file</w:t>
      </w:r>
    </w:p>
    <w:p w14:paraId="020A3D87" w14:textId="6C4B6E8F" w:rsidR="00B41ECD" w:rsidRDefault="00F633E8">
      <w:pPr>
        <w:rPr>
          <w:lang w:val="en-US"/>
        </w:rPr>
      </w:pPr>
      <w:r>
        <w:rPr>
          <w:noProof/>
          <w:lang w:val="en-US"/>
        </w:rPr>
        <w:drawing>
          <wp:inline distT="0" distB="0" distL="0" distR="0" wp14:anchorId="24DD546B" wp14:editId="14752287">
            <wp:extent cx="5731510" cy="4796790"/>
            <wp:effectExtent l="0" t="0" r="2540" b="3810"/>
            <wp:docPr id="543174295"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4295" name="Picture 8" descr="A screenshot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796790"/>
                    </a:xfrm>
                    <a:prstGeom prst="rect">
                      <a:avLst/>
                    </a:prstGeom>
                  </pic:spPr>
                </pic:pic>
              </a:graphicData>
            </a:graphic>
          </wp:inline>
        </w:drawing>
      </w:r>
    </w:p>
    <w:p w14:paraId="34C07447" w14:textId="2C8443BE" w:rsidR="00514A47" w:rsidRPr="00F633E8" w:rsidRDefault="00862555">
      <w:pPr>
        <w:rPr>
          <w:lang w:val="en-US"/>
        </w:rPr>
      </w:pPr>
      <w:r>
        <w:rPr>
          <w:lang w:val="en-US"/>
        </w:rPr>
        <w:t xml:space="preserve">4. </w:t>
      </w:r>
      <w:r w:rsidR="002910F0">
        <w:t>Connect to</w:t>
      </w:r>
      <w:r w:rsidR="00F633E8">
        <w:rPr>
          <w:lang w:val="en-US"/>
        </w:rPr>
        <w:t xml:space="preserve"> MongoDB</w:t>
      </w:r>
    </w:p>
    <w:p w14:paraId="22EBE090" w14:textId="79FFA2BC" w:rsidR="00BB7FF9" w:rsidRDefault="005F7DDA">
      <w:pPr>
        <w:rPr>
          <w:lang w:val="en-US"/>
        </w:rPr>
      </w:pPr>
      <w:r>
        <w:rPr>
          <w:noProof/>
          <w:lang w:val="en-US"/>
        </w:rPr>
        <w:drawing>
          <wp:inline distT="0" distB="0" distL="0" distR="0" wp14:anchorId="39CC6AA2" wp14:editId="06348CD3">
            <wp:extent cx="5731510" cy="1906905"/>
            <wp:effectExtent l="0" t="0" r="2540" b="0"/>
            <wp:docPr id="15046992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9920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inline>
        </w:drawing>
      </w:r>
    </w:p>
    <w:p w14:paraId="2DD2CFB4" w14:textId="77777777" w:rsidR="005F7DDA" w:rsidRDefault="005F7DDA">
      <w:pPr>
        <w:rPr>
          <w:lang w:val="en-US"/>
        </w:rPr>
      </w:pPr>
    </w:p>
    <w:p w14:paraId="08B888BE" w14:textId="77777777" w:rsidR="007A6CC6" w:rsidRDefault="007A6CC6">
      <w:pPr>
        <w:rPr>
          <w:lang w:val="en-US"/>
        </w:rPr>
      </w:pPr>
    </w:p>
    <w:p w14:paraId="250CCB79" w14:textId="77777777" w:rsidR="007A6CC6" w:rsidRDefault="007A6CC6">
      <w:pPr>
        <w:rPr>
          <w:lang w:val="en-US"/>
        </w:rPr>
      </w:pPr>
    </w:p>
    <w:p w14:paraId="098DF8D5" w14:textId="77777777" w:rsidR="007A6CC6" w:rsidRDefault="007A6CC6">
      <w:pPr>
        <w:rPr>
          <w:lang w:val="en-US"/>
        </w:rPr>
      </w:pPr>
    </w:p>
    <w:p w14:paraId="72FC3A81" w14:textId="77777777" w:rsidR="007A6CC6" w:rsidRDefault="007A6CC6">
      <w:pPr>
        <w:rPr>
          <w:lang w:val="en-US"/>
        </w:rPr>
      </w:pPr>
    </w:p>
    <w:p w14:paraId="03D83080" w14:textId="2586B38E" w:rsidR="007A6CC6" w:rsidRDefault="007A6CC6">
      <w:pPr>
        <w:rPr>
          <w:lang w:val="en-US"/>
        </w:rPr>
      </w:pPr>
      <w:r>
        <w:rPr>
          <w:lang w:val="en-US"/>
        </w:rPr>
        <w:lastRenderedPageBreak/>
        <w:t xml:space="preserve">5. </w:t>
      </w:r>
      <w:r w:rsidRPr="007A6CC6">
        <w:rPr>
          <w:lang w:val="en-US"/>
        </w:rPr>
        <w:t>Execute the following commands and in a table explain what each one is for</w:t>
      </w:r>
    </w:p>
    <w:p w14:paraId="09C99873" w14:textId="1916E6D8" w:rsidR="008A47A4" w:rsidRDefault="00362326">
      <w:pPr>
        <w:rPr>
          <w:lang w:val="en-US"/>
        </w:rPr>
      </w:pPr>
      <w:r>
        <w:rPr>
          <w:noProof/>
          <w:lang w:val="en-US"/>
        </w:rPr>
        <w:drawing>
          <wp:inline distT="0" distB="0" distL="0" distR="0" wp14:anchorId="1EA2A5A4" wp14:editId="400F3B93">
            <wp:extent cx="3452159" cy="2019475"/>
            <wp:effectExtent l="0" t="0" r="0" b="0"/>
            <wp:docPr id="88380063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00638"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452159" cy="2019475"/>
                    </a:xfrm>
                    <a:prstGeom prst="rect">
                      <a:avLst/>
                    </a:prstGeom>
                  </pic:spPr>
                </pic:pic>
              </a:graphicData>
            </a:graphic>
          </wp:inline>
        </w:drawing>
      </w:r>
    </w:p>
    <w:tbl>
      <w:tblPr>
        <w:tblStyle w:val="TableGrid"/>
        <w:tblW w:w="0" w:type="auto"/>
        <w:tblLook w:val="04A0" w:firstRow="1" w:lastRow="0" w:firstColumn="1" w:lastColumn="0" w:noHBand="0" w:noVBand="1"/>
      </w:tblPr>
      <w:tblGrid>
        <w:gridCol w:w="2547"/>
        <w:gridCol w:w="6469"/>
      </w:tblGrid>
      <w:tr w:rsidR="002D2F01" w14:paraId="3F0F0B92" w14:textId="77777777" w:rsidTr="0077443E">
        <w:tc>
          <w:tcPr>
            <w:tcW w:w="2547" w:type="dxa"/>
          </w:tcPr>
          <w:p w14:paraId="73CD8EEA" w14:textId="368EA725" w:rsidR="002D2F01" w:rsidRDefault="002D2F01">
            <w:pPr>
              <w:rPr>
                <w:lang w:val="en-US"/>
              </w:rPr>
            </w:pPr>
            <w:r>
              <w:rPr>
                <w:lang w:val="en-US"/>
              </w:rPr>
              <w:t xml:space="preserve">Show </w:t>
            </w:r>
            <w:proofErr w:type="spellStart"/>
            <w:r>
              <w:rPr>
                <w:lang w:val="en-US"/>
              </w:rPr>
              <w:t>dbs</w:t>
            </w:r>
            <w:proofErr w:type="spellEnd"/>
          </w:p>
        </w:tc>
        <w:tc>
          <w:tcPr>
            <w:tcW w:w="6469" w:type="dxa"/>
          </w:tcPr>
          <w:p w14:paraId="2FF0AC4E" w14:textId="40FB4338" w:rsidR="002D2F01" w:rsidRDefault="00ED43F1">
            <w:pPr>
              <w:rPr>
                <w:lang w:val="en-US"/>
              </w:rPr>
            </w:pPr>
            <w:r>
              <w:rPr>
                <w:lang w:val="en-US"/>
              </w:rPr>
              <w:t>Shows databases available</w:t>
            </w:r>
          </w:p>
        </w:tc>
      </w:tr>
      <w:tr w:rsidR="002D2F01" w14:paraId="6ED91113" w14:textId="77777777" w:rsidTr="0077443E">
        <w:tc>
          <w:tcPr>
            <w:tcW w:w="2547" w:type="dxa"/>
          </w:tcPr>
          <w:p w14:paraId="3F3BB4B5" w14:textId="1D3CB9F3" w:rsidR="002D2F01" w:rsidRDefault="002D2F01">
            <w:pPr>
              <w:rPr>
                <w:lang w:val="en-US"/>
              </w:rPr>
            </w:pPr>
            <w:r>
              <w:rPr>
                <w:lang w:val="en-US"/>
              </w:rPr>
              <w:t xml:space="preserve">Use </w:t>
            </w:r>
            <w:proofErr w:type="spellStart"/>
            <w:r>
              <w:rPr>
                <w:lang w:val="en-US"/>
              </w:rPr>
              <w:t>analisisProve</w:t>
            </w:r>
            <w:r w:rsidR="0077443E">
              <w:rPr>
                <w:lang w:val="en-US"/>
              </w:rPr>
              <w:t>edores</w:t>
            </w:r>
            <w:proofErr w:type="spellEnd"/>
          </w:p>
        </w:tc>
        <w:tc>
          <w:tcPr>
            <w:tcW w:w="6469" w:type="dxa"/>
          </w:tcPr>
          <w:p w14:paraId="70906755" w14:textId="7F0FE50F" w:rsidR="002D2F01" w:rsidRDefault="000E3015">
            <w:pPr>
              <w:rPr>
                <w:lang w:val="en-US"/>
              </w:rPr>
            </w:pPr>
            <w:r>
              <w:rPr>
                <w:lang w:val="en-US"/>
              </w:rPr>
              <w:t>Switch to database named ‘</w:t>
            </w:r>
            <w:proofErr w:type="spellStart"/>
            <w:r>
              <w:rPr>
                <w:lang w:val="en-US"/>
              </w:rPr>
              <w:t>analisis</w:t>
            </w:r>
            <w:r w:rsidR="0068769E">
              <w:rPr>
                <w:lang w:val="en-US"/>
              </w:rPr>
              <w:t>Proveedores</w:t>
            </w:r>
            <w:proofErr w:type="spellEnd"/>
            <w:r>
              <w:rPr>
                <w:lang w:val="en-US"/>
              </w:rPr>
              <w:t>’</w:t>
            </w:r>
          </w:p>
        </w:tc>
      </w:tr>
    </w:tbl>
    <w:p w14:paraId="08D6D66D" w14:textId="77777777" w:rsidR="007A6CC6" w:rsidRDefault="007A6CC6">
      <w:pPr>
        <w:rPr>
          <w:lang w:val="en-US"/>
        </w:rPr>
      </w:pPr>
    </w:p>
    <w:p w14:paraId="6E9609DB" w14:textId="1EC9FC6B" w:rsidR="005F7DDA" w:rsidRDefault="009174BF">
      <w:r>
        <w:t>6.</w:t>
      </w:r>
      <w:r>
        <w:rPr>
          <w:lang w:val="en-US"/>
        </w:rPr>
        <w:t xml:space="preserve"> </w:t>
      </w:r>
      <w:r>
        <w:t>Read the reference manual and write down the function of the following sentences:</w:t>
      </w:r>
    </w:p>
    <w:tbl>
      <w:tblPr>
        <w:tblStyle w:val="TableGrid"/>
        <w:tblW w:w="0" w:type="auto"/>
        <w:tblLook w:val="04A0" w:firstRow="1" w:lastRow="0" w:firstColumn="1" w:lastColumn="0" w:noHBand="0" w:noVBand="1"/>
      </w:tblPr>
      <w:tblGrid>
        <w:gridCol w:w="2180"/>
        <w:gridCol w:w="6836"/>
      </w:tblGrid>
      <w:tr w:rsidR="003107C5" w14:paraId="104B903E" w14:textId="77777777" w:rsidTr="009844EB">
        <w:tc>
          <w:tcPr>
            <w:tcW w:w="1271" w:type="dxa"/>
          </w:tcPr>
          <w:p w14:paraId="1A68B7CF" w14:textId="49111F0A" w:rsidR="003107C5" w:rsidRDefault="00FD74E8">
            <w:pPr>
              <w:rPr>
                <w:lang w:val="en-US"/>
              </w:rPr>
            </w:pPr>
            <w:r>
              <w:t>Aggregate</w:t>
            </w:r>
          </w:p>
        </w:tc>
        <w:tc>
          <w:tcPr>
            <w:tcW w:w="7745" w:type="dxa"/>
          </w:tcPr>
          <w:p w14:paraId="3E60528C" w14:textId="22D3B7A4" w:rsidR="003107C5" w:rsidRPr="00E40817" w:rsidRDefault="00E40817" w:rsidP="005D39B7">
            <w:r>
              <w:rPr>
                <w:lang w:val="en-US"/>
              </w:rPr>
              <w:t>A</w:t>
            </w:r>
            <w:proofErr w:type="spellStart"/>
            <w:r w:rsidR="00C32C73" w:rsidRPr="00E40817">
              <w:t>ggregation</w:t>
            </w:r>
            <w:proofErr w:type="spellEnd"/>
            <w:r w:rsidRPr="00E40817">
              <w:t xml:space="preserve"> operations process the data records/documents and return computed results. It collects values from various documents and groups them together and then performs different types of operations on that grouped data like sum, average, minimum, maximum, etc</w:t>
            </w:r>
          </w:p>
        </w:tc>
      </w:tr>
      <w:tr w:rsidR="003107C5" w14:paraId="70A3B5F6" w14:textId="77777777" w:rsidTr="009844EB">
        <w:tc>
          <w:tcPr>
            <w:tcW w:w="1271" w:type="dxa"/>
          </w:tcPr>
          <w:p w14:paraId="3DE943A9" w14:textId="53C2A09C" w:rsidR="003107C5" w:rsidRDefault="00A64DD5">
            <w:pPr>
              <w:rPr>
                <w:lang w:val="en-US"/>
              </w:rPr>
            </w:pPr>
            <w:r>
              <w:rPr>
                <w:lang w:val="en-US"/>
              </w:rPr>
              <w:t>Count</w:t>
            </w:r>
          </w:p>
        </w:tc>
        <w:tc>
          <w:tcPr>
            <w:tcW w:w="7745" w:type="dxa"/>
          </w:tcPr>
          <w:p w14:paraId="38D57985" w14:textId="1A0C6EE7" w:rsidR="003107C5" w:rsidRDefault="00A64DD5">
            <w:pPr>
              <w:rPr>
                <w:lang w:val="en-US"/>
              </w:rPr>
            </w:pPr>
            <w:r w:rsidRPr="00A64DD5">
              <w:t>Counts the number of documents in a collection or a view. Returns a document that contains this count and as well as the command status.</w:t>
            </w:r>
          </w:p>
        </w:tc>
      </w:tr>
      <w:tr w:rsidR="003107C5" w14:paraId="0086D9A9" w14:textId="77777777" w:rsidTr="009844EB">
        <w:tc>
          <w:tcPr>
            <w:tcW w:w="1271" w:type="dxa"/>
          </w:tcPr>
          <w:p w14:paraId="5388859E" w14:textId="57E13799" w:rsidR="003107C5" w:rsidRDefault="009844EB">
            <w:pPr>
              <w:rPr>
                <w:lang w:val="en-US"/>
              </w:rPr>
            </w:pPr>
            <w:r>
              <w:rPr>
                <w:lang w:val="en-US"/>
              </w:rPr>
              <w:t>Distinct</w:t>
            </w:r>
          </w:p>
        </w:tc>
        <w:tc>
          <w:tcPr>
            <w:tcW w:w="7745" w:type="dxa"/>
          </w:tcPr>
          <w:p w14:paraId="377AE3ED" w14:textId="62276F67" w:rsidR="003107C5" w:rsidRDefault="000335EE">
            <w:pPr>
              <w:rPr>
                <w:lang w:val="en-US"/>
              </w:rPr>
            </w:pPr>
            <w:r>
              <w:rPr>
                <w:lang w:val="en-US"/>
              </w:rPr>
              <w:t>T</w:t>
            </w:r>
            <w:r w:rsidRPr="000335EE">
              <w:t>he distinct</w:t>
            </w:r>
            <w:r>
              <w:rPr>
                <w:b/>
                <w:bCs/>
                <w:lang w:val="en-US"/>
              </w:rPr>
              <w:t xml:space="preserve"> </w:t>
            </w:r>
            <w:r w:rsidRPr="000335EE">
              <w:t>method finds the distinct values for a given field across a single collection and returns the results in an array.</w:t>
            </w:r>
            <w:r w:rsidR="00FB11A5">
              <w:rPr>
                <w:rFonts w:ascii="Helvetica" w:hAnsi="Helvetica" w:cs="Helvetica"/>
                <w:color w:val="001E2B"/>
                <w:shd w:val="clear" w:color="auto" w:fill="FFFFFF"/>
              </w:rPr>
              <w:t> </w:t>
            </w:r>
          </w:p>
        </w:tc>
      </w:tr>
      <w:tr w:rsidR="003107C5" w14:paraId="40C2AC87" w14:textId="77777777" w:rsidTr="00CC5AC8">
        <w:trPr>
          <w:trHeight w:val="585"/>
        </w:trPr>
        <w:tc>
          <w:tcPr>
            <w:tcW w:w="1271" w:type="dxa"/>
          </w:tcPr>
          <w:p w14:paraId="5058E4B6" w14:textId="0CD3C502" w:rsidR="003107C5" w:rsidRDefault="00CF3D2A">
            <w:pPr>
              <w:rPr>
                <w:lang w:val="en-US"/>
              </w:rPr>
            </w:pPr>
            <w:r>
              <w:t>Group</w:t>
            </w:r>
          </w:p>
        </w:tc>
        <w:tc>
          <w:tcPr>
            <w:tcW w:w="7745" w:type="dxa"/>
          </w:tcPr>
          <w:p w14:paraId="7D4AFC6C" w14:textId="7C6DCFC3" w:rsidR="000E0D07" w:rsidRPr="007158B6" w:rsidRDefault="000E0D07" w:rsidP="00CC5AC8">
            <w:pPr>
              <w:pStyle w:val="leafygreen-ui-39zjpx"/>
              <w:shd w:val="clear" w:color="auto" w:fill="FFFFFF"/>
              <w:spacing w:after="0" w:afterAutospacing="0"/>
              <w:rPr>
                <w:lang w:val="en-US"/>
              </w:rPr>
            </w:pPr>
            <w:r w:rsidRPr="000E0D07">
              <w:rPr>
                <w:rFonts w:asciiTheme="minorHAnsi" w:eastAsiaTheme="minorHAnsi" w:hAnsiTheme="minorHAnsi" w:cstheme="minorBidi"/>
                <w:kern w:val="2"/>
                <w:sz w:val="22"/>
                <w:szCs w:val="22"/>
                <w:lang w:val="en-KE" w:eastAsia="en-US"/>
                <w14:ligatures w14:val="standardContextual"/>
              </w:rPr>
              <w:t>It is used to group documents based on some value</w:t>
            </w:r>
            <w:r>
              <w:rPr>
                <w:rFonts w:asciiTheme="minorHAnsi" w:eastAsiaTheme="minorHAnsi" w:hAnsiTheme="minorHAnsi" w:cstheme="minorBidi"/>
                <w:kern w:val="2"/>
                <w:sz w:val="22"/>
                <w:szCs w:val="22"/>
                <w:lang w:val="en-US" w:eastAsia="en-US"/>
                <w14:ligatures w14:val="standardContextual"/>
              </w:rPr>
              <w:t>, ‘group key’</w:t>
            </w:r>
            <w:r w:rsidRPr="000E0D07">
              <w:rPr>
                <w:rFonts w:asciiTheme="minorHAnsi" w:eastAsiaTheme="minorHAnsi" w:hAnsiTheme="minorHAnsi" w:cstheme="minorBidi"/>
                <w:kern w:val="2"/>
                <w:sz w:val="22"/>
                <w:szCs w:val="22"/>
                <w:lang w:val="en-KE" w:eastAsia="en-US"/>
                <w14:ligatures w14:val="standardContextual"/>
              </w:rPr>
              <w:t>.</w:t>
            </w:r>
            <w:r w:rsidR="007158B6">
              <w:rPr>
                <w:rFonts w:asciiTheme="minorHAnsi" w:eastAsiaTheme="minorHAnsi" w:hAnsiTheme="minorHAnsi" w:cstheme="minorBidi"/>
                <w:kern w:val="2"/>
                <w:sz w:val="22"/>
                <w:szCs w:val="22"/>
                <w:lang w:val="en-US" w:eastAsia="en-US"/>
                <w14:ligatures w14:val="standardContextual"/>
              </w:rPr>
              <w:t xml:space="preserve"> </w:t>
            </w:r>
            <w:r w:rsidR="007158B6" w:rsidRPr="00CF3D2A">
              <w:rPr>
                <w:rFonts w:asciiTheme="minorHAnsi" w:eastAsiaTheme="minorHAnsi" w:hAnsiTheme="minorHAnsi" w:cstheme="minorBidi"/>
                <w:kern w:val="2"/>
                <w:sz w:val="22"/>
                <w:szCs w:val="22"/>
                <w:lang w:val="en-KE" w:eastAsia="en-US"/>
                <w14:ligatures w14:val="standardContextual"/>
              </w:rPr>
              <w:t>A group key is often a field, or group of fields.</w:t>
            </w:r>
          </w:p>
        </w:tc>
      </w:tr>
      <w:tr w:rsidR="003107C5" w14:paraId="69680C6F" w14:textId="77777777" w:rsidTr="009844EB">
        <w:tc>
          <w:tcPr>
            <w:tcW w:w="1271" w:type="dxa"/>
          </w:tcPr>
          <w:p w14:paraId="07618319" w14:textId="29346DF0" w:rsidR="003107C5" w:rsidRDefault="00411D8D">
            <w:pPr>
              <w:rPr>
                <w:lang w:val="en-US"/>
              </w:rPr>
            </w:pPr>
            <w:proofErr w:type="spellStart"/>
            <w:r>
              <w:t>mapReduce</w:t>
            </w:r>
            <w:proofErr w:type="spellEnd"/>
          </w:p>
        </w:tc>
        <w:tc>
          <w:tcPr>
            <w:tcW w:w="7745" w:type="dxa"/>
          </w:tcPr>
          <w:p w14:paraId="42EF1792" w14:textId="75C5FCC8" w:rsidR="003107C5" w:rsidRDefault="00C8162E">
            <w:pPr>
              <w:rPr>
                <w:lang w:val="en-US"/>
              </w:rPr>
            </w:pPr>
            <w:r w:rsidRPr="00C8162E">
              <w:t>map-reduce is a data processing programming model that helps to perform operations on large data sets and produce aggregated results.</w:t>
            </w:r>
          </w:p>
        </w:tc>
      </w:tr>
      <w:tr w:rsidR="003107C5" w14:paraId="2B30F773" w14:textId="77777777" w:rsidTr="009844EB">
        <w:tc>
          <w:tcPr>
            <w:tcW w:w="1271" w:type="dxa"/>
          </w:tcPr>
          <w:p w14:paraId="57B1FAB4" w14:textId="46E116DA" w:rsidR="003107C5" w:rsidRDefault="00F3430F">
            <w:pPr>
              <w:rPr>
                <w:lang w:val="en-US"/>
              </w:rPr>
            </w:pPr>
            <w:r>
              <w:t>Find</w:t>
            </w:r>
          </w:p>
        </w:tc>
        <w:tc>
          <w:tcPr>
            <w:tcW w:w="7745" w:type="dxa"/>
          </w:tcPr>
          <w:p w14:paraId="61EBB94F" w14:textId="0A7E94B3" w:rsidR="003107C5" w:rsidRDefault="005C0CEE">
            <w:pPr>
              <w:rPr>
                <w:lang w:val="en-US"/>
              </w:rPr>
            </w:pPr>
            <w:r w:rsidRPr="00F3430F">
              <w:t>The find</w:t>
            </w:r>
            <w:r w:rsidR="00F3430F">
              <w:rPr>
                <w:lang w:val="en-US"/>
              </w:rPr>
              <w:t xml:space="preserve"> </w:t>
            </w:r>
            <w:r w:rsidRPr="00F3430F">
              <w:t xml:space="preserve">function is used to find </w:t>
            </w:r>
            <w:r w:rsidR="00CC5AC8" w:rsidRPr="00F3430F">
              <w:t>data</w:t>
            </w:r>
            <w:r w:rsidRPr="00F3430F">
              <w:t xml:space="preserve"> from the MongoDB database.</w:t>
            </w:r>
            <w:r w:rsidRPr="00CC5AC8">
              <w:t> </w:t>
            </w:r>
          </w:p>
        </w:tc>
      </w:tr>
      <w:tr w:rsidR="003107C5" w14:paraId="1E7267C2" w14:textId="77777777" w:rsidTr="009844EB">
        <w:tc>
          <w:tcPr>
            <w:tcW w:w="1271" w:type="dxa"/>
          </w:tcPr>
          <w:p w14:paraId="1091B1E6" w14:textId="3645D472" w:rsidR="003107C5" w:rsidRDefault="00270826">
            <w:pPr>
              <w:rPr>
                <w:lang w:val="en-US"/>
              </w:rPr>
            </w:pPr>
            <w:r>
              <w:t>Insert</w:t>
            </w:r>
          </w:p>
        </w:tc>
        <w:tc>
          <w:tcPr>
            <w:tcW w:w="7745" w:type="dxa"/>
          </w:tcPr>
          <w:p w14:paraId="40628418" w14:textId="7EC9D0E3" w:rsidR="003107C5" w:rsidRDefault="00284AC0">
            <w:pPr>
              <w:rPr>
                <w:lang w:val="en-US"/>
              </w:rPr>
            </w:pPr>
            <w:r>
              <w:rPr>
                <w:lang w:val="en-US"/>
              </w:rPr>
              <w:t>t</w:t>
            </w:r>
            <w:r w:rsidR="00270826" w:rsidRPr="00270826">
              <w:t>he insert</w:t>
            </w:r>
            <w:r>
              <w:rPr>
                <w:lang w:val="en-US"/>
              </w:rPr>
              <w:t xml:space="preserve"> </w:t>
            </w:r>
            <w:r w:rsidR="00270826" w:rsidRPr="00270826">
              <w:t>method inserts a document or documents into the collection.</w:t>
            </w:r>
          </w:p>
        </w:tc>
      </w:tr>
      <w:tr w:rsidR="003107C5" w14:paraId="3F2AF7A3" w14:textId="77777777" w:rsidTr="009844EB">
        <w:tc>
          <w:tcPr>
            <w:tcW w:w="1271" w:type="dxa"/>
          </w:tcPr>
          <w:p w14:paraId="26034B8E" w14:textId="5A1856CF" w:rsidR="003107C5" w:rsidRDefault="003477A0">
            <w:pPr>
              <w:rPr>
                <w:lang w:val="en-US"/>
              </w:rPr>
            </w:pPr>
            <w:r>
              <w:t>Update</w:t>
            </w:r>
          </w:p>
        </w:tc>
        <w:tc>
          <w:tcPr>
            <w:tcW w:w="7745" w:type="dxa"/>
          </w:tcPr>
          <w:p w14:paraId="67764466" w14:textId="592BE167" w:rsidR="003107C5" w:rsidRDefault="003477A0">
            <w:pPr>
              <w:rPr>
                <w:lang w:val="en-US"/>
              </w:rPr>
            </w:pPr>
            <w:r w:rsidRPr="003477A0">
              <w:t>The</w:t>
            </w:r>
            <w:r w:rsidRPr="003477A0">
              <w:rPr>
                <w:b/>
                <w:bCs/>
              </w:rPr>
              <w:t> </w:t>
            </w:r>
            <w:r w:rsidRPr="003477A0">
              <w:t>update</w:t>
            </w:r>
            <w:r>
              <w:rPr>
                <w:lang w:val="en-US"/>
              </w:rPr>
              <w:t xml:space="preserve"> </w:t>
            </w:r>
            <w:r w:rsidRPr="003477A0">
              <w:t>method updates the values in the existing document in the collections of MongoDB.</w:t>
            </w:r>
          </w:p>
        </w:tc>
      </w:tr>
      <w:tr w:rsidR="003107C5" w14:paraId="05EA3ED6" w14:textId="77777777" w:rsidTr="009844EB">
        <w:tc>
          <w:tcPr>
            <w:tcW w:w="1271" w:type="dxa"/>
          </w:tcPr>
          <w:p w14:paraId="6E6B0858" w14:textId="30063093" w:rsidR="003107C5" w:rsidRDefault="00426F7F">
            <w:pPr>
              <w:rPr>
                <w:lang w:val="en-US"/>
              </w:rPr>
            </w:pPr>
            <w:r>
              <w:t>Delete</w:t>
            </w:r>
          </w:p>
        </w:tc>
        <w:tc>
          <w:tcPr>
            <w:tcW w:w="7745" w:type="dxa"/>
          </w:tcPr>
          <w:p w14:paraId="1B2C19E6" w14:textId="20F1259F" w:rsidR="003107C5" w:rsidRDefault="00426F7F">
            <w:pPr>
              <w:rPr>
                <w:lang w:val="en-US"/>
              </w:rPr>
            </w:pPr>
            <w:r w:rsidRPr="00D501C3">
              <w:t>The delet</w:t>
            </w:r>
            <w:r w:rsidRPr="00D501C3">
              <w:t xml:space="preserve">e </w:t>
            </w:r>
            <w:r w:rsidRPr="00D501C3">
              <w:t>function is used to delete</w:t>
            </w:r>
            <w:r w:rsidR="00D501C3" w:rsidRPr="00D501C3">
              <w:t xml:space="preserve"> a</w:t>
            </w:r>
            <w:r w:rsidRPr="00D501C3">
              <w:t xml:space="preserve"> document that</w:t>
            </w:r>
            <w:r w:rsidR="00D501C3" w:rsidRPr="00D501C3">
              <w:t xml:space="preserve"> is </w:t>
            </w:r>
            <w:r w:rsidRPr="00D501C3">
              <w:t>from the collection.</w:t>
            </w:r>
          </w:p>
        </w:tc>
      </w:tr>
      <w:tr w:rsidR="003107C5" w14:paraId="6799B883" w14:textId="77777777" w:rsidTr="009844EB">
        <w:tc>
          <w:tcPr>
            <w:tcW w:w="1271" w:type="dxa"/>
          </w:tcPr>
          <w:p w14:paraId="067946A7" w14:textId="302EDA8B" w:rsidR="003107C5" w:rsidRDefault="003B6CE3">
            <w:pPr>
              <w:rPr>
                <w:lang w:val="en-US"/>
              </w:rPr>
            </w:pPr>
            <w:proofErr w:type="spellStart"/>
            <w:r>
              <w:t>findAndModify</w:t>
            </w:r>
            <w:proofErr w:type="spellEnd"/>
          </w:p>
        </w:tc>
        <w:tc>
          <w:tcPr>
            <w:tcW w:w="7745" w:type="dxa"/>
          </w:tcPr>
          <w:p w14:paraId="75981CE7" w14:textId="2C4052BA" w:rsidR="003107C5" w:rsidRPr="003B6CE3" w:rsidRDefault="003B6CE3">
            <w:pPr>
              <w:rPr>
                <w:lang w:val="en-US"/>
              </w:rPr>
            </w:pPr>
            <w:r w:rsidRPr="003B6CE3">
              <w:t>The </w:t>
            </w:r>
            <w:proofErr w:type="spellStart"/>
            <w:r w:rsidRPr="003B6CE3">
              <w:t>findAndModify</w:t>
            </w:r>
            <w:proofErr w:type="spellEnd"/>
            <w:r w:rsidRPr="003B6CE3">
              <w:t> method modifies and return a single document that matches the given criteria.</w:t>
            </w:r>
          </w:p>
        </w:tc>
      </w:tr>
      <w:tr w:rsidR="003107C5" w14:paraId="0695C68F" w14:textId="77777777" w:rsidTr="009844EB">
        <w:tc>
          <w:tcPr>
            <w:tcW w:w="1271" w:type="dxa"/>
          </w:tcPr>
          <w:p w14:paraId="0F485754" w14:textId="42D39ACF" w:rsidR="003107C5" w:rsidRDefault="001E29EB">
            <w:pPr>
              <w:rPr>
                <w:lang w:val="en-US"/>
              </w:rPr>
            </w:pPr>
            <w:proofErr w:type="spellStart"/>
            <w:r>
              <w:t>parallelCollectionScan</w:t>
            </w:r>
            <w:proofErr w:type="spellEnd"/>
          </w:p>
        </w:tc>
        <w:tc>
          <w:tcPr>
            <w:tcW w:w="7745" w:type="dxa"/>
          </w:tcPr>
          <w:p w14:paraId="654AEDE8" w14:textId="401517D2" w:rsidR="003107C5" w:rsidRDefault="001E29EB">
            <w:pPr>
              <w:rPr>
                <w:lang w:val="en-US"/>
              </w:rPr>
            </w:pPr>
            <w:r w:rsidRPr="001E29EB">
              <w:t xml:space="preserve">Allows applications to use multiple parallel cursors when reading all the documents from a collection, thereby increasing throughput. </w:t>
            </w:r>
            <w:r w:rsidR="00906E7F">
              <w:rPr>
                <w:lang w:val="en-US"/>
              </w:rPr>
              <w:t>It</w:t>
            </w:r>
            <w:r w:rsidRPr="001E29EB">
              <w:t xml:space="preserve"> returns a document that contains an array of cursor information.</w:t>
            </w:r>
          </w:p>
        </w:tc>
      </w:tr>
      <w:tr w:rsidR="003107C5" w14:paraId="781F90F9" w14:textId="77777777" w:rsidTr="009844EB">
        <w:tc>
          <w:tcPr>
            <w:tcW w:w="1271" w:type="dxa"/>
          </w:tcPr>
          <w:p w14:paraId="3AEF174B" w14:textId="411A556D" w:rsidR="003107C5" w:rsidRDefault="00AA257E">
            <w:pPr>
              <w:rPr>
                <w:lang w:val="en-US"/>
              </w:rPr>
            </w:pPr>
            <w:r>
              <w:t>Logout</w:t>
            </w:r>
          </w:p>
        </w:tc>
        <w:tc>
          <w:tcPr>
            <w:tcW w:w="7745" w:type="dxa"/>
          </w:tcPr>
          <w:p w14:paraId="015D6CB2" w14:textId="2F32AFB4" w:rsidR="003107C5" w:rsidRDefault="00AA257E">
            <w:pPr>
              <w:rPr>
                <w:lang w:val="en-US"/>
              </w:rPr>
            </w:pPr>
            <w:r w:rsidRPr="00AA257E">
              <w:t>Ends the current authentication session.</w:t>
            </w:r>
          </w:p>
        </w:tc>
      </w:tr>
      <w:tr w:rsidR="003107C5" w14:paraId="58C6461F" w14:textId="77777777" w:rsidTr="009844EB">
        <w:tc>
          <w:tcPr>
            <w:tcW w:w="1271" w:type="dxa"/>
          </w:tcPr>
          <w:p w14:paraId="6E099605" w14:textId="2D13E087" w:rsidR="003107C5" w:rsidRDefault="00040DFE">
            <w:pPr>
              <w:rPr>
                <w:lang w:val="en-US"/>
              </w:rPr>
            </w:pPr>
            <w:r>
              <w:t>Authenticate</w:t>
            </w:r>
          </w:p>
        </w:tc>
        <w:tc>
          <w:tcPr>
            <w:tcW w:w="7745" w:type="dxa"/>
          </w:tcPr>
          <w:p w14:paraId="00CD230C" w14:textId="1A46A7D5" w:rsidR="003107C5" w:rsidRDefault="005F6043">
            <w:pPr>
              <w:rPr>
                <w:lang w:val="en-US"/>
              </w:rPr>
            </w:pPr>
            <w:r>
              <w:rPr>
                <w:lang w:val="en-US"/>
              </w:rPr>
              <w:t xml:space="preserve">It enables authentication. </w:t>
            </w:r>
            <w:r w:rsidR="00AA2C2B" w:rsidRPr="00AA2C2B">
              <w:t>Authentication is enforced when access control is enabled on a MongoDB deployment, requiring users to identify themselves.</w:t>
            </w:r>
          </w:p>
        </w:tc>
      </w:tr>
      <w:tr w:rsidR="003107C5" w14:paraId="49CD335B" w14:textId="77777777" w:rsidTr="009844EB">
        <w:tc>
          <w:tcPr>
            <w:tcW w:w="1271" w:type="dxa"/>
          </w:tcPr>
          <w:p w14:paraId="497CE708" w14:textId="4C8F13E4" w:rsidR="003107C5" w:rsidRDefault="006E6C1E">
            <w:pPr>
              <w:rPr>
                <w:lang w:val="en-US"/>
              </w:rPr>
            </w:pPr>
            <w:proofErr w:type="spellStart"/>
            <w:r>
              <w:t>createUser</w:t>
            </w:r>
            <w:proofErr w:type="spellEnd"/>
          </w:p>
        </w:tc>
        <w:tc>
          <w:tcPr>
            <w:tcW w:w="7745" w:type="dxa"/>
          </w:tcPr>
          <w:p w14:paraId="57B8060E" w14:textId="59E4B6AE" w:rsidR="003107C5" w:rsidRDefault="00D958B9">
            <w:pPr>
              <w:rPr>
                <w:lang w:val="en-US"/>
              </w:rPr>
            </w:pPr>
            <w:r w:rsidRPr="00D958B9">
              <w:t>create new users for the database.</w:t>
            </w:r>
          </w:p>
        </w:tc>
      </w:tr>
      <w:tr w:rsidR="003107C5" w14:paraId="73941A1B" w14:textId="77777777" w:rsidTr="009844EB">
        <w:tc>
          <w:tcPr>
            <w:tcW w:w="1271" w:type="dxa"/>
          </w:tcPr>
          <w:p w14:paraId="603815F4" w14:textId="55678FCF" w:rsidR="003107C5" w:rsidRDefault="006A4449">
            <w:pPr>
              <w:rPr>
                <w:lang w:val="en-US"/>
              </w:rPr>
            </w:pPr>
            <w:proofErr w:type="spellStart"/>
            <w:r>
              <w:t>dropUser</w:t>
            </w:r>
            <w:proofErr w:type="spellEnd"/>
          </w:p>
        </w:tc>
        <w:tc>
          <w:tcPr>
            <w:tcW w:w="7745" w:type="dxa"/>
          </w:tcPr>
          <w:p w14:paraId="62AF210F" w14:textId="29339DC7" w:rsidR="003107C5" w:rsidRPr="006A4449" w:rsidRDefault="006A4449">
            <w:r w:rsidRPr="006A4449">
              <w:t>Removes the user from the current database.</w:t>
            </w:r>
          </w:p>
        </w:tc>
      </w:tr>
      <w:tr w:rsidR="003107C5" w14:paraId="48B05542" w14:textId="77777777" w:rsidTr="009844EB">
        <w:tc>
          <w:tcPr>
            <w:tcW w:w="1271" w:type="dxa"/>
          </w:tcPr>
          <w:p w14:paraId="13BA7FF6" w14:textId="6DF75043" w:rsidR="003107C5" w:rsidRDefault="00BF0C9B">
            <w:pPr>
              <w:rPr>
                <w:lang w:val="en-US"/>
              </w:rPr>
            </w:pPr>
            <w:proofErr w:type="spellStart"/>
            <w:r>
              <w:t>grantRolesToUser</w:t>
            </w:r>
            <w:proofErr w:type="spellEnd"/>
          </w:p>
        </w:tc>
        <w:tc>
          <w:tcPr>
            <w:tcW w:w="7745" w:type="dxa"/>
          </w:tcPr>
          <w:p w14:paraId="74CBC779" w14:textId="2824E733" w:rsidR="003107C5" w:rsidRDefault="00BF0C9B">
            <w:pPr>
              <w:rPr>
                <w:lang w:val="en-US"/>
              </w:rPr>
            </w:pPr>
            <w:r w:rsidRPr="00BF0C9B">
              <w:t>Grants additional roles to a user.</w:t>
            </w:r>
          </w:p>
        </w:tc>
      </w:tr>
      <w:tr w:rsidR="003107C5" w14:paraId="5F9A74B8" w14:textId="77777777" w:rsidTr="009844EB">
        <w:tc>
          <w:tcPr>
            <w:tcW w:w="1271" w:type="dxa"/>
          </w:tcPr>
          <w:p w14:paraId="2FC398D3" w14:textId="1DE1C2E9" w:rsidR="003107C5" w:rsidRDefault="00912193">
            <w:pPr>
              <w:rPr>
                <w:lang w:val="en-US"/>
              </w:rPr>
            </w:pPr>
            <w:proofErr w:type="spellStart"/>
            <w:r>
              <w:t>usersInfo</w:t>
            </w:r>
            <w:proofErr w:type="spellEnd"/>
          </w:p>
        </w:tc>
        <w:tc>
          <w:tcPr>
            <w:tcW w:w="7745" w:type="dxa"/>
          </w:tcPr>
          <w:p w14:paraId="7DCA93F1" w14:textId="30A87ABA" w:rsidR="003107C5" w:rsidRDefault="00912193">
            <w:pPr>
              <w:rPr>
                <w:lang w:val="en-US"/>
              </w:rPr>
            </w:pPr>
            <w:r w:rsidRPr="00912193">
              <w:t>Returns information about one or more users.</w:t>
            </w:r>
          </w:p>
        </w:tc>
      </w:tr>
      <w:tr w:rsidR="003107C5" w14:paraId="0F76F9DF" w14:textId="77777777" w:rsidTr="009844EB">
        <w:tc>
          <w:tcPr>
            <w:tcW w:w="1271" w:type="dxa"/>
          </w:tcPr>
          <w:p w14:paraId="437C8D89" w14:textId="26DB0823" w:rsidR="003107C5" w:rsidRDefault="00C6533C">
            <w:pPr>
              <w:rPr>
                <w:lang w:val="en-US"/>
              </w:rPr>
            </w:pPr>
            <w:proofErr w:type="spellStart"/>
            <w:r>
              <w:lastRenderedPageBreak/>
              <w:t>renameCollection</w:t>
            </w:r>
            <w:proofErr w:type="spellEnd"/>
          </w:p>
        </w:tc>
        <w:tc>
          <w:tcPr>
            <w:tcW w:w="7745" w:type="dxa"/>
          </w:tcPr>
          <w:p w14:paraId="1C4EA0AE" w14:textId="08CED2D4" w:rsidR="003107C5" w:rsidRDefault="00C6533C">
            <w:pPr>
              <w:rPr>
                <w:lang w:val="en-US"/>
              </w:rPr>
            </w:pPr>
            <w:r w:rsidRPr="00C6533C">
              <w:t>Renames a collection.</w:t>
            </w:r>
            <w:r>
              <w:rPr>
                <w:rFonts w:ascii="Helvetica" w:hAnsi="Helvetica" w:cs="Helvetica"/>
                <w:color w:val="001E2B"/>
                <w:shd w:val="clear" w:color="auto" w:fill="FFFFFF"/>
              </w:rPr>
              <w:t> </w:t>
            </w:r>
          </w:p>
        </w:tc>
      </w:tr>
      <w:tr w:rsidR="003107C5" w14:paraId="371970F2" w14:textId="77777777" w:rsidTr="009844EB">
        <w:tc>
          <w:tcPr>
            <w:tcW w:w="1271" w:type="dxa"/>
          </w:tcPr>
          <w:p w14:paraId="625C9E80" w14:textId="11E2C37E" w:rsidR="003107C5" w:rsidRDefault="00C75DE3">
            <w:pPr>
              <w:rPr>
                <w:lang w:val="en-US"/>
              </w:rPr>
            </w:pPr>
            <w:proofErr w:type="spellStart"/>
            <w:r>
              <w:t>Copydb</w:t>
            </w:r>
            <w:proofErr w:type="spellEnd"/>
          </w:p>
        </w:tc>
        <w:tc>
          <w:tcPr>
            <w:tcW w:w="7745" w:type="dxa"/>
          </w:tcPr>
          <w:p w14:paraId="16398113" w14:textId="33A33571" w:rsidR="003107C5" w:rsidRPr="00C75DE3" w:rsidRDefault="00271555">
            <w:r w:rsidRPr="00C75DE3">
              <w:t>copies a database from a remote host to the current host. </w:t>
            </w:r>
          </w:p>
        </w:tc>
      </w:tr>
      <w:tr w:rsidR="003107C5" w14:paraId="780EB6F9" w14:textId="77777777" w:rsidTr="009844EB">
        <w:tc>
          <w:tcPr>
            <w:tcW w:w="1271" w:type="dxa"/>
          </w:tcPr>
          <w:p w14:paraId="660ED2D9" w14:textId="0AA4C841" w:rsidR="003107C5" w:rsidRDefault="00135CE6">
            <w:pPr>
              <w:rPr>
                <w:lang w:val="en-US"/>
              </w:rPr>
            </w:pPr>
            <w:proofErr w:type="spellStart"/>
            <w:r>
              <w:t>dropDatabase</w:t>
            </w:r>
            <w:proofErr w:type="spellEnd"/>
          </w:p>
        </w:tc>
        <w:tc>
          <w:tcPr>
            <w:tcW w:w="7745" w:type="dxa"/>
          </w:tcPr>
          <w:p w14:paraId="61BBADFD" w14:textId="5D5D31F4" w:rsidR="003107C5" w:rsidRPr="00135CE6" w:rsidRDefault="00135CE6">
            <w:r w:rsidRPr="00135CE6">
              <w:t>Removes the current database, deleting the associated data files.</w:t>
            </w:r>
          </w:p>
        </w:tc>
      </w:tr>
      <w:tr w:rsidR="003107C5" w14:paraId="4D81F251" w14:textId="77777777" w:rsidTr="009844EB">
        <w:tc>
          <w:tcPr>
            <w:tcW w:w="1271" w:type="dxa"/>
          </w:tcPr>
          <w:p w14:paraId="678E5628" w14:textId="42BEECBE" w:rsidR="003107C5" w:rsidRPr="000C5275" w:rsidRDefault="000C5275">
            <w:pPr>
              <w:rPr>
                <w:lang w:val="en-US"/>
              </w:rPr>
            </w:pPr>
            <w:proofErr w:type="spellStart"/>
            <w:r>
              <w:t>listCollectio</w:t>
            </w:r>
            <w:proofErr w:type="spellEnd"/>
            <w:r>
              <w:rPr>
                <w:lang w:val="en-US"/>
              </w:rPr>
              <w:t>ns</w:t>
            </w:r>
          </w:p>
        </w:tc>
        <w:tc>
          <w:tcPr>
            <w:tcW w:w="7745" w:type="dxa"/>
          </w:tcPr>
          <w:p w14:paraId="5A8C255B" w14:textId="4D5E46A1" w:rsidR="003107C5" w:rsidRDefault="000C5275">
            <w:pPr>
              <w:rPr>
                <w:lang w:val="en-US"/>
              </w:rPr>
            </w:pPr>
            <w:r w:rsidRPr="000C5275">
              <w:t xml:space="preserve">Retrieve information, </w:t>
            </w:r>
            <w:r w:rsidRPr="000C5275">
              <w:t>i.e.,</w:t>
            </w:r>
            <w:r w:rsidRPr="000C5275">
              <w:t xml:space="preserve"> the name and options, about the collections and </w:t>
            </w:r>
            <w:hyperlink r:id="rId13" w:history="1">
              <w:r w:rsidRPr="000C5275">
                <w:t>views</w:t>
              </w:r>
            </w:hyperlink>
            <w:r w:rsidRPr="000C5275">
              <w:t> in a database.</w:t>
            </w:r>
          </w:p>
        </w:tc>
      </w:tr>
      <w:tr w:rsidR="003107C5" w14:paraId="7ABB0D0D" w14:textId="77777777" w:rsidTr="009844EB">
        <w:tc>
          <w:tcPr>
            <w:tcW w:w="1271" w:type="dxa"/>
          </w:tcPr>
          <w:p w14:paraId="0D39FA9A" w14:textId="12C30A8B" w:rsidR="003107C5" w:rsidRDefault="00DE510E">
            <w:pPr>
              <w:rPr>
                <w:lang w:val="en-US"/>
              </w:rPr>
            </w:pPr>
            <w:r>
              <w:t>drop</w:t>
            </w:r>
          </w:p>
        </w:tc>
        <w:tc>
          <w:tcPr>
            <w:tcW w:w="7745" w:type="dxa"/>
          </w:tcPr>
          <w:p w14:paraId="044F8C03" w14:textId="1EE360E0" w:rsidR="003107C5" w:rsidRPr="00DE510E" w:rsidRDefault="00DE510E">
            <w:pPr>
              <w:rPr>
                <w:lang w:val="en-US"/>
              </w:rPr>
            </w:pPr>
            <w:r w:rsidRPr="00DE510E">
              <w:t>The drop</w:t>
            </w:r>
            <w:r>
              <w:rPr>
                <w:lang w:val="en-US"/>
              </w:rPr>
              <w:t xml:space="preserve"> </w:t>
            </w:r>
            <w:r w:rsidRPr="00DE510E">
              <w:t>method removes collections from the database.</w:t>
            </w:r>
          </w:p>
        </w:tc>
      </w:tr>
      <w:tr w:rsidR="003107C5" w14:paraId="0D1A2CA4" w14:textId="77777777" w:rsidTr="009844EB">
        <w:tc>
          <w:tcPr>
            <w:tcW w:w="1271" w:type="dxa"/>
          </w:tcPr>
          <w:p w14:paraId="74F0B43D" w14:textId="47A440EF" w:rsidR="003107C5" w:rsidRDefault="00C50A30">
            <w:pPr>
              <w:rPr>
                <w:lang w:val="en-US"/>
              </w:rPr>
            </w:pPr>
            <w:r>
              <w:t>create</w:t>
            </w:r>
          </w:p>
        </w:tc>
        <w:tc>
          <w:tcPr>
            <w:tcW w:w="7745" w:type="dxa"/>
          </w:tcPr>
          <w:p w14:paraId="513F8690" w14:textId="3D8F367F" w:rsidR="003107C5" w:rsidRDefault="00C50A30">
            <w:pPr>
              <w:rPr>
                <w:lang w:val="en-US"/>
              </w:rPr>
            </w:pPr>
            <w:r>
              <w:rPr>
                <w:lang w:val="en-US"/>
              </w:rPr>
              <w:t>Database is created using this function</w:t>
            </w:r>
          </w:p>
        </w:tc>
      </w:tr>
      <w:tr w:rsidR="003107C5" w14:paraId="5B682CF8" w14:textId="77777777" w:rsidTr="009844EB">
        <w:tc>
          <w:tcPr>
            <w:tcW w:w="1271" w:type="dxa"/>
          </w:tcPr>
          <w:p w14:paraId="402F3963" w14:textId="64B7A7DA" w:rsidR="003107C5" w:rsidRDefault="002F4788">
            <w:pPr>
              <w:rPr>
                <w:lang w:val="en-US"/>
              </w:rPr>
            </w:pPr>
            <w:r>
              <w:t>clone</w:t>
            </w:r>
          </w:p>
        </w:tc>
        <w:tc>
          <w:tcPr>
            <w:tcW w:w="7745" w:type="dxa"/>
          </w:tcPr>
          <w:p w14:paraId="6EB97270" w14:textId="26411530" w:rsidR="003107C5" w:rsidRPr="00336277" w:rsidRDefault="00336277">
            <w:pPr>
              <w:rPr>
                <w:lang w:val="en-US"/>
              </w:rPr>
            </w:pPr>
            <w:r>
              <w:rPr>
                <w:lang w:val="en-US"/>
              </w:rPr>
              <w:t xml:space="preserve">It </w:t>
            </w:r>
            <w:proofErr w:type="gramStart"/>
            <w:r>
              <w:rPr>
                <w:lang w:val="en-US"/>
              </w:rPr>
              <w:t>create</w:t>
            </w:r>
            <w:proofErr w:type="gramEnd"/>
            <w:r>
              <w:rPr>
                <w:lang w:val="en-US"/>
              </w:rPr>
              <w:t xml:space="preserve"> a copy of the collection</w:t>
            </w:r>
          </w:p>
        </w:tc>
      </w:tr>
      <w:tr w:rsidR="003107C5" w14:paraId="24579A09" w14:textId="77777777" w:rsidTr="009844EB">
        <w:tc>
          <w:tcPr>
            <w:tcW w:w="1271" w:type="dxa"/>
          </w:tcPr>
          <w:p w14:paraId="469210B7" w14:textId="1C08C138" w:rsidR="003107C5" w:rsidRDefault="002373DC">
            <w:pPr>
              <w:rPr>
                <w:lang w:val="en-US"/>
              </w:rPr>
            </w:pPr>
            <w:proofErr w:type="spellStart"/>
            <w:r>
              <w:t>createIndexes</w:t>
            </w:r>
            <w:proofErr w:type="spellEnd"/>
          </w:p>
        </w:tc>
        <w:tc>
          <w:tcPr>
            <w:tcW w:w="7745" w:type="dxa"/>
          </w:tcPr>
          <w:p w14:paraId="6C982886" w14:textId="1EEB7DB2" w:rsidR="003107C5" w:rsidRPr="003C30A8" w:rsidRDefault="003C30A8">
            <w:pPr>
              <w:rPr>
                <w:lang w:val="en-US"/>
              </w:rPr>
            </w:pPr>
            <w:r w:rsidRPr="003C30A8">
              <w:rPr>
                <w:lang w:val="en-US"/>
              </w:rPr>
              <w:t>The </w:t>
            </w:r>
            <w:proofErr w:type="spellStart"/>
            <w:r w:rsidRPr="003C30A8">
              <w:rPr>
                <w:lang w:val="en-US"/>
              </w:rPr>
              <w:t>createIndexes</w:t>
            </w:r>
            <w:proofErr w:type="spellEnd"/>
            <w:r>
              <w:rPr>
                <w:lang w:val="en-US"/>
              </w:rPr>
              <w:t xml:space="preserve"> </w:t>
            </w:r>
            <w:r w:rsidRPr="003C30A8">
              <w:rPr>
                <w:lang w:val="en-US"/>
              </w:rPr>
              <w:t>method creates one or more indexes on the specified collection.</w:t>
            </w:r>
          </w:p>
        </w:tc>
      </w:tr>
      <w:tr w:rsidR="003107C5" w14:paraId="55AC5E33" w14:textId="77777777" w:rsidTr="009844EB">
        <w:tc>
          <w:tcPr>
            <w:tcW w:w="1271" w:type="dxa"/>
          </w:tcPr>
          <w:p w14:paraId="4FBD20C3" w14:textId="0617D144" w:rsidR="003107C5" w:rsidRDefault="00587A01">
            <w:pPr>
              <w:rPr>
                <w:lang w:val="en-US"/>
              </w:rPr>
            </w:pPr>
            <w:proofErr w:type="spellStart"/>
            <w:r>
              <w:t>dropIndexes</w:t>
            </w:r>
            <w:proofErr w:type="spellEnd"/>
          </w:p>
        </w:tc>
        <w:tc>
          <w:tcPr>
            <w:tcW w:w="7745" w:type="dxa"/>
          </w:tcPr>
          <w:p w14:paraId="259EBC59" w14:textId="09104635" w:rsidR="003107C5" w:rsidRDefault="00587A01">
            <w:pPr>
              <w:rPr>
                <w:lang w:val="en-US"/>
              </w:rPr>
            </w:pPr>
            <w:r w:rsidRPr="00587A01">
              <w:rPr>
                <w:lang w:val="en-US"/>
              </w:rPr>
              <w:t>This method drops the specified index or all index from the given collection.</w:t>
            </w:r>
          </w:p>
        </w:tc>
      </w:tr>
      <w:tr w:rsidR="003107C5" w14:paraId="0494B75B" w14:textId="77777777" w:rsidTr="009844EB">
        <w:tc>
          <w:tcPr>
            <w:tcW w:w="1271" w:type="dxa"/>
          </w:tcPr>
          <w:p w14:paraId="50A6A963" w14:textId="2576EAD4" w:rsidR="003107C5" w:rsidRDefault="00977C5A">
            <w:pPr>
              <w:rPr>
                <w:lang w:val="en-US"/>
              </w:rPr>
            </w:pPr>
            <w:r>
              <w:rPr>
                <w:lang w:val="en-US"/>
              </w:rPr>
              <w:t>shutdown</w:t>
            </w:r>
          </w:p>
        </w:tc>
        <w:tc>
          <w:tcPr>
            <w:tcW w:w="7745" w:type="dxa"/>
          </w:tcPr>
          <w:p w14:paraId="24BD1328" w14:textId="3263A948" w:rsidR="003107C5" w:rsidRDefault="00977C5A">
            <w:pPr>
              <w:rPr>
                <w:lang w:val="en-US"/>
              </w:rPr>
            </w:pPr>
            <w:r w:rsidRPr="00977C5A">
              <w:rPr>
                <w:lang w:val="en-US"/>
              </w:rPr>
              <w:t>The </w:t>
            </w:r>
            <w:hyperlink r:id="rId14" w:anchor="mongodb-dbcommand-dbcmd.shutdown" w:tgtFrame="_self" w:history="1">
              <w:r w:rsidRPr="00977C5A">
                <w:rPr>
                  <w:lang w:val="en-US"/>
                </w:rPr>
                <w:t>shutdown</w:t>
              </w:r>
            </w:hyperlink>
            <w:r w:rsidRPr="00977C5A">
              <w:rPr>
                <w:lang w:val="en-US"/>
              </w:rPr>
              <w:t> command cleans up all database resources and then terminates the process</w:t>
            </w:r>
          </w:p>
        </w:tc>
      </w:tr>
    </w:tbl>
    <w:p w14:paraId="7DA1657F" w14:textId="77777777" w:rsidR="003107C5" w:rsidRDefault="003107C5">
      <w:pPr>
        <w:rPr>
          <w:lang w:val="en-US"/>
        </w:rPr>
      </w:pPr>
    </w:p>
    <w:p w14:paraId="14C6055B" w14:textId="77777777" w:rsidR="005F7DDA" w:rsidRDefault="005F7DDA">
      <w:pPr>
        <w:rPr>
          <w:lang w:val="en-US"/>
        </w:rPr>
      </w:pPr>
    </w:p>
    <w:p w14:paraId="184E2832" w14:textId="043366E5" w:rsidR="005F7DDA" w:rsidRDefault="00C025A6">
      <w:r>
        <w:t xml:space="preserve">Lab 2: Importing a collection and exploring a </w:t>
      </w:r>
      <w:proofErr w:type="gramStart"/>
      <w:r>
        <w:t>database</w:t>
      </w:r>
      <w:proofErr w:type="gramEnd"/>
    </w:p>
    <w:p w14:paraId="2482CE1A" w14:textId="7618F664" w:rsidR="00C025A6" w:rsidRDefault="0007711D">
      <w:pPr>
        <w:rPr>
          <w:lang w:val="en-US"/>
        </w:rPr>
      </w:pPr>
      <w:r>
        <w:rPr>
          <w:noProof/>
          <w:lang w:val="en-US"/>
        </w:rPr>
        <w:drawing>
          <wp:inline distT="0" distB="0" distL="0" distR="0" wp14:anchorId="36B14301" wp14:editId="564DF1EF">
            <wp:extent cx="5731510" cy="2635885"/>
            <wp:effectExtent l="0" t="0" r="2540" b="0"/>
            <wp:docPr id="290393429"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3429" name="Picture 1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C988773" w14:textId="5C596E24" w:rsidR="001F19DC" w:rsidRDefault="001F19DC" w:rsidP="001F19DC">
      <w:r>
        <w:t xml:space="preserve">Lab </w:t>
      </w:r>
      <w:r>
        <w:rPr>
          <w:lang w:val="en-US"/>
        </w:rPr>
        <w:t>3</w:t>
      </w:r>
      <w:r>
        <w:t xml:space="preserve">: </w:t>
      </w:r>
      <w:r w:rsidR="00D40391">
        <w:t>Querying providers</w:t>
      </w:r>
    </w:p>
    <w:p w14:paraId="55A991DC" w14:textId="3B33E567" w:rsidR="009D7825" w:rsidRPr="009D7825" w:rsidRDefault="009D7825" w:rsidP="009D7825">
      <w:pPr>
        <w:pStyle w:val="ListParagraph"/>
        <w:numPr>
          <w:ilvl w:val="0"/>
          <w:numId w:val="1"/>
        </w:numPr>
        <w:rPr>
          <w:lang w:val="en-US"/>
        </w:rPr>
      </w:pPr>
    </w:p>
    <w:p w14:paraId="2ECC69B8" w14:textId="1C55D98D" w:rsidR="005714EF" w:rsidRDefault="005714EF" w:rsidP="001F19DC">
      <w:r>
        <w:rPr>
          <w:noProof/>
        </w:rPr>
        <w:drawing>
          <wp:inline distT="0" distB="0" distL="0" distR="0" wp14:anchorId="2487B7B6" wp14:editId="2D1B679C">
            <wp:extent cx="5731510" cy="1892300"/>
            <wp:effectExtent l="0" t="0" r="2540" b="0"/>
            <wp:docPr id="1821996794"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6794" name="Picture 1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92300"/>
                    </a:xfrm>
                    <a:prstGeom prst="rect">
                      <a:avLst/>
                    </a:prstGeom>
                  </pic:spPr>
                </pic:pic>
              </a:graphicData>
            </a:graphic>
          </wp:inline>
        </w:drawing>
      </w:r>
    </w:p>
    <w:p w14:paraId="4A1E3244" w14:textId="77777777" w:rsidR="00B7561F" w:rsidRDefault="00B7561F" w:rsidP="001F19DC"/>
    <w:p w14:paraId="02BC629C" w14:textId="5D1E16BB" w:rsidR="009D7825" w:rsidRDefault="009D7825" w:rsidP="009D7825">
      <w:pPr>
        <w:pStyle w:val="ListParagraph"/>
        <w:numPr>
          <w:ilvl w:val="0"/>
          <w:numId w:val="1"/>
        </w:numPr>
        <w:rPr>
          <w:lang w:val="en-US"/>
        </w:rPr>
      </w:pPr>
    </w:p>
    <w:p w14:paraId="04278475" w14:textId="49ABEC25" w:rsidR="00D40391" w:rsidRDefault="00B72EC2" w:rsidP="0011203D">
      <w:pPr>
        <w:pStyle w:val="ListParagraph"/>
        <w:rPr>
          <w:lang w:val="en-US"/>
        </w:rPr>
      </w:pPr>
      <w:r>
        <w:rPr>
          <w:noProof/>
          <w:lang w:val="en-US"/>
        </w:rPr>
        <w:drawing>
          <wp:inline distT="0" distB="0" distL="0" distR="0" wp14:anchorId="638F2ED7" wp14:editId="5FEBA43B">
            <wp:extent cx="5731510" cy="4829175"/>
            <wp:effectExtent l="0" t="0" r="2540" b="9525"/>
            <wp:docPr id="173426871" name="Picture 1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871" name="Picture 16" descr="A screenshot of a computer scree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4829175"/>
                    </a:xfrm>
                    <a:prstGeom prst="rect">
                      <a:avLst/>
                    </a:prstGeom>
                  </pic:spPr>
                </pic:pic>
              </a:graphicData>
            </a:graphic>
          </wp:inline>
        </w:drawing>
      </w:r>
    </w:p>
    <w:p w14:paraId="2E2B9392" w14:textId="77777777" w:rsidR="0011203D" w:rsidRDefault="0011203D" w:rsidP="0011203D">
      <w:pPr>
        <w:pStyle w:val="ListParagraph"/>
        <w:rPr>
          <w:lang w:val="en-US"/>
        </w:rPr>
      </w:pPr>
    </w:p>
    <w:p w14:paraId="42346C29" w14:textId="4B837E5C" w:rsidR="0011203D" w:rsidRDefault="0011203D" w:rsidP="00AB5787">
      <w:pPr>
        <w:pStyle w:val="ListParagraph"/>
        <w:numPr>
          <w:ilvl w:val="0"/>
          <w:numId w:val="1"/>
        </w:numPr>
      </w:pPr>
    </w:p>
    <w:p w14:paraId="03103997" w14:textId="0C222E55" w:rsidR="00AB5787" w:rsidRDefault="00DE2754" w:rsidP="00AB5787">
      <w:pPr>
        <w:ind w:left="360"/>
        <w:rPr>
          <w:lang w:val="en-US"/>
        </w:rPr>
      </w:pPr>
      <w:r>
        <w:rPr>
          <w:noProof/>
          <w:lang w:val="en-US"/>
        </w:rPr>
        <w:drawing>
          <wp:inline distT="0" distB="0" distL="0" distR="0" wp14:anchorId="16581B0B" wp14:editId="6DBB3345">
            <wp:extent cx="3932261" cy="845893"/>
            <wp:effectExtent l="0" t="0" r="0" b="0"/>
            <wp:docPr id="306504462" name="Picture 1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04462" name="Picture 17" descr="A black screen with white 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32261" cy="845893"/>
                    </a:xfrm>
                    <a:prstGeom prst="rect">
                      <a:avLst/>
                    </a:prstGeom>
                  </pic:spPr>
                </pic:pic>
              </a:graphicData>
            </a:graphic>
          </wp:inline>
        </w:drawing>
      </w:r>
    </w:p>
    <w:p w14:paraId="27B87463" w14:textId="77777777" w:rsidR="00B7561F" w:rsidRDefault="00B7561F" w:rsidP="00AB5787">
      <w:pPr>
        <w:ind w:left="360"/>
        <w:rPr>
          <w:lang w:val="en-US"/>
        </w:rPr>
      </w:pPr>
    </w:p>
    <w:p w14:paraId="76A61A4B" w14:textId="77777777" w:rsidR="00B7561F" w:rsidRDefault="00B7561F" w:rsidP="00AB5787">
      <w:pPr>
        <w:ind w:left="360"/>
        <w:rPr>
          <w:lang w:val="en-US"/>
        </w:rPr>
      </w:pPr>
    </w:p>
    <w:p w14:paraId="3AED0814" w14:textId="77777777" w:rsidR="00B7561F" w:rsidRDefault="00B7561F" w:rsidP="00AB5787">
      <w:pPr>
        <w:ind w:left="360"/>
        <w:rPr>
          <w:lang w:val="en-US"/>
        </w:rPr>
      </w:pPr>
    </w:p>
    <w:p w14:paraId="06EC04E3" w14:textId="77777777" w:rsidR="00B7561F" w:rsidRDefault="00B7561F" w:rsidP="00AB5787">
      <w:pPr>
        <w:ind w:left="360"/>
        <w:rPr>
          <w:lang w:val="en-US"/>
        </w:rPr>
      </w:pPr>
    </w:p>
    <w:p w14:paraId="14DE6AFE" w14:textId="77777777" w:rsidR="00B7561F" w:rsidRDefault="00B7561F" w:rsidP="00AB5787">
      <w:pPr>
        <w:ind w:left="360"/>
        <w:rPr>
          <w:lang w:val="en-US"/>
        </w:rPr>
      </w:pPr>
    </w:p>
    <w:p w14:paraId="342D3461" w14:textId="77777777" w:rsidR="00B7561F" w:rsidRDefault="00B7561F" w:rsidP="00AB5787">
      <w:pPr>
        <w:ind w:left="360"/>
        <w:rPr>
          <w:lang w:val="en-US"/>
        </w:rPr>
      </w:pPr>
    </w:p>
    <w:p w14:paraId="23C827C8" w14:textId="77777777" w:rsidR="00B7561F" w:rsidRDefault="00B7561F" w:rsidP="00AB5787">
      <w:pPr>
        <w:ind w:left="360"/>
        <w:rPr>
          <w:lang w:val="en-US"/>
        </w:rPr>
      </w:pPr>
    </w:p>
    <w:p w14:paraId="475F0A41" w14:textId="77777777" w:rsidR="00B7561F" w:rsidRDefault="00B7561F" w:rsidP="00AB5787">
      <w:pPr>
        <w:ind w:left="360"/>
        <w:rPr>
          <w:lang w:val="en-US"/>
        </w:rPr>
      </w:pPr>
    </w:p>
    <w:p w14:paraId="7550D93C" w14:textId="77777777" w:rsidR="00B7561F" w:rsidRDefault="00B7561F" w:rsidP="00AB5787">
      <w:pPr>
        <w:ind w:left="360"/>
        <w:rPr>
          <w:lang w:val="en-US"/>
        </w:rPr>
      </w:pPr>
    </w:p>
    <w:p w14:paraId="79964C6B" w14:textId="79EDAE67" w:rsidR="001B1CCE" w:rsidRPr="00DE2754" w:rsidRDefault="001B1CCE" w:rsidP="001B1CCE">
      <w:pPr>
        <w:pStyle w:val="ListParagraph"/>
        <w:numPr>
          <w:ilvl w:val="0"/>
          <w:numId w:val="1"/>
        </w:numPr>
        <w:rPr>
          <w:lang w:val="en-US"/>
        </w:rPr>
      </w:pPr>
    </w:p>
    <w:p w14:paraId="079C4344" w14:textId="77777777" w:rsidR="006B12DC" w:rsidRDefault="00BD3970" w:rsidP="006B12DC">
      <w:pPr>
        <w:ind w:left="360"/>
        <w:rPr>
          <w:lang w:val="en-US"/>
        </w:rPr>
      </w:pPr>
      <w:r>
        <w:rPr>
          <w:noProof/>
          <w:lang w:val="en-US"/>
        </w:rPr>
        <w:drawing>
          <wp:inline distT="0" distB="0" distL="0" distR="0" wp14:anchorId="4662E03F" wp14:editId="55970CD7">
            <wp:extent cx="5731510" cy="5724525"/>
            <wp:effectExtent l="0" t="0" r="2540" b="9525"/>
            <wp:docPr id="128677978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9786" name="Picture 1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724525"/>
                    </a:xfrm>
                    <a:prstGeom prst="rect">
                      <a:avLst/>
                    </a:prstGeom>
                  </pic:spPr>
                </pic:pic>
              </a:graphicData>
            </a:graphic>
          </wp:inline>
        </w:drawing>
      </w:r>
    </w:p>
    <w:p w14:paraId="5AA99F1F" w14:textId="7B2AF2FA" w:rsidR="00BD3970" w:rsidRPr="006B12DC" w:rsidRDefault="00BD3970" w:rsidP="006B12DC">
      <w:pPr>
        <w:pStyle w:val="ListParagraph"/>
        <w:numPr>
          <w:ilvl w:val="0"/>
          <w:numId w:val="1"/>
        </w:numPr>
        <w:rPr>
          <w:lang w:val="en-US"/>
        </w:rPr>
      </w:pPr>
    </w:p>
    <w:p w14:paraId="17156BBF" w14:textId="208B6859" w:rsidR="00BD3970" w:rsidRPr="00795CD6" w:rsidRDefault="00E8018C" w:rsidP="00795CD6">
      <w:pPr>
        <w:ind w:left="360"/>
        <w:rPr>
          <w:lang w:val="en-US"/>
        </w:rPr>
      </w:pPr>
      <w:r>
        <w:rPr>
          <w:noProof/>
          <w:lang w:val="en-US"/>
        </w:rPr>
        <w:drawing>
          <wp:inline distT="0" distB="0" distL="0" distR="0" wp14:anchorId="1F2ED5AB" wp14:editId="4AB4A522">
            <wp:extent cx="5731510" cy="1170940"/>
            <wp:effectExtent l="0" t="0" r="2540" b="0"/>
            <wp:docPr id="75863922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39221"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170940"/>
                    </a:xfrm>
                    <a:prstGeom prst="rect">
                      <a:avLst/>
                    </a:prstGeom>
                  </pic:spPr>
                </pic:pic>
              </a:graphicData>
            </a:graphic>
          </wp:inline>
        </w:drawing>
      </w:r>
    </w:p>
    <w:p w14:paraId="525D445C" w14:textId="77777777" w:rsidR="0007711D" w:rsidRPr="0084785F" w:rsidRDefault="0007711D" w:rsidP="0007711D">
      <w:pPr>
        <w:pStyle w:val="ListParagraph"/>
        <w:rPr>
          <w:lang w:val="en-US"/>
        </w:rPr>
      </w:pPr>
    </w:p>
    <w:p w14:paraId="7EC1466A" w14:textId="77777777" w:rsidR="0084785F" w:rsidRDefault="0084785F" w:rsidP="00A07E3C">
      <w:pPr>
        <w:ind w:left="360"/>
        <w:rPr>
          <w:lang w:val="en-US"/>
        </w:rPr>
      </w:pPr>
    </w:p>
    <w:p w14:paraId="3ABB8584" w14:textId="77777777" w:rsidR="00E8018C" w:rsidRDefault="00E8018C" w:rsidP="00A07E3C">
      <w:pPr>
        <w:ind w:left="360"/>
        <w:rPr>
          <w:lang w:val="en-US"/>
        </w:rPr>
      </w:pPr>
    </w:p>
    <w:p w14:paraId="185DBBA7" w14:textId="7619FD6A" w:rsidR="00E8018C" w:rsidRPr="00806579" w:rsidRDefault="00E8018C" w:rsidP="00806579">
      <w:pPr>
        <w:pStyle w:val="ListParagraph"/>
        <w:numPr>
          <w:ilvl w:val="0"/>
          <w:numId w:val="1"/>
        </w:numPr>
        <w:rPr>
          <w:lang w:val="en-US"/>
        </w:rPr>
      </w:pPr>
    </w:p>
    <w:p w14:paraId="123EF366" w14:textId="4ADD450F" w:rsidR="005F7DDA" w:rsidRDefault="00920638">
      <w:pPr>
        <w:rPr>
          <w:lang w:val="en-US"/>
        </w:rPr>
      </w:pPr>
      <w:r>
        <w:rPr>
          <w:noProof/>
          <w:lang w:val="en-US"/>
        </w:rPr>
        <w:drawing>
          <wp:inline distT="0" distB="0" distL="0" distR="0" wp14:anchorId="25AF3D19" wp14:editId="4A1A6FFB">
            <wp:extent cx="5731510" cy="5796280"/>
            <wp:effectExtent l="0" t="0" r="2540" b="0"/>
            <wp:docPr id="1128475847" name="Picture 2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5847" name="Picture 20" descr="A screen shot of a computer pr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5796280"/>
                    </a:xfrm>
                    <a:prstGeom prst="rect">
                      <a:avLst/>
                    </a:prstGeom>
                  </pic:spPr>
                </pic:pic>
              </a:graphicData>
            </a:graphic>
          </wp:inline>
        </w:drawing>
      </w:r>
    </w:p>
    <w:p w14:paraId="7E15A81E" w14:textId="77777777" w:rsidR="0090170B" w:rsidRDefault="0090170B">
      <w:pPr>
        <w:rPr>
          <w:lang w:val="en-US"/>
        </w:rPr>
      </w:pPr>
    </w:p>
    <w:p w14:paraId="5DE71B43" w14:textId="77777777" w:rsidR="0090170B" w:rsidRDefault="0090170B">
      <w:pPr>
        <w:rPr>
          <w:lang w:val="en-US"/>
        </w:rPr>
      </w:pPr>
    </w:p>
    <w:p w14:paraId="5851C9DA" w14:textId="77777777" w:rsidR="0090170B" w:rsidRDefault="0090170B">
      <w:pPr>
        <w:rPr>
          <w:lang w:val="en-US"/>
        </w:rPr>
      </w:pPr>
    </w:p>
    <w:p w14:paraId="715AFA1D" w14:textId="77777777" w:rsidR="0090170B" w:rsidRDefault="0090170B">
      <w:pPr>
        <w:rPr>
          <w:lang w:val="en-US"/>
        </w:rPr>
      </w:pPr>
    </w:p>
    <w:p w14:paraId="3336159D" w14:textId="77777777" w:rsidR="0090170B" w:rsidRDefault="0090170B">
      <w:pPr>
        <w:rPr>
          <w:lang w:val="en-US"/>
        </w:rPr>
      </w:pPr>
    </w:p>
    <w:p w14:paraId="2B26E55A" w14:textId="77777777" w:rsidR="0090170B" w:rsidRDefault="0090170B">
      <w:pPr>
        <w:rPr>
          <w:lang w:val="en-US"/>
        </w:rPr>
      </w:pPr>
    </w:p>
    <w:p w14:paraId="4C936CA9" w14:textId="77777777" w:rsidR="0090170B" w:rsidRDefault="0090170B">
      <w:pPr>
        <w:rPr>
          <w:lang w:val="en-US"/>
        </w:rPr>
      </w:pPr>
    </w:p>
    <w:p w14:paraId="2F657A38" w14:textId="77777777" w:rsidR="0090170B" w:rsidRDefault="0090170B">
      <w:pPr>
        <w:rPr>
          <w:lang w:val="en-US"/>
        </w:rPr>
      </w:pPr>
    </w:p>
    <w:p w14:paraId="3C09C2EF" w14:textId="77777777" w:rsidR="0090170B" w:rsidRDefault="0090170B">
      <w:pPr>
        <w:rPr>
          <w:lang w:val="en-US"/>
        </w:rPr>
      </w:pPr>
    </w:p>
    <w:p w14:paraId="004ABCA1" w14:textId="630E70C9" w:rsidR="00920638" w:rsidRDefault="009A2D06">
      <w:r>
        <w:rPr>
          <w:lang w:val="en-US"/>
        </w:rPr>
        <w:lastRenderedPageBreak/>
        <w:t>7)</w:t>
      </w:r>
      <w:r>
        <w:t xml:space="preserve"> For querying array fields: Get the providers with grade B</w:t>
      </w:r>
    </w:p>
    <w:p w14:paraId="25CFBE36" w14:textId="0AE71F9D" w:rsidR="009A2D06" w:rsidRDefault="0090170B">
      <w:pPr>
        <w:rPr>
          <w:lang w:val="en-US"/>
        </w:rPr>
      </w:pPr>
      <w:r>
        <w:rPr>
          <w:noProof/>
          <w:lang w:val="en-US"/>
        </w:rPr>
        <w:drawing>
          <wp:inline distT="0" distB="0" distL="0" distR="0" wp14:anchorId="5FB474D1" wp14:editId="1A2CE4D9">
            <wp:extent cx="5731510" cy="3328670"/>
            <wp:effectExtent l="0" t="0" r="2540" b="5080"/>
            <wp:docPr id="15087804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0466" name="Picture 1508780466"/>
                    <pic:cNvPicPr/>
                  </pic:nvPicPr>
                  <pic:blipFill>
                    <a:blip r:embed="rId22">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7DE85FEA" w14:textId="05D77CA9" w:rsidR="00E9538E" w:rsidRDefault="008E5D69" w:rsidP="00E9538E">
      <w:pPr>
        <w:ind w:left="360"/>
        <w:rPr>
          <w:lang w:val="en-US"/>
        </w:rPr>
      </w:pPr>
      <w:r>
        <w:rPr>
          <w:lang w:val="en-US"/>
        </w:rPr>
        <w:t>8)</w:t>
      </w:r>
    </w:p>
    <w:p w14:paraId="5EBE4EBD" w14:textId="56B48200" w:rsidR="00380785" w:rsidRDefault="0084518B">
      <w:pPr>
        <w:rPr>
          <w:lang w:val="en-US"/>
        </w:rPr>
      </w:pPr>
      <w:r>
        <w:rPr>
          <w:noProof/>
          <w:lang w:val="en-US"/>
        </w:rPr>
        <w:drawing>
          <wp:inline distT="0" distB="0" distL="0" distR="0" wp14:anchorId="4D0B0221" wp14:editId="7E7C80D2">
            <wp:extent cx="5731510" cy="3955473"/>
            <wp:effectExtent l="0" t="0" r="2540" b="6985"/>
            <wp:docPr id="16357923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2361" name="Picture 1635792361"/>
                    <pic:cNvPicPr/>
                  </pic:nvPicPr>
                  <pic:blipFill>
                    <a:blip r:embed="rId23">
                      <a:extLst>
                        <a:ext uri="{28A0092B-C50C-407E-A947-70E740481C1C}">
                          <a14:useLocalDpi xmlns:a14="http://schemas.microsoft.com/office/drawing/2010/main" val="0"/>
                        </a:ext>
                      </a:extLst>
                    </a:blip>
                    <a:stretch>
                      <a:fillRect/>
                    </a:stretch>
                  </pic:blipFill>
                  <pic:spPr>
                    <a:xfrm>
                      <a:off x="0" y="0"/>
                      <a:ext cx="5737339" cy="3959496"/>
                    </a:xfrm>
                    <a:prstGeom prst="rect">
                      <a:avLst/>
                    </a:prstGeom>
                  </pic:spPr>
                </pic:pic>
              </a:graphicData>
            </a:graphic>
          </wp:inline>
        </w:drawing>
      </w:r>
    </w:p>
    <w:p w14:paraId="437F44DD" w14:textId="77777777" w:rsidR="00EB689B" w:rsidRDefault="00EB689B">
      <w:pPr>
        <w:rPr>
          <w:lang w:val="en-US"/>
        </w:rPr>
      </w:pPr>
    </w:p>
    <w:p w14:paraId="7DC65884" w14:textId="77777777" w:rsidR="00EB689B" w:rsidRDefault="00EB689B">
      <w:pPr>
        <w:rPr>
          <w:lang w:val="en-US"/>
        </w:rPr>
      </w:pPr>
    </w:p>
    <w:p w14:paraId="2210F2B2" w14:textId="77777777" w:rsidR="008E5D69" w:rsidRDefault="008E5D69">
      <w:pPr>
        <w:rPr>
          <w:lang w:val="en-US"/>
        </w:rPr>
      </w:pPr>
    </w:p>
    <w:p w14:paraId="2D587985" w14:textId="3753B9F0" w:rsidR="00EB689B" w:rsidRDefault="00E9538E">
      <w:pPr>
        <w:rPr>
          <w:lang w:val="en-US"/>
        </w:rPr>
      </w:pPr>
      <w:r>
        <w:rPr>
          <w:lang w:val="en-US"/>
        </w:rPr>
        <w:lastRenderedPageBreak/>
        <w:t>9)</w:t>
      </w:r>
    </w:p>
    <w:p w14:paraId="3D8100FD" w14:textId="0E7BFB6A" w:rsidR="00E9538E" w:rsidRPr="00FC48EF" w:rsidRDefault="00E9538E">
      <w:pPr>
        <w:rPr>
          <w:lang w:val="en-US"/>
        </w:rPr>
      </w:pPr>
      <w:r>
        <w:rPr>
          <w:noProof/>
          <w:lang w:val="en-US"/>
        </w:rPr>
        <w:drawing>
          <wp:inline distT="0" distB="0" distL="0" distR="0" wp14:anchorId="4568CC8D" wp14:editId="4D137CB3">
            <wp:extent cx="5731510" cy="541020"/>
            <wp:effectExtent l="0" t="0" r="2540" b="0"/>
            <wp:docPr id="1974276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7618" name="Picture 197427618"/>
                    <pic:cNvPicPr/>
                  </pic:nvPicPr>
                  <pic:blipFill>
                    <a:blip r:embed="rId24">
                      <a:extLst>
                        <a:ext uri="{28A0092B-C50C-407E-A947-70E740481C1C}">
                          <a14:useLocalDpi xmlns:a14="http://schemas.microsoft.com/office/drawing/2010/main" val="0"/>
                        </a:ext>
                      </a:extLst>
                    </a:blip>
                    <a:stretch>
                      <a:fillRect/>
                    </a:stretch>
                  </pic:blipFill>
                  <pic:spPr>
                    <a:xfrm>
                      <a:off x="0" y="0"/>
                      <a:ext cx="5731510" cy="541020"/>
                    </a:xfrm>
                    <a:prstGeom prst="rect">
                      <a:avLst/>
                    </a:prstGeom>
                  </pic:spPr>
                </pic:pic>
              </a:graphicData>
            </a:graphic>
          </wp:inline>
        </w:drawing>
      </w:r>
    </w:p>
    <w:sectPr w:rsidR="00E9538E" w:rsidRPr="00FC4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B0A11"/>
    <w:multiLevelType w:val="hybridMultilevel"/>
    <w:tmpl w:val="D9367F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91A5E35"/>
    <w:multiLevelType w:val="hybridMultilevel"/>
    <w:tmpl w:val="0A98EB92"/>
    <w:lvl w:ilvl="0" w:tplc="20000011">
      <w:start w:val="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44462809">
    <w:abstractNumId w:val="0"/>
  </w:num>
  <w:num w:numId="2" w16cid:durableId="818154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492"/>
    <w:rsid w:val="00026FC5"/>
    <w:rsid w:val="000335EE"/>
    <w:rsid w:val="00040DFE"/>
    <w:rsid w:val="0007711D"/>
    <w:rsid w:val="00081381"/>
    <w:rsid w:val="000C3806"/>
    <w:rsid w:val="000C5275"/>
    <w:rsid w:val="000E0D07"/>
    <w:rsid w:val="000E3015"/>
    <w:rsid w:val="0011203D"/>
    <w:rsid w:val="00135CE6"/>
    <w:rsid w:val="0014192D"/>
    <w:rsid w:val="001740D0"/>
    <w:rsid w:val="001B1CCE"/>
    <w:rsid w:val="001E29EB"/>
    <w:rsid w:val="001F19DC"/>
    <w:rsid w:val="0020687A"/>
    <w:rsid w:val="002373DC"/>
    <w:rsid w:val="00270826"/>
    <w:rsid w:val="00271555"/>
    <w:rsid w:val="00284AC0"/>
    <w:rsid w:val="002910F0"/>
    <w:rsid w:val="002D2F01"/>
    <w:rsid w:val="002F4788"/>
    <w:rsid w:val="003107C5"/>
    <w:rsid w:val="003107D9"/>
    <w:rsid w:val="00336277"/>
    <w:rsid w:val="003477A0"/>
    <w:rsid w:val="00362326"/>
    <w:rsid w:val="0037468B"/>
    <w:rsid w:val="00380785"/>
    <w:rsid w:val="003B6CE3"/>
    <w:rsid w:val="003C1586"/>
    <w:rsid w:val="003C30A8"/>
    <w:rsid w:val="003E7EE9"/>
    <w:rsid w:val="00411D8D"/>
    <w:rsid w:val="004200FC"/>
    <w:rsid w:val="00426F7F"/>
    <w:rsid w:val="00431492"/>
    <w:rsid w:val="004826EA"/>
    <w:rsid w:val="00514A47"/>
    <w:rsid w:val="00540C72"/>
    <w:rsid w:val="005714EF"/>
    <w:rsid w:val="00587A01"/>
    <w:rsid w:val="005919D5"/>
    <w:rsid w:val="005C0CEE"/>
    <w:rsid w:val="005D08D9"/>
    <w:rsid w:val="005D39B7"/>
    <w:rsid w:val="005F6043"/>
    <w:rsid w:val="005F7DDA"/>
    <w:rsid w:val="0062669A"/>
    <w:rsid w:val="00641BA9"/>
    <w:rsid w:val="0068769E"/>
    <w:rsid w:val="006A4449"/>
    <w:rsid w:val="006B12DC"/>
    <w:rsid w:val="006E6C1E"/>
    <w:rsid w:val="006F6748"/>
    <w:rsid w:val="007058DA"/>
    <w:rsid w:val="007158B6"/>
    <w:rsid w:val="00764921"/>
    <w:rsid w:val="0077443E"/>
    <w:rsid w:val="00790B54"/>
    <w:rsid w:val="00795CD6"/>
    <w:rsid w:val="007A6CC6"/>
    <w:rsid w:val="007E2B9D"/>
    <w:rsid w:val="00801AD1"/>
    <w:rsid w:val="00806579"/>
    <w:rsid w:val="0084518B"/>
    <w:rsid w:val="0084785F"/>
    <w:rsid w:val="00862555"/>
    <w:rsid w:val="008A47A4"/>
    <w:rsid w:val="008E5D69"/>
    <w:rsid w:val="0090170B"/>
    <w:rsid w:val="00906E7F"/>
    <w:rsid w:val="00912193"/>
    <w:rsid w:val="009174BF"/>
    <w:rsid w:val="00920638"/>
    <w:rsid w:val="0094301D"/>
    <w:rsid w:val="00977C5A"/>
    <w:rsid w:val="009844EB"/>
    <w:rsid w:val="009A2D06"/>
    <w:rsid w:val="009D7825"/>
    <w:rsid w:val="00A07E3C"/>
    <w:rsid w:val="00A64DD5"/>
    <w:rsid w:val="00AA257E"/>
    <w:rsid w:val="00AA2C2B"/>
    <w:rsid w:val="00AA5745"/>
    <w:rsid w:val="00AB5787"/>
    <w:rsid w:val="00B41ECD"/>
    <w:rsid w:val="00B661EB"/>
    <w:rsid w:val="00B72EC2"/>
    <w:rsid w:val="00B7561F"/>
    <w:rsid w:val="00B773E0"/>
    <w:rsid w:val="00BB7FF9"/>
    <w:rsid w:val="00BD3970"/>
    <w:rsid w:val="00BF0C9B"/>
    <w:rsid w:val="00C025A6"/>
    <w:rsid w:val="00C32C73"/>
    <w:rsid w:val="00C50A30"/>
    <w:rsid w:val="00C6533C"/>
    <w:rsid w:val="00C75DE3"/>
    <w:rsid w:val="00C8162E"/>
    <w:rsid w:val="00CC5AC8"/>
    <w:rsid w:val="00CF3D2A"/>
    <w:rsid w:val="00D40391"/>
    <w:rsid w:val="00D47CD6"/>
    <w:rsid w:val="00D501C3"/>
    <w:rsid w:val="00D908F9"/>
    <w:rsid w:val="00D958B9"/>
    <w:rsid w:val="00DA1F26"/>
    <w:rsid w:val="00DA5422"/>
    <w:rsid w:val="00DE2754"/>
    <w:rsid w:val="00DE510E"/>
    <w:rsid w:val="00E40817"/>
    <w:rsid w:val="00E46795"/>
    <w:rsid w:val="00E8018C"/>
    <w:rsid w:val="00E9538E"/>
    <w:rsid w:val="00EB689B"/>
    <w:rsid w:val="00ED43F1"/>
    <w:rsid w:val="00EF4FFA"/>
    <w:rsid w:val="00F3430F"/>
    <w:rsid w:val="00F633E8"/>
    <w:rsid w:val="00FB11A5"/>
    <w:rsid w:val="00FC48EF"/>
    <w:rsid w:val="00FD74E8"/>
    <w:rsid w:val="00FE4A7C"/>
    <w:rsid w:val="00FF0B6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4A275"/>
  <w15:chartTrackingRefBased/>
  <w15:docId w15:val="{5CF7B5B0-FC46-4072-A83E-231B508A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9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2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D74E8"/>
    <w:rPr>
      <w:color w:val="0000FF"/>
      <w:u w:val="single"/>
    </w:rPr>
  </w:style>
  <w:style w:type="character" w:styleId="HTMLCode">
    <w:name w:val="HTML Code"/>
    <w:basedOn w:val="DefaultParagraphFont"/>
    <w:uiPriority w:val="99"/>
    <w:semiHidden/>
    <w:unhideWhenUsed/>
    <w:rsid w:val="00FB11A5"/>
    <w:rPr>
      <w:rFonts w:ascii="Courier New" w:eastAsia="Times New Roman" w:hAnsi="Courier New" w:cs="Courier New"/>
      <w:sz w:val="20"/>
      <w:szCs w:val="20"/>
    </w:rPr>
  </w:style>
  <w:style w:type="paragraph" w:customStyle="1" w:styleId="leafygreen-ui-39zjpx">
    <w:name w:val="leafygreen-ui-39zjpx"/>
    <w:basedOn w:val="Normal"/>
    <w:rsid w:val="00CF3D2A"/>
    <w:pPr>
      <w:spacing w:before="100" w:beforeAutospacing="1" w:after="100" w:afterAutospacing="1" w:line="240" w:lineRule="auto"/>
    </w:pPr>
    <w:rPr>
      <w:rFonts w:ascii="Times New Roman" w:eastAsia="Times New Roman" w:hAnsi="Times New Roman" w:cs="Times New Roman"/>
      <w:kern w:val="0"/>
      <w:sz w:val="24"/>
      <w:szCs w:val="24"/>
      <w:lang w:val="en-KE" w:eastAsia="en-KE"/>
      <w14:ligatures w14:val="none"/>
    </w:rPr>
  </w:style>
  <w:style w:type="character" w:styleId="Strong">
    <w:name w:val="Strong"/>
    <w:basedOn w:val="DefaultParagraphFont"/>
    <w:uiPriority w:val="22"/>
    <w:qFormat/>
    <w:rsid w:val="000335EE"/>
    <w:rPr>
      <w:b/>
      <w:bCs/>
    </w:rPr>
  </w:style>
  <w:style w:type="character" w:customStyle="1" w:styleId="pre">
    <w:name w:val="pre"/>
    <w:basedOn w:val="DefaultParagraphFont"/>
    <w:rsid w:val="001E29EB"/>
  </w:style>
  <w:style w:type="paragraph" w:styleId="ListParagraph">
    <w:name w:val="List Paragraph"/>
    <w:basedOn w:val="Normal"/>
    <w:uiPriority w:val="34"/>
    <w:qFormat/>
    <w:rsid w:val="009D78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ongodb.com/docs/manual/core/views/"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ongodb.com/docs/manual/reference/command/shutdown/"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1892</TotalTime>
  <Pages>10</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Edinah Kamau</dc:creator>
  <cp:keywords/>
  <dc:description/>
  <cp:lastModifiedBy>Edinah Kamau</cp:lastModifiedBy>
  <cp:revision>124</cp:revision>
  <dcterms:created xsi:type="dcterms:W3CDTF">2023-06-24T08:41:00Z</dcterms:created>
  <dcterms:modified xsi:type="dcterms:W3CDTF">2023-06-25T18:31:00Z</dcterms:modified>
</cp:coreProperties>
</file>