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C978E" w14:textId="2FC843EA" w:rsidR="00077F9C" w:rsidRPr="00077F9C" w:rsidRDefault="00077F9C" w:rsidP="00813E09">
      <w:pPr>
        <w:jc w:val="center"/>
        <w:rPr>
          <w:b/>
          <w:bCs/>
        </w:rPr>
      </w:pPr>
      <w:r w:rsidRPr="00077F9C">
        <w:rPr>
          <w:b/>
          <w:bCs/>
        </w:rPr>
        <w:t xml:space="preserve"> </w:t>
      </w:r>
      <w:proofErr w:type="spellStart"/>
      <w:r w:rsidRPr="00077F9C">
        <w:rPr>
          <w:b/>
          <w:bCs/>
        </w:rPr>
        <w:t>Animux</w:t>
      </w:r>
      <w:proofErr w:type="spellEnd"/>
      <w:r w:rsidRPr="00077F9C">
        <w:rPr>
          <w:b/>
          <w:bCs/>
        </w:rPr>
        <w:t>: Documentación Técnica y Guía de Uso</w:t>
      </w:r>
    </w:p>
    <w:p w14:paraId="674EE113" w14:textId="77777777" w:rsidR="00077F9C" w:rsidRPr="00077F9C" w:rsidRDefault="00077F9C" w:rsidP="00813E09">
      <w:pPr>
        <w:jc w:val="center"/>
        <w:rPr>
          <w:b/>
          <w:bCs/>
        </w:rPr>
      </w:pPr>
      <w:r w:rsidRPr="00077F9C">
        <w:rPr>
          <w:b/>
          <w:bCs/>
        </w:rPr>
        <w:t>Este documento resume la arquitectura, herramientas y mantenimiento de la plataforma.</w:t>
      </w:r>
    </w:p>
    <w:p w14:paraId="581D8279" w14:textId="77777777" w:rsidR="00077F9C" w:rsidRPr="00077F9C" w:rsidRDefault="00077F9C" w:rsidP="00077F9C">
      <w:r w:rsidRPr="00077F9C">
        <w:pict w14:anchorId="501D9C28">
          <v:rect id="_x0000_i1031" style="width:181.5pt;height:.75pt" o:hrpct="0" o:hralign="center" o:hrstd="t" o:hr="t" fillcolor="#a0a0a0" stroked="f"/>
        </w:pict>
      </w:r>
    </w:p>
    <w:p w14:paraId="7F233D5C" w14:textId="77777777" w:rsidR="00077F9C" w:rsidRPr="00077F9C" w:rsidRDefault="00077F9C" w:rsidP="00077F9C">
      <w:r w:rsidRPr="00077F9C">
        <w:t>1. Visión General</w:t>
      </w:r>
    </w:p>
    <w:p w14:paraId="05F5F7B9" w14:textId="77777777" w:rsidR="00077F9C" w:rsidRPr="00077F9C" w:rsidRDefault="00077F9C" w:rsidP="00077F9C">
      <w:proofErr w:type="spellStart"/>
      <w:r w:rsidRPr="00077F9C">
        <w:rPr>
          <w:b/>
          <w:bCs/>
        </w:rPr>
        <w:t>Animux</w:t>
      </w:r>
      <w:proofErr w:type="spellEnd"/>
      <w:r w:rsidRPr="00077F9C">
        <w:t xml:space="preserve"> es una plataforma de </w:t>
      </w:r>
      <w:proofErr w:type="spellStart"/>
      <w:r w:rsidRPr="00077F9C">
        <w:t>streaming</w:t>
      </w:r>
      <w:proofErr w:type="spellEnd"/>
      <w:r w:rsidRPr="00077F9C">
        <w:t xml:space="preserve"> de alto rendimiento diseñada como una </w:t>
      </w:r>
      <w:r w:rsidRPr="00077F9C">
        <w:rPr>
          <w:b/>
          <w:bCs/>
        </w:rPr>
        <w:t>PWA (</w:t>
      </w:r>
      <w:proofErr w:type="spellStart"/>
      <w:r w:rsidRPr="00077F9C">
        <w:rPr>
          <w:b/>
          <w:bCs/>
        </w:rPr>
        <w:t>Progressive</w:t>
      </w:r>
      <w:proofErr w:type="spellEnd"/>
      <w:r w:rsidRPr="00077F9C">
        <w:rPr>
          <w:b/>
          <w:bCs/>
        </w:rPr>
        <w:t xml:space="preserve"> Web App)</w:t>
      </w:r>
      <w:r w:rsidRPr="00077F9C">
        <w:t>. Su objetivo es ofrecer una experiencia premium de usuario (tipo Netflix/</w:t>
      </w:r>
      <w:proofErr w:type="spellStart"/>
      <w:r w:rsidRPr="00077F9C">
        <w:t>Crunchyroll</w:t>
      </w:r>
      <w:proofErr w:type="spellEnd"/>
      <w:r w:rsidRPr="00077F9C">
        <w:t>) para el consumo de contenido VOD (Cine, Series, Anime) y canales de TV en vivo, de forma gratuita y sin necesidad de instalaciones complejas.</w:t>
      </w:r>
    </w:p>
    <w:p w14:paraId="482D2D14" w14:textId="77777777" w:rsidR="00077F9C" w:rsidRPr="00077F9C" w:rsidRDefault="00077F9C" w:rsidP="00077F9C">
      <w:r w:rsidRPr="00077F9C">
        <w:t>2. Herramientas y Tecnologías (</w:t>
      </w:r>
      <w:proofErr w:type="spellStart"/>
      <w:r w:rsidRPr="00077F9C">
        <w:t>Stack</w:t>
      </w:r>
      <w:proofErr w:type="spellEnd"/>
      <w:r w:rsidRPr="00077F9C">
        <w:t>)</w:t>
      </w:r>
    </w:p>
    <w:p w14:paraId="08272CF0" w14:textId="77777777" w:rsidR="00077F9C" w:rsidRPr="00077F9C" w:rsidRDefault="00077F9C" w:rsidP="00077F9C">
      <w:pPr>
        <w:numPr>
          <w:ilvl w:val="0"/>
          <w:numId w:val="1"/>
        </w:numPr>
      </w:pPr>
      <w:proofErr w:type="spellStart"/>
      <w:r w:rsidRPr="00077F9C">
        <w:rPr>
          <w:b/>
          <w:bCs/>
        </w:rPr>
        <w:t>React</w:t>
      </w:r>
      <w:proofErr w:type="spellEnd"/>
      <w:r w:rsidRPr="00077F9C">
        <w:rPr>
          <w:b/>
          <w:bCs/>
        </w:rPr>
        <w:t xml:space="preserve"> + Vite:</w:t>
      </w:r>
      <w:r w:rsidRPr="00077F9C">
        <w:t xml:space="preserve"> El "motor" principal. </w:t>
      </w:r>
      <w:proofErr w:type="spellStart"/>
      <w:r w:rsidRPr="00077F9C">
        <w:t>React</w:t>
      </w:r>
      <w:proofErr w:type="spellEnd"/>
      <w:r w:rsidRPr="00077F9C">
        <w:t xml:space="preserve"> nos da la rapidez de navegación y Vite hace que la </w:t>
      </w:r>
      <w:proofErr w:type="gramStart"/>
      <w:r w:rsidRPr="00077F9C">
        <w:t>app</w:t>
      </w:r>
      <w:proofErr w:type="gramEnd"/>
      <w:r w:rsidRPr="00077F9C">
        <w:t xml:space="preserve"> sea extremadamente ligera.</w:t>
      </w:r>
    </w:p>
    <w:p w14:paraId="61F3B067" w14:textId="77777777" w:rsidR="00077F9C" w:rsidRPr="00077F9C" w:rsidRDefault="00077F9C" w:rsidP="00077F9C">
      <w:pPr>
        <w:numPr>
          <w:ilvl w:val="0"/>
          <w:numId w:val="1"/>
        </w:numPr>
      </w:pPr>
      <w:proofErr w:type="spellStart"/>
      <w:r w:rsidRPr="00077F9C">
        <w:rPr>
          <w:b/>
          <w:bCs/>
        </w:rPr>
        <w:t>Firebase</w:t>
      </w:r>
      <w:proofErr w:type="spellEnd"/>
      <w:r w:rsidRPr="00077F9C">
        <w:rPr>
          <w:b/>
          <w:bCs/>
        </w:rPr>
        <w:t xml:space="preserve"> (</w:t>
      </w:r>
      <w:proofErr w:type="spellStart"/>
      <w:r w:rsidRPr="00077F9C">
        <w:rPr>
          <w:b/>
          <w:bCs/>
        </w:rPr>
        <w:t>Firestore</w:t>
      </w:r>
      <w:proofErr w:type="spellEnd"/>
      <w:r w:rsidRPr="00077F9C">
        <w:rPr>
          <w:b/>
          <w:bCs/>
        </w:rPr>
        <w:t>):</w:t>
      </w:r>
      <w:r w:rsidRPr="00077F9C">
        <w:t> Tu cerebro de datos. Aquí se guardan todas las películas y series que agregas desde el panel. Es en tiempo real.</w:t>
      </w:r>
    </w:p>
    <w:p w14:paraId="5CC3489E" w14:textId="77777777" w:rsidR="00077F9C" w:rsidRPr="00077F9C" w:rsidRDefault="00077F9C" w:rsidP="00077F9C">
      <w:pPr>
        <w:numPr>
          <w:ilvl w:val="0"/>
          <w:numId w:val="1"/>
        </w:numPr>
      </w:pPr>
      <w:proofErr w:type="spellStart"/>
      <w:r w:rsidRPr="00077F9C">
        <w:rPr>
          <w:b/>
          <w:bCs/>
        </w:rPr>
        <w:t>Cloudflare</w:t>
      </w:r>
      <w:proofErr w:type="spellEnd"/>
      <w:r w:rsidRPr="00077F9C">
        <w:rPr>
          <w:b/>
          <w:bCs/>
        </w:rPr>
        <w:t xml:space="preserve"> Pages:</w:t>
      </w:r>
      <w:r w:rsidRPr="00077F9C">
        <w:t xml:space="preserve"> Donde vive tu web. Es el servidor que entrega la </w:t>
      </w:r>
      <w:proofErr w:type="gramStart"/>
      <w:r w:rsidRPr="00077F9C">
        <w:t>app</w:t>
      </w:r>
      <w:proofErr w:type="gramEnd"/>
      <w:r w:rsidRPr="00077F9C">
        <w:t xml:space="preserve"> a los usuarios en todo el mundo a máxima velocidad.</w:t>
      </w:r>
    </w:p>
    <w:p w14:paraId="4AC5B023" w14:textId="77777777" w:rsidR="00077F9C" w:rsidRPr="00077F9C" w:rsidRDefault="00077F9C" w:rsidP="00077F9C">
      <w:pPr>
        <w:numPr>
          <w:ilvl w:val="0"/>
          <w:numId w:val="1"/>
        </w:numPr>
      </w:pPr>
      <w:r w:rsidRPr="00077F9C">
        <w:rPr>
          <w:b/>
          <w:bCs/>
        </w:rPr>
        <w:t>Hls.js:</w:t>
      </w:r>
      <w:r w:rsidRPr="00077F9C">
        <w:t> La tecnología que permite reproducir canales de TV en vivo (M3U8) con estabilidad.</w:t>
      </w:r>
    </w:p>
    <w:p w14:paraId="1D030748" w14:textId="77777777" w:rsidR="00077F9C" w:rsidRPr="00077F9C" w:rsidRDefault="00077F9C" w:rsidP="00077F9C">
      <w:pPr>
        <w:numPr>
          <w:ilvl w:val="0"/>
          <w:numId w:val="1"/>
        </w:numPr>
      </w:pPr>
      <w:r w:rsidRPr="00077F9C">
        <w:rPr>
          <w:b/>
          <w:bCs/>
        </w:rPr>
        <w:t xml:space="preserve">Lucide </w:t>
      </w:r>
      <w:proofErr w:type="spellStart"/>
      <w:r w:rsidRPr="00077F9C">
        <w:rPr>
          <w:b/>
          <w:bCs/>
        </w:rPr>
        <w:t>React</w:t>
      </w:r>
      <w:proofErr w:type="spellEnd"/>
      <w:r w:rsidRPr="00077F9C">
        <w:rPr>
          <w:b/>
          <w:bCs/>
        </w:rPr>
        <w:t>:</w:t>
      </w:r>
      <w:r w:rsidRPr="00077F9C">
        <w:t> La librería de iconos minimalistas que le dan el toque elegante.</w:t>
      </w:r>
    </w:p>
    <w:p w14:paraId="183B2376" w14:textId="77777777" w:rsidR="00077F9C" w:rsidRPr="00077F9C" w:rsidRDefault="00077F9C" w:rsidP="00077F9C">
      <w:r w:rsidRPr="00077F9C">
        <w:t>3. Estructura del Código (¿Qué hay en cada carpeta?)</w:t>
      </w:r>
    </w:p>
    <w:p w14:paraId="2FCC123A" w14:textId="77777777" w:rsidR="00077F9C" w:rsidRPr="00077F9C" w:rsidRDefault="00077F9C" w:rsidP="00077F9C">
      <w:pPr>
        <w:numPr>
          <w:ilvl w:val="0"/>
          <w:numId w:val="2"/>
        </w:numPr>
      </w:pPr>
      <w:proofErr w:type="spellStart"/>
      <w:r w:rsidRPr="00077F9C">
        <w:t>src</w:t>
      </w:r>
      <w:proofErr w:type="spellEnd"/>
      <w:r w:rsidRPr="00077F9C">
        <w:t>/</w:t>
      </w:r>
      <w:proofErr w:type="spellStart"/>
      <w:r w:rsidRPr="00077F9C">
        <w:t>App.jsx</w:t>
      </w:r>
      <w:proofErr w:type="spellEnd"/>
      <w:r w:rsidRPr="00077F9C">
        <w:t>: Es el corazón. Aquí está la lógica de las categorías (Inicio, Cine, Series, Anime) y el diseño principal.</w:t>
      </w:r>
    </w:p>
    <w:p w14:paraId="42E402ED" w14:textId="77777777" w:rsidR="00077F9C" w:rsidRPr="00077F9C" w:rsidRDefault="00077F9C" w:rsidP="00077F9C">
      <w:pPr>
        <w:numPr>
          <w:ilvl w:val="0"/>
          <w:numId w:val="2"/>
        </w:numPr>
      </w:pPr>
      <w:proofErr w:type="spellStart"/>
      <w:r w:rsidRPr="00077F9C">
        <w:t>src</w:t>
      </w:r>
      <w:proofErr w:type="spellEnd"/>
      <w:r w:rsidRPr="00077F9C">
        <w:t>/</w:t>
      </w:r>
      <w:proofErr w:type="spellStart"/>
      <w:r w:rsidRPr="00077F9C">
        <w:t>components</w:t>
      </w:r>
      <w:proofErr w:type="spellEnd"/>
      <w:r w:rsidRPr="00077F9C">
        <w:t>/</w:t>
      </w:r>
      <w:proofErr w:type="spellStart"/>
      <w:r w:rsidRPr="00077F9C">
        <w:t>core</w:t>
      </w:r>
      <w:proofErr w:type="spellEnd"/>
      <w:r w:rsidRPr="00077F9C">
        <w:t>/</w:t>
      </w:r>
      <w:proofErr w:type="spellStart"/>
      <w:r w:rsidRPr="00077F9C">
        <w:t>Player.jsx</w:t>
      </w:r>
      <w:proofErr w:type="spellEnd"/>
      <w:r w:rsidRPr="00077F9C">
        <w:t>: El reproductor inteligente. Contiene los parches para Archive.org, el cambio de servidores y los controles de video.</w:t>
      </w:r>
    </w:p>
    <w:p w14:paraId="40511F5B" w14:textId="77777777" w:rsidR="00077F9C" w:rsidRPr="00077F9C" w:rsidRDefault="00077F9C" w:rsidP="00077F9C">
      <w:pPr>
        <w:numPr>
          <w:ilvl w:val="0"/>
          <w:numId w:val="2"/>
        </w:numPr>
      </w:pPr>
      <w:proofErr w:type="spellStart"/>
      <w:r w:rsidRPr="00077F9C">
        <w:t>src</w:t>
      </w:r>
      <w:proofErr w:type="spellEnd"/>
      <w:r w:rsidRPr="00077F9C">
        <w:t>/</w:t>
      </w:r>
      <w:proofErr w:type="spellStart"/>
      <w:r w:rsidRPr="00077F9C">
        <w:t>components</w:t>
      </w:r>
      <w:proofErr w:type="spellEnd"/>
      <w:r w:rsidRPr="00077F9C">
        <w:t>/</w:t>
      </w:r>
      <w:proofErr w:type="spellStart"/>
      <w:r w:rsidRPr="00077F9C">
        <w:t>core</w:t>
      </w:r>
      <w:proofErr w:type="spellEnd"/>
      <w:r w:rsidRPr="00077F9C">
        <w:t>/</w:t>
      </w:r>
      <w:proofErr w:type="spellStart"/>
      <w:r w:rsidRPr="00077F9C">
        <w:t>AdminPanel.jsx</w:t>
      </w:r>
      <w:proofErr w:type="spellEnd"/>
      <w:r w:rsidRPr="00077F9C">
        <w:t>: Tu herramienta de trabajo. El panel oculto donde subes contenido.</w:t>
      </w:r>
    </w:p>
    <w:p w14:paraId="032CB70F" w14:textId="77777777" w:rsidR="00077F9C" w:rsidRPr="00077F9C" w:rsidRDefault="00077F9C" w:rsidP="00077F9C">
      <w:pPr>
        <w:numPr>
          <w:ilvl w:val="0"/>
          <w:numId w:val="2"/>
        </w:numPr>
      </w:pPr>
      <w:proofErr w:type="spellStart"/>
      <w:r w:rsidRPr="00077F9C">
        <w:t>public</w:t>
      </w:r>
      <w:proofErr w:type="spellEnd"/>
      <w:r w:rsidRPr="00077F9C">
        <w:t>/</w:t>
      </w:r>
      <w:proofErr w:type="spellStart"/>
      <w:r w:rsidRPr="00077F9C">
        <w:t>channels.json</w:t>
      </w:r>
      <w:proofErr w:type="spellEnd"/>
      <w:r w:rsidRPr="00077F9C">
        <w:t>: Base de datos local para canales fijos o de respaldo.</w:t>
      </w:r>
    </w:p>
    <w:p w14:paraId="65777B7C" w14:textId="77777777" w:rsidR="00077F9C" w:rsidRPr="00077F9C" w:rsidRDefault="00077F9C" w:rsidP="00077F9C">
      <w:pPr>
        <w:numPr>
          <w:ilvl w:val="0"/>
          <w:numId w:val="2"/>
        </w:numPr>
      </w:pPr>
      <w:r w:rsidRPr="00077F9C">
        <w:t>index.html: Configuración de SEO (títulos, descripciones) y el icono que se ve en el celular.</w:t>
      </w:r>
    </w:p>
    <w:p w14:paraId="33C9375D" w14:textId="77777777" w:rsidR="00077F9C" w:rsidRPr="00077F9C" w:rsidRDefault="00077F9C" w:rsidP="00077F9C">
      <w:r w:rsidRPr="00077F9C">
        <w:lastRenderedPageBreak/>
        <w:t>4. Cómo se administra el contenido (Uso Diario)</w:t>
      </w:r>
    </w:p>
    <w:p w14:paraId="495DCA2B" w14:textId="77777777" w:rsidR="00077F9C" w:rsidRPr="00077F9C" w:rsidRDefault="00077F9C" w:rsidP="00077F9C">
      <w:r w:rsidRPr="00077F9C">
        <w:t>Para agregar una película o serie:</w:t>
      </w:r>
    </w:p>
    <w:p w14:paraId="2E21B63A" w14:textId="77777777" w:rsidR="00077F9C" w:rsidRPr="00077F9C" w:rsidRDefault="00077F9C" w:rsidP="00077F9C">
      <w:pPr>
        <w:numPr>
          <w:ilvl w:val="0"/>
          <w:numId w:val="3"/>
        </w:numPr>
      </w:pPr>
      <w:r w:rsidRPr="00077F9C">
        <w:t xml:space="preserve">Entras a tu </w:t>
      </w:r>
      <w:proofErr w:type="gramStart"/>
      <w:r w:rsidRPr="00077F9C">
        <w:t>app</w:t>
      </w:r>
      <w:proofErr w:type="gramEnd"/>
      <w:r w:rsidRPr="00077F9C">
        <w:t xml:space="preserve"> y abres el </w:t>
      </w:r>
      <w:proofErr w:type="spellStart"/>
      <w:r w:rsidRPr="00077F9C">
        <w:rPr>
          <w:b/>
          <w:bCs/>
        </w:rPr>
        <w:t>Admin</w:t>
      </w:r>
      <w:proofErr w:type="spellEnd"/>
      <w:r w:rsidRPr="00077F9C">
        <w:rPr>
          <w:b/>
          <w:bCs/>
        </w:rPr>
        <w:t xml:space="preserve"> Panel</w:t>
      </w:r>
      <w:r w:rsidRPr="00077F9C">
        <w:t> (con la clave que configuramos).</w:t>
      </w:r>
    </w:p>
    <w:p w14:paraId="5E58AA68" w14:textId="77777777" w:rsidR="00077F9C" w:rsidRPr="00077F9C" w:rsidRDefault="00077F9C" w:rsidP="00077F9C">
      <w:pPr>
        <w:numPr>
          <w:ilvl w:val="0"/>
          <w:numId w:val="3"/>
        </w:numPr>
      </w:pPr>
      <w:r w:rsidRPr="00077F9C">
        <w:rPr>
          <w:b/>
          <w:bCs/>
        </w:rPr>
        <w:t>ID del Grupo:</w:t>
      </w:r>
      <w:r w:rsidRPr="00077F9C">
        <w:t> Si es una serie, usa el mismo ID para todos los episodios (</w:t>
      </w:r>
      <w:proofErr w:type="spellStart"/>
      <w:r w:rsidRPr="00077F9C">
        <w:t>ej</w:t>
      </w:r>
      <w:proofErr w:type="spellEnd"/>
      <w:r w:rsidRPr="00077F9C">
        <w:t>: </w:t>
      </w:r>
      <w:proofErr w:type="spellStart"/>
      <w:r w:rsidRPr="00077F9C">
        <w:t>one-piece</w:t>
      </w:r>
      <w:proofErr w:type="spellEnd"/>
      <w:r w:rsidRPr="00077F9C">
        <w:t>). Esto hace que aparezcan juntos en la lista de reproducción.</w:t>
      </w:r>
    </w:p>
    <w:p w14:paraId="0A8E41BC" w14:textId="77777777" w:rsidR="00077F9C" w:rsidRPr="00077F9C" w:rsidRDefault="00077F9C" w:rsidP="00077F9C">
      <w:pPr>
        <w:numPr>
          <w:ilvl w:val="0"/>
          <w:numId w:val="3"/>
        </w:numPr>
      </w:pPr>
      <w:r w:rsidRPr="00077F9C">
        <w:rPr>
          <w:b/>
          <w:bCs/>
        </w:rPr>
        <w:t>Directo (SÍ/NO):</w:t>
      </w:r>
      <w:r w:rsidRPr="00077F9C">
        <w:t> Para VOD (Archive.org, Drive), siempre marca </w:t>
      </w:r>
      <w:r w:rsidRPr="00077F9C">
        <w:rPr>
          <w:b/>
          <w:bCs/>
        </w:rPr>
        <w:t>SÍ</w:t>
      </w:r>
      <w:r w:rsidRPr="00077F9C">
        <w:t>. Para TV, prueba cuál funciona mejor.</w:t>
      </w:r>
    </w:p>
    <w:p w14:paraId="0E7C76A2" w14:textId="77777777" w:rsidR="00077F9C" w:rsidRPr="00077F9C" w:rsidRDefault="00077F9C" w:rsidP="00077F9C">
      <w:pPr>
        <w:numPr>
          <w:ilvl w:val="0"/>
          <w:numId w:val="3"/>
        </w:numPr>
      </w:pPr>
      <w:r w:rsidRPr="00077F9C">
        <w:rPr>
          <w:b/>
          <w:bCs/>
        </w:rPr>
        <w:t>Guardar:</w:t>
      </w:r>
      <w:r w:rsidRPr="00077F9C">
        <w:t> Se actualiza al instante para todos los usuarios sin que tú tengas que tocar código.</w:t>
      </w:r>
    </w:p>
    <w:p w14:paraId="57DFD435" w14:textId="77777777" w:rsidR="00077F9C" w:rsidRPr="00077F9C" w:rsidRDefault="00077F9C" w:rsidP="00077F9C">
      <w:r w:rsidRPr="00077F9C">
        <w:t>5. Mantenimiento y Ediciones Comunes</w:t>
      </w:r>
    </w:p>
    <w:p w14:paraId="40DCC74D" w14:textId="77777777" w:rsidR="00077F9C" w:rsidRPr="00077F9C" w:rsidRDefault="00077F9C" w:rsidP="00077F9C">
      <w:pPr>
        <w:numPr>
          <w:ilvl w:val="0"/>
          <w:numId w:val="4"/>
        </w:numPr>
      </w:pPr>
      <w:r w:rsidRPr="00077F9C">
        <w:rPr>
          <w:b/>
          <w:bCs/>
        </w:rPr>
        <w:t>Cambiar Categorías:</w:t>
      </w:r>
      <w:r w:rsidRPr="00077F9C">
        <w:t> Si quieres crear una nueva categoría (</w:t>
      </w:r>
      <w:proofErr w:type="spellStart"/>
      <w:r w:rsidRPr="00077F9C">
        <w:t>ej</w:t>
      </w:r>
      <w:proofErr w:type="spellEnd"/>
      <w:r w:rsidRPr="00077F9C">
        <w:t>: "Retro"), debes ir a </w:t>
      </w:r>
      <w:proofErr w:type="spellStart"/>
      <w:r w:rsidRPr="00077F9C">
        <w:t>App.jsx</w:t>
      </w:r>
      <w:proofErr w:type="spellEnd"/>
      <w:r w:rsidRPr="00077F9C">
        <w:t> y agregarla en el filtro de </w:t>
      </w:r>
      <w:proofErr w:type="spellStart"/>
      <w:r w:rsidRPr="00077F9C">
        <w:t>matchesCat</w:t>
      </w:r>
      <w:proofErr w:type="spellEnd"/>
      <w:r w:rsidRPr="00077F9C">
        <w:t>.</w:t>
      </w:r>
    </w:p>
    <w:p w14:paraId="70D6AAD6" w14:textId="77777777" w:rsidR="00077F9C" w:rsidRPr="00077F9C" w:rsidRDefault="00077F9C" w:rsidP="00077F9C">
      <w:pPr>
        <w:numPr>
          <w:ilvl w:val="0"/>
          <w:numId w:val="4"/>
        </w:numPr>
      </w:pPr>
      <w:r w:rsidRPr="00077F9C">
        <w:rPr>
          <w:b/>
          <w:bCs/>
        </w:rPr>
        <w:t>Actualizar la Web:</w:t>
      </w:r>
      <w:r w:rsidRPr="00077F9C">
        <w:t> Cada vez que hagas un cambio visual en el código (no en el contenido), debes hacer:</w:t>
      </w:r>
    </w:p>
    <w:p w14:paraId="7664DA16" w14:textId="77777777" w:rsidR="00077F9C" w:rsidRPr="00077F9C" w:rsidRDefault="00077F9C" w:rsidP="00077F9C">
      <w:proofErr w:type="spellStart"/>
      <w:r w:rsidRPr="00077F9C">
        <w:t>bash</w:t>
      </w:r>
      <w:proofErr w:type="spellEnd"/>
    </w:p>
    <w:p w14:paraId="160F720F" w14:textId="77777777" w:rsidR="00077F9C" w:rsidRPr="00077F9C" w:rsidRDefault="00077F9C" w:rsidP="00077F9C">
      <w:proofErr w:type="spellStart"/>
      <w:r w:rsidRPr="00077F9C">
        <w:t>git</w:t>
      </w:r>
      <w:proofErr w:type="spellEnd"/>
      <w:r w:rsidRPr="00077F9C">
        <w:t xml:space="preserve"> </w:t>
      </w:r>
      <w:proofErr w:type="spellStart"/>
      <w:proofErr w:type="gramStart"/>
      <w:r w:rsidRPr="00077F9C">
        <w:t>add</w:t>
      </w:r>
      <w:proofErr w:type="spellEnd"/>
      <w:r w:rsidRPr="00077F9C">
        <w:t xml:space="preserve"> .</w:t>
      </w:r>
      <w:proofErr w:type="gramEnd"/>
    </w:p>
    <w:p w14:paraId="69976ADC" w14:textId="77777777" w:rsidR="00077F9C" w:rsidRPr="00077F9C" w:rsidRDefault="00077F9C" w:rsidP="00077F9C">
      <w:proofErr w:type="spellStart"/>
      <w:r w:rsidRPr="00077F9C">
        <w:t>git</w:t>
      </w:r>
      <w:proofErr w:type="spellEnd"/>
      <w:r w:rsidRPr="00077F9C">
        <w:t xml:space="preserve"> </w:t>
      </w:r>
      <w:proofErr w:type="spellStart"/>
      <w:r w:rsidRPr="00077F9C">
        <w:t>commit</w:t>
      </w:r>
      <w:proofErr w:type="spellEnd"/>
      <w:r w:rsidRPr="00077F9C">
        <w:t xml:space="preserve"> -m "</w:t>
      </w:r>
      <w:proofErr w:type="spellStart"/>
      <w:r w:rsidRPr="00077F9C">
        <w:t>descripcion</w:t>
      </w:r>
      <w:proofErr w:type="spellEnd"/>
      <w:r w:rsidRPr="00077F9C">
        <w:t xml:space="preserve"> del cambio"</w:t>
      </w:r>
    </w:p>
    <w:p w14:paraId="70EB69B6" w14:textId="77777777" w:rsidR="00077F9C" w:rsidRPr="00077F9C" w:rsidRDefault="00077F9C" w:rsidP="00077F9C">
      <w:proofErr w:type="spellStart"/>
      <w:r w:rsidRPr="00077F9C">
        <w:t>git</w:t>
      </w:r>
      <w:proofErr w:type="spellEnd"/>
      <w:r w:rsidRPr="00077F9C">
        <w:t xml:space="preserve"> </w:t>
      </w:r>
      <w:proofErr w:type="spellStart"/>
      <w:r w:rsidRPr="00077F9C">
        <w:t>push</w:t>
      </w:r>
      <w:proofErr w:type="spellEnd"/>
      <w:r w:rsidRPr="00077F9C">
        <w:t xml:space="preserve"> </w:t>
      </w:r>
      <w:proofErr w:type="spellStart"/>
      <w:r w:rsidRPr="00077F9C">
        <w:t>origin</w:t>
      </w:r>
      <w:proofErr w:type="spellEnd"/>
      <w:r w:rsidRPr="00077F9C">
        <w:t xml:space="preserve"> </w:t>
      </w:r>
      <w:proofErr w:type="spellStart"/>
      <w:r w:rsidRPr="00077F9C">
        <w:t>main</w:t>
      </w:r>
      <w:proofErr w:type="spellEnd"/>
    </w:p>
    <w:p w14:paraId="12436B9F" w14:textId="77777777" w:rsidR="00077F9C" w:rsidRPr="00077F9C" w:rsidRDefault="00077F9C" w:rsidP="00077F9C">
      <w:pPr>
        <w:numPr>
          <w:ilvl w:val="0"/>
          <w:numId w:val="4"/>
        </w:numPr>
      </w:pPr>
      <w:r w:rsidRPr="00077F9C">
        <w:rPr>
          <w:b/>
          <w:bCs/>
        </w:rPr>
        <w:t>Seguridad:</w:t>
      </w:r>
      <w:r w:rsidRPr="00077F9C">
        <w:t xml:space="preserve"> Recuerda que la </w:t>
      </w:r>
      <w:proofErr w:type="gramStart"/>
      <w:r w:rsidRPr="00077F9C">
        <w:t>app</w:t>
      </w:r>
      <w:proofErr w:type="gramEnd"/>
      <w:r w:rsidRPr="00077F9C">
        <w:t xml:space="preserve"> tiene un sistema de </w:t>
      </w:r>
      <w:r w:rsidRPr="00077F9C">
        <w:rPr>
          <w:b/>
          <w:bCs/>
        </w:rPr>
        <w:t>Camuflaje</w:t>
      </w:r>
      <w:r w:rsidRPr="00077F9C">
        <w:t xml:space="preserve">. Los </w:t>
      </w:r>
      <w:proofErr w:type="gramStart"/>
      <w:r w:rsidRPr="00077F9C">
        <w:t>links</w:t>
      </w:r>
      <w:proofErr w:type="gramEnd"/>
      <w:r w:rsidRPr="00077F9C">
        <w:t xml:space="preserve"> en la base de datos se ven encriptados para evitar que los extraigan fácilmente.</w:t>
      </w:r>
    </w:p>
    <w:p w14:paraId="3F847A05" w14:textId="77777777" w:rsidR="00077F9C" w:rsidRPr="00077F9C" w:rsidRDefault="00077F9C" w:rsidP="00077F9C">
      <w:r w:rsidRPr="00077F9C">
        <w:t xml:space="preserve">6. Ventajas Técnicas (Para presumir con los </w:t>
      </w:r>
      <w:proofErr w:type="spellStart"/>
      <w:r w:rsidRPr="00077F9C">
        <w:t>devs</w:t>
      </w:r>
      <w:proofErr w:type="spellEnd"/>
      <w:r w:rsidRPr="00077F9C">
        <w:t>)</w:t>
      </w:r>
    </w:p>
    <w:p w14:paraId="5849E1B0" w14:textId="77777777" w:rsidR="00077F9C" w:rsidRPr="00077F9C" w:rsidRDefault="00077F9C" w:rsidP="00077F9C">
      <w:pPr>
        <w:numPr>
          <w:ilvl w:val="0"/>
          <w:numId w:val="5"/>
        </w:numPr>
      </w:pPr>
      <w:proofErr w:type="gramStart"/>
      <w:r w:rsidRPr="00077F9C">
        <w:rPr>
          <w:b/>
          <w:bCs/>
        </w:rPr>
        <w:t>Auto-Actualización</w:t>
      </w:r>
      <w:proofErr w:type="gramEnd"/>
      <w:r w:rsidRPr="00077F9C">
        <w:rPr>
          <w:b/>
          <w:bCs/>
        </w:rPr>
        <w:t>:</w:t>
      </w:r>
      <w:r w:rsidRPr="00077F9C">
        <w:t> Si haces un cambio en el código, la app de los usuarios se actualiza sola en 60 segundos (o cuando vuelvan al menú).</w:t>
      </w:r>
    </w:p>
    <w:p w14:paraId="25640EE8" w14:textId="77777777" w:rsidR="00077F9C" w:rsidRPr="00077F9C" w:rsidRDefault="00077F9C" w:rsidP="00077F9C">
      <w:pPr>
        <w:numPr>
          <w:ilvl w:val="0"/>
          <w:numId w:val="5"/>
        </w:numPr>
      </w:pPr>
      <w:proofErr w:type="spellStart"/>
      <w:r w:rsidRPr="00077F9C">
        <w:rPr>
          <w:b/>
          <w:bCs/>
        </w:rPr>
        <w:t>Lazy</w:t>
      </w:r>
      <w:proofErr w:type="spellEnd"/>
      <w:r w:rsidRPr="00077F9C">
        <w:rPr>
          <w:b/>
          <w:bCs/>
        </w:rPr>
        <w:t xml:space="preserve"> </w:t>
      </w:r>
      <w:proofErr w:type="spellStart"/>
      <w:r w:rsidRPr="00077F9C">
        <w:rPr>
          <w:b/>
          <w:bCs/>
        </w:rPr>
        <w:t>Loading</w:t>
      </w:r>
      <w:proofErr w:type="spellEnd"/>
      <w:r w:rsidRPr="00077F9C">
        <w:rPr>
          <w:b/>
          <w:bCs/>
        </w:rPr>
        <w:t>:</w:t>
      </w:r>
      <w:r w:rsidRPr="00077F9C">
        <w:t xml:space="preserve"> La </w:t>
      </w:r>
      <w:proofErr w:type="gramStart"/>
      <w:r w:rsidRPr="00077F9C">
        <w:t>app</w:t>
      </w:r>
      <w:proofErr w:type="gramEnd"/>
      <w:r w:rsidRPr="00077F9C">
        <w:t xml:space="preserve"> solo carga las imágenes que el usuario está viendo en ese momento. Esto ahorra datos y hace que el </w:t>
      </w:r>
      <w:proofErr w:type="spellStart"/>
      <w:r w:rsidRPr="00077F9C">
        <w:t>scroll</w:t>
      </w:r>
      <w:proofErr w:type="spellEnd"/>
      <w:r w:rsidRPr="00077F9C">
        <w:t xml:space="preserve"> sea fluido.</w:t>
      </w:r>
    </w:p>
    <w:p w14:paraId="0A9C9853" w14:textId="77777777" w:rsidR="00077F9C" w:rsidRPr="00077F9C" w:rsidRDefault="00077F9C" w:rsidP="00077F9C">
      <w:pPr>
        <w:numPr>
          <w:ilvl w:val="0"/>
          <w:numId w:val="5"/>
        </w:numPr>
      </w:pPr>
      <w:r w:rsidRPr="00077F9C">
        <w:rPr>
          <w:b/>
          <w:bCs/>
        </w:rPr>
        <w:t xml:space="preserve">Archive.org </w:t>
      </w:r>
      <w:proofErr w:type="spellStart"/>
      <w:r w:rsidRPr="00077F9C">
        <w:rPr>
          <w:b/>
          <w:bCs/>
        </w:rPr>
        <w:t>Fix</w:t>
      </w:r>
      <w:proofErr w:type="spellEnd"/>
      <w:r w:rsidRPr="00077F9C">
        <w:rPr>
          <w:b/>
          <w:bCs/>
        </w:rPr>
        <w:t>:</w:t>
      </w:r>
      <w:r w:rsidRPr="00077F9C">
        <w:t> El código corrige automáticamente links mal copiados, asegurando que el video siempre abra.</w:t>
      </w:r>
    </w:p>
    <w:p w14:paraId="7C1981E3" w14:textId="77777777" w:rsidR="00D31071" w:rsidRDefault="00D31071"/>
    <w:sectPr w:rsidR="00D310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616E7"/>
    <w:multiLevelType w:val="multilevel"/>
    <w:tmpl w:val="87E8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0778C5"/>
    <w:multiLevelType w:val="multilevel"/>
    <w:tmpl w:val="BC4AD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2D1430"/>
    <w:multiLevelType w:val="multilevel"/>
    <w:tmpl w:val="3AB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4C075C"/>
    <w:multiLevelType w:val="multilevel"/>
    <w:tmpl w:val="FDA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813ECF"/>
    <w:multiLevelType w:val="multilevel"/>
    <w:tmpl w:val="77D8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6577510">
    <w:abstractNumId w:val="3"/>
  </w:num>
  <w:num w:numId="2" w16cid:durableId="1211647288">
    <w:abstractNumId w:val="4"/>
  </w:num>
  <w:num w:numId="3" w16cid:durableId="1867788702">
    <w:abstractNumId w:val="1"/>
  </w:num>
  <w:num w:numId="4" w16cid:durableId="528301280">
    <w:abstractNumId w:val="2"/>
  </w:num>
  <w:num w:numId="5" w16cid:durableId="1793745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9C"/>
    <w:rsid w:val="00077F9C"/>
    <w:rsid w:val="00813E09"/>
    <w:rsid w:val="009C0A5C"/>
    <w:rsid w:val="00D31071"/>
    <w:rsid w:val="00D65FCD"/>
    <w:rsid w:val="00DE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4E89AC"/>
  <w15:chartTrackingRefBased/>
  <w15:docId w15:val="{3D3E1E42-A43A-4AD4-B577-C48B2B7D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F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F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F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F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F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F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F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F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F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F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F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814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010814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78073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939214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40748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2881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049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04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8124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589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241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3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286992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02301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682269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9205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9193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3575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0402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1933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8969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36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237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476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Edinson Pineda</dc:creator>
  <cp:keywords/>
  <dc:description/>
  <cp:lastModifiedBy>Edinson Pineda</cp:lastModifiedBy>
  <cp:revision>2</cp:revision>
  <dcterms:created xsi:type="dcterms:W3CDTF">2026-05-05T03:24:00Z</dcterms:created>
  <dcterms:modified xsi:type="dcterms:W3CDTF">2026-05-05T03:29:00Z</dcterms:modified>
</cp:coreProperties>
</file>