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D73" w:rsidRPr="00043D73" w:rsidRDefault="00043D73" w:rsidP="00043D73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043D73">
        <w:rPr>
          <w:b/>
          <w:lang w:val="es-ES"/>
        </w:rPr>
        <w:t>Preferencia de privilegios de usuario por privilegios de grupo PR.AC-4</w:t>
      </w:r>
    </w:p>
    <w:p w:rsidR="00043D73" w:rsidRDefault="00043D73">
      <w:pPr>
        <w:rPr>
          <w:lang w:val="es-ES"/>
        </w:rPr>
      </w:pPr>
      <w:r w:rsidRPr="00043D73">
        <w:rPr>
          <w:lang w:val="es-ES"/>
        </w:rPr>
        <w:t>Se otorgan los privilegios necesarios a cada usuario para hacer uso del principio del mínimo privilegio, haciendo perfilado</w:t>
      </w:r>
      <w:r w:rsidR="00B17084">
        <w:rPr>
          <w:lang w:val="es-ES"/>
        </w:rPr>
        <w:t>.</w:t>
      </w:r>
    </w:p>
    <w:p w:rsidR="00FA48F3" w:rsidRDefault="003F5D32">
      <w:r>
        <w:rPr>
          <w:noProof/>
        </w:rPr>
        <w:drawing>
          <wp:inline distT="0" distB="0" distL="0" distR="0" wp14:anchorId="0370A0D7" wp14:editId="449FEE7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48" w:rsidRDefault="003D0D48"/>
    <w:p w:rsidR="003D0D48" w:rsidRDefault="003D0D48">
      <w:r>
        <w:rPr>
          <w:noProof/>
        </w:rPr>
        <w:drawing>
          <wp:inline distT="0" distB="0" distL="0" distR="0" wp14:anchorId="22610E8C" wp14:editId="285AEAC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61" w:rsidRDefault="009E7261">
      <w:r>
        <w:rPr>
          <w:noProof/>
        </w:rPr>
        <w:lastRenderedPageBreak/>
        <w:drawing>
          <wp:inline distT="0" distB="0" distL="0" distR="0" wp14:anchorId="5E93FC56" wp14:editId="7FAFCFA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BB" w:rsidRDefault="00567DBB"/>
    <w:p w:rsidR="00567DBB" w:rsidRDefault="00567DBB"/>
    <w:p w:rsidR="00C552BE" w:rsidRDefault="00C552BE" w:rsidP="006154C8">
      <w:pPr>
        <w:pStyle w:val="Prrafodelista"/>
        <w:numPr>
          <w:ilvl w:val="0"/>
          <w:numId w:val="1"/>
        </w:numPr>
        <w:rPr>
          <w:b/>
          <w:lang w:val="es-ES"/>
        </w:rPr>
      </w:pPr>
      <w:r>
        <w:rPr>
          <w:b/>
          <w:lang w:val="es-ES"/>
        </w:rPr>
        <w:t>Las identidades y credenciales son emitidas, administradas, verificadas, revocadas y auditadas</w:t>
      </w:r>
    </w:p>
    <w:p w:rsidR="0008389B" w:rsidRPr="006154C8" w:rsidRDefault="0008389B" w:rsidP="00C552BE">
      <w:pPr>
        <w:pStyle w:val="Prrafodelista"/>
        <w:rPr>
          <w:b/>
          <w:lang w:val="es-ES"/>
        </w:rPr>
      </w:pPr>
      <w:r w:rsidRPr="006154C8">
        <w:rPr>
          <w:b/>
          <w:lang w:val="es-ES"/>
        </w:rPr>
        <w:t>Hacer uso de contraseña débil   PR.AC-1</w:t>
      </w:r>
    </w:p>
    <w:p w:rsidR="0008389B" w:rsidRPr="00AC0625" w:rsidRDefault="0008389B">
      <w:pPr>
        <w:rPr>
          <w:lang w:val="es-ES"/>
        </w:rPr>
      </w:pPr>
      <w:r w:rsidRPr="00AC0625">
        <w:rPr>
          <w:lang w:val="es-ES"/>
        </w:rPr>
        <w:t>Se realiza el cambio de política, buscando que</w:t>
      </w:r>
      <w:r w:rsidR="00AC0625">
        <w:rPr>
          <w:lang w:val="es-ES"/>
        </w:rPr>
        <w:t xml:space="preserve"> el estado de la contraseña cambie</w:t>
      </w:r>
      <w:r w:rsidRPr="00AC0625">
        <w:rPr>
          <w:lang w:val="es-ES"/>
        </w:rPr>
        <w:t xml:space="preserve"> de </w:t>
      </w:r>
      <w:r w:rsidR="00AC0625">
        <w:rPr>
          <w:lang w:val="es-ES"/>
        </w:rPr>
        <w:t xml:space="preserve">nivel </w:t>
      </w:r>
      <w:r w:rsidRPr="00AC0625">
        <w:rPr>
          <w:lang w:val="es-ES"/>
        </w:rPr>
        <w:t>media a fuerte</w:t>
      </w:r>
    </w:p>
    <w:p w:rsidR="00567DBB" w:rsidRDefault="00567DBB">
      <w:r>
        <w:rPr>
          <w:noProof/>
        </w:rPr>
        <w:drawing>
          <wp:inline distT="0" distB="0" distL="0" distR="0" wp14:anchorId="617A72F5" wp14:editId="301F016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9B" w:rsidRDefault="0008389B"/>
    <w:p w:rsidR="0008389B" w:rsidRDefault="0008389B">
      <w:r>
        <w:rPr>
          <w:noProof/>
        </w:rPr>
        <w:drawing>
          <wp:inline distT="0" distB="0" distL="0" distR="0" wp14:anchorId="3EB07510" wp14:editId="446DBCA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89B" w:rsidRDefault="0008389B">
      <w:r>
        <w:rPr>
          <w:noProof/>
        </w:rPr>
        <w:drawing>
          <wp:inline distT="0" distB="0" distL="0" distR="0" wp14:anchorId="5E5C51FF" wp14:editId="6DB61EA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0A" w:rsidRDefault="00BE660A"/>
    <w:p w:rsidR="008C69AD" w:rsidRDefault="008C69AD"/>
    <w:p w:rsidR="008C69AD" w:rsidRDefault="008C69AD"/>
    <w:p w:rsidR="008C69AD" w:rsidRDefault="008C69AD">
      <w:bookmarkStart w:id="0" w:name="_GoBack"/>
      <w:bookmarkEnd w:id="0"/>
    </w:p>
    <w:p w:rsidR="00BE660A" w:rsidRPr="006154C8" w:rsidRDefault="00BE660A" w:rsidP="006154C8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6154C8">
        <w:rPr>
          <w:b/>
          <w:lang w:val="es-ES"/>
        </w:rPr>
        <w:lastRenderedPageBreak/>
        <w:t>Los</w:t>
      </w:r>
      <w:r w:rsidR="008C69AD">
        <w:rPr>
          <w:b/>
          <w:lang w:val="es-ES"/>
        </w:rPr>
        <w:t xml:space="preserve"> activos</w:t>
      </w:r>
      <w:r w:rsidRPr="006154C8">
        <w:rPr>
          <w:b/>
          <w:lang w:val="es-ES"/>
        </w:rPr>
        <w:t xml:space="preserve"> se gestionan formalmente a través de todo el ciclo de vida</w:t>
      </w:r>
      <w:r w:rsidR="008C69AD">
        <w:rPr>
          <w:b/>
          <w:lang w:val="es-ES"/>
        </w:rPr>
        <w:t xml:space="preserve"> cuando se remueven, transponen y disponen</w:t>
      </w:r>
      <w:r w:rsidRPr="006154C8">
        <w:rPr>
          <w:b/>
          <w:lang w:val="es-ES"/>
        </w:rPr>
        <w:t xml:space="preserve">  PR,DS-3</w:t>
      </w:r>
    </w:p>
    <w:p w:rsidR="00BE660A" w:rsidRDefault="00B553D1">
      <w:pPr>
        <w:rPr>
          <w:b/>
          <w:lang w:val="es-ES"/>
        </w:rPr>
      </w:pPr>
      <w:r>
        <w:rPr>
          <w:b/>
          <w:lang w:val="es-ES"/>
        </w:rPr>
        <w:t>Crear</w:t>
      </w:r>
    </w:p>
    <w:p w:rsidR="00B553D1" w:rsidRDefault="00B553D1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3199B222" wp14:editId="2BC0FE2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DF" w:rsidRDefault="007936DF">
      <w:pPr>
        <w:rPr>
          <w:b/>
          <w:lang w:val="es-ES"/>
        </w:rPr>
      </w:pPr>
      <w:r>
        <w:rPr>
          <w:b/>
          <w:lang w:val="es-ES"/>
        </w:rPr>
        <w:t>insertar</w:t>
      </w:r>
    </w:p>
    <w:p w:rsidR="007936DF" w:rsidRDefault="007936DF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65BC43AD" wp14:editId="4133547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CB" w:rsidRDefault="00AC7CCB">
      <w:pPr>
        <w:rPr>
          <w:b/>
          <w:lang w:val="es-ES"/>
        </w:rPr>
      </w:pPr>
      <w:r>
        <w:rPr>
          <w:b/>
          <w:lang w:val="es-ES"/>
        </w:rPr>
        <w:t>Borrar</w:t>
      </w:r>
    </w:p>
    <w:p w:rsidR="00AC7CCB" w:rsidRPr="00BE660A" w:rsidRDefault="00AC7CCB">
      <w:pPr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27362ABF" wp14:editId="61FF8B2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CCB" w:rsidRPr="00BE66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098" w:rsidRDefault="007D3098" w:rsidP="003F5D32">
      <w:pPr>
        <w:spacing w:after="0" w:line="240" w:lineRule="auto"/>
      </w:pPr>
      <w:r>
        <w:separator/>
      </w:r>
    </w:p>
  </w:endnote>
  <w:endnote w:type="continuationSeparator" w:id="0">
    <w:p w:rsidR="007D3098" w:rsidRDefault="007D3098" w:rsidP="003F5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3098" w:rsidRDefault="007D3098" w:rsidP="003F5D32">
      <w:pPr>
        <w:spacing w:after="0" w:line="240" w:lineRule="auto"/>
      </w:pPr>
      <w:r>
        <w:separator/>
      </w:r>
    </w:p>
  </w:footnote>
  <w:footnote w:type="continuationSeparator" w:id="0">
    <w:p w:rsidR="007D3098" w:rsidRDefault="007D3098" w:rsidP="003F5D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855C4A"/>
    <w:multiLevelType w:val="hybridMultilevel"/>
    <w:tmpl w:val="3C308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D32"/>
    <w:rsid w:val="00043D73"/>
    <w:rsid w:val="0008389B"/>
    <w:rsid w:val="003D0D48"/>
    <w:rsid w:val="003F5D32"/>
    <w:rsid w:val="00567DBB"/>
    <w:rsid w:val="006154C8"/>
    <w:rsid w:val="007936DF"/>
    <w:rsid w:val="007D3098"/>
    <w:rsid w:val="008A2FB9"/>
    <w:rsid w:val="008C69AD"/>
    <w:rsid w:val="009E7261"/>
    <w:rsid w:val="00AC0625"/>
    <w:rsid w:val="00AC7CCB"/>
    <w:rsid w:val="00B17084"/>
    <w:rsid w:val="00B553D1"/>
    <w:rsid w:val="00BE660A"/>
    <w:rsid w:val="00C552BE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D83D38"/>
  <w15:chartTrackingRefBased/>
  <w15:docId w15:val="{F285FF54-493E-44E9-944C-7CE48DEAD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D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D32"/>
  </w:style>
  <w:style w:type="paragraph" w:styleId="Piedepgina">
    <w:name w:val="footer"/>
    <w:basedOn w:val="Normal"/>
    <w:link w:val="PiedepginaCar"/>
    <w:uiPriority w:val="99"/>
    <w:unhideWhenUsed/>
    <w:rsid w:val="003F5D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D32"/>
  </w:style>
  <w:style w:type="paragraph" w:styleId="Prrafodelista">
    <w:name w:val="List Paragraph"/>
    <w:basedOn w:val="Normal"/>
    <w:uiPriority w:val="34"/>
    <w:qFormat/>
    <w:rsid w:val="00043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1982</TotalTime>
  <Pages>5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Ocampo</dc:creator>
  <cp:keywords/>
  <dc:description/>
  <cp:lastModifiedBy>Lorena Ocampo</cp:lastModifiedBy>
  <cp:revision>7</cp:revision>
  <dcterms:created xsi:type="dcterms:W3CDTF">2019-05-11T15:10:00Z</dcterms:created>
  <dcterms:modified xsi:type="dcterms:W3CDTF">2019-05-13T00:23:00Z</dcterms:modified>
</cp:coreProperties>
</file>