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562CF2" w14:textId="77777777" w:rsidR="003664B7" w:rsidRDefault="003664B7" w:rsidP="003664B7">
      <w:pPr>
        <w:jc w:val="center"/>
      </w:pPr>
      <w:bookmarkStart w:id="0" w:name="_Hlk518175996"/>
      <w:bookmarkEnd w:id="0"/>
    </w:p>
    <w:p w14:paraId="2D0721FF" w14:textId="77777777" w:rsidR="003664B7" w:rsidRDefault="003664B7" w:rsidP="003664B7"/>
    <w:p w14:paraId="05B00490" w14:textId="77777777" w:rsidR="003664B7" w:rsidRDefault="003664B7" w:rsidP="003664B7">
      <w:pPr>
        <w:jc w:val="center"/>
      </w:pPr>
    </w:p>
    <w:p w14:paraId="4CABC262" w14:textId="77777777" w:rsidR="003664B7" w:rsidRDefault="003664B7" w:rsidP="003664B7">
      <w:pPr>
        <w:jc w:val="center"/>
      </w:pPr>
      <w:r>
        <w:fldChar w:fldCharType="begin"/>
      </w:r>
      <w:r>
        <w:instrText xml:space="preserve"> INCLUDEPICTURE "https://eldia.es/eldiaes/imagenes/2018/04/26/1524729991814k.jpg" \* MERGEFORMATINET </w:instrText>
      </w:r>
      <w:r>
        <w:fldChar w:fldCharType="separate"/>
      </w:r>
      <w:r w:rsidR="005507E0">
        <w:fldChar w:fldCharType="begin"/>
      </w:r>
      <w:r w:rsidR="005507E0">
        <w:instrText xml:space="preserve"> INCLUDEPICTURE  "https://eldia.es/eldiaes/imagenes/2018/04/26/1524729991814k.jpg" \* MERGEFORMATINET </w:instrText>
      </w:r>
      <w:r w:rsidR="005507E0">
        <w:fldChar w:fldCharType="separate"/>
      </w:r>
      <w:r w:rsidR="004870D4">
        <w:fldChar w:fldCharType="begin"/>
      </w:r>
      <w:r w:rsidR="004870D4">
        <w:instrText xml:space="preserve"> INCLUDEPICTURE  "https://eldia.es/eldiaes/imagenes/2018/04/26/1524729991814k.jpg" \* MERGEFORMATINET </w:instrText>
      </w:r>
      <w:r w:rsidR="004870D4">
        <w:fldChar w:fldCharType="separate"/>
      </w:r>
      <w:r w:rsidR="004870D4">
        <w:pict w14:anchorId="6B220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9.75pt;height:74.25pt">
            <v:imagedata r:id="rId8" r:href="rId9" croptop="14694f" cropbottom="21747f"/>
          </v:shape>
        </w:pict>
      </w:r>
      <w:r w:rsidR="004870D4">
        <w:fldChar w:fldCharType="end"/>
      </w:r>
      <w:r w:rsidR="005507E0">
        <w:fldChar w:fldCharType="end"/>
      </w:r>
      <w:r>
        <w:fldChar w:fldCharType="end"/>
      </w:r>
    </w:p>
    <w:p w14:paraId="744CFAAC" w14:textId="77777777" w:rsidR="003664B7" w:rsidRPr="003664B7" w:rsidRDefault="006C6A8B" w:rsidP="003664B7">
      <w:pPr>
        <w:jc w:val="center"/>
        <w:rPr>
          <w:i/>
          <w:color w:val="5C0668"/>
          <w:szCs w:val="28"/>
        </w:rPr>
      </w:pPr>
      <w:r w:rsidRPr="003664B7">
        <w:rPr>
          <w:noProof/>
          <w:color w:val="5C0668"/>
          <w:szCs w:val="28"/>
        </w:rPr>
        <mc:AlternateContent>
          <mc:Choice Requires="wps">
            <w:drawing>
              <wp:anchor distT="72390" distB="72390" distL="72390" distR="72390" simplePos="0" relativeHeight="251652608" behindDoc="0" locked="0" layoutInCell="1" allowOverlap="1" wp14:anchorId="1466BA32" wp14:editId="4401BFBE">
                <wp:simplePos x="0" y="0"/>
                <wp:positionH relativeFrom="page">
                  <wp:align>center</wp:align>
                </wp:positionH>
                <wp:positionV relativeFrom="page">
                  <wp:posOffset>9538970</wp:posOffset>
                </wp:positionV>
                <wp:extent cx="6119495" cy="360045"/>
                <wp:effectExtent l="0" t="4445" r="0" b="0"/>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81952" w14:textId="31DC0F5A" w:rsidR="000A4817" w:rsidRPr="00335F1E" w:rsidRDefault="000A4817">
                            <w:pPr>
                              <w:pStyle w:val="Contenidodelmarco"/>
                              <w:jc w:val="center"/>
                              <w:rPr>
                                <w:sz w:val="24"/>
                              </w:rPr>
                            </w:pPr>
                            <w:r w:rsidRPr="00335F1E">
                              <w:rPr>
                                <w:sz w:val="32"/>
                                <w:szCs w:val="36"/>
                              </w:rPr>
                              <w:t xml:space="preserve">La </w:t>
                            </w:r>
                            <w:r w:rsidRPr="00EE230D">
                              <w:rPr>
                                <w:sz w:val="32"/>
                                <w:szCs w:val="36"/>
                              </w:rPr>
                              <w:t>Laguna</w:t>
                            </w:r>
                            <w:r w:rsidRPr="00335F1E">
                              <w:rPr>
                                <w:sz w:val="32"/>
                                <w:szCs w:val="36"/>
                              </w:rPr>
                              <w:t xml:space="preserve">, </w:t>
                            </w:r>
                            <w:r w:rsidRPr="00335F1E">
                              <w:rPr>
                                <w:sz w:val="32"/>
                                <w:szCs w:val="36"/>
                              </w:rPr>
                              <w:fldChar w:fldCharType="begin"/>
                            </w:r>
                            <w:r w:rsidRPr="00335F1E">
                              <w:rPr>
                                <w:sz w:val="32"/>
                                <w:szCs w:val="36"/>
                              </w:rPr>
                              <w:instrText xml:space="preserve"> DATE \@"d' de 'MMMM' de 'yyyy" </w:instrText>
                            </w:r>
                            <w:r w:rsidRPr="00335F1E">
                              <w:rPr>
                                <w:sz w:val="32"/>
                                <w:szCs w:val="36"/>
                              </w:rPr>
                              <w:fldChar w:fldCharType="separate"/>
                            </w:r>
                            <w:r w:rsidR="00C35BD4">
                              <w:rPr>
                                <w:noProof/>
                                <w:sz w:val="32"/>
                                <w:szCs w:val="36"/>
                              </w:rPr>
                              <w:t>1 de julio de 2018</w:t>
                            </w:r>
                            <w:r w:rsidRPr="00335F1E">
                              <w:rPr>
                                <w:sz w:val="32"/>
                                <w:szCs w:val="3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6BA32" id="_x0000_t202" coordsize="21600,21600" o:spt="202" path="m,l,21600r21600,l21600,xe">
                <v:stroke joinstyle="miter"/>
                <v:path gradientshapeok="t" o:connecttype="rect"/>
              </v:shapetype>
              <v:shape id="Text Box 3" o:spid="_x0000_s1026" type="#_x0000_t202" style="position:absolute;left:0;text-align:left;margin-left:0;margin-top:751.1pt;width:481.85pt;height:28.35pt;z-index:251652608;visibility:visible;mso-wrap-style:square;mso-width-percent:0;mso-height-percent:0;mso-wrap-distance-left:5.7pt;mso-wrap-distance-top:5.7pt;mso-wrap-distance-right:5.7pt;mso-wrap-distance-bottom:5.7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" stroked="f">
                <v:textbox inset="0,0,0,0">
                  <w:txbxContent>
                    <w:p w14:paraId="35F81952" w14:textId="31DC0F5A" w:rsidR="000A4817" w:rsidRPr="00335F1E" w:rsidRDefault="000A4817">
                      <w:pPr>
                        <w:pStyle w:val="Contenidodelmarco"/>
                        <w:jc w:val="center"/>
                        <w:rPr>
                          <w:sz w:val="24"/>
                        </w:rPr>
                      </w:pPr>
                      <w:r w:rsidRPr="00335F1E">
                        <w:rPr>
                          <w:sz w:val="32"/>
                          <w:szCs w:val="36"/>
                        </w:rPr>
                        <w:t xml:space="preserve">La </w:t>
                      </w:r>
                      <w:r w:rsidRPr="00EE230D">
                        <w:rPr>
                          <w:sz w:val="32"/>
                          <w:szCs w:val="36"/>
                        </w:rPr>
                        <w:t>Laguna</w:t>
                      </w:r>
                      <w:r w:rsidRPr="00335F1E">
                        <w:rPr>
                          <w:sz w:val="32"/>
                          <w:szCs w:val="36"/>
                        </w:rPr>
                        <w:t xml:space="preserve">, </w:t>
                      </w:r>
                      <w:r w:rsidRPr="00335F1E">
                        <w:rPr>
                          <w:sz w:val="32"/>
                          <w:szCs w:val="36"/>
                        </w:rPr>
                        <w:fldChar w:fldCharType="begin"/>
                      </w:r>
                      <w:r w:rsidRPr="00335F1E">
                        <w:rPr>
                          <w:sz w:val="32"/>
                          <w:szCs w:val="36"/>
                        </w:rPr>
                        <w:instrText xml:space="preserve"> DATE \@"d' de 'MMMM' de 'yyyy" </w:instrText>
                      </w:r>
                      <w:r w:rsidRPr="00335F1E">
                        <w:rPr>
                          <w:sz w:val="32"/>
                          <w:szCs w:val="36"/>
                        </w:rPr>
                        <w:fldChar w:fldCharType="separate"/>
                      </w:r>
                      <w:r w:rsidR="00C35BD4">
                        <w:rPr>
                          <w:noProof/>
                          <w:sz w:val="32"/>
                          <w:szCs w:val="36"/>
                        </w:rPr>
                        <w:t>1 de julio de 2018</w:t>
                      </w:r>
                      <w:r w:rsidRPr="00335F1E">
                        <w:rPr>
                          <w:sz w:val="32"/>
                          <w:szCs w:val="36"/>
                        </w:rPr>
                        <w:fldChar w:fldCharType="end"/>
                      </w:r>
                    </w:p>
                  </w:txbxContent>
                </v:textbox>
                <w10:wrap type="square" anchorx="page" anchory="page"/>
              </v:shape>
            </w:pict>
          </mc:Fallback>
        </mc:AlternateContent>
      </w:r>
      <w:r w:rsidR="003664B7" w:rsidRPr="003664B7">
        <w:rPr>
          <w:color w:val="5C0668"/>
          <w:szCs w:val="28"/>
        </w:rPr>
        <w:t>E</w:t>
      </w:r>
      <w:r w:rsidR="003664B7" w:rsidRPr="003664B7">
        <w:rPr>
          <w:i/>
          <w:color w:val="5C0668"/>
          <w:szCs w:val="28"/>
        </w:rPr>
        <w:t xml:space="preserve">scuela </w:t>
      </w:r>
      <w:r w:rsidR="003664B7" w:rsidRPr="003664B7">
        <w:rPr>
          <w:color w:val="5C0668"/>
          <w:szCs w:val="28"/>
        </w:rPr>
        <w:t>S</w:t>
      </w:r>
      <w:r w:rsidR="003664B7" w:rsidRPr="003664B7">
        <w:rPr>
          <w:i/>
          <w:color w:val="5C0668"/>
          <w:szCs w:val="28"/>
        </w:rPr>
        <w:t xml:space="preserve">uperior de </w:t>
      </w:r>
    </w:p>
    <w:p w14:paraId="483986DB" w14:textId="77777777" w:rsidR="00F26D84" w:rsidRPr="003664B7" w:rsidRDefault="006C6A8B" w:rsidP="003664B7">
      <w:pPr>
        <w:jc w:val="center"/>
        <w:rPr>
          <w:i/>
          <w:color w:val="5C0668"/>
          <w:szCs w:val="28"/>
        </w:rPr>
      </w:pPr>
      <w:r w:rsidRPr="003664B7">
        <w:rPr>
          <w:noProof/>
          <w:color w:val="5C0668"/>
          <w:szCs w:val="28"/>
        </w:rPr>
        <mc:AlternateContent>
          <mc:Choice Requires="wps">
            <w:drawing>
              <wp:anchor distT="72390" distB="72390" distL="72390" distR="72390" simplePos="0" relativeHeight="251651584" behindDoc="0" locked="0" layoutInCell="1" allowOverlap="1" wp14:anchorId="1225C2FA" wp14:editId="4DB5BA53">
                <wp:simplePos x="0" y="0"/>
                <wp:positionH relativeFrom="page">
                  <wp:align>center</wp:align>
                </wp:positionH>
                <wp:positionV relativeFrom="margin">
                  <wp:posOffset>4859655</wp:posOffset>
                </wp:positionV>
                <wp:extent cx="6083935" cy="2602230"/>
                <wp:effectExtent l="4445"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2602230"/>
                        </a:xfrm>
                        <a:prstGeom prst="rect">
                          <a:avLst/>
                        </a:prstGeom>
                        <a:solidFill>
                          <a:srgbClr val="FFFFFF"/>
                        </a:solidFill>
                        <a:ln>
                          <a:noFill/>
                        </a:ln>
                        <a:extLst>
                          <a:ext uri="{91240B29-F687-4F45-9708-019B960494DF}">
                            <a14:hiddenLine xmlns:a14="http://schemas.microsoft.com/office/drawing/2010/main" w="35560" cmpd="sng">
                              <a:solidFill>
                                <a:srgbClr val="000000"/>
                              </a:solidFill>
                              <a:prstDash val="solid"/>
                              <a:miter lim="800000"/>
                              <a:headEnd/>
                              <a:tailEnd/>
                            </a14:hiddenLine>
                          </a:ext>
                        </a:extLst>
                      </wps:spPr>
                      <wps:txbx>
                        <w:txbxContent>
                          <w:p w14:paraId="5DBF60EC" w14:textId="77777777" w:rsidR="000A4817" w:rsidRPr="00EE230D" w:rsidRDefault="000A4817" w:rsidP="00335F1E">
                            <w:pPr>
                              <w:pStyle w:val="Contenidodelmarco"/>
                              <w:pBdr>
                                <w:top w:val="single" w:sz="8" w:space="1" w:color="auto"/>
                                <w:bottom w:val="single" w:sz="8" w:space="1" w:color="auto"/>
                              </w:pBdr>
                              <w:jc w:val="right"/>
                              <w:rPr>
                                <w:rFonts w:cstheme="minorHAnsi"/>
                                <w:sz w:val="64"/>
                                <w:szCs w:val="64"/>
                              </w:rPr>
                            </w:pPr>
                            <w:r w:rsidRPr="00EE230D">
                              <w:rPr>
                                <w:rFonts w:cstheme="minorHAnsi"/>
                                <w:sz w:val="64"/>
                                <w:szCs w:val="64"/>
                              </w:rPr>
                              <w:t xml:space="preserve">Desarrollo de una interfaz </w:t>
                            </w:r>
                          </w:p>
                          <w:p w14:paraId="11F61388" w14:textId="77777777" w:rsidR="000A4817" w:rsidRPr="00EE230D" w:rsidRDefault="000A4817" w:rsidP="00335F1E">
                            <w:pPr>
                              <w:pStyle w:val="Contenidodelmarco"/>
                              <w:pBdr>
                                <w:top w:val="single" w:sz="8" w:space="1" w:color="auto"/>
                                <w:bottom w:val="single" w:sz="8" w:space="1" w:color="auto"/>
                              </w:pBdr>
                              <w:jc w:val="right"/>
                              <w:rPr>
                                <w:rFonts w:cstheme="minorHAnsi"/>
                              </w:rPr>
                            </w:pPr>
                            <w:r w:rsidRPr="00EE230D">
                              <w:rPr>
                                <w:rFonts w:cstheme="minorHAnsi"/>
                                <w:sz w:val="64"/>
                                <w:szCs w:val="64"/>
                              </w:rPr>
                              <w:t>para un equipo médico</w:t>
                            </w:r>
                          </w:p>
                          <w:p w14:paraId="2857FB0F" w14:textId="7E002264" w:rsidR="000A4817" w:rsidRPr="005507E0" w:rsidRDefault="000A4817" w:rsidP="00EE230D">
                            <w:pPr>
                              <w:pStyle w:val="Contenidodelmarco"/>
                              <w:pBdr>
                                <w:top w:val="single" w:sz="8" w:space="1" w:color="auto"/>
                                <w:bottom w:val="single" w:sz="8" w:space="1" w:color="auto"/>
                              </w:pBdr>
                              <w:jc w:val="right"/>
                              <w:rPr>
                                <w:rFonts w:cs="Calibri"/>
                                <w:i/>
                                <w:iCs/>
                                <w:color w:val="7F7F7F"/>
                                <w:sz w:val="36"/>
                                <w:szCs w:val="36"/>
                                <w:lang w:val="en-GB"/>
                              </w:rPr>
                            </w:pPr>
                            <w:r w:rsidRPr="005507E0">
                              <w:rPr>
                                <w:rFonts w:cs="Calibri"/>
                                <w:i/>
                                <w:iCs/>
                                <w:color w:val="7F7F7F"/>
                                <w:sz w:val="36"/>
                                <w:szCs w:val="36"/>
                                <w:lang w:val="en-GB"/>
                              </w:rPr>
                              <w:t xml:space="preserve">Development of an interface for </w:t>
                            </w:r>
                            <w:r>
                              <w:rPr>
                                <w:rFonts w:cs="Calibri"/>
                                <w:i/>
                                <w:iCs/>
                                <w:color w:val="7F7F7F"/>
                                <w:sz w:val="36"/>
                                <w:szCs w:val="36"/>
                                <w:lang w:val="en-GB"/>
                              </w:rPr>
                              <w:t xml:space="preserve">a </w:t>
                            </w:r>
                            <w:r w:rsidRPr="005507E0">
                              <w:rPr>
                                <w:rFonts w:cs="Calibri"/>
                                <w:i/>
                                <w:iCs/>
                                <w:color w:val="7F7F7F"/>
                                <w:sz w:val="36"/>
                                <w:szCs w:val="36"/>
                                <w:lang w:val="en-GB"/>
                              </w:rPr>
                              <w:t>medical equipment</w:t>
                            </w:r>
                          </w:p>
                          <w:p w14:paraId="52474032" w14:textId="77777777" w:rsidR="000A4817" w:rsidRPr="005507E0" w:rsidRDefault="000A4817" w:rsidP="00EE230D">
                            <w:pPr>
                              <w:pStyle w:val="Contenidodelmarco"/>
                              <w:pBdr>
                                <w:top w:val="single" w:sz="8" w:space="1" w:color="auto"/>
                                <w:bottom w:val="single" w:sz="8" w:space="1" w:color="auto"/>
                              </w:pBdr>
                              <w:jc w:val="right"/>
                              <w:rPr>
                                <w:rFonts w:cstheme="minorHAnsi"/>
                                <w:i/>
                                <w:iCs/>
                                <w:sz w:val="20"/>
                                <w:szCs w:val="20"/>
                                <w:lang w:val="en-GB"/>
                              </w:rPr>
                            </w:pPr>
                          </w:p>
                          <w:p w14:paraId="12769E86" w14:textId="77777777" w:rsidR="000A4817" w:rsidRPr="00EE230D" w:rsidRDefault="000A4817" w:rsidP="00EE230D">
                            <w:pPr>
                              <w:pStyle w:val="Contenidodelmarco"/>
                              <w:pBdr>
                                <w:top w:val="single" w:sz="8" w:space="1" w:color="auto"/>
                                <w:bottom w:val="single" w:sz="8" w:space="1" w:color="auto"/>
                              </w:pBdr>
                              <w:spacing w:before="0"/>
                              <w:jc w:val="right"/>
                            </w:pPr>
                            <w:r w:rsidRPr="00EE230D">
                              <w:rPr>
                                <w:rFonts w:cstheme="minorHAnsi"/>
                                <w:sz w:val="32"/>
                                <w:szCs w:val="32"/>
                              </w:rPr>
                              <w:t>Jorge Sierra Acosta</w:t>
                            </w:r>
                          </w:p>
                        </w:txbxContent>
                      </wps:txbx>
                      <wps:bodyPr rot="0" vert="horz" wrap="square" lIns="0" tIns="53975" rIns="0"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5C2FA" id="Text Box 2" o:spid="_x0000_s1027" type="#_x0000_t202" style="position:absolute;left:0;text-align:left;margin-left:0;margin-top:382.65pt;width:479.05pt;height:204.9pt;z-index:251651584;visibility:visible;mso-wrap-style:square;mso-width-percent:0;mso-height-percent:0;mso-wrap-distance-left:5.7pt;mso-wrap-distance-top:5.7pt;mso-wrap-distance-right:5.7pt;mso-wrap-distance-bottom:5.7pt;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" stroked="f" strokeweight="2.8pt">
                <v:textbox inset="0,4.25pt,0,4.25pt">
                  <w:txbxContent>
                    <w:p w14:paraId="5DBF60EC" w14:textId="77777777" w:rsidR="000A4817" w:rsidRPr="00EE230D" w:rsidRDefault="000A4817" w:rsidP="00335F1E">
                      <w:pPr>
                        <w:pStyle w:val="Contenidodelmarco"/>
                        <w:pBdr>
                          <w:top w:val="single" w:sz="8" w:space="1" w:color="auto"/>
                          <w:bottom w:val="single" w:sz="8" w:space="1" w:color="auto"/>
                        </w:pBdr>
                        <w:jc w:val="right"/>
                        <w:rPr>
                          <w:rFonts w:cstheme="minorHAnsi"/>
                          <w:sz w:val="64"/>
                          <w:szCs w:val="64"/>
                        </w:rPr>
                      </w:pPr>
                      <w:r w:rsidRPr="00EE230D">
                        <w:rPr>
                          <w:rFonts w:cstheme="minorHAnsi"/>
                          <w:sz w:val="64"/>
                          <w:szCs w:val="64"/>
                        </w:rPr>
                        <w:t xml:space="preserve">Desarrollo de una interfaz </w:t>
                      </w:r>
                    </w:p>
                    <w:p w14:paraId="11F61388" w14:textId="77777777" w:rsidR="000A4817" w:rsidRPr="00EE230D" w:rsidRDefault="000A4817" w:rsidP="00335F1E">
                      <w:pPr>
                        <w:pStyle w:val="Contenidodelmarco"/>
                        <w:pBdr>
                          <w:top w:val="single" w:sz="8" w:space="1" w:color="auto"/>
                          <w:bottom w:val="single" w:sz="8" w:space="1" w:color="auto"/>
                        </w:pBdr>
                        <w:jc w:val="right"/>
                        <w:rPr>
                          <w:rFonts w:cstheme="minorHAnsi"/>
                        </w:rPr>
                      </w:pPr>
                      <w:r w:rsidRPr="00EE230D">
                        <w:rPr>
                          <w:rFonts w:cstheme="minorHAnsi"/>
                          <w:sz w:val="64"/>
                          <w:szCs w:val="64"/>
                        </w:rPr>
                        <w:t>para un equipo médico</w:t>
                      </w:r>
                    </w:p>
                    <w:p w14:paraId="2857FB0F" w14:textId="7E002264" w:rsidR="000A4817" w:rsidRPr="005507E0" w:rsidRDefault="000A4817" w:rsidP="00EE230D">
                      <w:pPr>
                        <w:pStyle w:val="Contenidodelmarco"/>
                        <w:pBdr>
                          <w:top w:val="single" w:sz="8" w:space="1" w:color="auto"/>
                          <w:bottom w:val="single" w:sz="8" w:space="1" w:color="auto"/>
                        </w:pBdr>
                        <w:jc w:val="right"/>
                        <w:rPr>
                          <w:rFonts w:cs="Calibri"/>
                          <w:i/>
                          <w:iCs/>
                          <w:color w:val="7F7F7F"/>
                          <w:sz w:val="36"/>
                          <w:szCs w:val="36"/>
                          <w:lang w:val="en-GB"/>
                        </w:rPr>
                      </w:pPr>
                      <w:r w:rsidRPr="005507E0">
                        <w:rPr>
                          <w:rFonts w:cs="Calibri"/>
                          <w:i/>
                          <w:iCs/>
                          <w:color w:val="7F7F7F"/>
                          <w:sz w:val="36"/>
                          <w:szCs w:val="36"/>
                          <w:lang w:val="en-GB"/>
                        </w:rPr>
                        <w:t xml:space="preserve">Development of an interface for </w:t>
                      </w:r>
                      <w:r>
                        <w:rPr>
                          <w:rFonts w:cs="Calibri"/>
                          <w:i/>
                          <w:iCs/>
                          <w:color w:val="7F7F7F"/>
                          <w:sz w:val="36"/>
                          <w:szCs w:val="36"/>
                          <w:lang w:val="en-GB"/>
                        </w:rPr>
                        <w:t xml:space="preserve">a </w:t>
                      </w:r>
                      <w:r w:rsidRPr="005507E0">
                        <w:rPr>
                          <w:rFonts w:cs="Calibri"/>
                          <w:i/>
                          <w:iCs/>
                          <w:color w:val="7F7F7F"/>
                          <w:sz w:val="36"/>
                          <w:szCs w:val="36"/>
                          <w:lang w:val="en-GB"/>
                        </w:rPr>
                        <w:t>medical equipment</w:t>
                      </w:r>
                    </w:p>
                    <w:p w14:paraId="52474032" w14:textId="77777777" w:rsidR="000A4817" w:rsidRPr="005507E0" w:rsidRDefault="000A4817" w:rsidP="00EE230D">
                      <w:pPr>
                        <w:pStyle w:val="Contenidodelmarco"/>
                        <w:pBdr>
                          <w:top w:val="single" w:sz="8" w:space="1" w:color="auto"/>
                          <w:bottom w:val="single" w:sz="8" w:space="1" w:color="auto"/>
                        </w:pBdr>
                        <w:jc w:val="right"/>
                        <w:rPr>
                          <w:rFonts w:cstheme="minorHAnsi"/>
                          <w:i/>
                          <w:iCs/>
                          <w:sz w:val="20"/>
                          <w:szCs w:val="20"/>
                          <w:lang w:val="en-GB"/>
                        </w:rPr>
                      </w:pPr>
                    </w:p>
                    <w:p w14:paraId="12769E86" w14:textId="77777777" w:rsidR="000A4817" w:rsidRPr="00EE230D" w:rsidRDefault="000A4817" w:rsidP="00EE230D">
                      <w:pPr>
                        <w:pStyle w:val="Contenidodelmarco"/>
                        <w:pBdr>
                          <w:top w:val="single" w:sz="8" w:space="1" w:color="auto"/>
                          <w:bottom w:val="single" w:sz="8" w:space="1" w:color="auto"/>
                        </w:pBdr>
                        <w:spacing w:before="0"/>
                        <w:jc w:val="right"/>
                      </w:pPr>
                      <w:r w:rsidRPr="00EE230D">
                        <w:rPr>
                          <w:rFonts w:cstheme="minorHAnsi"/>
                          <w:sz w:val="32"/>
                          <w:szCs w:val="32"/>
                        </w:rPr>
                        <w:t>Jorge Sierra Acosta</w:t>
                      </w:r>
                    </w:p>
                  </w:txbxContent>
                </v:textbox>
                <w10:wrap type="square" anchorx="page" anchory="margin"/>
              </v:shape>
            </w:pict>
          </mc:Fallback>
        </mc:AlternateContent>
      </w:r>
      <w:r w:rsidRPr="003664B7">
        <w:rPr>
          <w:noProof/>
          <w:color w:val="5C0668"/>
          <w:szCs w:val="28"/>
        </w:rPr>
        <mc:AlternateContent>
          <mc:Choice Requires="wps">
            <w:drawing>
              <wp:anchor distT="72390" distB="72390" distL="72390" distR="72390" simplePos="0" relativeHeight="251663872" behindDoc="0" locked="0" layoutInCell="1" allowOverlap="1" wp14:anchorId="4FB9E342" wp14:editId="29504467">
                <wp:simplePos x="0" y="0"/>
                <wp:positionH relativeFrom="page">
                  <wp:posOffset>720090</wp:posOffset>
                </wp:positionH>
                <wp:positionV relativeFrom="page">
                  <wp:posOffset>4237990</wp:posOffset>
                </wp:positionV>
                <wp:extent cx="6119495" cy="612775"/>
                <wp:effectExtent l="0" t="0" r="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612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9F25" w14:textId="77777777" w:rsidR="000A4817" w:rsidRPr="00335F1E" w:rsidRDefault="000A4817">
                            <w:pPr>
                              <w:pStyle w:val="Contenidodelmarco"/>
                              <w:jc w:val="center"/>
                              <w:rPr>
                                <w:rFonts w:cstheme="majorHAnsi"/>
                              </w:rPr>
                            </w:pPr>
                            <w:r w:rsidRPr="00335F1E">
                              <w:rPr>
                                <w:rFonts w:cstheme="majorHAnsi"/>
                                <w:sz w:val="64"/>
                                <w:szCs w:val="64"/>
                              </w:rPr>
                              <w:t>Trabajo de Fin de Grado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9E342" id="Text Box 14" o:spid="_x0000_s1028" type="#_x0000_t202" style="position:absolute;left:0;text-align:left;margin-left:56.7pt;margin-top:333.7pt;width:481.85pt;height:48.25pt;z-index:251663872;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" stroked="f">
                <v:textbox inset="0,0,0,0">
                  <w:txbxContent>
                    <w:p w14:paraId="4AD79F25" w14:textId="77777777" w:rsidR="000A4817" w:rsidRPr="00335F1E" w:rsidRDefault="000A4817">
                      <w:pPr>
                        <w:pStyle w:val="Contenidodelmarco"/>
                        <w:jc w:val="center"/>
                        <w:rPr>
                          <w:rFonts w:cstheme="majorHAnsi"/>
                        </w:rPr>
                      </w:pPr>
                      <w:r w:rsidRPr="00335F1E">
                        <w:rPr>
                          <w:rFonts w:cstheme="majorHAnsi"/>
                          <w:sz w:val="64"/>
                          <w:szCs w:val="64"/>
                        </w:rPr>
                        <w:t>Trabajo de Fin de Grado</w:t>
                      </w:r>
                    </w:p>
                  </w:txbxContent>
                </v:textbox>
                <w10:wrap type="square" anchorx="page" anchory="page"/>
              </v:shape>
            </w:pict>
          </mc:Fallback>
        </mc:AlternateContent>
      </w:r>
      <w:r>
        <w:rPr>
          <w:noProof/>
          <w:color w:val="5C0668"/>
          <w:szCs w:val="28"/>
        </w:rPr>
        <mc:AlternateContent>
          <mc:Choice Requires="wps">
            <w:drawing>
              <wp:anchor distT="72390" distB="72390" distL="72390" distR="72390" simplePos="0" relativeHeight="251664896" behindDoc="0" locked="0" layoutInCell="1" allowOverlap="1" wp14:anchorId="075CECB4" wp14:editId="12F15B3C">
                <wp:simplePos x="0" y="0"/>
                <wp:positionH relativeFrom="page">
                  <wp:posOffset>720090</wp:posOffset>
                </wp:positionH>
                <wp:positionV relativeFrom="page">
                  <wp:posOffset>4942840</wp:posOffset>
                </wp:positionV>
                <wp:extent cx="6119495" cy="393700"/>
                <wp:effectExtent l="0" t="0" r="0" b="0"/>
                <wp:wrapSquare wrapText="bothSides"/>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9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7FF9E" w14:textId="77777777" w:rsidR="000A4817" w:rsidRPr="00EE230D" w:rsidRDefault="000A4817" w:rsidP="00335F1E">
                            <w:pPr>
                              <w:pStyle w:val="Contenidodelmarco"/>
                              <w:jc w:val="center"/>
                              <w:rPr>
                                <w:rFonts w:cs="Calibri Light"/>
                                <w:color w:val="7F7F7F" w:themeColor="text1" w:themeTint="80"/>
                                <w:sz w:val="12"/>
                              </w:rPr>
                            </w:pPr>
                            <w:r w:rsidRPr="00EE230D">
                              <w:rPr>
                                <w:rFonts w:cs="Calibri Light"/>
                                <w:color w:val="7F7F7F" w:themeColor="text1" w:themeTint="80"/>
                                <w:sz w:val="32"/>
                                <w:szCs w:val="64"/>
                              </w:rPr>
                              <w:t>Grado en Ingeniería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CECB4" id="Text Box 16" o:spid="_x0000_s1029" type="#_x0000_t202" style="position:absolute;left:0;text-align:left;margin-left:56.7pt;margin-top:389.2pt;width:481.85pt;height:31pt;z-index:251664896;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" stroked="f">
                <v:textbox inset="0,0,0,0">
                  <w:txbxContent>
                    <w:p w14:paraId="4397FF9E" w14:textId="77777777" w:rsidR="000A4817" w:rsidRPr="00EE230D" w:rsidRDefault="000A4817" w:rsidP="00335F1E">
                      <w:pPr>
                        <w:pStyle w:val="Contenidodelmarco"/>
                        <w:jc w:val="center"/>
                        <w:rPr>
                          <w:rFonts w:cs="Calibri Light"/>
                          <w:color w:val="7F7F7F" w:themeColor="text1" w:themeTint="80"/>
                          <w:sz w:val="12"/>
                        </w:rPr>
                      </w:pPr>
                      <w:r w:rsidRPr="00EE230D">
                        <w:rPr>
                          <w:rFonts w:cs="Calibri Light"/>
                          <w:color w:val="7F7F7F" w:themeColor="text1" w:themeTint="80"/>
                          <w:sz w:val="32"/>
                          <w:szCs w:val="64"/>
                        </w:rPr>
                        <w:t>Grado en Ingeniería Informática</w:t>
                      </w:r>
                    </w:p>
                  </w:txbxContent>
                </v:textbox>
                <w10:wrap type="square" anchorx="page" anchory="page"/>
              </v:shape>
            </w:pict>
          </mc:Fallback>
        </mc:AlternateContent>
      </w:r>
      <w:r w:rsidR="003664B7" w:rsidRPr="003664B7">
        <w:rPr>
          <w:color w:val="5C0668"/>
          <w:szCs w:val="28"/>
        </w:rPr>
        <w:t>I</w:t>
      </w:r>
      <w:r w:rsidR="003664B7" w:rsidRPr="003664B7">
        <w:rPr>
          <w:i/>
          <w:color w:val="5C0668"/>
          <w:szCs w:val="28"/>
        </w:rPr>
        <w:t xml:space="preserve">ngeniería y </w:t>
      </w:r>
      <w:r w:rsidR="003664B7" w:rsidRPr="003664B7">
        <w:rPr>
          <w:color w:val="5C0668"/>
          <w:szCs w:val="28"/>
        </w:rPr>
        <w:t>T</w:t>
      </w:r>
      <w:r w:rsidR="003664B7" w:rsidRPr="003664B7">
        <w:rPr>
          <w:i/>
          <w:color w:val="5C0668"/>
          <w:szCs w:val="28"/>
        </w:rPr>
        <w:t>ecnología</w:t>
      </w:r>
    </w:p>
    <w:p w14:paraId="61F74876" w14:textId="77777777" w:rsidR="00F26D84" w:rsidRDefault="00F26D84">
      <w:pPr>
        <w:pStyle w:val="Textoindependiente"/>
        <w:pageBreakBefore/>
        <w:rPr>
          <w:sz w:val="24"/>
        </w:rPr>
      </w:pPr>
    </w:p>
    <w:p w14:paraId="66A3CCF4" w14:textId="02423F9F" w:rsidR="00F26D84" w:rsidRDefault="00EE230D">
      <w:pPr>
        <w:pStyle w:val="Textoindependiente"/>
      </w:pPr>
      <w:r w:rsidRPr="00EE230D">
        <w:rPr>
          <w:sz w:val="24"/>
        </w:rPr>
        <w:t>Dª</w:t>
      </w:r>
      <w:r w:rsidR="00F26D84">
        <w:rPr>
          <w:sz w:val="24"/>
        </w:rPr>
        <w:t xml:space="preserve">. </w:t>
      </w:r>
      <w:r>
        <w:rPr>
          <w:b/>
          <w:bCs/>
          <w:sz w:val="24"/>
        </w:rPr>
        <w:t>Vanesa Muñoz Cruz</w:t>
      </w:r>
      <w:r w:rsidR="00F26D84">
        <w:rPr>
          <w:sz w:val="24"/>
        </w:rPr>
        <w:t xml:space="preserve">, con N.I.F. </w:t>
      </w:r>
      <w:r w:rsidR="00487E1A">
        <w:rPr>
          <w:sz w:val="24"/>
        </w:rPr>
        <w:t>78</w:t>
      </w:r>
      <w:r w:rsidR="00F26D84">
        <w:rPr>
          <w:sz w:val="24"/>
        </w:rPr>
        <w:t>.</w:t>
      </w:r>
      <w:r w:rsidR="00487E1A">
        <w:rPr>
          <w:sz w:val="24"/>
        </w:rPr>
        <w:t>698</w:t>
      </w:r>
      <w:r w:rsidR="00F26D84">
        <w:rPr>
          <w:sz w:val="24"/>
        </w:rPr>
        <w:t>.</w:t>
      </w:r>
      <w:r w:rsidR="00487E1A">
        <w:rPr>
          <w:sz w:val="24"/>
        </w:rPr>
        <w:t>687</w:t>
      </w:r>
      <w:r w:rsidR="00F26D84">
        <w:rPr>
          <w:sz w:val="24"/>
        </w:rPr>
        <w:t>-</w:t>
      </w:r>
      <w:r w:rsidR="00487E1A">
        <w:rPr>
          <w:sz w:val="24"/>
        </w:rPr>
        <w:t>R</w:t>
      </w:r>
      <w:r w:rsidR="00F26D84">
        <w:rPr>
          <w:sz w:val="24"/>
        </w:rPr>
        <w:t xml:space="preserve"> profesor</w:t>
      </w:r>
      <w:r w:rsidR="00487E1A">
        <w:rPr>
          <w:sz w:val="24"/>
        </w:rPr>
        <w:t>a</w:t>
      </w:r>
      <w:r w:rsidR="00F26D84">
        <w:rPr>
          <w:sz w:val="24"/>
        </w:rPr>
        <w:t xml:space="preserve"> </w:t>
      </w:r>
      <w:r w:rsidR="00487E1A">
        <w:rPr>
          <w:sz w:val="24"/>
        </w:rPr>
        <w:t>Contratada Doctora</w:t>
      </w:r>
      <w:r w:rsidR="00F26D84">
        <w:rPr>
          <w:sz w:val="24"/>
        </w:rPr>
        <w:t xml:space="preserve"> adscrit</w:t>
      </w:r>
      <w:r w:rsidR="00487E1A">
        <w:rPr>
          <w:sz w:val="24"/>
        </w:rPr>
        <w:t>a</w:t>
      </w:r>
      <w:r w:rsidR="00F26D84">
        <w:rPr>
          <w:sz w:val="24"/>
        </w:rPr>
        <w:t xml:space="preserve"> al Departamento de </w:t>
      </w:r>
      <w:r w:rsidR="00487E1A">
        <w:rPr>
          <w:sz w:val="24"/>
        </w:rPr>
        <w:t>Ingeniería Informática y de Sistemas</w:t>
      </w:r>
      <w:r w:rsidR="00F26D84">
        <w:rPr>
          <w:sz w:val="24"/>
        </w:rPr>
        <w:t xml:space="preserve"> de la Universidad de La Laguna, como tutor</w:t>
      </w:r>
      <w:r w:rsidR="00487E1A">
        <w:rPr>
          <w:sz w:val="24"/>
        </w:rPr>
        <w:t>.</w:t>
      </w:r>
    </w:p>
    <w:p w14:paraId="34FA90AC" w14:textId="77777777" w:rsidR="00F26D84" w:rsidRDefault="00F26D84">
      <w:pPr>
        <w:rPr>
          <w:sz w:val="24"/>
        </w:rPr>
      </w:pPr>
    </w:p>
    <w:p w14:paraId="0B8CDCC5" w14:textId="542FE177" w:rsidR="00F26D84" w:rsidRDefault="00EE230D">
      <w:pPr>
        <w:pStyle w:val="Textoindependiente"/>
      </w:pPr>
      <w:r w:rsidRPr="00EE230D">
        <w:rPr>
          <w:sz w:val="24"/>
        </w:rPr>
        <w:t>Dª</w:t>
      </w:r>
      <w:r w:rsidR="00F26D84">
        <w:rPr>
          <w:sz w:val="24"/>
        </w:rPr>
        <w:t xml:space="preserve">. </w:t>
      </w:r>
      <w:r>
        <w:rPr>
          <w:b/>
          <w:bCs/>
          <w:sz w:val="24"/>
        </w:rPr>
        <w:t>Estefanía Hernández Martín</w:t>
      </w:r>
      <w:r w:rsidR="00F26D84">
        <w:rPr>
          <w:sz w:val="24"/>
        </w:rPr>
        <w:t xml:space="preserve">, con N.I.F. </w:t>
      </w:r>
      <w:r w:rsidR="00487E1A">
        <w:rPr>
          <w:sz w:val="24"/>
        </w:rPr>
        <w:t>78</w:t>
      </w:r>
      <w:r w:rsidR="00F26D84">
        <w:rPr>
          <w:sz w:val="24"/>
        </w:rPr>
        <w:t>.</w:t>
      </w:r>
      <w:r w:rsidR="00487E1A">
        <w:rPr>
          <w:sz w:val="24"/>
        </w:rPr>
        <w:t>637</w:t>
      </w:r>
      <w:r w:rsidR="00F26D84">
        <w:rPr>
          <w:sz w:val="24"/>
        </w:rPr>
        <w:t>.</w:t>
      </w:r>
      <w:r w:rsidR="00487E1A">
        <w:rPr>
          <w:sz w:val="24"/>
        </w:rPr>
        <w:t>430</w:t>
      </w:r>
      <w:r w:rsidR="00F26D84">
        <w:rPr>
          <w:sz w:val="24"/>
        </w:rPr>
        <w:t>-</w:t>
      </w:r>
      <w:r w:rsidR="00487E1A">
        <w:rPr>
          <w:sz w:val="24"/>
        </w:rPr>
        <w:t>Q</w:t>
      </w:r>
      <w:r w:rsidR="00F26D84">
        <w:rPr>
          <w:sz w:val="24"/>
        </w:rPr>
        <w:t xml:space="preserve"> </w:t>
      </w:r>
      <w:r w:rsidR="00487E1A">
        <w:rPr>
          <w:sz w:val="24"/>
        </w:rPr>
        <w:t>Investigadora adscrita al Departamento de Ciencias Médicas Básicas de la Universidad de La Laguna, como cotutor</w:t>
      </w:r>
    </w:p>
    <w:p w14:paraId="35FE3394" w14:textId="77777777" w:rsidR="00F26D84" w:rsidRDefault="00F26D84">
      <w:pPr>
        <w:rPr>
          <w:sz w:val="24"/>
        </w:rPr>
      </w:pPr>
    </w:p>
    <w:p w14:paraId="740D8F93" w14:textId="77777777" w:rsidR="00F26D84" w:rsidRPr="003664B7" w:rsidRDefault="00F26D84">
      <w:pPr>
        <w:rPr>
          <w:lang w:val="en-GB"/>
        </w:rPr>
      </w:pPr>
      <w:r w:rsidRPr="003664B7">
        <w:rPr>
          <w:b/>
          <w:bCs/>
          <w:sz w:val="24"/>
          <w:lang w:val="en-GB"/>
        </w:rPr>
        <w:t>C E R T I F I C A (N)</w:t>
      </w:r>
    </w:p>
    <w:p w14:paraId="474A004D" w14:textId="77777777" w:rsidR="00F26D84" w:rsidRPr="003664B7" w:rsidRDefault="00F26D84">
      <w:pPr>
        <w:rPr>
          <w:sz w:val="24"/>
          <w:lang w:val="en-GB"/>
        </w:rPr>
      </w:pPr>
    </w:p>
    <w:p w14:paraId="7CFA5439" w14:textId="77777777" w:rsidR="00F26D84" w:rsidRDefault="00F26D84">
      <w:pPr>
        <w:pStyle w:val="Textoindependiente"/>
      </w:pPr>
      <w:r>
        <w:rPr>
          <w:sz w:val="24"/>
        </w:rPr>
        <w:t>Que la presente memoria titulada:</w:t>
      </w:r>
      <w:r w:rsidR="003664B7" w:rsidRPr="003664B7">
        <w:t xml:space="preserve"> </w:t>
      </w:r>
    </w:p>
    <w:p w14:paraId="2A7E0F23" w14:textId="77777777" w:rsidR="00F26D84" w:rsidRDefault="00F26D84">
      <w:r>
        <w:rPr>
          <w:i/>
          <w:iCs/>
          <w:sz w:val="24"/>
        </w:rPr>
        <w:t>“</w:t>
      </w:r>
      <w:r w:rsidR="00EE230D">
        <w:rPr>
          <w:i/>
          <w:iCs/>
          <w:sz w:val="24"/>
        </w:rPr>
        <w:t>Desarrollo de una interfaz para un equipo médico</w:t>
      </w:r>
      <w:r>
        <w:rPr>
          <w:i/>
          <w:iCs/>
          <w:sz w:val="24"/>
        </w:rPr>
        <w:t>”</w:t>
      </w:r>
    </w:p>
    <w:p w14:paraId="41177214" w14:textId="77777777" w:rsidR="00F26D84" w:rsidRDefault="00F26D84">
      <w:pPr>
        <w:rPr>
          <w:sz w:val="24"/>
        </w:rPr>
      </w:pPr>
    </w:p>
    <w:p w14:paraId="3B80443B" w14:textId="77777777" w:rsidR="00F26D84" w:rsidRDefault="00F26D84">
      <w:pPr>
        <w:pStyle w:val="Textoindependiente"/>
      </w:pPr>
      <w:r>
        <w:rPr>
          <w:sz w:val="24"/>
        </w:rPr>
        <w:t xml:space="preserve">ha sido realizada bajo su dirección por D. </w:t>
      </w:r>
      <w:r w:rsidR="00EE230D">
        <w:rPr>
          <w:b/>
          <w:bCs/>
          <w:sz w:val="24"/>
        </w:rPr>
        <w:t>Jorge Sierra Acosta</w:t>
      </w:r>
      <w:r>
        <w:rPr>
          <w:sz w:val="24"/>
        </w:rPr>
        <w:t>,</w:t>
      </w:r>
    </w:p>
    <w:p w14:paraId="42C6528A" w14:textId="77777777" w:rsidR="00F26D84" w:rsidRDefault="00F26D84">
      <w:pPr>
        <w:pStyle w:val="Textoindependiente"/>
      </w:pPr>
      <w:r>
        <w:rPr>
          <w:sz w:val="24"/>
        </w:rPr>
        <w:t xml:space="preserve">con N.I.F. </w:t>
      </w:r>
      <w:r w:rsidR="00EE230D">
        <w:rPr>
          <w:sz w:val="24"/>
        </w:rPr>
        <w:t>79</w:t>
      </w:r>
      <w:r>
        <w:rPr>
          <w:sz w:val="24"/>
        </w:rPr>
        <w:t>.</w:t>
      </w:r>
      <w:r w:rsidR="00EE230D">
        <w:rPr>
          <w:sz w:val="24"/>
        </w:rPr>
        <w:t>075</w:t>
      </w:r>
      <w:r>
        <w:rPr>
          <w:sz w:val="24"/>
        </w:rPr>
        <w:t>.</w:t>
      </w:r>
      <w:r w:rsidR="00EE230D">
        <w:rPr>
          <w:sz w:val="24"/>
        </w:rPr>
        <w:t>663</w:t>
      </w:r>
      <w:r>
        <w:rPr>
          <w:sz w:val="24"/>
        </w:rPr>
        <w:t>-</w:t>
      </w:r>
      <w:r w:rsidR="00EE230D">
        <w:rPr>
          <w:sz w:val="24"/>
        </w:rPr>
        <w:t>F</w:t>
      </w:r>
      <w:r>
        <w:rPr>
          <w:sz w:val="24"/>
        </w:rPr>
        <w:t>.</w:t>
      </w:r>
    </w:p>
    <w:p w14:paraId="4D59606F" w14:textId="77777777" w:rsidR="00F26D84" w:rsidRDefault="00F26D84">
      <w:pPr>
        <w:rPr>
          <w:sz w:val="24"/>
        </w:rPr>
      </w:pPr>
    </w:p>
    <w:p w14:paraId="78D5562A" w14:textId="2D04065F" w:rsidR="00F26D84" w:rsidRDefault="00F26D84">
      <w:pPr>
        <w:pStyle w:val="Textoindependiente"/>
        <w:rPr>
          <w:sz w:val="24"/>
        </w:rPr>
      </w:pPr>
      <w:r>
        <w:rPr>
          <w:sz w:val="24"/>
        </w:rPr>
        <w:t xml:space="preserve">Y para que así conste, en cumplimiento de la legislación vigente y a los efectos oportunos firman la presente en La Laguna a </w:t>
      </w:r>
      <w:r>
        <w:rPr>
          <w:sz w:val="24"/>
        </w:rPr>
        <w:fldChar w:fldCharType="begin"/>
      </w:r>
      <w:r>
        <w:rPr>
          <w:sz w:val="24"/>
        </w:rPr>
        <w:instrText xml:space="preserve"> DATE \@"d' de 'MMMM' de 'yyyy" </w:instrText>
      </w:r>
      <w:r>
        <w:rPr>
          <w:sz w:val="24"/>
        </w:rPr>
        <w:fldChar w:fldCharType="separate"/>
      </w:r>
      <w:r w:rsidR="00C35BD4">
        <w:rPr>
          <w:noProof/>
          <w:sz w:val="24"/>
        </w:rPr>
        <w:t>1 de julio de 2018</w:t>
      </w:r>
      <w:r>
        <w:rPr>
          <w:sz w:val="24"/>
        </w:rPr>
        <w:fldChar w:fldCharType="end"/>
      </w:r>
    </w:p>
    <w:p w14:paraId="2B579347" w14:textId="77777777" w:rsidR="00F26D84" w:rsidRDefault="00F26D84">
      <w:pPr>
        <w:rPr>
          <w:sz w:val="24"/>
        </w:rPr>
      </w:pPr>
    </w:p>
    <w:p w14:paraId="59B9D4BF" w14:textId="77777777" w:rsidR="00F26D84" w:rsidRPr="00441FD4" w:rsidRDefault="00F26D84">
      <w:pPr>
        <w:pageBreakBefore/>
        <w:jc w:val="right"/>
        <w:rPr>
          <w:sz w:val="48"/>
          <w:szCs w:val="48"/>
        </w:rPr>
      </w:pPr>
      <w:r w:rsidRPr="00441FD4">
        <w:rPr>
          <w:sz w:val="48"/>
          <w:szCs w:val="48"/>
        </w:rPr>
        <w:lastRenderedPageBreak/>
        <w:t>Agradecimientos</w:t>
      </w:r>
    </w:p>
    <w:p w14:paraId="492387F1" w14:textId="428F61B2" w:rsidR="00F26D84" w:rsidRPr="00C23464" w:rsidRDefault="00C23464">
      <w:pPr>
        <w:jc w:val="right"/>
        <w:rPr>
          <w:sz w:val="24"/>
        </w:rPr>
      </w:pPr>
      <w:r w:rsidRPr="00C23464">
        <w:rPr>
          <w:sz w:val="24"/>
        </w:rPr>
        <w:t xml:space="preserve">En primer lugar, agradecer a mi tutora </w:t>
      </w:r>
      <w:bookmarkStart w:id="1" w:name="_GoBack"/>
      <w:r w:rsidRPr="00C23464">
        <w:rPr>
          <w:sz w:val="24"/>
        </w:rPr>
        <w:t>Vanes</w:t>
      </w:r>
      <w:bookmarkEnd w:id="1"/>
      <w:r w:rsidRPr="00C23464">
        <w:rPr>
          <w:sz w:val="24"/>
        </w:rPr>
        <w:t>a Muñoz Cruz por el esfuerzo realizado y la gran e inestimable ayuda aportada, sin la cual hubiera sido imposible completar el TFG.</w:t>
      </w:r>
    </w:p>
    <w:p w14:paraId="28DA1229" w14:textId="44A285E5" w:rsidR="00C23464" w:rsidRPr="00C23464" w:rsidRDefault="00C23464">
      <w:pPr>
        <w:jc w:val="right"/>
        <w:rPr>
          <w:sz w:val="24"/>
        </w:rPr>
      </w:pPr>
      <w:r w:rsidRPr="00C23464">
        <w:rPr>
          <w:sz w:val="24"/>
        </w:rPr>
        <w:t>Por otro lado, agradecer también a Estefanía Hernández Martin por la gran ayuda y la información con la que me ha apoyado</w:t>
      </w:r>
      <w:r>
        <w:rPr>
          <w:sz w:val="24"/>
        </w:rPr>
        <w:t xml:space="preserve"> además de la oportunidad de realizar este trabajo</w:t>
      </w:r>
      <w:r w:rsidRPr="00C23464">
        <w:rPr>
          <w:sz w:val="24"/>
        </w:rPr>
        <w:t>.</w:t>
      </w:r>
    </w:p>
    <w:p w14:paraId="439E498C" w14:textId="7D822B6D" w:rsidR="00C23464" w:rsidRPr="00C23464" w:rsidRDefault="00C23464">
      <w:pPr>
        <w:jc w:val="right"/>
        <w:rPr>
          <w:sz w:val="24"/>
        </w:rPr>
      </w:pPr>
      <w:r w:rsidRPr="00C23464">
        <w:rPr>
          <w:sz w:val="24"/>
        </w:rPr>
        <w:t>Por último, agradecer a mis compañeros y familiares</w:t>
      </w:r>
      <w:r>
        <w:rPr>
          <w:sz w:val="24"/>
        </w:rPr>
        <w:t xml:space="preserve"> y a los profesores que se han encargado de guiar el estudio de mi carrera de Ingeniería Informática.</w:t>
      </w:r>
      <w:r w:rsidRPr="00C23464">
        <w:rPr>
          <w:sz w:val="24"/>
        </w:rPr>
        <w:t xml:space="preserve">   </w:t>
      </w:r>
    </w:p>
    <w:p w14:paraId="493E944F" w14:textId="77777777" w:rsidR="00C23464" w:rsidRPr="00C23464" w:rsidRDefault="00C23464">
      <w:pPr>
        <w:jc w:val="right"/>
        <w:rPr>
          <w:szCs w:val="28"/>
        </w:rPr>
      </w:pPr>
    </w:p>
    <w:p w14:paraId="7322F93F" w14:textId="77777777" w:rsidR="00F26D84" w:rsidRDefault="00F26D84"/>
    <w:p w14:paraId="1FC0D7C8" w14:textId="77777777" w:rsidR="00F26D84" w:rsidRDefault="00F26D84"/>
    <w:p w14:paraId="4422CABB" w14:textId="77777777" w:rsidR="00F26D84" w:rsidRDefault="00F26D84" w:rsidP="00441FD4">
      <w:pPr>
        <w:pageBreakBefore/>
      </w:pPr>
      <w:r>
        <w:rPr>
          <w:sz w:val="48"/>
          <w:szCs w:val="48"/>
        </w:rPr>
        <w:lastRenderedPageBreak/>
        <w:t>Licencia</w:t>
      </w:r>
      <w:r w:rsidR="00EE230D">
        <w:rPr>
          <w:sz w:val="24"/>
        </w:rPr>
        <w:t xml:space="preserve"> </w:t>
      </w:r>
    </w:p>
    <w:p w14:paraId="05C82ED2" w14:textId="77777777" w:rsidR="00441FD4" w:rsidRDefault="006C6A8B" w:rsidP="00441FD4">
      <w:pPr>
        <w:pStyle w:val="Textoindependiente"/>
        <w:jc w:val="center"/>
      </w:pPr>
      <w:r>
        <w:rPr>
          <w:noProof/>
        </w:rPr>
        <w:drawing>
          <wp:anchor distT="0" distB="0" distL="114300" distR="114300" simplePos="0" relativeHeight="251666944" behindDoc="1" locked="0" layoutInCell="1" allowOverlap="1" wp14:anchorId="704154AA" wp14:editId="1559F0ED">
            <wp:simplePos x="0" y="0"/>
            <wp:positionH relativeFrom="column">
              <wp:posOffset>2030730</wp:posOffset>
            </wp:positionH>
            <wp:positionV relativeFrom="paragraph">
              <wp:posOffset>290195</wp:posOffset>
            </wp:positionV>
            <wp:extent cx="2028825" cy="714375"/>
            <wp:effectExtent l="0" t="0" r="0" b="0"/>
            <wp:wrapThrough wrapText="bothSides">
              <wp:wrapPolygon edited="0">
                <wp:start x="0" y="0"/>
                <wp:lineTo x="0" y="21312"/>
                <wp:lineTo x="21499" y="21312"/>
                <wp:lineTo x="21499" y="0"/>
                <wp:lineTo x="0" y="0"/>
              </wp:wrapPolygon>
            </wp:wrapThrough>
            <wp:docPr id="17" name="Imagen 17" descr="https://upload.wikimedia.org/wikipedia/commons/thumb/0/0a/By-nc.svg/800px-By-n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a/By-nc.svg/800px-By-nc.svg.png"/>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02882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8DB52" w14:textId="77777777" w:rsidR="00441FD4" w:rsidRDefault="00441FD4" w:rsidP="00441FD4">
      <w:pPr>
        <w:pStyle w:val="Textoindependiente"/>
        <w:jc w:val="center"/>
        <w:rPr>
          <w:sz w:val="24"/>
        </w:rPr>
      </w:pPr>
      <w:r>
        <w:t xml:space="preserve">      </w:t>
      </w:r>
    </w:p>
    <w:p w14:paraId="2DC2B900" w14:textId="77777777" w:rsidR="00441FD4" w:rsidRDefault="00F26D84">
      <w:pPr>
        <w:pStyle w:val="Textoindependiente"/>
        <w:jc w:val="center"/>
      </w:pPr>
      <w:r>
        <w:cr/>
      </w:r>
    </w:p>
    <w:p w14:paraId="0A13D2FE" w14:textId="77777777" w:rsidR="00441FD4" w:rsidRDefault="00441FD4" w:rsidP="00F57516">
      <w:pPr>
        <w:pStyle w:val="Textoindependiente"/>
        <w:ind w:firstLine="0"/>
        <w:rPr>
          <w:sz w:val="32"/>
          <w:szCs w:val="32"/>
        </w:rPr>
      </w:pPr>
    </w:p>
    <w:p w14:paraId="359221FB" w14:textId="77777777" w:rsidR="00F26D84" w:rsidRDefault="00F26D84" w:rsidP="00D7283E">
      <w:pPr>
        <w:pStyle w:val="Textoindependiente"/>
        <w:jc w:val="center"/>
        <w:rPr>
          <w:sz w:val="32"/>
          <w:szCs w:val="32"/>
        </w:rPr>
      </w:pPr>
      <w:r>
        <w:rPr>
          <w:sz w:val="32"/>
          <w:szCs w:val="32"/>
        </w:rPr>
        <w:t xml:space="preserve">© Esta obra está bajo una </w:t>
      </w:r>
      <w:hyperlink r:id="rId12" w:history="1">
        <w:r w:rsidRPr="00441FD4">
          <w:rPr>
            <w:rStyle w:val="Hipervnculo"/>
            <w:sz w:val="32"/>
            <w:szCs w:val="32"/>
          </w:rPr>
          <w:t>licencia</w:t>
        </w:r>
      </w:hyperlink>
      <w:r>
        <w:rPr>
          <w:sz w:val="32"/>
          <w:szCs w:val="32"/>
        </w:rPr>
        <w:t xml:space="preserve"> de Creative Commons Reconocimiento-</w:t>
      </w:r>
      <w:proofErr w:type="spellStart"/>
      <w:r>
        <w:rPr>
          <w:sz w:val="32"/>
          <w:szCs w:val="32"/>
        </w:rPr>
        <w:t>NoComercial</w:t>
      </w:r>
      <w:proofErr w:type="spellEnd"/>
      <w:r>
        <w:rPr>
          <w:sz w:val="32"/>
          <w:szCs w:val="32"/>
        </w:rPr>
        <w:t xml:space="preserve"> 4.0 Internacional</w:t>
      </w:r>
    </w:p>
    <w:p w14:paraId="422E6D81" w14:textId="77777777" w:rsidR="00D7283E" w:rsidRPr="00D7283E" w:rsidRDefault="00D7283E" w:rsidP="00D7283E">
      <w:pPr>
        <w:pStyle w:val="Textoindependiente"/>
        <w:jc w:val="center"/>
        <w:rPr>
          <w:sz w:val="22"/>
          <w:szCs w:val="22"/>
        </w:rPr>
      </w:pPr>
    </w:p>
    <w:p w14:paraId="0A2BC71B" w14:textId="77777777" w:rsidR="00441FD4" w:rsidRPr="00D7283E" w:rsidRDefault="00441FD4" w:rsidP="00441FD4">
      <w:pPr>
        <w:jc w:val="both"/>
        <w:rPr>
          <w:sz w:val="22"/>
          <w:szCs w:val="22"/>
        </w:rPr>
      </w:pPr>
      <w:r w:rsidRPr="00D7283E">
        <w:rPr>
          <w:sz w:val="22"/>
          <w:szCs w:val="22"/>
        </w:rPr>
        <w:t>Usted es libre de compartir</w:t>
      </w:r>
      <w:r w:rsidR="00D7283E" w:rsidRPr="00D7283E">
        <w:rPr>
          <w:sz w:val="22"/>
          <w:szCs w:val="22"/>
        </w:rPr>
        <w:t>,</w:t>
      </w:r>
      <w:r w:rsidRPr="00D7283E">
        <w:rPr>
          <w:sz w:val="22"/>
          <w:szCs w:val="22"/>
        </w:rPr>
        <w:t xml:space="preserve"> copiar y redistribuir el material en cualquier medio o formato y adaptar, remezclar, transformar y crear a partir del material. Bajo las condiciones de </w:t>
      </w:r>
      <w:r w:rsidR="00D7283E" w:rsidRPr="00D7283E">
        <w:rPr>
          <w:sz w:val="24"/>
        </w:rPr>
        <w:t>reconocimiento adecuado de la autoría, proporcionar un enlace a la licencia e indicar si se han realizado cambios</w:t>
      </w:r>
      <w:r w:rsidR="00D7283E" w:rsidRPr="00D7283E">
        <w:rPr>
          <w:sz w:val="22"/>
          <w:szCs w:val="22"/>
        </w:rPr>
        <w:t xml:space="preserve"> </w:t>
      </w:r>
      <w:r w:rsidRPr="00D7283E">
        <w:rPr>
          <w:sz w:val="22"/>
          <w:szCs w:val="22"/>
        </w:rPr>
        <w:t>y uso no comercial.</w:t>
      </w:r>
    </w:p>
    <w:p w14:paraId="2C06407F" w14:textId="77777777" w:rsidR="00441FD4" w:rsidRDefault="00441FD4" w:rsidP="00441FD4">
      <w:pPr>
        <w:jc w:val="both"/>
        <w:rPr>
          <w:sz w:val="20"/>
          <w:szCs w:val="20"/>
        </w:rPr>
      </w:pPr>
    </w:p>
    <w:p w14:paraId="06E509B4" w14:textId="77777777" w:rsidR="00441FD4" w:rsidRDefault="006C6A8B" w:rsidP="00441FD4">
      <w:pPr>
        <w:jc w:val="center"/>
        <w:rPr>
          <w:sz w:val="20"/>
          <w:szCs w:val="20"/>
        </w:rPr>
      </w:pPr>
      <w:r>
        <w:rPr>
          <w:noProof/>
          <w:sz w:val="20"/>
          <w:szCs w:val="20"/>
        </w:rPr>
        <w:drawing>
          <wp:inline distT="0" distB="0" distL="0" distR="0" wp14:anchorId="367C6E9E" wp14:editId="5EAC77EA">
            <wp:extent cx="1524000" cy="1524000"/>
            <wp:effectExtent l="0" t="0" r="0" b="0"/>
            <wp:docPr id="50" name="Imagen 50" descr="D:\Users\jsier\Downloads\crea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jsier\Downloads\creativity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1BB1EF65" w14:textId="77777777" w:rsidR="00D7283E" w:rsidRDefault="00D7283E" w:rsidP="00441FD4">
      <w:pPr>
        <w:jc w:val="center"/>
        <w:rPr>
          <w:sz w:val="20"/>
          <w:szCs w:val="20"/>
        </w:rPr>
      </w:pPr>
    </w:p>
    <w:p w14:paraId="1439C797" w14:textId="77777777" w:rsidR="00D7283E" w:rsidRDefault="00D7283E" w:rsidP="00D7283E">
      <w:pPr>
        <w:pStyle w:val="Textoindependiente"/>
        <w:jc w:val="center"/>
        <w:rPr>
          <w:sz w:val="32"/>
          <w:szCs w:val="32"/>
        </w:rPr>
      </w:pPr>
      <w:r>
        <w:rPr>
          <w:sz w:val="32"/>
          <w:szCs w:val="32"/>
        </w:rPr>
        <w:t xml:space="preserve">© </w:t>
      </w:r>
      <w:r w:rsidR="00764ACE">
        <w:rPr>
          <w:sz w:val="32"/>
          <w:szCs w:val="32"/>
        </w:rPr>
        <w:t>El icono de la aplicación</w:t>
      </w:r>
      <w:r>
        <w:rPr>
          <w:sz w:val="32"/>
          <w:szCs w:val="32"/>
        </w:rPr>
        <w:t xml:space="preserve"> está bajo una </w:t>
      </w:r>
      <w:hyperlink r:id="rId14" w:history="1">
        <w:r w:rsidRPr="00441FD4">
          <w:rPr>
            <w:rStyle w:val="Hipervnculo"/>
            <w:sz w:val="32"/>
            <w:szCs w:val="32"/>
          </w:rPr>
          <w:t>licencia</w:t>
        </w:r>
      </w:hyperlink>
      <w:r>
        <w:rPr>
          <w:sz w:val="32"/>
          <w:szCs w:val="32"/>
        </w:rPr>
        <w:t xml:space="preserve"> de Creative Commons Reconocimiento 3.0 Unported</w:t>
      </w:r>
    </w:p>
    <w:p w14:paraId="07AAB3CA" w14:textId="77777777" w:rsidR="00D7283E" w:rsidRDefault="00D7283E" w:rsidP="00D7283E">
      <w:pPr>
        <w:pStyle w:val="Textoindependiente"/>
        <w:jc w:val="center"/>
        <w:rPr>
          <w:sz w:val="20"/>
          <w:szCs w:val="20"/>
        </w:rPr>
      </w:pPr>
    </w:p>
    <w:p w14:paraId="3AC00E3F" w14:textId="06C05687" w:rsidR="00F26D84" w:rsidRDefault="00D7283E" w:rsidP="00D7283E">
      <w:pPr>
        <w:jc w:val="both"/>
        <w:rPr>
          <w:sz w:val="24"/>
        </w:rPr>
      </w:pPr>
      <w:r w:rsidRPr="00D7283E">
        <w:rPr>
          <w:sz w:val="24"/>
        </w:rPr>
        <w:t xml:space="preserve">El icono de la aplicación </w:t>
      </w:r>
      <w:r>
        <w:rPr>
          <w:sz w:val="24"/>
        </w:rPr>
        <w:t xml:space="preserve">presentada </w:t>
      </w:r>
      <w:r w:rsidRPr="00D7283E">
        <w:rPr>
          <w:sz w:val="24"/>
        </w:rPr>
        <w:t xml:space="preserve">fue realizado por </w:t>
      </w:r>
      <w:hyperlink r:id="rId15" w:history="1">
        <w:r w:rsidRPr="00D7283E">
          <w:rPr>
            <w:rStyle w:val="Hipervnculo"/>
            <w:sz w:val="24"/>
          </w:rPr>
          <w:t>Freepik</w:t>
        </w:r>
      </w:hyperlink>
      <w:r w:rsidRPr="00D7283E">
        <w:rPr>
          <w:sz w:val="24"/>
        </w:rPr>
        <w:t xml:space="preserve"> desde </w:t>
      </w:r>
      <w:hyperlink r:id="rId16" w:history="1">
        <w:r w:rsidRPr="00D7283E">
          <w:rPr>
            <w:rStyle w:val="Hipervnculo"/>
            <w:sz w:val="24"/>
          </w:rPr>
          <w:t>www.flaticon.com</w:t>
        </w:r>
      </w:hyperlink>
      <w:r w:rsidRPr="00D7283E">
        <w:rPr>
          <w:sz w:val="24"/>
        </w:rPr>
        <w:t xml:space="preserve"> y no ha recibido cambios. Usted es libre de compartir, copiar y redistribuir el material en cualquier medio o formato y adaptar, remezclar, transformar y crear a partir del material para cualquier finalidad, incluso comercial. Bajo las condiciones de reconocimiento adecuado de la autoría, proporcionar un enlace a la licencia e indicar si se han realizado cambios.</w:t>
      </w:r>
    </w:p>
    <w:p w14:paraId="1BC43EF4" w14:textId="77777777" w:rsidR="00F57516" w:rsidRDefault="00F57516" w:rsidP="00D7283E">
      <w:pPr>
        <w:jc w:val="both"/>
        <w:rPr>
          <w:sz w:val="24"/>
        </w:rPr>
      </w:pPr>
    </w:p>
    <w:p w14:paraId="43934D11" w14:textId="05006563" w:rsidR="00F57516" w:rsidRDefault="00F57516" w:rsidP="00D7283E">
      <w:pPr>
        <w:jc w:val="both"/>
        <w:rPr>
          <w:sz w:val="32"/>
          <w:szCs w:val="32"/>
        </w:rPr>
      </w:pPr>
    </w:p>
    <w:p w14:paraId="7B3E4321" w14:textId="7AEA0F6B" w:rsidR="00F57516" w:rsidRPr="00F57516" w:rsidRDefault="00F57516" w:rsidP="00D7283E">
      <w:pPr>
        <w:jc w:val="both"/>
        <w:rPr>
          <w:sz w:val="24"/>
          <w:szCs w:val="32"/>
        </w:rPr>
      </w:pPr>
      <w:r w:rsidRPr="00F57516">
        <w:rPr>
          <w:sz w:val="24"/>
          <w:szCs w:val="32"/>
        </w:rPr>
        <w:t xml:space="preserve">Los datos de los experimentos para la creación de las imágenes y las gráficas que se muestran en la memoria, han sido cedidos por el laboratorio de </w:t>
      </w:r>
      <w:r>
        <w:rPr>
          <w:sz w:val="24"/>
          <w:szCs w:val="32"/>
        </w:rPr>
        <w:t>N</w:t>
      </w:r>
      <w:r w:rsidRPr="00F57516">
        <w:rPr>
          <w:sz w:val="24"/>
          <w:szCs w:val="32"/>
        </w:rPr>
        <w:t xml:space="preserve">euroquímica y </w:t>
      </w:r>
      <w:r>
        <w:rPr>
          <w:sz w:val="24"/>
          <w:szCs w:val="32"/>
        </w:rPr>
        <w:t>N</w:t>
      </w:r>
      <w:r w:rsidRPr="00F57516">
        <w:rPr>
          <w:sz w:val="24"/>
          <w:szCs w:val="32"/>
        </w:rPr>
        <w:t>euroimagen</w:t>
      </w:r>
      <w:r>
        <w:rPr>
          <w:sz w:val="24"/>
          <w:szCs w:val="32"/>
        </w:rPr>
        <w:t xml:space="preserve"> de la Universidad de La Laguna</w:t>
      </w:r>
      <w:r w:rsidRPr="00F57516">
        <w:rPr>
          <w:sz w:val="24"/>
          <w:szCs w:val="32"/>
        </w:rPr>
        <w:t>.</w:t>
      </w:r>
    </w:p>
    <w:p w14:paraId="74EF53C3" w14:textId="77777777" w:rsidR="00F26D84" w:rsidRDefault="00F26D84">
      <w:pPr>
        <w:pStyle w:val="EncabezadoResumen"/>
        <w:pageBreakBefore/>
      </w:pPr>
      <w:r>
        <w:rPr>
          <w:sz w:val="24"/>
        </w:rPr>
        <w:lastRenderedPageBreak/>
        <w:t>Resumen</w:t>
      </w:r>
    </w:p>
    <w:p w14:paraId="1C6D479E" w14:textId="21A539A8" w:rsidR="00F26D84" w:rsidRDefault="00F26D84" w:rsidP="00F26D84">
      <w:pPr>
        <w:pStyle w:val="CuerpoResumen"/>
        <w:rPr>
          <w:sz w:val="24"/>
        </w:rPr>
      </w:pPr>
      <w:r>
        <w:rPr>
          <w:sz w:val="24"/>
        </w:rPr>
        <w:t xml:space="preserve">El objetivo de este trabajo ha sido el desarrollo de una aplicación multiplataforma capaz de recibir las imágenes obtenidas por un hardware especial </w:t>
      </w:r>
      <w:r w:rsidR="006F1576">
        <w:rPr>
          <w:sz w:val="24"/>
        </w:rPr>
        <w:t xml:space="preserve">de espectroscopía de infrarrojo cercano </w:t>
      </w:r>
      <w:r>
        <w:rPr>
          <w:sz w:val="24"/>
        </w:rPr>
        <w:t xml:space="preserve">del grupo de Neuroquímica y Neuroimagen de la ULL y </w:t>
      </w:r>
      <w:r w:rsidR="000A4817">
        <w:rPr>
          <w:sz w:val="24"/>
        </w:rPr>
        <w:t>desarrollar</w:t>
      </w:r>
      <w:r>
        <w:rPr>
          <w:sz w:val="24"/>
        </w:rPr>
        <w:t xml:space="preserve"> una interfaz en la que poder visualizar y tratar dichas imágenes, realizando si es posible un análisis estadístico.</w:t>
      </w:r>
    </w:p>
    <w:p w14:paraId="276141E8" w14:textId="77777777" w:rsidR="00764ACE" w:rsidRDefault="00764ACE">
      <w:pPr>
        <w:pStyle w:val="CuerpoResumen"/>
        <w:rPr>
          <w:sz w:val="24"/>
        </w:rPr>
      </w:pPr>
      <w:r>
        <w:rPr>
          <w:sz w:val="24"/>
        </w:rPr>
        <w:t>Estas imágenes representan en un mapa bidimensional los cambios en la oxigenación de los tejidos cerebrales indicando una mayor o menor actividad relativa al punto de referencia, aunque la misma técnica base puede ser empleada en cerebros humanos, en este caso concreto las imágenes representan capturas de cambios hemodinámicos de un cerebro de rata común.</w:t>
      </w:r>
    </w:p>
    <w:p w14:paraId="592A1C06" w14:textId="15C5DAC8" w:rsidR="00764ACE" w:rsidRDefault="00764ACE">
      <w:pPr>
        <w:pStyle w:val="CuerpoResumen"/>
        <w:rPr>
          <w:sz w:val="24"/>
        </w:rPr>
      </w:pPr>
      <w:r>
        <w:rPr>
          <w:sz w:val="24"/>
        </w:rPr>
        <w:t xml:space="preserve">Actualmente existen una serie de scripts escritos para </w:t>
      </w:r>
      <w:r w:rsidR="00487E1A">
        <w:rPr>
          <w:sz w:val="24"/>
        </w:rPr>
        <w:t>Matlab</w:t>
      </w:r>
      <w:r>
        <w:rPr>
          <w:sz w:val="24"/>
        </w:rPr>
        <w:t xml:space="preserve"> (software matemático) que presentan una solución temporal al problema, pero se busca una solución más definitiva con este proyecto, presentando una interfaz más intuitiva y sencilla que agrupe todos los controles eliminando la necesidad de depender de la creación</w:t>
      </w:r>
      <w:r w:rsidR="00A741FA">
        <w:rPr>
          <w:sz w:val="24"/>
        </w:rPr>
        <w:t xml:space="preserve"> y edición continua</w:t>
      </w:r>
      <w:r>
        <w:rPr>
          <w:sz w:val="24"/>
        </w:rPr>
        <w:t xml:space="preserve"> </w:t>
      </w:r>
      <w:r w:rsidR="00A741FA">
        <w:rPr>
          <w:sz w:val="24"/>
        </w:rPr>
        <w:t>de</w:t>
      </w:r>
      <w:r>
        <w:rPr>
          <w:sz w:val="24"/>
        </w:rPr>
        <w:t xml:space="preserve"> scripts y del propio </w:t>
      </w:r>
      <w:r w:rsidR="00487E1A">
        <w:rPr>
          <w:sz w:val="24"/>
        </w:rPr>
        <w:t>Matlab</w:t>
      </w:r>
      <w:r>
        <w:rPr>
          <w:sz w:val="24"/>
        </w:rPr>
        <w:t xml:space="preserve"> que </w:t>
      </w:r>
      <w:r w:rsidR="00A741FA">
        <w:rPr>
          <w:sz w:val="24"/>
        </w:rPr>
        <w:t xml:space="preserve">además </w:t>
      </w:r>
      <w:r>
        <w:rPr>
          <w:sz w:val="24"/>
        </w:rPr>
        <w:t>requiere una licencia</w:t>
      </w:r>
      <w:r w:rsidR="00A741FA">
        <w:rPr>
          <w:sz w:val="24"/>
        </w:rPr>
        <w:t xml:space="preserve"> no gratuita</w:t>
      </w:r>
      <w:r>
        <w:rPr>
          <w:sz w:val="24"/>
        </w:rPr>
        <w:t>.</w:t>
      </w:r>
    </w:p>
    <w:p w14:paraId="3F81FB9B" w14:textId="06B80062" w:rsidR="00F26D84" w:rsidRDefault="00454C83" w:rsidP="00764ACE">
      <w:pPr>
        <w:pStyle w:val="CuerpoResumen"/>
      </w:pPr>
      <w:r>
        <w:rPr>
          <w:sz w:val="24"/>
        </w:rPr>
        <w:t>T</w:t>
      </w:r>
      <w:r w:rsidR="00764ACE">
        <w:rPr>
          <w:sz w:val="24"/>
        </w:rPr>
        <w:t>ambién se busca explorar la posibilidad de sincronizar la nueva aplicación con un Arduino que debe enviar al sistema de captura de imágenes una señal indicando en qué punto es completada la captura de las imágenes que formaran el basal, esta es, la imagen de referencia para medir las activaciones cerebrales siguientes.</w:t>
      </w:r>
    </w:p>
    <w:p w14:paraId="789E3296" w14:textId="77777777" w:rsidR="00F26D84" w:rsidRPr="00A741FA" w:rsidRDefault="00F26D84">
      <w:r>
        <w:rPr>
          <w:b/>
          <w:bCs/>
          <w:sz w:val="24"/>
        </w:rPr>
        <w:t>Palabras clave:</w:t>
      </w:r>
      <w:r>
        <w:rPr>
          <w:sz w:val="24"/>
        </w:rPr>
        <w:t xml:space="preserve"> </w:t>
      </w:r>
      <w:r w:rsidR="00A741FA">
        <w:rPr>
          <w:sz w:val="24"/>
        </w:rPr>
        <w:t>activación cerebral, cambios hemodinámicos, NIRS, interfaz, tratamiento de imágenes</w:t>
      </w:r>
    </w:p>
    <w:p w14:paraId="6807970E" w14:textId="77777777" w:rsidR="00F26D84" w:rsidRDefault="00F26D84">
      <w:pPr>
        <w:pStyle w:val="Textoindependiente"/>
        <w:rPr>
          <w:sz w:val="24"/>
        </w:rPr>
      </w:pPr>
    </w:p>
    <w:p w14:paraId="063AE9F4" w14:textId="77777777" w:rsidR="00F26D84" w:rsidRDefault="00F26D84">
      <w:pPr>
        <w:pStyle w:val="Textoindependiente"/>
        <w:rPr>
          <w:sz w:val="24"/>
        </w:rPr>
      </w:pPr>
    </w:p>
    <w:p w14:paraId="1D2DDE67" w14:textId="77777777" w:rsidR="00F26D84" w:rsidRPr="003664B7" w:rsidRDefault="00F26D84">
      <w:pPr>
        <w:pStyle w:val="EncabezadoResumen"/>
        <w:pageBreakBefore/>
        <w:rPr>
          <w:lang w:val="en-GB"/>
        </w:rPr>
      </w:pPr>
      <w:r w:rsidRPr="003664B7">
        <w:rPr>
          <w:sz w:val="24"/>
          <w:lang w:val="en-GB"/>
        </w:rPr>
        <w:lastRenderedPageBreak/>
        <w:t>Abstract</w:t>
      </w:r>
    </w:p>
    <w:p w14:paraId="03B9E811" w14:textId="5BF35943" w:rsidR="00F26D84" w:rsidRDefault="00F26D84" w:rsidP="00F26D84">
      <w:pPr>
        <w:pStyle w:val="CuerpoResumen"/>
        <w:rPr>
          <w:sz w:val="24"/>
          <w:lang w:val="en-GB"/>
        </w:rPr>
      </w:pPr>
      <w:r w:rsidRPr="00F26D84">
        <w:rPr>
          <w:sz w:val="24"/>
          <w:lang w:val="en-GB"/>
        </w:rPr>
        <w:t>The purpose of this projec</w:t>
      </w:r>
      <w:r>
        <w:rPr>
          <w:sz w:val="24"/>
          <w:lang w:val="en-GB"/>
        </w:rPr>
        <w:t>t is to development a multiplatform application which will be receiving images taken by a near infrared spectroscopy hardware by the group of Neuroimaging and Neurochemistry of the ULL and build an interface in which</w:t>
      </w:r>
      <w:r w:rsidR="006F1576">
        <w:rPr>
          <w:sz w:val="24"/>
          <w:lang w:val="en-GB"/>
        </w:rPr>
        <w:t xml:space="preserve"> the user may</w:t>
      </w:r>
      <w:r>
        <w:rPr>
          <w:sz w:val="24"/>
          <w:lang w:val="en-GB"/>
        </w:rPr>
        <w:t xml:space="preserve"> visualize and process such images, applying if possible a statistical analysis.</w:t>
      </w:r>
    </w:p>
    <w:p w14:paraId="0E089511" w14:textId="54DDA0F7" w:rsidR="00F26D84" w:rsidRPr="006F1576" w:rsidRDefault="006F1576" w:rsidP="00F26D84">
      <w:pPr>
        <w:pStyle w:val="CuerpoResumen"/>
        <w:rPr>
          <w:sz w:val="24"/>
          <w:lang w:val="en-GB"/>
        </w:rPr>
      </w:pPr>
      <w:r>
        <w:rPr>
          <w:sz w:val="24"/>
          <w:lang w:val="en-GB"/>
        </w:rPr>
        <w:t>These</w:t>
      </w:r>
      <w:r w:rsidR="00F26D84" w:rsidRPr="00F26D84">
        <w:rPr>
          <w:sz w:val="24"/>
          <w:lang w:val="en-GB"/>
        </w:rPr>
        <w:t xml:space="preserve"> images represent a</w:t>
      </w:r>
      <w:r w:rsidR="00F26D84">
        <w:rPr>
          <w:sz w:val="24"/>
          <w:lang w:val="en-GB"/>
        </w:rPr>
        <w:t xml:space="preserve"> bidimensional map </w:t>
      </w:r>
      <w:r>
        <w:rPr>
          <w:sz w:val="24"/>
          <w:lang w:val="en-GB"/>
        </w:rPr>
        <w:t xml:space="preserve">of </w:t>
      </w:r>
      <w:r w:rsidR="00F26D84">
        <w:rPr>
          <w:sz w:val="24"/>
          <w:lang w:val="en-GB"/>
        </w:rPr>
        <w:t>changes in the oxygenation of brain tissues indicating an increment o</w:t>
      </w:r>
      <w:r w:rsidR="00BD5B69">
        <w:rPr>
          <w:sz w:val="24"/>
          <w:lang w:val="en-GB"/>
        </w:rPr>
        <w:t>r</w:t>
      </w:r>
      <w:r w:rsidR="00F26D84">
        <w:rPr>
          <w:sz w:val="24"/>
          <w:lang w:val="en-GB"/>
        </w:rPr>
        <w:t xml:space="preserve"> decrease of the brain activity in that region relative to the initial reference point. </w:t>
      </w:r>
      <w:r w:rsidR="00F26D84" w:rsidRPr="00F26D84">
        <w:rPr>
          <w:sz w:val="24"/>
          <w:lang w:val="en-GB"/>
        </w:rPr>
        <w:t>Even though the same technique can be applied to h</w:t>
      </w:r>
      <w:r w:rsidR="00F26D84">
        <w:rPr>
          <w:sz w:val="24"/>
          <w:lang w:val="en-GB"/>
        </w:rPr>
        <w:t>uman brains, in this specific scenario the images were taken from a common rat</w:t>
      </w:r>
      <w:r w:rsidR="00454C83">
        <w:rPr>
          <w:sz w:val="24"/>
          <w:lang w:val="en-GB"/>
        </w:rPr>
        <w:t xml:space="preserve"> one</w:t>
      </w:r>
      <w:r w:rsidR="00F26D84">
        <w:rPr>
          <w:sz w:val="24"/>
          <w:lang w:val="en-GB"/>
        </w:rPr>
        <w:t>.</w:t>
      </w:r>
    </w:p>
    <w:p w14:paraId="7A4B6C30" w14:textId="236C1A54" w:rsidR="00F26D84" w:rsidRDefault="00F26D84" w:rsidP="006F1576">
      <w:pPr>
        <w:pStyle w:val="CuerpoResumen"/>
        <w:rPr>
          <w:sz w:val="24"/>
          <w:lang w:val="en-GB"/>
        </w:rPr>
      </w:pPr>
      <w:r w:rsidRPr="00F26D84">
        <w:rPr>
          <w:sz w:val="24"/>
          <w:lang w:val="en-GB"/>
        </w:rPr>
        <w:t xml:space="preserve">Currently </w:t>
      </w:r>
      <w:r w:rsidR="006F1576">
        <w:rPr>
          <w:sz w:val="24"/>
          <w:lang w:val="en-GB"/>
        </w:rPr>
        <w:t xml:space="preserve">there are </w:t>
      </w:r>
      <w:r w:rsidRPr="00F26D84">
        <w:rPr>
          <w:sz w:val="24"/>
          <w:lang w:val="en-GB"/>
        </w:rPr>
        <w:t>a variety o</w:t>
      </w:r>
      <w:r>
        <w:rPr>
          <w:sz w:val="24"/>
          <w:lang w:val="en-GB"/>
        </w:rPr>
        <w:t>f scripts codded for M</w:t>
      </w:r>
      <w:r w:rsidR="00487E1A">
        <w:rPr>
          <w:sz w:val="24"/>
          <w:lang w:val="en-GB"/>
        </w:rPr>
        <w:t>atlab</w:t>
      </w:r>
      <w:r>
        <w:rPr>
          <w:sz w:val="24"/>
          <w:lang w:val="en-GB"/>
        </w:rPr>
        <w:t xml:space="preserve"> (mathematic</w:t>
      </w:r>
      <w:r w:rsidR="00454C83">
        <w:rPr>
          <w:sz w:val="24"/>
          <w:lang w:val="en-GB"/>
        </w:rPr>
        <w:t>al</w:t>
      </w:r>
      <w:r>
        <w:rPr>
          <w:sz w:val="24"/>
          <w:lang w:val="en-GB"/>
        </w:rPr>
        <w:t xml:space="preserve"> software) which </w:t>
      </w:r>
      <w:r w:rsidR="00454C83">
        <w:rPr>
          <w:sz w:val="24"/>
          <w:lang w:val="en-GB"/>
        </w:rPr>
        <w:t>serve as</w:t>
      </w:r>
      <w:r>
        <w:rPr>
          <w:sz w:val="24"/>
          <w:lang w:val="en-GB"/>
        </w:rPr>
        <w:t xml:space="preserve"> a temporal solution to the problem to which this project pretends to offer a more robust </w:t>
      </w:r>
      <w:r w:rsidR="006F1576">
        <w:rPr>
          <w:sz w:val="24"/>
          <w:lang w:val="en-GB"/>
        </w:rPr>
        <w:t>one</w:t>
      </w:r>
      <w:r>
        <w:rPr>
          <w:sz w:val="24"/>
          <w:lang w:val="en-GB"/>
        </w:rPr>
        <w:t xml:space="preserve">, creating a more intuitive and simpler interface </w:t>
      </w:r>
      <w:r w:rsidR="006F1576">
        <w:rPr>
          <w:sz w:val="24"/>
          <w:lang w:val="en-GB"/>
        </w:rPr>
        <w:t xml:space="preserve">grouping all </w:t>
      </w:r>
      <w:r w:rsidR="00454C83">
        <w:rPr>
          <w:sz w:val="24"/>
          <w:lang w:val="en-GB"/>
        </w:rPr>
        <w:t>functionality</w:t>
      </w:r>
      <w:r w:rsidR="006F1576">
        <w:rPr>
          <w:sz w:val="24"/>
          <w:lang w:val="en-GB"/>
        </w:rPr>
        <w:t xml:space="preserve"> and removing the need to depend on the constant creation and modification of </w:t>
      </w:r>
      <w:r w:rsidR="00454C83">
        <w:rPr>
          <w:sz w:val="24"/>
          <w:lang w:val="en-GB"/>
        </w:rPr>
        <w:t>those</w:t>
      </w:r>
      <w:r w:rsidR="006F1576">
        <w:rPr>
          <w:sz w:val="24"/>
          <w:lang w:val="en-GB"/>
        </w:rPr>
        <w:t xml:space="preserve"> scripts and the non-free licence needed for such software.</w:t>
      </w:r>
    </w:p>
    <w:p w14:paraId="3A82646D" w14:textId="571DA995" w:rsidR="00F26D84" w:rsidRPr="005507E0" w:rsidRDefault="006F1576" w:rsidP="006F1576">
      <w:pPr>
        <w:pStyle w:val="CuerpoResumen"/>
        <w:rPr>
          <w:lang w:val="en-GB"/>
        </w:rPr>
      </w:pPr>
      <w:r w:rsidRPr="006F1576">
        <w:rPr>
          <w:sz w:val="24"/>
          <w:lang w:val="en-GB"/>
        </w:rPr>
        <w:t>Another objective is to e</w:t>
      </w:r>
      <w:r>
        <w:rPr>
          <w:sz w:val="24"/>
          <w:lang w:val="en-GB"/>
        </w:rPr>
        <w:t xml:space="preserve">xplore the possibility to synchronize the new application with an Arduino in charge of sending a signal to the image capturing hardware indicating when the capturing of the basal </w:t>
      </w:r>
      <w:r w:rsidR="00454C83">
        <w:rPr>
          <w:sz w:val="24"/>
          <w:lang w:val="en-GB"/>
        </w:rPr>
        <w:t xml:space="preserve">is </w:t>
      </w:r>
      <w:r>
        <w:rPr>
          <w:sz w:val="24"/>
          <w:lang w:val="en-GB"/>
        </w:rPr>
        <w:t xml:space="preserve">completed, this is, the reference image used to measure the </w:t>
      </w:r>
      <w:r w:rsidR="00454C83">
        <w:rPr>
          <w:sz w:val="24"/>
          <w:lang w:val="en-GB"/>
        </w:rPr>
        <w:t>different</w:t>
      </w:r>
      <w:r>
        <w:rPr>
          <w:sz w:val="24"/>
          <w:lang w:val="en-GB"/>
        </w:rPr>
        <w:t xml:space="preserve"> brain activations.</w:t>
      </w:r>
    </w:p>
    <w:p w14:paraId="37536E28" w14:textId="77777777" w:rsidR="00F26D84" w:rsidRPr="006F1576" w:rsidRDefault="006F1576" w:rsidP="00F26D84">
      <w:pPr>
        <w:rPr>
          <w:lang w:val="en-GB"/>
        </w:rPr>
      </w:pPr>
      <w:r w:rsidRPr="006F1576">
        <w:rPr>
          <w:b/>
          <w:bCs/>
          <w:sz w:val="24"/>
          <w:lang w:val="en-GB"/>
        </w:rPr>
        <w:t>Keywords</w:t>
      </w:r>
      <w:r w:rsidR="00F26D84" w:rsidRPr="006F1576">
        <w:rPr>
          <w:b/>
          <w:bCs/>
          <w:sz w:val="24"/>
          <w:lang w:val="en-GB"/>
        </w:rPr>
        <w:t>:</w:t>
      </w:r>
      <w:r w:rsidR="00F26D84" w:rsidRPr="006F1576">
        <w:rPr>
          <w:sz w:val="24"/>
          <w:lang w:val="en-GB"/>
        </w:rPr>
        <w:t xml:space="preserve"> </w:t>
      </w:r>
      <w:r w:rsidRPr="006F1576">
        <w:rPr>
          <w:sz w:val="24"/>
          <w:lang w:val="en-GB"/>
        </w:rPr>
        <w:t>brain activation</w:t>
      </w:r>
      <w:r w:rsidR="00F26D84" w:rsidRPr="006F1576">
        <w:rPr>
          <w:sz w:val="24"/>
          <w:lang w:val="en-GB"/>
        </w:rPr>
        <w:t xml:space="preserve">, </w:t>
      </w:r>
      <w:r w:rsidRPr="006F1576">
        <w:rPr>
          <w:sz w:val="24"/>
          <w:lang w:val="en-GB"/>
        </w:rPr>
        <w:t>hemodynamic change</w:t>
      </w:r>
      <w:r>
        <w:rPr>
          <w:sz w:val="24"/>
          <w:lang w:val="en-GB"/>
        </w:rPr>
        <w:t>s</w:t>
      </w:r>
      <w:r w:rsidR="00F26D84" w:rsidRPr="006F1576">
        <w:rPr>
          <w:sz w:val="24"/>
          <w:lang w:val="en-GB"/>
        </w:rPr>
        <w:t xml:space="preserve">, NIRS, </w:t>
      </w:r>
      <w:r>
        <w:rPr>
          <w:sz w:val="24"/>
          <w:lang w:val="en-GB"/>
        </w:rPr>
        <w:t>interface</w:t>
      </w:r>
      <w:r w:rsidR="00F26D84" w:rsidRPr="006F1576">
        <w:rPr>
          <w:sz w:val="24"/>
          <w:lang w:val="en-GB"/>
        </w:rPr>
        <w:t xml:space="preserve">, </w:t>
      </w:r>
      <w:r>
        <w:rPr>
          <w:sz w:val="24"/>
          <w:lang w:val="en-GB"/>
        </w:rPr>
        <w:t>image processing</w:t>
      </w:r>
    </w:p>
    <w:p w14:paraId="16B5D617" w14:textId="77777777" w:rsidR="00F26D84" w:rsidRPr="003664B7" w:rsidRDefault="00F26D84" w:rsidP="006F1576">
      <w:pPr>
        <w:pStyle w:val="Textoindependiente"/>
        <w:ind w:firstLine="0"/>
        <w:rPr>
          <w:sz w:val="24"/>
          <w:lang w:val="en-GB"/>
        </w:rPr>
      </w:pPr>
    </w:p>
    <w:p w14:paraId="58E2F6DD" w14:textId="77777777" w:rsidR="00F26D84" w:rsidRPr="003664B7" w:rsidRDefault="00F26D84">
      <w:pPr>
        <w:pStyle w:val="Textoindependiente"/>
        <w:ind w:firstLine="0"/>
        <w:rPr>
          <w:sz w:val="24"/>
          <w:lang w:val="en-GB"/>
        </w:rPr>
      </w:pPr>
    </w:p>
    <w:p w14:paraId="16255334" w14:textId="77777777" w:rsidR="00F26D84" w:rsidRPr="003664B7" w:rsidRDefault="00F26D84">
      <w:pPr>
        <w:rPr>
          <w:lang w:val="en-GB"/>
        </w:rPr>
        <w:sectPr w:rsidR="00F26D84" w:rsidRPr="003664B7">
          <w:pgSz w:w="11906" w:h="16838"/>
          <w:pgMar w:top="1134" w:right="1134" w:bottom="1134" w:left="1134" w:header="720" w:footer="720" w:gutter="0"/>
          <w:cols w:space="720"/>
        </w:sectPr>
      </w:pPr>
    </w:p>
    <w:p w14:paraId="30F5C057" w14:textId="77777777" w:rsidR="00F26D84" w:rsidRPr="003664B7" w:rsidRDefault="00F26D84">
      <w:pPr>
        <w:pStyle w:val="Encabezadodelista"/>
        <w:rPr>
          <w:lang w:val="en-GB"/>
        </w:rPr>
      </w:pPr>
      <w:proofErr w:type="spellStart"/>
      <w:r w:rsidRPr="003664B7">
        <w:rPr>
          <w:lang w:val="en-GB"/>
        </w:rPr>
        <w:lastRenderedPageBreak/>
        <w:t>Índice</w:t>
      </w:r>
      <w:proofErr w:type="spellEnd"/>
      <w:r w:rsidRPr="003664B7">
        <w:rPr>
          <w:lang w:val="en-GB"/>
        </w:rPr>
        <w:t xml:space="preserve"> general</w:t>
      </w:r>
    </w:p>
    <w:p w14:paraId="0B8BF648" w14:textId="3FE96F1D" w:rsidR="00C23464" w:rsidRDefault="00F26D84">
      <w:pPr>
        <w:pStyle w:val="TDC1"/>
        <w:tabs>
          <w:tab w:val="left" w:pos="1760"/>
        </w:tabs>
        <w:rPr>
          <w:rFonts w:asciiTheme="minorHAnsi" w:eastAsiaTheme="minorEastAsia" w:hAnsiTheme="minorHAnsi" w:cstheme="minorBidi"/>
          <w:b w:val="0"/>
          <w:noProof/>
          <w:kern w:val="0"/>
          <w:sz w:val="22"/>
          <w:szCs w:val="22"/>
          <w:lang w:eastAsia="es-ES" w:bidi="ar-SA"/>
        </w:rPr>
      </w:pPr>
      <w:r>
        <w:fldChar w:fldCharType="begin"/>
      </w:r>
      <w:r>
        <w:instrText xml:space="preserve"> TOC \f \o "1-4" \h</w:instrText>
      </w:r>
      <w:r>
        <w:fldChar w:fldCharType="separate"/>
      </w:r>
      <w:hyperlink w:anchor="_Toc518246546" w:history="1">
        <w:r w:rsidR="00C23464" w:rsidRPr="00265ED5">
          <w:rPr>
            <w:rStyle w:val="Hipervnculo"/>
            <w:noProof/>
          </w:rPr>
          <w:t>Capítulo 1</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_Toc518246546 \h </w:instrText>
        </w:r>
        <w:r w:rsidR="00C23464">
          <w:rPr>
            <w:noProof/>
          </w:rPr>
        </w:r>
        <w:r w:rsidR="00C23464">
          <w:rPr>
            <w:noProof/>
          </w:rPr>
          <w:fldChar w:fldCharType="separate"/>
        </w:r>
        <w:r w:rsidR="00C35BD4">
          <w:rPr>
            <w:noProof/>
          </w:rPr>
          <w:t>1</w:t>
        </w:r>
        <w:r w:rsidR="00C23464">
          <w:rPr>
            <w:noProof/>
          </w:rPr>
          <w:fldChar w:fldCharType="end"/>
        </w:r>
      </w:hyperlink>
    </w:p>
    <w:p w14:paraId="1373E6BA" w14:textId="54E77B33"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47" w:history="1">
        <w:r w:rsidRPr="00265ED5">
          <w:rPr>
            <w:rStyle w:val="Hipervnculo"/>
            <w:noProof/>
          </w:rPr>
          <w:t>1.1</w:t>
        </w:r>
        <w:r>
          <w:rPr>
            <w:rFonts w:asciiTheme="minorHAnsi" w:eastAsiaTheme="minorEastAsia" w:hAnsiTheme="minorHAnsi" w:cstheme="minorBidi"/>
            <w:noProof/>
            <w:kern w:val="0"/>
            <w:sz w:val="22"/>
            <w:szCs w:val="22"/>
            <w:lang w:eastAsia="es-ES" w:bidi="ar-SA"/>
          </w:rPr>
          <w:tab/>
        </w:r>
        <w:r w:rsidRPr="00265ED5">
          <w:rPr>
            <w:rStyle w:val="Hipervnculo"/>
            <w:noProof/>
          </w:rPr>
          <w:t>Activación cerebral</w:t>
        </w:r>
        <w:r>
          <w:rPr>
            <w:noProof/>
          </w:rPr>
          <w:tab/>
        </w:r>
        <w:r>
          <w:rPr>
            <w:noProof/>
          </w:rPr>
          <w:fldChar w:fldCharType="begin"/>
        </w:r>
        <w:r>
          <w:rPr>
            <w:noProof/>
          </w:rPr>
          <w:instrText xml:space="preserve"> PAGEREF _Toc518246547 \h </w:instrText>
        </w:r>
        <w:r>
          <w:rPr>
            <w:noProof/>
          </w:rPr>
        </w:r>
        <w:r>
          <w:rPr>
            <w:noProof/>
          </w:rPr>
          <w:fldChar w:fldCharType="separate"/>
        </w:r>
        <w:r w:rsidR="00C35BD4">
          <w:rPr>
            <w:noProof/>
          </w:rPr>
          <w:t>1</w:t>
        </w:r>
        <w:r>
          <w:rPr>
            <w:noProof/>
          </w:rPr>
          <w:fldChar w:fldCharType="end"/>
        </w:r>
      </w:hyperlink>
    </w:p>
    <w:p w14:paraId="60671FE2" w14:textId="5319A670"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48" w:history="1">
        <w:r w:rsidRPr="00265ED5">
          <w:rPr>
            <w:rStyle w:val="Hipervnculo"/>
            <w:noProof/>
          </w:rPr>
          <w:t>1.2</w:t>
        </w:r>
        <w:r>
          <w:rPr>
            <w:rFonts w:asciiTheme="minorHAnsi" w:eastAsiaTheme="minorEastAsia" w:hAnsiTheme="minorHAnsi" w:cstheme="minorBidi"/>
            <w:noProof/>
            <w:kern w:val="0"/>
            <w:sz w:val="22"/>
            <w:szCs w:val="22"/>
            <w:lang w:eastAsia="es-ES" w:bidi="ar-SA"/>
          </w:rPr>
          <w:tab/>
        </w:r>
        <w:r w:rsidRPr="00265ED5">
          <w:rPr>
            <w:rStyle w:val="Hipervnculo"/>
            <w:noProof/>
          </w:rPr>
          <w:t>Antecedentes</w:t>
        </w:r>
        <w:r>
          <w:rPr>
            <w:noProof/>
          </w:rPr>
          <w:tab/>
        </w:r>
        <w:r>
          <w:rPr>
            <w:noProof/>
          </w:rPr>
          <w:fldChar w:fldCharType="begin"/>
        </w:r>
        <w:r>
          <w:rPr>
            <w:noProof/>
          </w:rPr>
          <w:instrText xml:space="preserve"> PAGEREF _Toc518246548 \h </w:instrText>
        </w:r>
        <w:r>
          <w:rPr>
            <w:noProof/>
          </w:rPr>
        </w:r>
        <w:r>
          <w:rPr>
            <w:noProof/>
          </w:rPr>
          <w:fldChar w:fldCharType="separate"/>
        </w:r>
        <w:r w:rsidR="00C35BD4">
          <w:rPr>
            <w:noProof/>
          </w:rPr>
          <w:t>1</w:t>
        </w:r>
        <w:r>
          <w:rPr>
            <w:noProof/>
          </w:rPr>
          <w:fldChar w:fldCharType="end"/>
        </w:r>
      </w:hyperlink>
    </w:p>
    <w:p w14:paraId="6F3F0D09" w14:textId="640F77CC"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49" w:history="1">
        <w:r w:rsidRPr="00265ED5">
          <w:rPr>
            <w:rStyle w:val="Hipervnculo"/>
            <w:noProof/>
          </w:rPr>
          <w:t>1.3</w:t>
        </w:r>
        <w:r>
          <w:rPr>
            <w:rFonts w:asciiTheme="minorHAnsi" w:eastAsiaTheme="minorEastAsia" w:hAnsiTheme="minorHAnsi" w:cstheme="minorBidi"/>
            <w:noProof/>
            <w:kern w:val="0"/>
            <w:sz w:val="22"/>
            <w:szCs w:val="22"/>
            <w:lang w:eastAsia="es-ES" w:bidi="ar-SA"/>
          </w:rPr>
          <w:tab/>
        </w:r>
        <w:r w:rsidRPr="00265ED5">
          <w:rPr>
            <w:rStyle w:val="Hipervnculo"/>
            <w:noProof/>
          </w:rPr>
          <w:t>Objetivos del proyecto</w:t>
        </w:r>
        <w:r>
          <w:rPr>
            <w:noProof/>
          </w:rPr>
          <w:tab/>
        </w:r>
        <w:r>
          <w:rPr>
            <w:noProof/>
          </w:rPr>
          <w:fldChar w:fldCharType="begin"/>
        </w:r>
        <w:r>
          <w:rPr>
            <w:noProof/>
          </w:rPr>
          <w:instrText xml:space="preserve"> PAGEREF _Toc518246549 \h </w:instrText>
        </w:r>
        <w:r>
          <w:rPr>
            <w:noProof/>
          </w:rPr>
        </w:r>
        <w:r>
          <w:rPr>
            <w:noProof/>
          </w:rPr>
          <w:fldChar w:fldCharType="separate"/>
        </w:r>
        <w:r w:rsidR="00C35BD4">
          <w:rPr>
            <w:noProof/>
          </w:rPr>
          <w:t>2</w:t>
        </w:r>
        <w:r>
          <w:rPr>
            <w:noProof/>
          </w:rPr>
          <w:fldChar w:fldCharType="end"/>
        </w:r>
      </w:hyperlink>
    </w:p>
    <w:p w14:paraId="60E3F207" w14:textId="350E4DF1"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0" w:history="1">
        <w:r w:rsidRPr="00265ED5">
          <w:rPr>
            <w:rStyle w:val="Hipervnculo"/>
            <w:noProof/>
          </w:rPr>
          <w:t>1.4</w:t>
        </w:r>
        <w:r>
          <w:rPr>
            <w:rFonts w:asciiTheme="minorHAnsi" w:eastAsiaTheme="minorEastAsia" w:hAnsiTheme="minorHAnsi" w:cstheme="minorBidi"/>
            <w:noProof/>
            <w:kern w:val="0"/>
            <w:sz w:val="22"/>
            <w:szCs w:val="22"/>
            <w:lang w:eastAsia="es-ES" w:bidi="ar-SA"/>
          </w:rPr>
          <w:tab/>
        </w:r>
        <w:r w:rsidRPr="00265ED5">
          <w:rPr>
            <w:rStyle w:val="Hipervnculo"/>
            <w:noProof/>
          </w:rPr>
          <w:t>Estado inicial del proyecto</w:t>
        </w:r>
        <w:r>
          <w:rPr>
            <w:noProof/>
          </w:rPr>
          <w:tab/>
        </w:r>
        <w:r>
          <w:rPr>
            <w:noProof/>
          </w:rPr>
          <w:fldChar w:fldCharType="begin"/>
        </w:r>
        <w:r>
          <w:rPr>
            <w:noProof/>
          </w:rPr>
          <w:instrText xml:space="preserve"> PAGEREF _Toc518246550 \h </w:instrText>
        </w:r>
        <w:r>
          <w:rPr>
            <w:noProof/>
          </w:rPr>
        </w:r>
        <w:r>
          <w:rPr>
            <w:noProof/>
          </w:rPr>
          <w:fldChar w:fldCharType="separate"/>
        </w:r>
        <w:r w:rsidR="00C35BD4">
          <w:rPr>
            <w:noProof/>
          </w:rPr>
          <w:t>3</w:t>
        </w:r>
        <w:r>
          <w:rPr>
            <w:noProof/>
          </w:rPr>
          <w:fldChar w:fldCharType="end"/>
        </w:r>
      </w:hyperlink>
    </w:p>
    <w:p w14:paraId="23C8D5C7" w14:textId="6B77B46D"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51" w:history="1">
        <w:r w:rsidRPr="00265ED5">
          <w:rPr>
            <w:rStyle w:val="Hipervnculo"/>
            <w:noProof/>
          </w:rPr>
          <w:t>Capítulo 2</w:t>
        </w:r>
        <w:r>
          <w:rPr>
            <w:rFonts w:asciiTheme="minorHAnsi" w:eastAsiaTheme="minorEastAsia" w:hAnsiTheme="minorHAnsi" w:cstheme="minorBidi"/>
            <w:b w:val="0"/>
            <w:noProof/>
            <w:kern w:val="0"/>
            <w:sz w:val="22"/>
            <w:szCs w:val="22"/>
            <w:lang w:eastAsia="es-ES" w:bidi="ar-SA"/>
          </w:rPr>
          <w:tab/>
        </w:r>
        <w:r w:rsidRPr="00265ED5">
          <w:rPr>
            <w:rStyle w:val="Hipervnculo"/>
            <w:noProof/>
          </w:rPr>
          <w:t>Plan de trabajo y tecnologías utilizadas</w:t>
        </w:r>
        <w:r>
          <w:rPr>
            <w:noProof/>
          </w:rPr>
          <w:tab/>
        </w:r>
        <w:r>
          <w:rPr>
            <w:noProof/>
          </w:rPr>
          <w:fldChar w:fldCharType="begin"/>
        </w:r>
        <w:r>
          <w:rPr>
            <w:noProof/>
          </w:rPr>
          <w:instrText xml:space="preserve"> PAGEREF _Toc518246551 \h </w:instrText>
        </w:r>
        <w:r>
          <w:rPr>
            <w:noProof/>
          </w:rPr>
        </w:r>
        <w:r>
          <w:rPr>
            <w:noProof/>
          </w:rPr>
          <w:fldChar w:fldCharType="separate"/>
        </w:r>
        <w:r w:rsidR="00C35BD4">
          <w:rPr>
            <w:noProof/>
          </w:rPr>
          <w:t>5</w:t>
        </w:r>
        <w:r>
          <w:rPr>
            <w:noProof/>
          </w:rPr>
          <w:fldChar w:fldCharType="end"/>
        </w:r>
      </w:hyperlink>
    </w:p>
    <w:p w14:paraId="6ABE07F6" w14:textId="5C8B482C"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2" w:history="1">
        <w:r w:rsidRPr="00265ED5">
          <w:rPr>
            <w:rStyle w:val="Hipervnculo"/>
            <w:noProof/>
          </w:rPr>
          <w:t>2.1</w:t>
        </w:r>
        <w:r>
          <w:rPr>
            <w:rFonts w:asciiTheme="minorHAnsi" w:eastAsiaTheme="minorEastAsia" w:hAnsiTheme="minorHAnsi" w:cstheme="minorBidi"/>
            <w:noProof/>
            <w:kern w:val="0"/>
            <w:sz w:val="22"/>
            <w:szCs w:val="22"/>
            <w:lang w:eastAsia="es-ES" w:bidi="ar-SA"/>
          </w:rPr>
          <w:tab/>
        </w:r>
        <w:r w:rsidRPr="00265ED5">
          <w:rPr>
            <w:rStyle w:val="Hipervnculo"/>
            <w:noProof/>
          </w:rPr>
          <w:t>Plan de trabajo</w:t>
        </w:r>
        <w:r>
          <w:rPr>
            <w:noProof/>
          </w:rPr>
          <w:tab/>
        </w:r>
        <w:r>
          <w:rPr>
            <w:noProof/>
          </w:rPr>
          <w:fldChar w:fldCharType="begin"/>
        </w:r>
        <w:r>
          <w:rPr>
            <w:noProof/>
          </w:rPr>
          <w:instrText xml:space="preserve"> PAGEREF _Toc518246552 \h </w:instrText>
        </w:r>
        <w:r>
          <w:rPr>
            <w:noProof/>
          </w:rPr>
        </w:r>
        <w:r>
          <w:rPr>
            <w:noProof/>
          </w:rPr>
          <w:fldChar w:fldCharType="separate"/>
        </w:r>
        <w:r w:rsidR="00C35BD4">
          <w:rPr>
            <w:noProof/>
          </w:rPr>
          <w:t>5</w:t>
        </w:r>
        <w:r>
          <w:rPr>
            <w:noProof/>
          </w:rPr>
          <w:fldChar w:fldCharType="end"/>
        </w:r>
      </w:hyperlink>
    </w:p>
    <w:p w14:paraId="17444BF3" w14:textId="097D65B7"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3" w:history="1">
        <w:r w:rsidRPr="00265ED5">
          <w:rPr>
            <w:rStyle w:val="Hipervnculo"/>
            <w:noProof/>
          </w:rPr>
          <w:t>2.2</w:t>
        </w:r>
        <w:r>
          <w:rPr>
            <w:rFonts w:asciiTheme="minorHAnsi" w:eastAsiaTheme="minorEastAsia" w:hAnsiTheme="minorHAnsi" w:cstheme="minorBidi"/>
            <w:noProof/>
            <w:kern w:val="0"/>
            <w:sz w:val="22"/>
            <w:szCs w:val="22"/>
            <w:lang w:eastAsia="es-ES" w:bidi="ar-SA"/>
          </w:rPr>
          <w:tab/>
        </w:r>
        <w:r w:rsidRPr="00265ED5">
          <w:rPr>
            <w:rStyle w:val="Hipervnculo"/>
            <w:noProof/>
          </w:rPr>
          <w:t>Cronograma y tareas</w:t>
        </w:r>
        <w:r>
          <w:rPr>
            <w:noProof/>
          </w:rPr>
          <w:tab/>
        </w:r>
        <w:r>
          <w:rPr>
            <w:noProof/>
          </w:rPr>
          <w:fldChar w:fldCharType="begin"/>
        </w:r>
        <w:r>
          <w:rPr>
            <w:noProof/>
          </w:rPr>
          <w:instrText xml:space="preserve"> PAGEREF _Toc518246553 \h </w:instrText>
        </w:r>
        <w:r>
          <w:rPr>
            <w:noProof/>
          </w:rPr>
        </w:r>
        <w:r>
          <w:rPr>
            <w:noProof/>
          </w:rPr>
          <w:fldChar w:fldCharType="separate"/>
        </w:r>
        <w:r w:rsidR="00C35BD4">
          <w:rPr>
            <w:noProof/>
          </w:rPr>
          <w:t>6</w:t>
        </w:r>
        <w:r>
          <w:rPr>
            <w:noProof/>
          </w:rPr>
          <w:fldChar w:fldCharType="end"/>
        </w:r>
      </w:hyperlink>
    </w:p>
    <w:p w14:paraId="32226C1D" w14:textId="512D241D"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4" w:history="1">
        <w:r w:rsidRPr="00265ED5">
          <w:rPr>
            <w:rStyle w:val="Hipervnculo"/>
            <w:noProof/>
          </w:rPr>
          <w:t>2.3</w:t>
        </w:r>
        <w:r>
          <w:rPr>
            <w:rFonts w:asciiTheme="minorHAnsi" w:eastAsiaTheme="minorEastAsia" w:hAnsiTheme="minorHAnsi" w:cstheme="minorBidi"/>
            <w:noProof/>
            <w:kern w:val="0"/>
            <w:sz w:val="22"/>
            <w:szCs w:val="22"/>
            <w:lang w:eastAsia="es-ES" w:bidi="ar-SA"/>
          </w:rPr>
          <w:tab/>
        </w:r>
        <w:r w:rsidRPr="00265ED5">
          <w:rPr>
            <w:rStyle w:val="Hipervnculo"/>
            <w:noProof/>
          </w:rPr>
          <w:t>Tecnologías utilizadas</w:t>
        </w:r>
        <w:r>
          <w:rPr>
            <w:noProof/>
          </w:rPr>
          <w:tab/>
        </w:r>
        <w:r>
          <w:rPr>
            <w:noProof/>
          </w:rPr>
          <w:fldChar w:fldCharType="begin"/>
        </w:r>
        <w:r>
          <w:rPr>
            <w:noProof/>
          </w:rPr>
          <w:instrText xml:space="preserve"> PAGEREF _Toc518246554 \h </w:instrText>
        </w:r>
        <w:r>
          <w:rPr>
            <w:noProof/>
          </w:rPr>
        </w:r>
        <w:r>
          <w:rPr>
            <w:noProof/>
          </w:rPr>
          <w:fldChar w:fldCharType="separate"/>
        </w:r>
        <w:r w:rsidR="00C35BD4">
          <w:rPr>
            <w:noProof/>
          </w:rPr>
          <w:t>7</w:t>
        </w:r>
        <w:r>
          <w:rPr>
            <w:noProof/>
          </w:rPr>
          <w:fldChar w:fldCharType="end"/>
        </w:r>
      </w:hyperlink>
    </w:p>
    <w:p w14:paraId="6D9A6F45" w14:textId="6944889F"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55" w:history="1">
        <w:r w:rsidRPr="00265ED5">
          <w:rPr>
            <w:rStyle w:val="Hipervnculo"/>
            <w:noProof/>
          </w:rPr>
          <w:t>Capítulo 3</w:t>
        </w:r>
        <w:r>
          <w:rPr>
            <w:rFonts w:asciiTheme="minorHAnsi" w:eastAsiaTheme="minorEastAsia" w:hAnsiTheme="minorHAnsi" w:cstheme="minorBidi"/>
            <w:b w:val="0"/>
            <w:noProof/>
            <w:kern w:val="0"/>
            <w:sz w:val="22"/>
            <w:szCs w:val="22"/>
            <w:lang w:eastAsia="es-ES" w:bidi="ar-SA"/>
          </w:rPr>
          <w:tab/>
        </w:r>
        <w:r w:rsidRPr="00265ED5">
          <w:rPr>
            <w:rStyle w:val="Hipervnculo"/>
            <w:noProof/>
          </w:rPr>
          <w:t>Módulo de back-end o procesamiento</w:t>
        </w:r>
        <w:r>
          <w:rPr>
            <w:noProof/>
          </w:rPr>
          <w:tab/>
        </w:r>
        <w:r>
          <w:rPr>
            <w:noProof/>
          </w:rPr>
          <w:fldChar w:fldCharType="begin"/>
        </w:r>
        <w:r>
          <w:rPr>
            <w:noProof/>
          </w:rPr>
          <w:instrText xml:space="preserve"> PAGEREF _Toc518246555 \h </w:instrText>
        </w:r>
        <w:r>
          <w:rPr>
            <w:noProof/>
          </w:rPr>
        </w:r>
        <w:r>
          <w:rPr>
            <w:noProof/>
          </w:rPr>
          <w:fldChar w:fldCharType="separate"/>
        </w:r>
        <w:r w:rsidR="00C35BD4">
          <w:rPr>
            <w:noProof/>
          </w:rPr>
          <w:t>11</w:t>
        </w:r>
        <w:r>
          <w:rPr>
            <w:noProof/>
          </w:rPr>
          <w:fldChar w:fldCharType="end"/>
        </w:r>
      </w:hyperlink>
    </w:p>
    <w:p w14:paraId="58ABA8FE" w14:textId="2651E1F2"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6" w:history="1">
        <w:r w:rsidRPr="00265ED5">
          <w:rPr>
            <w:rStyle w:val="Hipervnculo"/>
            <w:noProof/>
          </w:rPr>
          <w:t>3.1</w:t>
        </w:r>
        <w:r>
          <w:rPr>
            <w:rFonts w:asciiTheme="minorHAnsi" w:eastAsiaTheme="minorEastAsia" w:hAnsiTheme="minorHAnsi" w:cstheme="minorBidi"/>
            <w:noProof/>
            <w:kern w:val="0"/>
            <w:sz w:val="22"/>
            <w:szCs w:val="22"/>
            <w:lang w:eastAsia="es-ES" w:bidi="ar-SA"/>
          </w:rPr>
          <w:tab/>
        </w:r>
        <w:r w:rsidRPr="00265ED5">
          <w:rPr>
            <w:rStyle w:val="Hipervnculo"/>
            <w:noProof/>
          </w:rPr>
          <w:t>Introducción</w:t>
        </w:r>
        <w:r>
          <w:rPr>
            <w:noProof/>
          </w:rPr>
          <w:tab/>
        </w:r>
        <w:r>
          <w:rPr>
            <w:noProof/>
          </w:rPr>
          <w:fldChar w:fldCharType="begin"/>
        </w:r>
        <w:r>
          <w:rPr>
            <w:noProof/>
          </w:rPr>
          <w:instrText xml:space="preserve"> PAGEREF _Toc518246556 \h </w:instrText>
        </w:r>
        <w:r>
          <w:rPr>
            <w:noProof/>
          </w:rPr>
        </w:r>
        <w:r>
          <w:rPr>
            <w:noProof/>
          </w:rPr>
          <w:fldChar w:fldCharType="separate"/>
        </w:r>
        <w:r w:rsidR="00C35BD4">
          <w:rPr>
            <w:noProof/>
          </w:rPr>
          <w:t>11</w:t>
        </w:r>
        <w:r>
          <w:rPr>
            <w:noProof/>
          </w:rPr>
          <w:fldChar w:fldCharType="end"/>
        </w:r>
      </w:hyperlink>
    </w:p>
    <w:p w14:paraId="4C7F0D16" w14:textId="2E685347"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7" w:history="1">
        <w:r w:rsidRPr="00265ED5">
          <w:rPr>
            <w:rStyle w:val="Hipervnculo"/>
            <w:noProof/>
          </w:rPr>
          <w:t>3.2</w:t>
        </w:r>
        <w:r>
          <w:rPr>
            <w:rFonts w:asciiTheme="minorHAnsi" w:eastAsiaTheme="minorEastAsia" w:hAnsiTheme="minorHAnsi" w:cstheme="minorBidi"/>
            <w:noProof/>
            <w:kern w:val="0"/>
            <w:sz w:val="22"/>
            <w:szCs w:val="22"/>
            <w:lang w:eastAsia="es-ES" w:bidi="ar-SA"/>
          </w:rPr>
          <w:tab/>
        </w:r>
        <w:r w:rsidRPr="00265ED5">
          <w:rPr>
            <w:rStyle w:val="Hipervnculo"/>
            <w:noProof/>
          </w:rPr>
          <w:t>Estructura del archivo del experimento</w:t>
        </w:r>
        <w:r>
          <w:rPr>
            <w:noProof/>
          </w:rPr>
          <w:tab/>
        </w:r>
        <w:r>
          <w:rPr>
            <w:noProof/>
          </w:rPr>
          <w:fldChar w:fldCharType="begin"/>
        </w:r>
        <w:r>
          <w:rPr>
            <w:noProof/>
          </w:rPr>
          <w:instrText xml:space="preserve"> PAGEREF _Toc518246557 \h </w:instrText>
        </w:r>
        <w:r>
          <w:rPr>
            <w:noProof/>
          </w:rPr>
        </w:r>
        <w:r>
          <w:rPr>
            <w:noProof/>
          </w:rPr>
          <w:fldChar w:fldCharType="separate"/>
        </w:r>
        <w:r w:rsidR="00C35BD4">
          <w:rPr>
            <w:noProof/>
          </w:rPr>
          <w:t>11</w:t>
        </w:r>
        <w:r>
          <w:rPr>
            <w:noProof/>
          </w:rPr>
          <w:fldChar w:fldCharType="end"/>
        </w:r>
      </w:hyperlink>
    </w:p>
    <w:p w14:paraId="4125E5A6" w14:textId="50C7D3E5"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8" w:history="1">
        <w:r w:rsidRPr="00265ED5">
          <w:rPr>
            <w:rStyle w:val="Hipervnculo"/>
            <w:noProof/>
          </w:rPr>
          <w:t>3.3</w:t>
        </w:r>
        <w:r>
          <w:rPr>
            <w:rFonts w:asciiTheme="minorHAnsi" w:eastAsiaTheme="minorEastAsia" w:hAnsiTheme="minorHAnsi" w:cstheme="minorBidi"/>
            <w:noProof/>
            <w:kern w:val="0"/>
            <w:sz w:val="22"/>
            <w:szCs w:val="22"/>
            <w:lang w:eastAsia="es-ES" w:bidi="ar-SA"/>
          </w:rPr>
          <w:tab/>
        </w:r>
        <w:r w:rsidRPr="00265ED5">
          <w:rPr>
            <w:rStyle w:val="Hipervnculo"/>
            <w:noProof/>
          </w:rPr>
          <w:t>Sistema de comunicación</w:t>
        </w:r>
        <w:r>
          <w:rPr>
            <w:noProof/>
          </w:rPr>
          <w:tab/>
        </w:r>
        <w:r>
          <w:rPr>
            <w:noProof/>
          </w:rPr>
          <w:fldChar w:fldCharType="begin"/>
        </w:r>
        <w:r>
          <w:rPr>
            <w:noProof/>
          </w:rPr>
          <w:instrText xml:space="preserve"> PAGEREF _Toc518246558 \h </w:instrText>
        </w:r>
        <w:r>
          <w:rPr>
            <w:noProof/>
          </w:rPr>
        </w:r>
        <w:r>
          <w:rPr>
            <w:noProof/>
          </w:rPr>
          <w:fldChar w:fldCharType="separate"/>
        </w:r>
        <w:r w:rsidR="00C35BD4">
          <w:rPr>
            <w:noProof/>
          </w:rPr>
          <w:t>13</w:t>
        </w:r>
        <w:r>
          <w:rPr>
            <w:noProof/>
          </w:rPr>
          <w:fldChar w:fldCharType="end"/>
        </w:r>
      </w:hyperlink>
    </w:p>
    <w:p w14:paraId="65E7F748" w14:textId="5CE50713"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59" w:history="1">
        <w:r w:rsidRPr="00265ED5">
          <w:rPr>
            <w:rStyle w:val="Hipervnculo"/>
            <w:noProof/>
          </w:rPr>
          <w:t>3.4</w:t>
        </w:r>
        <w:r>
          <w:rPr>
            <w:rFonts w:asciiTheme="minorHAnsi" w:eastAsiaTheme="minorEastAsia" w:hAnsiTheme="minorHAnsi" w:cstheme="minorBidi"/>
            <w:noProof/>
            <w:kern w:val="0"/>
            <w:sz w:val="22"/>
            <w:szCs w:val="22"/>
            <w:lang w:eastAsia="es-ES" w:bidi="ar-SA"/>
          </w:rPr>
          <w:tab/>
        </w:r>
        <w:r w:rsidRPr="00265ED5">
          <w:rPr>
            <w:rStyle w:val="Hipervnculo"/>
            <w:noProof/>
          </w:rPr>
          <w:t>Estructura del módulo</w:t>
        </w:r>
        <w:r>
          <w:rPr>
            <w:noProof/>
          </w:rPr>
          <w:tab/>
        </w:r>
        <w:r>
          <w:rPr>
            <w:noProof/>
          </w:rPr>
          <w:fldChar w:fldCharType="begin"/>
        </w:r>
        <w:r>
          <w:rPr>
            <w:noProof/>
          </w:rPr>
          <w:instrText xml:space="preserve"> PAGEREF _Toc518246559 \h </w:instrText>
        </w:r>
        <w:r>
          <w:rPr>
            <w:noProof/>
          </w:rPr>
        </w:r>
        <w:r>
          <w:rPr>
            <w:noProof/>
          </w:rPr>
          <w:fldChar w:fldCharType="separate"/>
        </w:r>
        <w:r w:rsidR="00C35BD4">
          <w:rPr>
            <w:noProof/>
          </w:rPr>
          <w:t>15</w:t>
        </w:r>
        <w:r>
          <w:rPr>
            <w:noProof/>
          </w:rPr>
          <w:fldChar w:fldCharType="end"/>
        </w:r>
      </w:hyperlink>
    </w:p>
    <w:p w14:paraId="0F06672A" w14:textId="07A1C185"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0" w:history="1">
        <w:r w:rsidRPr="00265ED5">
          <w:rPr>
            <w:rStyle w:val="Hipervnculo"/>
            <w:noProof/>
          </w:rPr>
          <w:t>3.5</w:t>
        </w:r>
        <w:r>
          <w:rPr>
            <w:rFonts w:asciiTheme="minorHAnsi" w:eastAsiaTheme="minorEastAsia" w:hAnsiTheme="minorHAnsi" w:cstheme="minorBidi"/>
            <w:noProof/>
            <w:kern w:val="0"/>
            <w:sz w:val="22"/>
            <w:szCs w:val="22"/>
            <w:lang w:eastAsia="es-ES" w:bidi="ar-SA"/>
          </w:rPr>
          <w:tab/>
        </w:r>
        <w:r w:rsidRPr="00265ED5">
          <w:rPr>
            <w:rStyle w:val="Hipervnculo"/>
            <w:noProof/>
          </w:rPr>
          <w:t>Procesamiento</w:t>
        </w:r>
        <w:r>
          <w:rPr>
            <w:noProof/>
          </w:rPr>
          <w:tab/>
        </w:r>
        <w:r>
          <w:rPr>
            <w:noProof/>
          </w:rPr>
          <w:fldChar w:fldCharType="begin"/>
        </w:r>
        <w:r>
          <w:rPr>
            <w:noProof/>
          </w:rPr>
          <w:instrText xml:space="preserve"> PAGEREF _Toc518246560 \h </w:instrText>
        </w:r>
        <w:r>
          <w:rPr>
            <w:noProof/>
          </w:rPr>
        </w:r>
        <w:r>
          <w:rPr>
            <w:noProof/>
          </w:rPr>
          <w:fldChar w:fldCharType="separate"/>
        </w:r>
        <w:r w:rsidR="00C35BD4">
          <w:rPr>
            <w:noProof/>
          </w:rPr>
          <w:t>16</w:t>
        </w:r>
        <w:r>
          <w:rPr>
            <w:noProof/>
          </w:rPr>
          <w:fldChar w:fldCharType="end"/>
        </w:r>
      </w:hyperlink>
    </w:p>
    <w:p w14:paraId="03B08037" w14:textId="382F6EFC"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1" w:history="1">
        <w:r w:rsidRPr="00265ED5">
          <w:rPr>
            <w:rStyle w:val="Hipervnculo"/>
            <w:noProof/>
          </w:rPr>
          <w:t>3.6</w:t>
        </w:r>
        <w:r>
          <w:rPr>
            <w:rFonts w:asciiTheme="minorHAnsi" w:eastAsiaTheme="minorEastAsia" w:hAnsiTheme="minorHAnsi" w:cstheme="minorBidi"/>
            <w:noProof/>
            <w:kern w:val="0"/>
            <w:sz w:val="22"/>
            <w:szCs w:val="22"/>
            <w:lang w:eastAsia="es-ES" w:bidi="ar-SA"/>
          </w:rPr>
          <w:tab/>
        </w:r>
        <w:r w:rsidRPr="00265ED5">
          <w:rPr>
            <w:rStyle w:val="Hipervnculo"/>
            <w:noProof/>
          </w:rPr>
          <w:t>Filtros</w:t>
        </w:r>
        <w:r>
          <w:rPr>
            <w:noProof/>
          </w:rPr>
          <w:tab/>
        </w:r>
        <w:r>
          <w:rPr>
            <w:noProof/>
          </w:rPr>
          <w:fldChar w:fldCharType="begin"/>
        </w:r>
        <w:r>
          <w:rPr>
            <w:noProof/>
          </w:rPr>
          <w:instrText xml:space="preserve"> PAGEREF _Toc518246561 \h </w:instrText>
        </w:r>
        <w:r>
          <w:rPr>
            <w:noProof/>
          </w:rPr>
        </w:r>
        <w:r>
          <w:rPr>
            <w:noProof/>
          </w:rPr>
          <w:fldChar w:fldCharType="separate"/>
        </w:r>
        <w:r w:rsidR="00C35BD4">
          <w:rPr>
            <w:noProof/>
          </w:rPr>
          <w:t>18</w:t>
        </w:r>
        <w:r>
          <w:rPr>
            <w:noProof/>
          </w:rPr>
          <w:fldChar w:fldCharType="end"/>
        </w:r>
      </w:hyperlink>
    </w:p>
    <w:p w14:paraId="25337C2C" w14:textId="33570D9A"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2" w:history="1">
        <w:r w:rsidRPr="00265ED5">
          <w:rPr>
            <w:rStyle w:val="Hipervnculo"/>
            <w:noProof/>
          </w:rPr>
          <w:t>3.7</w:t>
        </w:r>
        <w:r>
          <w:rPr>
            <w:rFonts w:asciiTheme="minorHAnsi" w:eastAsiaTheme="minorEastAsia" w:hAnsiTheme="minorHAnsi" w:cstheme="minorBidi"/>
            <w:noProof/>
            <w:kern w:val="0"/>
            <w:sz w:val="22"/>
            <w:szCs w:val="22"/>
            <w:lang w:eastAsia="es-ES" w:bidi="ar-SA"/>
          </w:rPr>
          <w:tab/>
        </w:r>
        <w:r w:rsidRPr="00265ED5">
          <w:rPr>
            <w:rStyle w:val="Hipervnculo"/>
            <w:noProof/>
          </w:rPr>
          <w:t>Multithreading</w:t>
        </w:r>
        <w:r>
          <w:rPr>
            <w:noProof/>
          </w:rPr>
          <w:tab/>
        </w:r>
        <w:r>
          <w:rPr>
            <w:noProof/>
          </w:rPr>
          <w:fldChar w:fldCharType="begin"/>
        </w:r>
        <w:r>
          <w:rPr>
            <w:noProof/>
          </w:rPr>
          <w:instrText xml:space="preserve"> PAGEREF _Toc518246562 \h </w:instrText>
        </w:r>
        <w:r>
          <w:rPr>
            <w:noProof/>
          </w:rPr>
        </w:r>
        <w:r>
          <w:rPr>
            <w:noProof/>
          </w:rPr>
          <w:fldChar w:fldCharType="separate"/>
        </w:r>
        <w:r w:rsidR="00C35BD4">
          <w:rPr>
            <w:noProof/>
          </w:rPr>
          <w:t>19</w:t>
        </w:r>
        <w:r>
          <w:rPr>
            <w:noProof/>
          </w:rPr>
          <w:fldChar w:fldCharType="end"/>
        </w:r>
      </w:hyperlink>
    </w:p>
    <w:p w14:paraId="432F74AF" w14:textId="1415F629"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3" w:history="1">
        <w:r w:rsidRPr="00265ED5">
          <w:rPr>
            <w:rStyle w:val="Hipervnculo"/>
            <w:noProof/>
          </w:rPr>
          <w:t>3.8</w:t>
        </w:r>
        <w:r>
          <w:rPr>
            <w:rFonts w:asciiTheme="minorHAnsi" w:eastAsiaTheme="minorEastAsia" w:hAnsiTheme="minorHAnsi" w:cstheme="minorBidi"/>
            <w:noProof/>
            <w:kern w:val="0"/>
            <w:sz w:val="22"/>
            <w:szCs w:val="22"/>
            <w:lang w:eastAsia="es-ES" w:bidi="ar-SA"/>
          </w:rPr>
          <w:tab/>
        </w:r>
        <w:r w:rsidRPr="00265ED5">
          <w:rPr>
            <w:rStyle w:val="Hipervnculo"/>
            <w:noProof/>
          </w:rPr>
          <w:t>Multiplataforma</w:t>
        </w:r>
        <w:r>
          <w:rPr>
            <w:noProof/>
          </w:rPr>
          <w:tab/>
        </w:r>
        <w:r>
          <w:rPr>
            <w:noProof/>
          </w:rPr>
          <w:fldChar w:fldCharType="begin"/>
        </w:r>
        <w:r>
          <w:rPr>
            <w:noProof/>
          </w:rPr>
          <w:instrText xml:space="preserve"> PAGEREF _Toc518246563 \h </w:instrText>
        </w:r>
        <w:r>
          <w:rPr>
            <w:noProof/>
          </w:rPr>
        </w:r>
        <w:r>
          <w:rPr>
            <w:noProof/>
          </w:rPr>
          <w:fldChar w:fldCharType="separate"/>
        </w:r>
        <w:r w:rsidR="00C35BD4">
          <w:rPr>
            <w:noProof/>
          </w:rPr>
          <w:t>20</w:t>
        </w:r>
        <w:r>
          <w:rPr>
            <w:noProof/>
          </w:rPr>
          <w:fldChar w:fldCharType="end"/>
        </w:r>
      </w:hyperlink>
    </w:p>
    <w:p w14:paraId="0E9C291B" w14:textId="424A32E9"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64" w:history="1">
        <w:r w:rsidRPr="00265ED5">
          <w:rPr>
            <w:rStyle w:val="Hipervnculo"/>
            <w:noProof/>
            <w:lang w:val="en-GB"/>
          </w:rPr>
          <w:t>Capítulo 4</w:t>
        </w:r>
        <w:r>
          <w:rPr>
            <w:rFonts w:asciiTheme="minorHAnsi" w:eastAsiaTheme="minorEastAsia" w:hAnsiTheme="minorHAnsi" w:cstheme="minorBidi"/>
            <w:b w:val="0"/>
            <w:noProof/>
            <w:kern w:val="0"/>
            <w:sz w:val="22"/>
            <w:szCs w:val="22"/>
            <w:lang w:eastAsia="es-ES" w:bidi="ar-SA"/>
          </w:rPr>
          <w:tab/>
        </w:r>
        <w:r w:rsidRPr="00265ED5">
          <w:rPr>
            <w:rStyle w:val="Hipervnculo"/>
            <w:noProof/>
            <w:lang w:val="en-GB"/>
          </w:rPr>
          <w:t>Módulo front-end o interfaz</w:t>
        </w:r>
        <w:r>
          <w:rPr>
            <w:noProof/>
          </w:rPr>
          <w:tab/>
        </w:r>
        <w:r>
          <w:rPr>
            <w:noProof/>
          </w:rPr>
          <w:fldChar w:fldCharType="begin"/>
        </w:r>
        <w:r>
          <w:rPr>
            <w:noProof/>
          </w:rPr>
          <w:instrText xml:space="preserve"> PAGEREF _Toc518246564 \h </w:instrText>
        </w:r>
        <w:r>
          <w:rPr>
            <w:noProof/>
          </w:rPr>
        </w:r>
        <w:r>
          <w:rPr>
            <w:noProof/>
          </w:rPr>
          <w:fldChar w:fldCharType="separate"/>
        </w:r>
        <w:r w:rsidR="00C35BD4">
          <w:rPr>
            <w:noProof/>
          </w:rPr>
          <w:t>21</w:t>
        </w:r>
        <w:r>
          <w:rPr>
            <w:noProof/>
          </w:rPr>
          <w:fldChar w:fldCharType="end"/>
        </w:r>
      </w:hyperlink>
    </w:p>
    <w:p w14:paraId="17E1A7E2" w14:textId="314A38EA"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5" w:history="1">
        <w:r w:rsidRPr="00265ED5">
          <w:rPr>
            <w:rStyle w:val="Hipervnculo"/>
            <w:noProof/>
          </w:rPr>
          <w:t>4.1</w:t>
        </w:r>
        <w:r>
          <w:rPr>
            <w:rFonts w:asciiTheme="minorHAnsi" w:eastAsiaTheme="minorEastAsia" w:hAnsiTheme="minorHAnsi" w:cstheme="minorBidi"/>
            <w:noProof/>
            <w:kern w:val="0"/>
            <w:sz w:val="22"/>
            <w:szCs w:val="22"/>
            <w:lang w:eastAsia="es-ES" w:bidi="ar-SA"/>
          </w:rPr>
          <w:tab/>
        </w:r>
        <w:r w:rsidRPr="00265ED5">
          <w:rPr>
            <w:rStyle w:val="Hipervnculo"/>
            <w:noProof/>
          </w:rPr>
          <w:t>Introducción</w:t>
        </w:r>
        <w:r>
          <w:rPr>
            <w:noProof/>
          </w:rPr>
          <w:tab/>
        </w:r>
        <w:r>
          <w:rPr>
            <w:noProof/>
          </w:rPr>
          <w:fldChar w:fldCharType="begin"/>
        </w:r>
        <w:r>
          <w:rPr>
            <w:noProof/>
          </w:rPr>
          <w:instrText xml:space="preserve"> PAGEREF _Toc518246565 \h </w:instrText>
        </w:r>
        <w:r>
          <w:rPr>
            <w:noProof/>
          </w:rPr>
        </w:r>
        <w:r>
          <w:rPr>
            <w:noProof/>
          </w:rPr>
          <w:fldChar w:fldCharType="separate"/>
        </w:r>
        <w:r w:rsidR="00C35BD4">
          <w:rPr>
            <w:noProof/>
          </w:rPr>
          <w:t>21</w:t>
        </w:r>
        <w:r>
          <w:rPr>
            <w:noProof/>
          </w:rPr>
          <w:fldChar w:fldCharType="end"/>
        </w:r>
      </w:hyperlink>
    </w:p>
    <w:p w14:paraId="46F24FFC" w14:textId="5B8577D1"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6" w:history="1">
        <w:r w:rsidRPr="00265ED5">
          <w:rPr>
            <w:rStyle w:val="Hipervnculo"/>
            <w:noProof/>
          </w:rPr>
          <w:t>4.2</w:t>
        </w:r>
        <w:r>
          <w:rPr>
            <w:rFonts w:asciiTheme="minorHAnsi" w:eastAsiaTheme="minorEastAsia" w:hAnsiTheme="minorHAnsi" w:cstheme="minorBidi"/>
            <w:noProof/>
            <w:kern w:val="0"/>
            <w:sz w:val="22"/>
            <w:szCs w:val="22"/>
            <w:lang w:eastAsia="es-ES" w:bidi="ar-SA"/>
          </w:rPr>
          <w:tab/>
        </w:r>
        <w:r w:rsidRPr="00265ED5">
          <w:rPr>
            <w:rStyle w:val="Hipervnculo"/>
            <w:noProof/>
          </w:rPr>
          <w:t>Esquema de colores y logo</w:t>
        </w:r>
        <w:r>
          <w:rPr>
            <w:noProof/>
          </w:rPr>
          <w:tab/>
        </w:r>
        <w:r>
          <w:rPr>
            <w:noProof/>
          </w:rPr>
          <w:fldChar w:fldCharType="begin"/>
        </w:r>
        <w:r>
          <w:rPr>
            <w:noProof/>
          </w:rPr>
          <w:instrText xml:space="preserve"> PAGEREF _Toc518246566 \h </w:instrText>
        </w:r>
        <w:r>
          <w:rPr>
            <w:noProof/>
          </w:rPr>
        </w:r>
        <w:r>
          <w:rPr>
            <w:noProof/>
          </w:rPr>
          <w:fldChar w:fldCharType="separate"/>
        </w:r>
        <w:r w:rsidR="00C35BD4">
          <w:rPr>
            <w:noProof/>
          </w:rPr>
          <w:t>22</w:t>
        </w:r>
        <w:r>
          <w:rPr>
            <w:noProof/>
          </w:rPr>
          <w:fldChar w:fldCharType="end"/>
        </w:r>
      </w:hyperlink>
    </w:p>
    <w:p w14:paraId="58F349F1" w14:textId="39F1D433"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7" w:history="1">
        <w:r w:rsidRPr="00265ED5">
          <w:rPr>
            <w:rStyle w:val="Hipervnculo"/>
            <w:noProof/>
          </w:rPr>
          <w:t>4.3</w:t>
        </w:r>
        <w:r>
          <w:rPr>
            <w:rFonts w:asciiTheme="minorHAnsi" w:eastAsiaTheme="minorEastAsia" w:hAnsiTheme="minorHAnsi" w:cstheme="minorBidi"/>
            <w:noProof/>
            <w:kern w:val="0"/>
            <w:sz w:val="22"/>
            <w:szCs w:val="22"/>
            <w:lang w:eastAsia="es-ES" w:bidi="ar-SA"/>
          </w:rPr>
          <w:tab/>
        </w:r>
        <w:r w:rsidRPr="00265ED5">
          <w:rPr>
            <w:rStyle w:val="Hipervnculo"/>
            <w:noProof/>
          </w:rPr>
          <w:t>Diseño de la interfaz</w:t>
        </w:r>
        <w:r>
          <w:rPr>
            <w:noProof/>
          </w:rPr>
          <w:tab/>
        </w:r>
        <w:r>
          <w:rPr>
            <w:noProof/>
          </w:rPr>
          <w:fldChar w:fldCharType="begin"/>
        </w:r>
        <w:r>
          <w:rPr>
            <w:noProof/>
          </w:rPr>
          <w:instrText xml:space="preserve"> PAGEREF _Toc518246567 \h </w:instrText>
        </w:r>
        <w:r>
          <w:rPr>
            <w:noProof/>
          </w:rPr>
        </w:r>
        <w:r>
          <w:rPr>
            <w:noProof/>
          </w:rPr>
          <w:fldChar w:fldCharType="separate"/>
        </w:r>
        <w:r w:rsidR="00C35BD4">
          <w:rPr>
            <w:noProof/>
          </w:rPr>
          <w:t>23</w:t>
        </w:r>
        <w:r>
          <w:rPr>
            <w:noProof/>
          </w:rPr>
          <w:fldChar w:fldCharType="end"/>
        </w:r>
      </w:hyperlink>
    </w:p>
    <w:p w14:paraId="086882C3" w14:textId="2DFDC058"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8" w:history="1">
        <w:r w:rsidRPr="00265ED5">
          <w:rPr>
            <w:rStyle w:val="Hipervnculo"/>
            <w:noProof/>
          </w:rPr>
          <w:t>4.4</w:t>
        </w:r>
        <w:r>
          <w:rPr>
            <w:rFonts w:asciiTheme="minorHAnsi" w:eastAsiaTheme="minorEastAsia" w:hAnsiTheme="minorHAnsi" w:cstheme="minorBidi"/>
            <w:noProof/>
            <w:kern w:val="0"/>
            <w:sz w:val="22"/>
            <w:szCs w:val="22"/>
            <w:lang w:eastAsia="es-ES" w:bidi="ar-SA"/>
          </w:rPr>
          <w:tab/>
        </w:r>
        <w:r w:rsidRPr="00265ED5">
          <w:rPr>
            <w:rStyle w:val="Hipervnculo"/>
            <w:noProof/>
          </w:rPr>
          <w:t>Guías de diseño WCAG</w:t>
        </w:r>
        <w:r>
          <w:rPr>
            <w:noProof/>
          </w:rPr>
          <w:tab/>
        </w:r>
        <w:r>
          <w:rPr>
            <w:noProof/>
          </w:rPr>
          <w:fldChar w:fldCharType="begin"/>
        </w:r>
        <w:r>
          <w:rPr>
            <w:noProof/>
          </w:rPr>
          <w:instrText xml:space="preserve"> PAGEREF _Toc518246568 \h </w:instrText>
        </w:r>
        <w:r>
          <w:rPr>
            <w:noProof/>
          </w:rPr>
        </w:r>
        <w:r>
          <w:rPr>
            <w:noProof/>
          </w:rPr>
          <w:fldChar w:fldCharType="separate"/>
        </w:r>
        <w:r w:rsidR="00C35BD4">
          <w:rPr>
            <w:noProof/>
          </w:rPr>
          <w:t>26</w:t>
        </w:r>
        <w:r>
          <w:rPr>
            <w:noProof/>
          </w:rPr>
          <w:fldChar w:fldCharType="end"/>
        </w:r>
      </w:hyperlink>
    </w:p>
    <w:p w14:paraId="2C6D2F02" w14:textId="00274796"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69" w:history="1">
        <w:r w:rsidRPr="00265ED5">
          <w:rPr>
            <w:rStyle w:val="Hipervnculo"/>
            <w:noProof/>
          </w:rPr>
          <w:t>4.5</w:t>
        </w:r>
        <w:r>
          <w:rPr>
            <w:rFonts w:asciiTheme="minorHAnsi" w:eastAsiaTheme="minorEastAsia" w:hAnsiTheme="minorHAnsi" w:cstheme="minorBidi"/>
            <w:noProof/>
            <w:kern w:val="0"/>
            <w:sz w:val="22"/>
            <w:szCs w:val="22"/>
            <w:lang w:eastAsia="es-ES" w:bidi="ar-SA"/>
          </w:rPr>
          <w:tab/>
        </w:r>
        <w:r w:rsidRPr="00265ED5">
          <w:rPr>
            <w:rStyle w:val="Hipervnculo"/>
            <w:noProof/>
          </w:rPr>
          <w:t>Visor de imágenes</w:t>
        </w:r>
        <w:r>
          <w:rPr>
            <w:noProof/>
          </w:rPr>
          <w:tab/>
        </w:r>
        <w:r>
          <w:rPr>
            <w:noProof/>
          </w:rPr>
          <w:fldChar w:fldCharType="begin"/>
        </w:r>
        <w:r>
          <w:rPr>
            <w:noProof/>
          </w:rPr>
          <w:instrText xml:space="preserve"> PAGEREF _Toc518246569 \h </w:instrText>
        </w:r>
        <w:r>
          <w:rPr>
            <w:noProof/>
          </w:rPr>
        </w:r>
        <w:r>
          <w:rPr>
            <w:noProof/>
          </w:rPr>
          <w:fldChar w:fldCharType="separate"/>
        </w:r>
        <w:r w:rsidR="00C35BD4">
          <w:rPr>
            <w:noProof/>
          </w:rPr>
          <w:t>28</w:t>
        </w:r>
        <w:r>
          <w:rPr>
            <w:noProof/>
          </w:rPr>
          <w:fldChar w:fldCharType="end"/>
        </w:r>
      </w:hyperlink>
    </w:p>
    <w:p w14:paraId="73B13418" w14:textId="489E001C"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0" w:history="1">
        <w:r w:rsidRPr="00265ED5">
          <w:rPr>
            <w:rStyle w:val="Hipervnculo"/>
            <w:noProof/>
          </w:rPr>
          <w:t>4.6</w:t>
        </w:r>
        <w:r>
          <w:rPr>
            <w:rFonts w:asciiTheme="minorHAnsi" w:eastAsiaTheme="minorEastAsia" w:hAnsiTheme="minorHAnsi" w:cstheme="minorBidi"/>
            <w:noProof/>
            <w:kern w:val="0"/>
            <w:sz w:val="22"/>
            <w:szCs w:val="22"/>
            <w:lang w:eastAsia="es-ES" w:bidi="ar-SA"/>
          </w:rPr>
          <w:tab/>
        </w:r>
        <w:r w:rsidRPr="00265ED5">
          <w:rPr>
            <w:rStyle w:val="Hipervnculo"/>
            <w:noProof/>
          </w:rPr>
          <w:t>Estructura de programa de la interfaz</w:t>
        </w:r>
        <w:r>
          <w:rPr>
            <w:noProof/>
          </w:rPr>
          <w:tab/>
        </w:r>
        <w:r>
          <w:rPr>
            <w:noProof/>
          </w:rPr>
          <w:fldChar w:fldCharType="begin"/>
        </w:r>
        <w:r>
          <w:rPr>
            <w:noProof/>
          </w:rPr>
          <w:instrText xml:space="preserve"> PAGEREF _Toc518246570 \h </w:instrText>
        </w:r>
        <w:r>
          <w:rPr>
            <w:noProof/>
          </w:rPr>
        </w:r>
        <w:r>
          <w:rPr>
            <w:noProof/>
          </w:rPr>
          <w:fldChar w:fldCharType="separate"/>
        </w:r>
        <w:r w:rsidR="00C35BD4">
          <w:rPr>
            <w:noProof/>
          </w:rPr>
          <w:t>28</w:t>
        </w:r>
        <w:r>
          <w:rPr>
            <w:noProof/>
          </w:rPr>
          <w:fldChar w:fldCharType="end"/>
        </w:r>
      </w:hyperlink>
    </w:p>
    <w:p w14:paraId="70286AC9" w14:textId="22485E70"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1" w:history="1">
        <w:r w:rsidRPr="00265ED5">
          <w:rPr>
            <w:rStyle w:val="Hipervnculo"/>
            <w:noProof/>
          </w:rPr>
          <w:t>Capítulo 5</w:t>
        </w:r>
        <w:r>
          <w:rPr>
            <w:rFonts w:asciiTheme="minorHAnsi" w:eastAsiaTheme="minorEastAsia" w:hAnsiTheme="minorHAnsi" w:cstheme="minorBidi"/>
            <w:b w:val="0"/>
            <w:noProof/>
            <w:kern w:val="0"/>
            <w:sz w:val="22"/>
            <w:szCs w:val="22"/>
            <w:lang w:eastAsia="es-ES" w:bidi="ar-SA"/>
          </w:rPr>
          <w:tab/>
        </w:r>
        <w:r w:rsidRPr="00265ED5">
          <w:rPr>
            <w:rStyle w:val="Hipervnculo"/>
            <w:noProof/>
          </w:rPr>
          <w:t>Problemas y trabajo en desarrollo</w:t>
        </w:r>
        <w:r>
          <w:rPr>
            <w:noProof/>
          </w:rPr>
          <w:tab/>
        </w:r>
        <w:r>
          <w:rPr>
            <w:noProof/>
          </w:rPr>
          <w:fldChar w:fldCharType="begin"/>
        </w:r>
        <w:r>
          <w:rPr>
            <w:noProof/>
          </w:rPr>
          <w:instrText xml:space="preserve"> PAGEREF _Toc518246571 \h </w:instrText>
        </w:r>
        <w:r>
          <w:rPr>
            <w:noProof/>
          </w:rPr>
        </w:r>
        <w:r>
          <w:rPr>
            <w:noProof/>
          </w:rPr>
          <w:fldChar w:fldCharType="separate"/>
        </w:r>
        <w:r w:rsidR="00C35BD4">
          <w:rPr>
            <w:noProof/>
          </w:rPr>
          <w:t>30</w:t>
        </w:r>
        <w:r>
          <w:rPr>
            <w:noProof/>
          </w:rPr>
          <w:fldChar w:fldCharType="end"/>
        </w:r>
      </w:hyperlink>
    </w:p>
    <w:p w14:paraId="59959AC7" w14:textId="4FB9734F"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2" w:history="1">
        <w:r w:rsidRPr="00265ED5">
          <w:rPr>
            <w:rStyle w:val="Hipervnculo"/>
            <w:noProof/>
          </w:rPr>
          <w:t>5.1</w:t>
        </w:r>
        <w:r>
          <w:rPr>
            <w:rFonts w:asciiTheme="minorHAnsi" w:eastAsiaTheme="minorEastAsia" w:hAnsiTheme="minorHAnsi" w:cstheme="minorBidi"/>
            <w:noProof/>
            <w:kern w:val="0"/>
            <w:sz w:val="22"/>
            <w:szCs w:val="22"/>
            <w:lang w:eastAsia="es-ES" w:bidi="ar-SA"/>
          </w:rPr>
          <w:tab/>
        </w:r>
        <w:r w:rsidRPr="00265ED5">
          <w:rPr>
            <w:rStyle w:val="Hipervnculo"/>
            <w:noProof/>
          </w:rPr>
          <w:t>Problemas y dificultades</w:t>
        </w:r>
        <w:r>
          <w:rPr>
            <w:noProof/>
          </w:rPr>
          <w:tab/>
        </w:r>
        <w:r>
          <w:rPr>
            <w:noProof/>
          </w:rPr>
          <w:fldChar w:fldCharType="begin"/>
        </w:r>
        <w:r>
          <w:rPr>
            <w:noProof/>
          </w:rPr>
          <w:instrText xml:space="preserve"> PAGEREF _Toc518246572 \h </w:instrText>
        </w:r>
        <w:r>
          <w:rPr>
            <w:noProof/>
          </w:rPr>
        </w:r>
        <w:r>
          <w:rPr>
            <w:noProof/>
          </w:rPr>
          <w:fldChar w:fldCharType="separate"/>
        </w:r>
        <w:r w:rsidR="00C35BD4">
          <w:rPr>
            <w:noProof/>
          </w:rPr>
          <w:t>30</w:t>
        </w:r>
        <w:r>
          <w:rPr>
            <w:noProof/>
          </w:rPr>
          <w:fldChar w:fldCharType="end"/>
        </w:r>
      </w:hyperlink>
    </w:p>
    <w:p w14:paraId="5B5FA493" w14:textId="6C9EFC18"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3" w:history="1">
        <w:r w:rsidRPr="00265ED5">
          <w:rPr>
            <w:rStyle w:val="Hipervnculo"/>
            <w:noProof/>
          </w:rPr>
          <w:t>5.2</w:t>
        </w:r>
        <w:r>
          <w:rPr>
            <w:rFonts w:asciiTheme="minorHAnsi" w:eastAsiaTheme="minorEastAsia" w:hAnsiTheme="minorHAnsi" w:cstheme="minorBidi"/>
            <w:noProof/>
            <w:kern w:val="0"/>
            <w:sz w:val="22"/>
            <w:szCs w:val="22"/>
            <w:lang w:eastAsia="es-ES" w:bidi="ar-SA"/>
          </w:rPr>
          <w:tab/>
        </w:r>
        <w:r w:rsidRPr="00265ED5">
          <w:rPr>
            <w:rStyle w:val="Hipervnculo"/>
            <w:noProof/>
          </w:rPr>
          <w:t>Análisis estadístico</w:t>
        </w:r>
        <w:r>
          <w:rPr>
            <w:noProof/>
          </w:rPr>
          <w:tab/>
        </w:r>
        <w:r>
          <w:rPr>
            <w:noProof/>
          </w:rPr>
          <w:fldChar w:fldCharType="begin"/>
        </w:r>
        <w:r>
          <w:rPr>
            <w:noProof/>
          </w:rPr>
          <w:instrText xml:space="preserve"> PAGEREF _Toc518246573 \h </w:instrText>
        </w:r>
        <w:r>
          <w:rPr>
            <w:noProof/>
          </w:rPr>
        </w:r>
        <w:r>
          <w:rPr>
            <w:noProof/>
          </w:rPr>
          <w:fldChar w:fldCharType="separate"/>
        </w:r>
        <w:r w:rsidR="00C35BD4">
          <w:rPr>
            <w:noProof/>
          </w:rPr>
          <w:t>30</w:t>
        </w:r>
        <w:r>
          <w:rPr>
            <w:noProof/>
          </w:rPr>
          <w:fldChar w:fldCharType="end"/>
        </w:r>
      </w:hyperlink>
    </w:p>
    <w:p w14:paraId="7F3984E6" w14:textId="14033F59"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4" w:history="1">
        <w:r w:rsidRPr="00265ED5">
          <w:rPr>
            <w:rStyle w:val="Hipervnculo"/>
            <w:noProof/>
          </w:rPr>
          <w:t>5.3</w:t>
        </w:r>
        <w:r>
          <w:rPr>
            <w:rFonts w:asciiTheme="minorHAnsi" w:eastAsiaTheme="minorEastAsia" w:hAnsiTheme="minorHAnsi" w:cstheme="minorBidi"/>
            <w:noProof/>
            <w:kern w:val="0"/>
            <w:sz w:val="22"/>
            <w:szCs w:val="22"/>
            <w:lang w:eastAsia="es-ES" w:bidi="ar-SA"/>
          </w:rPr>
          <w:tab/>
        </w:r>
        <w:r w:rsidRPr="00265ED5">
          <w:rPr>
            <w:rStyle w:val="Hipervnculo"/>
            <w:noProof/>
          </w:rPr>
          <w:t>Documentación</w:t>
        </w:r>
        <w:r>
          <w:rPr>
            <w:noProof/>
          </w:rPr>
          <w:tab/>
        </w:r>
        <w:r>
          <w:rPr>
            <w:noProof/>
          </w:rPr>
          <w:fldChar w:fldCharType="begin"/>
        </w:r>
        <w:r>
          <w:rPr>
            <w:noProof/>
          </w:rPr>
          <w:instrText xml:space="preserve"> PAGEREF _Toc518246574 \h </w:instrText>
        </w:r>
        <w:r>
          <w:rPr>
            <w:noProof/>
          </w:rPr>
        </w:r>
        <w:r>
          <w:rPr>
            <w:noProof/>
          </w:rPr>
          <w:fldChar w:fldCharType="separate"/>
        </w:r>
        <w:r w:rsidR="00C35BD4">
          <w:rPr>
            <w:noProof/>
          </w:rPr>
          <w:t>32</w:t>
        </w:r>
        <w:r>
          <w:rPr>
            <w:noProof/>
          </w:rPr>
          <w:fldChar w:fldCharType="end"/>
        </w:r>
      </w:hyperlink>
    </w:p>
    <w:p w14:paraId="5CAC622A" w14:textId="6C7CC496"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5" w:history="1">
        <w:r w:rsidRPr="00265ED5">
          <w:rPr>
            <w:rStyle w:val="Hipervnculo"/>
            <w:noProof/>
          </w:rPr>
          <w:t>Capítulo 6</w:t>
        </w:r>
        <w:r>
          <w:rPr>
            <w:rFonts w:asciiTheme="minorHAnsi" w:eastAsiaTheme="minorEastAsia" w:hAnsiTheme="minorHAnsi" w:cstheme="minorBidi"/>
            <w:b w:val="0"/>
            <w:noProof/>
            <w:kern w:val="0"/>
            <w:sz w:val="22"/>
            <w:szCs w:val="22"/>
            <w:lang w:eastAsia="es-ES" w:bidi="ar-SA"/>
          </w:rPr>
          <w:tab/>
        </w:r>
        <w:r w:rsidRPr="00265ED5">
          <w:rPr>
            <w:rStyle w:val="Hipervnculo"/>
            <w:noProof/>
          </w:rPr>
          <w:t>Conclusiones y líneas futuras</w:t>
        </w:r>
        <w:r>
          <w:rPr>
            <w:noProof/>
          </w:rPr>
          <w:tab/>
        </w:r>
        <w:r>
          <w:rPr>
            <w:noProof/>
          </w:rPr>
          <w:fldChar w:fldCharType="begin"/>
        </w:r>
        <w:r>
          <w:rPr>
            <w:noProof/>
          </w:rPr>
          <w:instrText xml:space="preserve"> PAGEREF _Toc518246575 \h </w:instrText>
        </w:r>
        <w:r>
          <w:rPr>
            <w:noProof/>
          </w:rPr>
        </w:r>
        <w:r>
          <w:rPr>
            <w:noProof/>
          </w:rPr>
          <w:fldChar w:fldCharType="separate"/>
        </w:r>
        <w:r w:rsidR="00C35BD4">
          <w:rPr>
            <w:noProof/>
          </w:rPr>
          <w:t>33</w:t>
        </w:r>
        <w:r>
          <w:rPr>
            <w:noProof/>
          </w:rPr>
          <w:fldChar w:fldCharType="end"/>
        </w:r>
      </w:hyperlink>
    </w:p>
    <w:p w14:paraId="5C3ED3C7" w14:textId="401EA7DD"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6" w:history="1">
        <w:r w:rsidRPr="00265ED5">
          <w:rPr>
            <w:rStyle w:val="Hipervnculo"/>
            <w:noProof/>
          </w:rPr>
          <w:t>6.1</w:t>
        </w:r>
        <w:r>
          <w:rPr>
            <w:rFonts w:asciiTheme="minorHAnsi" w:eastAsiaTheme="minorEastAsia" w:hAnsiTheme="minorHAnsi" w:cstheme="minorBidi"/>
            <w:noProof/>
            <w:kern w:val="0"/>
            <w:sz w:val="22"/>
            <w:szCs w:val="22"/>
            <w:lang w:eastAsia="es-ES" w:bidi="ar-SA"/>
          </w:rPr>
          <w:tab/>
        </w:r>
        <w:r w:rsidRPr="00265ED5">
          <w:rPr>
            <w:rStyle w:val="Hipervnculo"/>
            <w:noProof/>
          </w:rPr>
          <w:t>Conclusiones</w:t>
        </w:r>
        <w:r>
          <w:rPr>
            <w:noProof/>
          </w:rPr>
          <w:tab/>
        </w:r>
        <w:r>
          <w:rPr>
            <w:noProof/>
          </w:rPr>
          <w:fldChar w:fldCharType="begin"/>
        </w:r>
        <w:r>
          <w:rPr>
            <w:noProof/>
          </w:rPr>
          <w:instrText xml:space="preserve"> PAGEREF _Toc518246576 \h </w:instrText>
        </w:r>
        <w:r>
          <w:rPr>
            <w:noProof/>
          </w:rPr>
        </w:r>
        <w:r>
          <w:rPr>
            <w:noProof/>
          </w:rPr>
          <w:fldChar w:fldCharType="separate"/>
        </w:r>
        <w:r w:rsidR="00C35BD4">
          <w:rPr>
            <w:noProof/>
          </w:rPr>
          <w:t>33</w:t>
        </w:r>
        <w:r>
          <w:rPr>
            <w:noProof/>
          </w:rPr>
          <w:fldChar w:fldCharType="end"/>
        </w:r>
      </w:hyperlink>
    </w:p>
    <w:p w14:paraId="714F500F" w14:textId="61246675"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7" w:history="1">
        <w:r w:rsidRPr="00265ED5">
          <w:rPr>
            <w:rStyle w:val="Hipervnculo"/>
            <w:noProof/>
          </w:rPr>
          <w:t>6.2</w:t>
        </w:r>
        <w:r>
          <w:rPr>
            <w:rFonts w:asciiTheme="minorHAnsi" w:eastAsiaTheme="minorEastAsia" w:hAnsiTheme="minorHAnsi" w:cstheme="minorBidi"/>
            <w:noProof/>
            <w:kern w:val="0"/>
            <w:sz w:val="22"/>
            <w:szCs w:val="22"/>
            <w:lang w:eastAsia="es-ES" w:bidi="ar-SA"/>
          </w:rPr>
          <w:tab/>
        </w:r>
        <w:r w:rsidRPr="00265ED5">
          <w:rPr>
            <w:rStyle w:val="Hipervnculo"/>
            <w:noProof/>
          </w:rPr>
          <w:t>Líneas futuras</w:t>
        </w:r>
        <w:r>
          <w:rPr>
            <w:noProof/>
          </w:rPr>
          <w:tab/>
        </w:r>
        <w:r>
          <w:rPr>
            <w:noProof/>
          </w:rPr>
          <w:fldChar w:fldCharType="begin"/>
        </w:r>
        <w:r>
          <w:rPr>
            <w:noProof/>
          </w:rPr>
          <w:instrText xml:space="preserve"> PAGEREF _Toc518246577 \h </w:instrText>
        </w:r>
        <w:r>
          <w:rPr>
            <w:noProof/>
          </w:rPr>
        </w:r>
        <w:r>
          <w:rPr>
            <w:noProof/>
          </w:rPr>
          <w:fldChar w:fldCharType="separate"/>
        </w:r>
        <w:r w:rsidR="00C35BD4">
          <w:rPr>
            <w:noProof/>
          </w:rPr>
          <w:t>34</w:t>
        </w:r>
        <w:r>
          <w:rPr>
            <w:noProof/>
          </w:rPr>
          <w:fldChar w:fldCharType="end"/>
        </w:r>
      </w:hyperlink>
    </w:p>
    <w:p w14:paraId="0ABF3654" w14:textId="396BD0CB"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8" w:history="1">
        <w:r w:rsidRPr="00265ED5">
          <w:rPr>
            <w:rStyle w:val="Hipervnculo"/>
            <w:noProof/>
            <w:lang w:val="en-GB"/>
          </w:rPr>
          <w:t>Capítulo 7</w:t>
        </w:r>
        <w:r>
          <w:rPr>
            <w:rFonts w:asciiTheme="minorHAnsi" w:eastAsiaTheme="minorEastAsia" w:hAnsiTheme="minorHAnsi" w:cstheme="minorBidi"/>
            <w:b w:val="0"/>
            <w:noProof/>
            <w:kern w:val="0"/>
            <w:sz w:val="22"/>
            <w:szCs w:val="22"/>
            <w:lang w:eastAsia="es-ES" w:bidi="ar-SA"/>
          </w:rPr>
          <w:tab/>
        </w:r>
        <w:r w:rsidRPr="00265ED5">
          <w:rPr>
            <w:rStyle w:val="Hipervnculo"/>
            <w:noProof/>
            <w:lang w:val="en-GB"/>
          </w:rPr>
          <w:t>Summary and Conclusions</w:t>
        </w:r>
        <w:r>
          <w:rPr>
            <w:noProof/>
          </w:rPr>
          <w:tab/>
        </w:r>
        <w:r>
          <w:rPr>
            <w:noProof/>
          </w:rPr>
          <w:fldChar w:fldCharType="begin"/>
        </w:r>
        <w:r>
          <w:rPr>
            <w:noProof/>
          </w:rPr>
          <w:instrText xml:space="preserve"> PAGEREF _Toc518246578 \h </w:instrText>
        </w:r>
        <w:r>
          <w:rPr>
            <w:noProof/>
          </w:rPr>
        </w:r>
        <w:r>
          <w:rPr>
            <w:noProof/>
          </w:rPr>
          <w:fldChar w:fldCharType="separate"/>
        </w:r>
        <w:r w:rsidR="00C35BD4">
          <w:rPr>
            <w:noProof/>
          </w:rPr>
          <w:t>35</w:t>
        </w:r>
        <w:r>
          <w:rPr>
            <w:noProof/>
          </w:rPr>
          <w:fldChar w:fldCharType="end"/>
        </w:r>
      </w:hyperlink>
    </w:p>
    <w:p w14:paraId="6493F720" w14:textId="429AC0D2"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79" w:history="1">
        <w:r w:rsidRPr="00265ED5">
          <w:rPr>
            <w:rStyle w:val="Hipervnculo"/>
            <w:noProof/>
          </w:rPr>
          <w:t>7.1</w:t>
        </w:r>
        <w:r>
          <w:rPr>
            <w:rFonts w:asciiTheme="minorHAnsi" w:eastAsiaTheme="minorEastAsia" w:hAnsiTheme="minorHAnsi" w:cstheme="minorBidi"/>
            <w:noProof/>
            <w:kern w:val="0"/>
            <w:sz w:val="22"/>
            <w:szCs w:val="22"/>
            <w:lang w:eastAsia="es-ES" w:bidi="ar-SA"/>
          </w:rPr>
          <w:tab/>
        </w:r>
        <w:r w:rsidRPr="00265ED5">
          <w:rPr>
            <w:rStyle w:val="Hipervnculo"/>
            <w:noProof/>
          </w:rPr>
          <w:t>Summary</w:t>
        </w:r>
        <w:r>
          <w:rPr>
            <w:noProof/>
          </w:rPr>
          <w:tab/>
        </w:r>
        <w:r>
          <w:rPr>
            <w:noProof/>
          </w:rPr>
          <w:fldChar w:fldCharType="begin"/>
        </w:r>
        <w:r>
          <w:rPr>
            <w:noProof/>
          </w:rPr>
          <w:instrText xml:space="preserve"> PAGEREF _Toc518246579 \h </w:instrText>
        </w:r>
        <w:r>
          <w:rPr>
            <w:noProof/>
          </w:rPr>
        </w:r>
        <w:r>
          <w:rPr>
            <w:noProof/>
          </w:rPr>
          <w:fldChar w:fldCharType="separate"/>
        </w:r>
        <w:r w:rsidR="00C35BD4">
          <w:rPr>
            <w:noProof/>
          </w:rPr>
          <w:t>35</w:t>
        </w:r>
        <w:r>
          <w:rPr>
            <w:noProof/>
          </w:rPr>
          <w:fldChar w:fldCharType="end"/>
        </w:r>
      </w:hyperlink>
    </w:p>
    <w:p w14:paraId="1B7C72D3" w14:textId="5B6FB873"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80" w:history="1">
        <w:r w:rsidRPr="00265ED5">
          <w:rPr>
            <w:rStyle w:val="Hipervnculo"/>
            <w:noProof/>
          </w:rPr>
          <w:t>7.2</w:t>
        </w:r>
        <w:r>
          <w:rPr>
            <w:rFonts w:asciiTheme="minorHAnsi" w:eastAsiaTheme="minorEastAsia" w:hAnsiTheme="minorHAnsi" w:cstheme="minorBidi"/>
            <w:noProof/>
            <w:kern w:val="0"/>
            <w:sz w:val="22"/>
            <w:szCs w:val="22"/>
            <w:lang w:eastAsia="es-ES" w:bidi="ar-SA"/>
          </w:rPr>
          <w:tab/>
        </w:r>
        <w:r w:rsidRPr="00265ED5">
          <w:rPr>
            <w:rStyle w:val="Hipervnculo"/>
            <w:noProof/>
          </w:rPr>
          <w:t>Conclusions</w:t>
        </w:r>
        <w:r>
          <w:rPr>
            <w:noProof/>
          </w:rPr>
          <w:tab/>
        </w:r>
        <w:r>
          <w:rPr>
            <w:noProof/>
          </w:rPr>
          <w:fldChar w:fldCharType="begin"/>
        </w:r>
        <w:r>
          <w:rPr>
            <w:noProof/>
          </w:rPr>
          <w:instrText xml:space="preserve"> PAGEREF _Toc518246580 \h </w:instrText>
        </w:r>
        <w:r>
          <w:rPr>
            <w:noProof/>
          </w:rPr>
        </w:r>
        <w:r>
          <w:rPr>
            <w:noProof/>
          </w:rPr>
          <w:fldChar w:fldCharType="separate"/>
        </w:r>
        <w:r w:rsidR="00C35BD4">
          <w:rPr>
            <w:noProof/>
          </w:rPr>
          <w:t>35</w:t>
        </w:r>
        <w:r>
          <w:rPr>
            <w:noProof/>
          </w:rPr>
          <w:fldChar w:fldCharType="end"/>
        </w:r>
      </w:hyperlink>
    </w:p>
    <w:p w14:paraId="104DC739" w14:textId="7BE1BF7F"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81" w:history="1">
        <w:r w:rsidRPr="00265ED5">
          <w:rPr>
            <w:rStyle w:val="Hipervnculo"/>
            <w:noProof/>
          </w:rPr>
          <w:t>Capítulo 8</w:t>
        </w:r>
        <w:r>
          <w:rPr>
            <w:rFonts w:asciiTheme="minorHAnsi" w:eastAsiaTheme="minorEastAsia" w:hAnsiTheme="minorHAnsi" w:cstheme="minorBidi"/>
            <w:b w:val="0"/>
            <w:noProof/>
            <w:kern w:val="0"/>
            <w:sz w:val="22"/>
            <w:szCs w:val="22"/>
            <w:lang w:eastAsia="es-ES" w:bidi="ar-SA"/>
          </w:rPr>
          <w:tab/>
        </w:r>
        <w:r w:rsidRPr="00265ED5">
          <w:rPr>
            <w:rStyle w:val="Hipervnculo"/>
            <w:noProof/>
          </w:rPr>
          <w:t>Presupuesto</w:t>
        </w:r>
        <w:r>
          <w:rPr>
            <w:noProof/>
          </w:rPr>
          <w:tab/>
        </w:r>
        <w:r>
          <w:rPr>
            <w:noProof/>
          </w:rPr>
          <w:fldChar w:fldCharType="begin"/>
        </w:r>
        <w:r>
          <w:rPr>
            <w:noProof/>
          </w:rPr>
          <w:instrText xml:space="preserve"> PAGEREF _Toc518246581 \h </w:instrText>
        </w:r>
        <w:r>
          <w:rPr>
            <w:noProof/>
          </w:rPr>
        </w:r>
        <w:r>
          <w:rPr>
            <w:noProof/>
          </w:rPr>
          <w:fldChar w:fldCharType="separate"/>
        </w:r>
        <w:r w:rsidR="00C35BD4">
          <w:rPr>
            <w:noProof/>
          </w:rPr>
          <w:t>37</w:t>
        </w:r>
        <w:r>
          <w:rPr>
            <w:noProof/>
          </w:rPr>
          <w:fldChar w:fldCharType="end"/>
        </w:r>
      </w:hyperlink>
    </w:p>
    <w:p w14:paraId="12E07C86" w14:textId="23C1D64A" w:rsidR="00C23464" w:rsidRDefault="00C23464">
      <w:pPr>
        <w:pStyle w:val="TDC2"/>
        <w:tabs>
          <w:tab w:val="left" w:pos="880"/>
        </w:tabs>
        <w:rPr>
          <w:rFonts w:asciiTheme="minorHAnsi" w:eastAsiaTheme="minorEastAsia" w:hAnsiTheme="minorHAnsi" w:cstheme="minorBidi"/>
          <w:noProof/>
          <w:kern w:val="0"/>
          <w:sz w:val="22"/>
          <w:szCs w:val="22"/>
          <w:lang w:eastAsia="es-ES" w:bidi="ar-SA"/>
        </w:rPr>
      </w:pPr>
      <w:hyperlink w:anchor="_Toc518246582" w:history="1">
        <w:r w:rsidRPr="00265ED5">
          <w:rPr>
            <w:rStyle w:val="Hipervnculo"/>
            <w:noProof/>
          </w:rPr>
          <w:t>8.1</w:t>
        </w:r>
        <w:r>
          <w:rPr>
            <w:rFonts w:asciiTheme="minorHAnsi" w:eastAsiaTheme="minorEastAsia" w:hAnsiTheme="minorHAnsi" w:cstheme="minorBidi"/>
            <w:noProof/>
            <w:kern w:val="0"/>
            <w:sz w:val="22"/>
            <w:szCs w:val="22"/>
            <w:lang w:eastAsia="es-ES" w:bidi="ar-SA"/>
          </w:rPr>
          <w:tab/>
        </w:r>
        <w:r w:rsidRPr="00265ED5">
          <w:rPr>
            <w:rStyle w:val="Hipervnculo"/>
            <w:noProof/>
          </w:rPr>
          <w:t>Coste del proyecto</w:t>
        </w:r>
        <w:r>
          <w:rPr>
            <w:noProof/>
          </w:rPr>
          <w:tab/>
        </w:r>
        <w:r>
          <w:rPr>
            <w:noProof/>
          </w:rPr>
          <w:fldChar w:fldCharType="begin"/>
        </w:r>
        <w:r>
          <w:rPr>
            <w:noProof/>
          </w:rPr>
          <w:instrText xml:space="preserve"> PAGEREF _Toc518246582 \h </w:instrText>
        </w:r>
        <w:r>
          <w:rPr>
            <w:noProof/>
          </w:rPr>
        </w:r>
        <w:r>
          <w:rPr>
            <w:noProof/>
          </w:rPr>
          <w:fldChar w:fldCharType="separate"/>
        </w:r>
        <w:r w:rsidR="00C35BD4">
          <w:rPr>
            <w:noProof/>
          </w:rPr>
          <w:t>37</w:t>
        </w:r>
        <w:r>
          <w:rPr>
            <w:noProof/>
          </w:rPr>
          <w:fldChar w:fldCharType="end"/>
        </w:r>
      </w:hyperlink>
    </w:p>
    <w:p w14:paraId="4915D79A" w14:textId="550F0A64" w:rsidR="00C23464" w:rsidRDefault="00C23464">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83" w:history="1">
        <w:r w:rsidRPr="00265ED5">
          <w:rPr>
            <w:rStyle w:val="Hipervnculo"/>
            <w:noProof/>
          </w:rPr>
          <w:t>Capítulo 9</w:t>
        </w:r>
        <w:r>
          <w:rPr>
            <w:rFonts w:asciiTheme="minorHAnsi" w:eastAsiaTheme="minorEastAsia" w:hAnsiTheme="minorHAnsi" w:cstheme="minorBidi"/>
            <w:b w:val="0"/>
            <w:noProof/>
            <w:kern w:val="0"/>
            <w:sz w:val="22"/>
            <w:szCs w:val="22"/>
            <w:lang w:eastAsia="es-ES" w:bidi="ar-SA"/>
          </w:rPr>
          <w:tab/>
        </w:r>
        <w:r w:rsidRPr="00265ED5">
          <w:rPr>
            <w:rStyle w:val="Hipervnculo"/>
            <w:noProof/>
          </w:rPr>
          <w:t>Bibliografía</w:t>
        </w:r>
        <w:r>
          <w:rPr>
            <w:noProof/>
          </w:rPr>
          <w:tab/>
        </w:r>
        <w:r>
          <w:rPr>
            <w:noProof/>
          </w:rPr>
          <w:fldChar w:fldCharType="begin"/>
        </w:r>
        <w:r>
          <w:rPr>
            <w:noProof/>
          </w:rPr>
          <w:instrText xml:space="preserve"> PAGEREF _Toc518246583 \h </w:instrText>
        </w:r>
        <w:r>
          <w:rPr>
            <w:noProof/>
          </w:rPr>
        </w:r>
        <w:r>
          <w:rPr>
            <w:noProof/>
          </w:rPr>
          <w:fldChar w:fldCharType="separate"/>
        </w:r>
        <w:r w:rsidR="00C35BD4">
          <w:rPr>
            <w:noProof/>
          </w:rPr>
          <w:t>38</w:t>
        </w:r>
        <w:r>
          <w:rPr>
            <w:noProof/>
          </w:rPr>
          <w:fldChar w:fldCharType="end"/>
        </w:r>
      </w:hyperlink>
    </w:p>
    <w:p w14:paraId="65FD0E41" w14:textId="71D99C1F" w:rsidR="00C23464" w:rsidRDefault="00C23464">
      <w:pPr>
        <w:pStyle w:val="TDC1"/>
        <w:tabs>
          <w:tab w:val="left" w:pos="1861"/>
        </w:tabs>
        <w:rPr>
          <w:rFonts w:asciiTheme="minorHAnsi" w:eastAsiaTheme="minorEastAsia" w:hAnsiTheme="minorHAnsi" w:cstheme="minorBidi"/>
          <w:b w:val="0"/>
          <w:noProof/>
          <w:kern w:val="0"/>
          <w:sz w:val="22"/>
          <w:szCs w:val="22"/>
          <w:lang w:eastAsia="es-ES" w:bidi="ar-SA"/>
        </w:rPr>
      </w:pPr>
      <w:hyperlink w:anchor="_Toc518246584" w:history="1">
        <w:r w:rsidRPr="00265ED5">
          <w:rPr>
            <w:rStyle w:val="Hipervnculo"/>
            <w:noProof/>
          </w:rPr>
          <w:t>Capítulo 10</w:t>
        </w:r>
        <w:r>
          <w:rPr>
            <w:rFonts w:asciiTheme="minorHAnsi" w:eastAsiaTheme="minorEastAsia" w:hAnsiTheme="minorHAnsi" w:cstheme="minorBidi"/>
            <w:b w:val="0"/>
            <w:noProof/>
            <w:kern w:val="0"/>
            <w:sz w:val="22"/>
            <w:szCs w:val="22"/>
            <w:lang w:eastAsia="es-ES" w:bidi="ar-SA"/>
          </w:rPr>
          <w:tab/>
        </w:r>
        <w:r w:rsidRPr="00265ED5">
          <w:rPr>
            <w:rStyle w:val="Hipervnculo"/>
            <w:noProof/>
          </w:rPr>
          <w:t>Anexos</w:t>
        </w:r>
        <w:r>
          <w:rPr>
            <w:noProof/>
          </w:rPr>
          <w:tab/>
        </w:r>
        <w:r>
          <w:rPr>
            <w:noProof/>
          </w:rPr>
          <w:fldChar w:fldCharType="begin"/>
        </w:r>
        <w:r>
          <w:rPr>
            <w:noProof/>
          </w:rPr>
          <w:instrText xml:space="preserve"> PAGEREF _Toc518246584 \h </w:instrText>
        </w:r>
        <w:r>
          <w:rPr>
            <w:noProof/>
          </w:rPr>
        </w:r>
        <w:r>
          <w:rPr>
            <w:noProof/>
          </w:rPr>
          <w:fldChar w:fldCharType="separate"/>
        </w:r>
        <w:r w:rsidR="00C35BD4">
          <w:rPr>
            <w:noProof/>
          </w:rPr>
          <w:t>43</w:t>
        </w:r>
        <w:r>
          <w:rPr>
            <w:noProof/>
          </w:rPr>
          <w:fldChar w:fldCharType="end"/>
        </w:r>
      </w:hyperlink>
    </w:p>
    <w:p w14:paraId="3818AF40" w14:textId="7F9FAD74" w:rsidR="00C23464" w:rsidRDefault="00C23464">
      <w:pPr>
        <w:pStyle w:val="TDC2"/>
        <w:tabs>
          <w:tab w:val="left" w:pos="1100"/>
        </w:tabs>
        <w:rPr>
          <w:rFonts w:asciiTheme="minorHAnsi" w:eastAsiaTheme="minorEastAsia" w:hAnsiTheme="minorHAnsi" w:cstheme="minorBidi"/>
          <w:noProof/>
          <w:kern w:val="0"/>
          <w:sz w:val="22"/>
          <w:szCs w:val="22"/>
          <w:lang w:eastAsia="es-ES" w:bidi="ar-SA"/>
        </w:rPr>
      </w:pPr>
      <w:hyperlink w:anchor="_Toc518246585" w:history="1">
        <w:r w:rsidRPr="00265ED5">
          <w:rPr>
            <w:rStyle w:val="Hipervnculo"/>
            <w:noProof/>
          </w:rPr>
          <w:t>10.1</w:t>
        </w:r>
        <w:r>
          <w:rPr>
            <w:rFonts w:asciiTheme="minorHAnsi" w:eastAsiaTheme="minorEastAsia" w:hAnsiTheme="minorHAnsi" w:cstheme="minorBidi"/>
            <w:noProof/>
            <w:kern w:val="0"/>
            <w:sz w:val="22"/>
            <w:szCs w:val="22"/>
            <w:lang w:eastAsia="es-ES" w:bidi="ar-SA"/>
          </w:rPr>
          <w:tab/>
        </w:r>
        <w:r w:rsidRPr="00265ED5">
          <w:rPr>
            <w:rStyle w:val="Hipervnculo"/>
            <w:i/>
            <w:noProof/>
          </w:rPr>
          <w:t>Frames</w:t>
        </w:r>
        <w:r w:rsidRPr="00265ED5">
          <w:rPr>
            <w:rStyle w:val="Hipervnculo"/>
            <w:noProof/>
          </w:rPr>
          <w:t xml:space="preserve"> de calibración</w:t>
        </w:r>
        <w:r>
          <w:rPr>
            <w:noProof/>
          </w:rPr>
          <w:tab/>
        </w:r>
        <w:r>
          <w:rPr>
            <w:noProof/>
          </w:rPr>
          <w:fldChar w:fldCharType="begin"/>
        </w:r>
        <w:r>
          <w:rPr>
            <w:noProof/>
          </w:rPr>
          <w:instrText xml:space="preserve"> PAGEREF _Toc518246585 \h </w:instrText>
        </w:r>
        <w:r>
          <w:rPr>
            <w:noProof/>
          </w:rPr>
        </w:r>
        <w:r>
          <w:rPr>
            <w:noProof/>
          </w:rPr>
          <w:fldChar w:fldCharType="separate"/>
        </w:r>
        <w:r w:rsidR="00C35BD4">
          <w:rPr>
            <w:noProof/>
          </w:rPr>
          <w:t>43</w:t>
        </w:r>
        <w:r>
          <w:rPr>
            <w:noProof/>
          </w:rPr>
          <w:fldChar w:fldCharType="end"/>
        </w:r>
      </w:hyperlink>
    </w:p>
    <w:p w14:paraId="260809B6" w14:textId="210C9933" w:rsidR="00C23464" w:rsidRDefault="00C23464">
      <w:pPr>
        <w:pStyle w:val="TDC2"/>
        <w:tabs>
          <w:tab w:val="left" w:pos="1100"/>
        </w:tabs>
        <w:rPr>
          <w:rFonts w:asciiTheme="minorHAnsi" w:eastAsiaTheme="minorEastAsia" w:hAnsiTheme="minorHAnsi" w:cstheme="minorBidi"/>
          <w:noProof/>
          <w:kern w:val="0"/>
          <w:sz w:val="22"/>
          <w:szCs w:val="22"/>
          <w:lang w:eastAsia="es-ES" w:bidi="ar-SA"/>
        </w:rPr>
      </w:pPr>
      <w:hyperlink w:anchor="_Toc518246586" w:history="1">
        <w:r w:rsidRPr="00265ED5">
          <w:rPr>
            <w:rStyle w:val="Hipervnculo"/>
            <w:noProof/>
          </w:rPr>
          <w:t>10.2</w:t>
        </w:r>
        <w:r>
          <w:rPr>
            <w:rFonts w:asciiTheme="minorHAnsi" w:eastAsiaTheme="minorEastAsia" w:hAnsiTheme="minorHAnsi" w:cstheme="minorBidi"/>
            <w:noProof/>
            <w:kern w:val="0"/>
            <w:sz w:val="22"/>
            <w:szCs w:val="22"/>
            <w:lang w:eastAsia="es-ES" w:bidi="ar-SA"/>
          </w:rPr>
          <w:tab/>
        </w:r>
        <w:r w:rsidRPr="00265ED5">
          <w:rPr>
            <w:rStyle w:val="Hipervnculo"/>
            <w:noProof/>
          </w:rPr>
          <w:t>Evolución de la interfaz</w:t>
        </w:r>
        <w:r>
          <w:rPr>
            <w:noProof/>
          </w:rPr>
          <w:tab/>
        </w:r>
        <w:r>
          <w:rPr>
            <w:noProof/>
          </w:rPr>
          <w:fldChar w:fldCharType="begin"/>
        </w:r>
        <w:r>
          <w:rPr>
            <w:noProof/>
          </w:rPr>
          <w:instrText xml:space="preserve"> PAGEREF _Toc518246586 \h </w:instrText>
        </w:r>
        <w:r>
          <w:rPr>
            <w:noProof/>
          </w:rPr>
        </w:r>
        <w:r>
          <w:rPr>
            <w:noProof/>
          </w:rPr>
          <w:fldChar w:fldCharType="separate"/>
        </w:r>
        <w:r w:rsidR="00C35BD4">
          <w:rPr>
            <w:noProof/>
          </w:rPr>
          <w:t>44</w:t>
        </w:r>
        <w:r>
          <w:rPr>
            <w:noProof/>
          </w:rPr>
          <w:fldChar w:fldCharType="end"/>
        </w:r>
      </w:hyperlink>
    </w:p>
    <w:p w14:paraId="1D694E55" w14:textId="5F459AEB" w:rsidR="00C23464" w:rsidRDefault="00C23464">
      <w:pPr>
        <w:pStyle w:val="TDC2"/>
        <w:tabs>
          <w:tab w:val="left" w:pos="1100"/>
        </w:tabs>
        <w:rPr>
          <w:rFonts w:asciiTheme="minorHAnsi" w:eastAsiaTheme="minorEastAsia" w:hAnsiTheme="minorHAnsi" w:cstheme="minorBidi"/>
          <w:noProof/>
          <w:kern w:val="0"/>
          <w:sz w:val="22"/>
          <w:szCs w:val="22"/>
          <w:lang w:eastAsia="es-ES" w:bidi="ar-SA"/>
        </w:rPr>
      </w:pPr>
      <w:hyperlink w:anchor="_Toc518246587" w:history="1">
        <w:r w:rsidRPr="00265ED5">
          <w:rPr>
            <w:rStyle w:val="Hipervnculo"/>
            <w:noProof/>
          </w:rPr>
          <w:t>10.3</w:t>
        </w:r>
        <w:r>
          <w:rPr>
            <w:rFonts w:asciiTheme="minorHAnsi" w:eastAsiaTheme="minorEastAsia" w:hAnsiTheme="minorHAnsi" w:cstheme="minorBidi"/>
            <w:noProof/>
            <w:kern w:val="0"/>
            <w:sz w:val="22"/>
            <w:szCs w:val="22"/>
            <w:lang w:eastAsia="es-ES" w:bidi="ar-SA"/>
          </w:rPr>
          <w:tab/>
        </w:r>
        <w:r w:rsidRPr="00265ED5">
          <w:rPr>
            <w:rStyle w:val="Hipervnculo"/>
            <w:noProof/>
          </w:rPr>
          <w:t>Ejemplos de imágenes de saturación</w:t>
        </w:r>
        <w:r>
          <w:rPr>
            <w:noProof/>
          </w:rPr>
          <w:tab/>
        </w:r>
        <w:r>
          <w:rPr>
            <w:noProof/>
          </w:rPr>
          <w:fldChar w:fldCharType="begin"/>
        </w:r>
        <w:r>
          <w:rPr>
            <w:noProof/>
          </w:rPr>
          <w:instrText xml:space="preserve"> PAGEREF _Toc518246587 \h </w:instrText>
        </w:r>
        <w:r>
          <w:rPr>
            <w:noProof/>
          </w:rPr>
        </w:r>
        <w:r>
          <w:rPr>
            <w:noProof/>
          </w:rPr>
          <w:fldChar w:fldCharType="separate"/>
        </w:r>
        <w:r w:rsidR="00C35BD4">
          <w:rPr>
            <w:noProof/>
          </w:rPr>
          <w:t>45</w:t>
        </w:r>
        <w:r>
          <w:rPr>
            <w:noProof/>
          </w:rPr>
          <w:fldChar w:fldCharType="end"/>
        </w:r>
      </w:hyperlink>
    </w:p>
    <w:p w14:paraId="33D47109" w14:textId="1C2634A1" w:rsidR="00F26D84" w:rsidRDefault="00F26D84">
      <w:pPr>
        <w:pStyle w:val="Textoindependiente"/>
      </w:pPr>
      <w:r>
        <w:fldChar w:fldCharType="end"/>
      </w:r>
    </w:p>
    <w:p w14:paraId="78013457" w14:textId="77777777" w:rsidR="00F26D84" w:rsidRDefault="00F26D84">
      <w:pPr>
        <w:pStyle w:val="Textoindependiente"/>
      </w:pPr>
    </w:p>
    <w:p w14:paraId="6141F825" w14:textId="77777777" w:rsidR="00F26D84" w:rsidRDefault="00F26D84">
      <w:pPr>
        <w:pStyle w:val="Encabezadodelndicedeilustraciones"/>
        <w:pageBreakBefore/>
      </w:pPr>
      <w:r>
        <w:lastRenderedPageBreak/>
        <w:t>Índice de figuras</w:t>
      </w:r>
    </w:p>
    <w:p w14:paraId="1998C2CA" w14:textId="37FB172A" w:rsidR="00C23464" w:rsidRDefault="00F26D84">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\c "Figura" </w:instrText>
      </w:r>
      <w:r>
        <w:fldChar w:fldCharType="separate"/>
      </w:r>
      <w:r w:rsidR="00C23464">
        <w:rPr>
          <w:noProof/>
        </w:rPr>
        <w:t>Figura 1: Picos de absorción de la oxi- y desoxihemoglobina</w:t>
      </w:r>
      <w:r w:rsidR="00C23464">
        <w:rPr>
          <w:noProof/>
        </w:rPr>
        <w:tab/>
      </w:r>
      <w:r w:rsidR="00C23464">
        <w:rPr>
          <w:noProof/>
        </w:rPr>
        <w:fldChar w:fldCharType="begin"/>
      </w:r>
      <w:r w:rsidR="00C23464">
        <w:rPr>
          <w:noProof/>
        </w:rPr>
        <w:instrText xml:space="preserve"> PAGEREF _Toc518246588 \h </w:instrText>
      </w:r>
      <w:r w:rsidR="00C23464">
        <w:rPr>
          <w:noProof/>
        </w:rPr>
      </w:r>
      <w:r w:rsidR="00C23464">
        <w:rPr>
          <w:noProof/>
        </w:rPr>
        <w:fldChar w:fldCharType="separate"/>
      </w:r>
      <w:r w:rsidR="00C35BD4">
        <w:rPr>
          <w:noProof/>
        </w:rPr>
        <w:t>2</w:t>
      </w:r>
      <w:r w:rsidR="00C23464">
        <w:rPr>
          <w:noProof/>
        </w:rPr>
        <w:fldChar w:fldCharType="end"/>
      </w:r>
    </w:p>
    <w:p w14:paraId="14757BB4" w14:textId="44A61C22"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 Equipo NIRS del grupo de Neuroquímica y Neuroimagen de la ULL</w:t>
      </w:r>
      <w:r>
        <w:rPr>
          <w:noProof/>
        </w:rPr>
        <w:tab/>
      </w:r>
      <w:r>
        <w:rPr>
          <w:noProof/>
        </w:rPr>
        <w:fldChar w:fldCharType="begin"/>
      </w:r>
      <w:r>
        <w:rPr>
          <w:noProof/>
        </w:rPr>
        <w:instrText xml:space="preserve"> PAGEREF _Toc518246589 \h </w:instrText>
      </w:r>
      <w:r>
        <w:rPr>
          <w:noProof/>
        </w:rPr>
      </w:r>
      <w:r>
        <w:rPr>
          <w:noProof/>
        </w:rPr>
        <w:fldChar w:fldCharType="separate"/>
      </w:r>
      <w:r w:rsidR="00C35BD4">
        <w:rPr>
          <w:noProof/>
        </w:rPr>
        <w:t>3</w:t>
      </w:r>
      <w:r>
        <w:rPr>
          <w:noProof/>
        </w:rPr>
        <w:fldChar w:fldCharType="end"/>
      </w:r>
    </w:p>
    <w:p w14:paraId="7A176454" w14:textId="0A26B240"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3: Máscara sobre dos imágenes en </w:t>
      </w:r>
      <w:r w:rsidRPr="00083880">
        <w:rPr>
          <w:i/>
          <w:noProof/>
        </w:rPr>
        <w:t>Matlab</w:t>
      </w:r>
      <w:r>
        <w:rPr>
          <w:noProof/>
        </w:rPr>
        <w:tab/>
      </w:r>
      <w:r>
        <w:rPr>
          <w:noProof/>
        </w:rPr>
        <w:fldChar w:fldCharType="begin"/>
      </w:r>
      <w:r>
        <w:rPr>
          <w:noProof/>
        </w:rPr>
        <w:instrText xml:space="preserve"> PAGEREF _Toc518246590 \h </w:instrText>
      </w:r>
      <w:r>
        <w:rPr>
          <w:noProof/>
        </w:rPr>
      </w:r>
      <w:r>
        <w:rPr>
          <w:noProof/>
        </w:rPr>
        <w:fldChar w:fldCharType="separate"/>
      </w:r>
      <w:r w:rsidR="00C35BD4">
        <w:rPr>
          <w:noProof/>
        </w:rPr>
        <w:t>5</w:t>
      </w:r>
      <w:r>
        <w:rPr>
          <w:noProof/>
        </w:rPr>
        <w:fldChar w:fldCharType="end"/>
      </w:r>
    </w:p>
    <w:p w14:paraId="6E70F6B4" w14:textId="175FE86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4: Máscara sobre dos imágenes en </w:t>
      </w:r>
      <w:r w:rsidRPr="00083880">
        <w:rPr>
          <w:i/>
          <w:noProof/>
        </w:rPr>
        <w:t>C++</w:t>
      </w:r>
      <w:r>
        <w:rPr>
          <w:noProof/>
        </w:rPr>
        <w:tab/>
      </w:r>
      <w:r>
        <w:rPr>
          <w:noProof/>
        </w:rPr>
        <w:fldChar w:fldCharType="begin"/>
      </w:r>
      <w:r>
        <w:rPr>
          <w:noProof/>
        </w:rPr>
        <w:instrText xml:space="preserve"> PAGEREF _Toc518246591 \h </w:instrText>
      </w:r>
      <w:r>
        <w:rPr>
          <w:noProof/>
        </w:rPr>
      </w:r>
      <w:r>
        <w:rPr>
          <w:noProof/>
        </w:rPr>
        <w:fldChar w:fldCharType="separate"/>
      </w:r>
      <w:r w:rsidR="00C35BD4">
        <w:rPr>
          <w:noProof/>
        </w:rPr>
        <w:t>6</w:t>
      </w:r>
      <w:r>
        <w:rPr>
          <w:noProof/>
        </w:rPr>
        <w:fldChar w:fldCharType="end"/>
      </w:r>
    </w:p>
    <w:p w14:paraId="7EB551E5" w14:textId="4A62F53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5: Estructura de la aplicación</w:t>
      </w:r>
      <w:r>
        <w:rPr>
          <w:noProof/>
        </w:rPr>
        <w:tab/>
      </w:r>
      <w:r>
        <w:rPr>
          <w:noProof/>
        </w:rPr>
        <w:fldChar w:fldCharType="begin"/>
      </w:r>
      <w:r>
        <w:rPr>
          <w:noProof/>
        </w:rPr>
        <w:instrText xml:space="preserve"> PAGEREF _Toc518246592 \h </w:instrText>
      </w:r>
      <w:r>
        <w:rPr>
          <w:noProof/>
        </w:rPr>
      </w:r>
      <w:r>
        <w:rPr>
          <w:noProof/>
        </w:rPr>
        <w:fldChar w:fldCharType="separate"/>
      </w:r>
      <w:r w:rsidR="00C35BD4">
        <w:rPr>
          <w:noProof/>
        </w:rPr>
        <w:t>11</w:t>
      </w:r>
      <w:r>
        <w:rPr>
          <w:noProof/>
        </w:rPr>
        <w:fldChar w:fldCharType="end"/>
      </w:r>
    </w:p>
    <w:p w14:paraId="0D13BDCC" w14:textId="61946F0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6: Flujo de la información</w:t>
      </w:r>
      <w:r>
        <w:rPr>
          <w:noProof/>
        </w:rPr>
        <w:tab/>
      </w:r>
      <w:r>
        <w:rPr>
          <w:noProof/>
        </w:rPr>
        <w:fldChar w:fldCharType="begin"/>
      </w:r>
      <w:r>
        <w:rPr>
          <w:noProof/>
        </w:rPr>
        <w:instrText xml:space="preserve"> PAGEREF _Toc518246593 \h </w:instrText>
      </w:r>
      <w:r>
        <w:rPr>
          <w:noProof/>
        </w:rPr>
      </w:r>
      <w:r>
        <w:rPr>
          <w:noProof/>
        </w:rPr>
        <w:fldChar w:fldCharType="separate"/>
      </w:r>
      <w:r w:rsidR="00C35BD4">
        <w:rPr>
          <w:noProof/>
        </w:rPr>
        <w:t>13</w:t>
      </w:r>
      <w:r>
        <w:rPr>
          <w:noProof/>
        </w:rPr>
        <w:fldChar w:fldCharType="end"/>
      </w:r>
    </w:p>
    <w:p w14:paraId="4964FB79" w14:textId="2049AE0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7: Ejemplo de uso de una interfaz con </w:t>
      </w:r>
      <w:r w:rsidRPr="00083880">
        <w:rPr>
          <w:i/>
          <w:noProof/>
        </w:rPr>
        <w:t>QWebChannel</w:t>
      </w:r>
      <w:r>
        <w:rPr>
          <w:noProof/>
        </w:rPr>
        <w:t xml:space="preserve"> en </w:t>
      </w:r>
      <w:r w:rsidRPr="00083880">
        <w:rPr>
          <w:i/>
          <w:noProof/>
        </w:rPr>
        <w:t>QT</w:t>
      </w:r>
      <w:r>
        <w:rPr>
          <w:noProof/>
        </w:rPr>
        <w:tab/>
      </w:r>
      <w:r>
        <w:rPr>
          <w:noProof/>
        </w:rPr>
        <w:fldChar w:fldCharType="begin"/>
      </w:r>
      <w:r>
        <w:rPr>
          <w:noProof/>
        </w:rPr>
        <w:instrText xml:space="preserve"> PAGEREF _Toc518246594 \h </w:instrText>
      </w:r>
      <w:r>
        <w:rPr>
          <w:noProof/>
        </w:rPr>
      </w:r>
      <w:r>
        <w:rPr>
          <w:noProof/>
        </w:rPr>
        <w:fldChar w:fldCharType="separate"/>
      </w:r>
      <w:r w:rsidR="00C35BD4">
        <w:rPr>
          <w:noProof/>
        </w:rPr>
        <w:t>14</w:t>
      </w:r>
      <w:r>
        <w:rPr>
          <w:noProof/>
        </w:rPr>
        <w:fldChar w:fldCharType="end"/>
      </w:r>
    </w:p>
    <w:p w14:paraId="42102BEC" w14:textId="29A00D2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8: Diagrama simplificado de clases del módulo de procesamiento. Las clases con la inicial </w:t>
      </w:r>
      <w:r w:rsidRPr="00083880">
        <w:rPr>
          <w:i/>
          <w:noProof/>
        </w:rPr>
        <w:t>Q</w:t>
      </w:r>
      <w:r>
        <w:rPr>
          <w:noProof/>
        </w:rPr>
        <w:t xml:space="preserve"> pertenecen al </w:t>
      </w:r>
      <w:r w:rsidRPr="00083880">
        <w:rPr>
          <w:i/>
          <w:noProof/>
        </w:rPr>
        <w:t>framework</w:t>
      </w:r>
      <w:r>
        <w:rPr>
          <w:noProof/>
        </w:rPr>
        <w:t xml:space="preserve"> de </w:t>
      </w:r>
      <w:r w:rsidRPr="00083880">
        <w:rPr>
          <w:i/>
          <w:noProof/>
        </w:rPr>
        <w:t>QT</w:t>
      </w:r>
      <w:r>
        <w:rPr>
          <w:noProof/>
        </w:rPr>
        <w:t>.</w:t>
      </w:r>
      <w:r>
        <w:rPr>
          <w:noProof/>
        </w:rPr>
        <w:tab/>
      </w:r>
      <w:r>
        <w:rPr>
          <w:noProof/>
        </w:rPr>
        <w:fldChar w:fldCharType="begin"/>
      </w:r>
      <w:r>
        <w:rPr>
          <w:noProof/>
        </w:rPr>
        <w:instrText xml:space="preserve"> PAGEREF _Toc518246595 \h </w:instrText>
      </w:r>
      <w:r>
        <w:rPr>
          <w:noProof/>
        </w:rPr>
      </w:r>
      <w:r>
        <w:rPr>
          <w:noProof/>
        </w:rPr>
        <w:fldChar w:fldCharType="separate"/>
      </w:r>
      <w:r w:rsidR="00C35BD4">
        <w:rPr>
          <w:noProof/>
        </w:rPr>
        <w:t>16</w:t>
      </w:r>
      <w:r>
        <w:rPr>
          <w:noProof/>
        </w:rPr>
        <w:fldChar w:fldCharType="end"/>
      </w:r>
    </w:p>
    <w:p w14:paraId="0171C3D8" w14:textId="29885D48"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9: Imagen coloreada de saturación basal (Izquierda), valores normalizados. Imagen coloreada de saturación (Derecha), en este caso se han truncado los valores entre 0.06 y 0.00</w:t>
      </w:r>
      <w:r>
        <w:rPr>
          <w:noProof/>
        </w:rPr>
        <w:tab/>
      </w:r>
      <w:r>
        <w:rPr>
          <w:noProof/>
        </w:rPr>
        <w:fldChar w:fldCharType="begin"/>
      </w:r>
      <w:r>
        <w:rPr>
          <w:noProof/>
        </w:rPr>
        <w:instrText xml:space="preserve"> PAGEREF _Toc518246596 \h </w:instrText>
      </w:r>
      <w:r>
        <w:rPr>
          <w:noProof/>
        </w:rPr>
      </w:r>
      <w:r>
        <w:rPr>
          <w:noProof/>
        </w:rPr>
        <w:fldChar w:fldCharType="separate"/>
      </w:r>
      <w:r w:rsidR="00C35BD4">
        <w:rPr>
          <w:noProof/>
        </w:rPr>
        <w:t>18</w:t>
      </w:r>
      <w:r>
        <w:rPr>
          <w:noProof/>
        </w:rPr>
        <w:fldChar w:fldCharType="end"/>
      </w:r>
    </w:p>
    <w:p w14:paraId="0472F769" w14:textId="1B967F4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10: Cambios en la concentración de las moléculas de HbR (desoxihemoglobina) y HbO (oxihemoglobina)</w:t>
      </w:r>
      <w:r>
        <w:rPr>
          <w:noProof/>
        </w:rPr>
        <w:tab/>
      </w:r>
      <w:r>
        <w:rPr>
          <w:noProof/>
        </w:rPr>
        <w:fldChar w:fldCharType="begin"/>
      </w:r>
      <w:r>
        <w:rPr>
          <w:noProof/>
        </w:rPr>
        <w:instrText xml:space="preserve"> PAGEREF _Toc518246597 \h </w:instrText>
      </w:r>
      <w:r>
        <w:rPr>
          <w:noProof/>
        </w:rPr>
      </w:r>
      <w:r>
        <w:rPr>
          <w:noProof/>
        </w:rPr>
        <w:fldChar w:fldCharType="separate"/>
      </w:r>
      <w:r w:rsidR="00C35BD4">
        <w:rPr>
          <w:noProof/>
        </w:rPr>
        <w:t>18</w:t>
      </w:r>
      <w:r>
        <w:rPr>
          <w:noProof/>
        </w:rPr>
        <w:fldChar w:fldCharType="end"/>
      </w:r>
    </w:p>
    <w:p w14:paraId="498A24A0" w14:textId="7AC577DB"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11: Aplicación de un filtro paso bajo a una porción del gráfico de concentración</w:t>
      </w:r>
      <w:r>
        <w:rPr>
          <w:noProof/>
        </w:rPr>
        <w:tab/>
      </w:r>
      <w:r>
        <w:rPr>
          <w:noProof/>
        </w:rPr>
        <w:fldChar w:fldCharType="begin"/>
      </w:r>
      <w:r>
        <w:rPr>
          <w:noProof/>
        </w:rPr>
        <w:instrText xml:space="preserve"> PAGEREF _Toc518246598 \h </w:instrText>
      </w:r>
      <w:r>
        <w:rPr>
          <w:noProof/>
        </w:rPr>
      </w:r>
      <w:r>
        <w:rPr>
          <w:noProof/>
        </w:rPr>
        <w:fldChar w:fldCharType="separate"/>
      </w:r>
      <w:r w:rsidR="00C35BD4">
        <w:rPr>
          <w:noProof/>
        </w:rPr>
        <w:t>19</w:t>
      </w:r>
      <w:r>
        <w:rPr>
          <w:noProof/>
        </w:rPr>
        <w:fldChar w:fldCharType="end"/>
      </w:r>
    </w:p>
    <w:p w14:paraId="53ABFD47" w14:textId="405853F7"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12: Tiempo de ejecución relativo (eje ordenadas) con respecto al número de hilos (eje de abscisas) en un sistema con un procesador de 4 núcleos para ~8000 </w:t>
      </w:r>
      <w:r w:rsidRPr="00083880">
        <w:rPr>
          <w:i/>
          <w:noProof/>
        </w:rPr>
        <w:t>frames</w:t>
      </w:r>
      <w:r>
        <w:rPr>
          <w:noProof/>
        </w:rPr>
        <w:t>.</w:t>
      </w:r>
      <w:r>
        <w:rPr>
          <w:noProof/>
        </w:rPr>
        <w:tab/>
      </w:r>
      <w:r>
        <w:rPr>
          <w:noProof/>
        </w:rPr>
        <w:fldChar w:fldCharType="begin"/>
      </w:r>
      <w:r>
        <w:rPr>
          <w:noProof/>
        </w:rPr>
        <w:instrText xml:space="preserve"> PAGEREF _Toc518246599 \h </w:instrText>
      </w:r>
      <w:r>
        <w:rPr>
          <w:noProof/>
        </w:rPr>
      </w:r>
      <w:r>
        <w:rPr>
          <w:noProof/>
        </w:rPr>
        <w:fldChar w:fldCharType="separate"/>
      </w:r>
      <w:r w:rsidR="00C35BD4">
        <w:rPr>
          <w:noProof/>
        </w:rPr>
        <w:t>20</w:t>
      </w:r>
      <w:r>
        <w:rPr>
          <w:noProof/>
        </w:rPr>
        <w:fldChar w:fldCharType="end"/>
      </w:r>
    </w:p>
    <w:p w14:paraId="08205DA5" w14:textId="08F65A80"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13: Interfaz de la aplicación. Zona principal.</w:t>
      </w:r>
      <w:r>
        <w:rPr>
          <w:noProof/>
        </w:rPr>
        <w:tab/>
      </w:r>
      <w:r>
        <w:rPr>
          <w:noProof/>
        </w:rPr>
        <w:fldChar w:fldCharType="begin"/>
      </w:r>
      <w:r>
        <w:rPr>
          <w:noProof/>
        </w:rPr>
        <w:instrText xml:space="preserve"> PAGEREF _Toc518246600 \h </w:instrText>
      </w:r>
      <w:r>
        <w:rPr>
          <w:noProof/>
        </w:rPr>
      </w:r>
      <w:r>
        <w:rPr>
          <w:noProof/>
        </w:rPr>
        <w:fldChar w:fldCharType="separate"/>
      </w:r>
      <w:r w:rsidR="00C35BD4">
        <w:rPr>
          <w:noProof/>
        </w:rPr>
        <w:t>21</w:t>
      </w:r>
      <w:r>
        <w:rPr>
          <w:noProof/>
        </w:rPr>
        <w:fldChar w:fldCharType="end"/>
      </w:r>
    </w:p>
    <w:p w14:paraId="5CB5360B" w14:textId="437B736E"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14: Interfaz de la aplicación. Zona principal. Experimento cargado.</w:t>
      </w:r>
      <w:r>
        <w:rPr>
          <w:noProof/>
        </w:rPr>
        <w:tab/>
      </w:r>
      <w:r>
        <w:rPr>
          <w:noProof/>
        </w:rPr>
        <w:fldChar w:fldCharType="begin"/>
      </w:r>
      <w:r>
        <w:rPr>
          <w:noProof/>
        </w:rPr>
        <w:instrText xml:space="preserve"> PAGEREF _Toc518246601 \h </w:instrText>
      </w:r>
      <w:r>
        <w:rPr>
          <w:noProof/>
        </w:rPr>
      </w:r>
      <w:r>
        <w:rPr>
          <w:noProof/>
        </w:rPr>
        <w:fldChar w:fldCharType="separate"/>
      </w:r>
      <w:r w:rsidR="00C35BD4">
        <w:rPr>
          <w:noProof/>
        </w:rPr>
        <w:t>22</w:t>
      </w:r>
      <w:r>
        <w:rPr>
          <w:noProof/>
        </w:rPr>
        <w:fldChar w:fldCharType="end"/>
      </w:r>
    </w:p>
    <w:p w14:paraId="2EE71931" w14:textId="3A6E4B5B"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15: Logo de la aplicación. Sujeto a las normas de copyright presentadas al principio del documento.</w:t>
      </w:r>
      <w:r>
        <w:rPr>
          <w:noProof/>
        </w:rPr>
        <w:tab/>
      </w:r>
      <w:r>
        <w:rPr>
          <w:noProof/>
        </w:rPr>
        <w:fldChar w:fldCharType="begin"/>
      </w:r>
      <w:r>
        <w:rPr>
          <w:noProof/>
        </w:rPr>
        <w:instrText xml:space="preserve"> PAGEREF _Toc518246602 \h </w:instrText>
      </w:r>
      <w:r>
        <w:rPr>
          <w:noProof/>
        </w:rPr>
      </w:r>
      <w:r>
        <w:rPr>
          <w:noProof/>
        </w:rPr>
        <w:fldChar w:fldCharType="separate"/>
      </w:r>
      <w:r w:rsidR="00C35BD4">
        <w:rPr>
          <w:noProof/>
        </w:rPr>
        <w:t>22</w:t>
      </w:r>
      <w:r>
        <w:rPr>
          <w:noProof/>
        </w:rPr>
        <w:fldChar w:fldCharType="end"/>
      </w:r>
    </w:p>
    <w:p w14:paraId="72BE346E" w14:textId="22EF5218"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16: Esquema de colores de la aplicación.</w:t>
      </w:r>
      <w:r>
        <w:rPr>
          <w:noProof/>
        </w:rPr>
        <w:tab/>
      </w:r>
      <w:r>
        <w:rPr>
          <w:noProof/>
        </w:rPr>
        <w:fldChar w:fldCharType="begin"/>
      </w:r>
      <w:r>
        <w:rPr>
          <w:noProof/>
        </w:rPr>
        <w:instrText xml:space="preserve"> PAGEREF _Toc518246603 \h </w:instrText>
      </w:r>
      <w:r>
        <w:rPr>
          <w:noProof/>
        </w:rPr>
      </w:r>
      <w:r>
        <w:rPr>
          <w:noProof/>
        </w:rPr>
        <w:fldChar w:fldCharType="separate"/>
      </w:r>
      <w:r w:rsidR="00C35BD4">
        <w:rPr>
          <w:noProof/>
        </w:rPr>
        <w:t>23</w:t>
      </w:r>
      <w:r>
        <w:rPr>
          <w:noProof/>
        </w:rPr>
        <w:fldChar w:fldCharType="end"/>
      </w:r>
    </w:p>
    <w:p w14:paraId="05EE52AE" w14:textId="2970EE8A"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17: Interfaz de la aplicación. Zona de opciones.</w:t>
      </w:r>
      <w:r>
        <w:rPr>
          <w:noProof/>
        </w:rPr>
        <w:tab/>
      </w:r>
      <w:r>
        <w:rPr>
          <w:noProof/>
        </w:rPr>
        <w:fldChar w:fldCharType="begin"/>
      </w:r>
      <w:r>
        <w:rPr>
          <w:noProof/>
        </w:rPr>
        <w:instrText xml:space="preserve"> PAGEREF _Toc518246604 \h </w:instrText>
      </w:r>
      <w:r>
        <w:rPr>
          <w:noProof/>
        </w:rPr>
      </w:r>
      <w:r>
        <w:rPr>
          <w:noProof/>
        </w:rPr>
        <w:fldChar w:fldCharType="separate"/>
      </w:r>
      <w:r w:rsidR="00C35BD4">
        <w:rPr>
          <w:noProof/>
        </w:rPr>
        <w:t>24</w:t>
      </w:r>
      <w:r>
        <w:rPr>
          <w:noProof/>
        </w:rPr>
        <w:fldChar w:fldCharType="end"/>
      </w:r>
    </w:p>
    <w:p w14:paraId="22E69449" w14:textId="6BBF8BA5"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18: Interfaz de la aplicación. Zona about.</w:t>
      </w:r>
      <w:r>
        <w:rPr>
          <w:noProof/>
        </w:rPr>
        <w:tab/>
      </w:r>
      <w:r>
        <w:rPr>
          <w:noProof/>
        </w:rPr>
        <w:fldChar w:fldCharType="begin"/>
      </w:r>
      <w:r>
        <w:rPr>
          <w:noProof/>
        </w:rPr>
        <w:instrText xml:space="preserve"> PAGEREF _Toc518246605 \h </w:instrText>
      </w:r>
      <w:r>
        <w:rPr>
          <w:noProof/>
        </w:rPr>
      </w:r>
      <w:r>
        <w:rPr>
          <w:noProof/>
        </w:rPr>
        <w:fldChar w:fldCharType="separate"/>
      </w:r>
      <w:r w:rsidR="00C35BD4">
        <w:rPr>
          <w:noProof/>
        </w:rPr>
        <w:t>25</w:t>
      </w:r>
      <w:r>
        <w:rPr>
          <w:noProof/>
        </w:rPr>
        <w:fldChar w:fldCharType="end"/>
      </w:r>
    </w:p>
    <w:p w14:paraId="02D37B68" w14:textId="46133878"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lastRenderedPageBreak/>
        <w:t xml:space="preserve">Figura 19: Tarjetas de </w:t>
      </w:r>
      <w:r w:rsidRPr="00083880">
        <w:rPr>
          <w:i/>
          <w:noProof/>
        </w:rPr>
        <w:t xml:space="preserve">load </w:t>
      </w:r>
      <w:r>
        <w:rPr>
          <w:noProof/>
        </w:rPr>
        <w:t xml:space="preserve">y </w:t>
      </w:r>
      <w:r w:rsidRPr="00083880">
        <w:rPr>
          <w:i/>
          <w:noProof/>
        </w:rPr>
        <w:t>filters</w:t>
      </w:r>
      <w:r>
        <w:rPr>
          <w:noProof/>
        </w:rPr>
        <w:t>. Barra de carga en progreso y mensaje de error. (En la aplicación aparecen una sobra la otra, no en horizontal).</w:t>
      </w:r>
      <w:r>
        <w:rPr>
          <w:noProof/>
        </w:rPr>
        <w:tab/>
      </w:r>
      <w:r>
        <w:rPr>
          <w:noProof/>
        </w:rPr>
        <w:fldChar w:fldCharType="begin"/>
      </w:r>
      <w:r>
        <w:rPr>
          <w:noProof/>
        </w:rPr>
        <w:instrText xml:space="preserve"> PAGEREF _Toc518246606 \h </w:instrText>
      </w:r>
      <w:r>
        <w:rPr>
          <w:noProof/>
        </w:rPr>
      </w:r>
      <w:r>
        <w:rPr>
          <w:noProof/>
        </w:rPr>
        <w:fldChar w:fldCharType="separate"/>
      </w:r>
      <w:r w:rsidR="00C35BD4">
        <w:rPr>
          <w:noProof/>
        </w:rPr>
        <w:t>27</w:t>
      </w:r>
      <w:r>
        <w:rPr>
          <w:noProof/>
        </w:rPr>
        <w:fldChar w:fldCharType="end"/>
      </w:r>
    </w:p>
    <w:p w14:paraId="0631F1D1" w14:textId="062CEF3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20: Visor de imágenes con una imagen basal. Modo normal con un área de interés seleccionada (Izquierda). Modo zoom sobre un pixel de valor 0.898 (Derecha).</w:t>
      </w:r>
      <w:r>
        <w:rPr>
          <w:noProof/>
        </w:rPr>
        <w:tab/>
      </w:r>
      <w:r>
        <w:rPr>
          <w:noProof/>
        </w:rPr>
        <w:fldChar w:fldCharType="begin"/>
      </w:r>
      <w:r>
        <w:rPr>
          <w:noProof/>
        </w:rPr>
        <w:instrText xml:space="preserve"> PAGEREF _Toc518246607 \h </w:instrText>
      </w:r>
      <w:r>
        <w:rPr>
          <w:noProof/>
        </w:rPr>
      </w:r>
      <w:r>
        <w:rPr>
          <w:noProof/>
        </w:rPr>
        <w:fldChar w:fldCharType="separate"/>
      </w:r>
      <w:r w:rsidR="00C35BD4">
        <w:rPr>
          <w:noProof/>
        </w:rPr>
        <w:t>28</w:t>
      </w:r>
      <w:r>
        <w:rPr>
          <w:noProof/>
        </w:rPr>
        <w:fldChar w:fldCharType="end"/>
      </w:r>
    </w:p>
    <w:p w14:paraId="451698C6" w14:textId="4C2A8352"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21: Estructura simplificada de clases de la interfaz.</w:t>
      </w:r>
      <w:r>
        <w:rPr>
          <w:noProof/>
        </w:rPr>
        <w:tab/>
      </w:r>
      <w:r>
        <w:rPr>
          <w:noProof/>
        </w:rPr>
        <w:fldChar w:fldCharType="begin"/>
      </w:r>
      <w:r>
        <w:rPr>
          <w:noProof/>
        </w:rPr>
        <w:instrText xml:space="preserve"> PAGEREF _Toc518246608 \h </w:instrText>
      </w:r>
      <w:r>
        <w:rPr>
          <w:noProof/>
        </w:rPr>
      </w:r>
      <w:r>
        <w:rPr>
          <w:noProof/>
        </w:rPr>
        <w:fldChar w:fldCharType="separate"/>
      </w:r>
      <w:r w:rsidR="00C35BD4">
        <w:rPr>
          <w:noProof/>
        </w:rPr>
        <w:t>29</w:t>
      </w:r>
      <w:r>
        <w:rPr>
          <w:noProof/>
        </w:rPr>
        <w:fldChar w:fldCharType="end"/>
      </w:r>
    </w:p>
    <w:p w14:paraId="0EEFB718" w14:textId="1CAD175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22: Imagen de saturación (Izquierda). Imagen de saturación filtrada con un </w:t>
      </w:r>
      <w:r w:rsidRPr="00083880">
        <w:rPr>
          <w:i/>
          <w:noProof/>
        </w:rPr>
        <w:t>kernel</w:t>
      </w:r>
      <w:r>
        <w:rPr>
          <w:noProof/>
        </w:rPr>
        <w:t xml:space="preserve"> de tamaño 3</w:t>
      </w:r>
      <w:r w:rsidRPr="00083880">
        <w:rPr>
          <w:i/>
          <w:noProof/>
        </w:rPr>
        <w:t xml:space="preserve">x3 </w:t>
      </w:r>
      <w:r>
        <w:rPr>
          <w:noProof/>
        </w:rPr>
        <w:t>y sigma 1.0. Mismo mapa de color que el aplicado a la imagen de saturación de la figura 9.</w:t>
      </w:r>
      <w:r>
        <w:rPr>
          <w:noProof/>
        </w:rPr>
        <w:tab/>
      </w:r>
      <w:r>
        <w:rPr>
          <w:noProof/>
        </w:rPr>
        <w:fldChar w:fldCharType="begin"/>
      </w:r>
      <w:r>
        <w:rPr>
          <w:noProof/>
        </w:rPr>
        <w:instrText xml:space="preserve"> PAGEREF _Toc518246609 \h </w:instrText>
      </w:r>
      <w:r>
        <w:rPr>
          <w:noProof/>
        </w:rPr>
      </w:r>
      <w:r>
        <w:rPr>
          <w:noProof/>
        </w:rPr>
        <w:fldChar w:fldCharType="separate"/>
      </w:r>
      <w:r w:rsidR="00C35BD4">
        <w:rPr>
          <w:noProof/>
        </w:rPr>
        <w:t>31</w:t>
      </w:r>
      <w:r>
        <w:rPr>
          <w:noProof/>
        </w:rPr>
        <w:fldChar w:fldCharType="end"/>
      </w:r>
    </w:p>
    <w:p w14:paraId="1D4FCFBD" w14:textId="5B20ACD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Figuras 23 y 24: Ejemplo de </w:t>
      </w:r>
      <w:r w:rsidRPr="00083880">
        <w:rPr>
          <w:i/>
          <w:noProof/>
        </w:rPr>
        <w:t>frame</w:t>
      </w:r>
      <w:r>
        <w:rPr>
          <w:noProof/>
        </w:rPr>
        <w:t xml:space="preserve"> </w:t>
      </w:r>
      <w:r w:rsidRPr="00083880">
        <w:rPr>
          <w:i/>
          <w:noProof/>
        </w:rPr>
        <w:t>dark</w:t>
      </w:r>
      <w:r>
        <w:rPr>
          <w:noProof/>
        </w:rPr>
        <w:t xml:space="preserve"> (arriba) y </w:t>
      </w:r>
      <w:r w:rsidRPr="00083880">
        <w:rPr>
          <w:i/>
          <w:noProof/>
        </w:rPr>
        <w:t>gain</w:t>
      </w:r>
      <w:r>
        <w:rPr>
          <w:noProof/>
        </w:rPr>
        <w:t xml:space="preserve"> (abajo). Explicados en el 1.4.</w:t>
      </w:r>
      <w:r>
        <w:rPr>
          <w:noProof/>
        </w:rPr>
        <w:tab/>
      </w:r>
      <w:r>
        <w:rPr>
          <w:noProof/>
        </w:rPr>
        <w:fldChar w:fldCharType="begin"/>
      </w:r>
      <w:r>
        <w:rPr>
          <w:noProof/>
        </w:rPr>
        <w:instrText xml:space="preserve"> PAGEREF _Toc518246610 \h </w:instrText>
      </w:r>
      <w:r>
        <w:rPr>
          <w:noProof/>
        </w:rPr>
      </w:r>
      <w:r>
        <w:rPr>
          <w:noProof/>
        </w:rPr>
        <w:fldChar w:fldCharType="separate"/>
      </w:r>
      <w:r w:rsidR="00C35BD4">
        <w:rPr>
          <w:noProof/>
        </w:rPr>
        <w:t>43</w:t>
      </w:r>
      <w:r>
        <w:rPr>
          <w:noProof/>
        </w:rPr>
        <w:fldChar w:fldCharType="end"/>
      </w:r>
    </w:p>
    <w:p w14:paraId="19E14C18" w14:textId="0B5CD7C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Figuras 25 y 26: Desarrollo de la interfaz inicial (arriba) y posterior (abajo). El desarrollo final se encuentra en el capítulo 4.</w:t>
      </w:r>
      <w:r>
        <w:rPr>
          <w:noProof/>
        </w:rPr>
        <w:tab/>
      </w:r>
      <w:r>
        <w:rPr>
          <w:noProof/>
        </w:rPr>
        <w:fldChar w:fldCharType="begin"/>
      </w:r>
      <w:r>
        <w:rPr>
          <w:noProof/>
        </w:rPr>
        <w:instrText xml:space="preserve"> PAGEREF _Toc518246611 \h </w:instrText>
      </w:r>
      <w:r>
        <w:rPr>
          <w:noProof/>
        </w:rPr>
      </w:r>
      <w:r>
        <w:rPr>
          <w:noProof/>
        </w:rPr>
        <w:fldChar w:fldCharType="separate"/>
      </w:r>
      <w:r w:rsidR="00C35BD4">
        <w:rPr>
          <w:noProof/>
        </w:rPr>
        <w:t>44</w:t>
      </w:r>
      <w:r>
        <w:rPr>
          <w:noProof/>
        </w:rPr>
        <w:fldChar w:fldCharType="end"/>
      </w:r>
    </w:p>
    <w:p w14:paraId="733104AA" w14:textId="45D30B00"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27 (Izquierda): Imagen de saturación, correspondiente al </w:t>
      </w:r>
      <w:r w:rsidRPr="00083880">
        <w:rPr>
          <w:i/>
          <w:noProof/>
        </w:rPr>
        <w:t>fram</w:t>
      </w:r>
      <w:r>
        <w:rPr>
          <w:noProof/>
        </w:rPr>
        <w:t>e 1000.</w:t>
      </w:r>
      <w:r>
        <w:rPr>
          <w:noProof/>
        </w:rPr>
        <w:tab/>
      </w:r>
      <w:r>
        <w:rPr>
          <w:noProof/>
        </w:rPr>
        <w:fldChar w:fldCharType="begin"/>
      </w:r>
      <w:r>
        <w:rPr>
          <w:noProof/>
        </w:rPr>
        <w:instrText xml:space="preserve"> PAGEREF _Toc518246612 \h </w:instrText>
      </w:r>
      <w:r>
        <w:rPr>
          <w:noProof/>
        </w:rPr>
      </w:r>
      <w:r>
        <w:rPr>
          <w:noProof/>
        </w:rPr>
        <w:fldChar w:fldCharType="separate"/>
      </w:r>
      <w:r w:rsidR="00C35BD4">
        <w:rPr>
          <w:noProof/>
        </w:rPr>
        <w:t>45</w:t>
      </w:r>
      <w:r>
        <w:rPr>
          <w:noProof/>
        </w:rPr>
        <w:fldChar w:fldCharType="end"/>
      </w:r>
    </w:p>
    <w:p w14:paraId="3A8CE6B1" w14:textId="2E00205B"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28 (Derecha): Imagen de saturación, correspondiente al </w:t>
      </w:r>
      <w:r w:rsidRPr="00083880">
        <w:rPr>
          <w:i/>
          <w:noProof/>
        </w:rPr>
        <w:t>frame</w:t>
      </w:r>
      <w:r>
        <w:rPr>
          <w:noProof/>
        </w:rPr>
        <w:t xml:space="preserve"> 2000.</w:t>
      </w:r>
      <w:r>
        <w:rPr>
          <w:noProof/>
        </w:rPr>
        <w:tab/>
      </w:r>
      <w:r>
        <w:rPr>
          <w:noProof/>
        </w:rPr>
        <w:fldChar w:fldCharType="begin"/>
      </w:r>
      <w:r>
        <w:rPr>
          <w:noProof/>
        </w:rPr>
        <w:instrText xml:space="preserve"> PAGEREF _Toc518246613 \h </w:instrText>
      </w:r>
      <w:r>
        <w:rPr>
          <w:noProof/>
        </w:rPr>
      </w:r>
      <w:r>
        <w:rPr>
          <w:noProof/>
        </w:rPr>
        <w:fldChar w:fldCharType="separate"/>
      </w:r>
      <w:r w:rsidR="00C35BD4">
        <w:rPr>
          <w:noProof/>
        </w:rPr>
        <w:t>45</w:t>
      </w:r>
      <w:r>
        <w:rPr>
          <w:noProof/>
        </w:rPr>
        <w:fldChar w:fldCharType="end"/>
      </w:r>
    </w:p>
    <w:p w14:paraId="4A7AF4BC" w14:textId="76D2E207"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29 (Izquierda): Imagen de saturación, correspondiente al </w:t>
      </w:r>
      <w:r w:rsidRPr="00083880">
        <w:rPr>
          <w:i/>
          <w:noProof/>
        </w:rPr>
        <w:t>frame</w:t>
      </w:r>
      <w:r>
        <w:rPr>
          <w:noProof/>
        </w:rPr>
        <w:t xml:space="preserve"> 3000.</w:t>
      </w:r>
      <w:r>
        <w:rPr>
          <w:noProof/>
        </w:rPr>
        <w:tab/>
      </w:r>
      <w:r>
        <w:rPr>
          <w:noProof/>
        </w:rPr>
        <w:fldChar w:fldCharType="begin"/>
      </w:r>
      <w:r>
        <w:rPr>
          <w:noProof/>
        </w:rPr>
        <w:instrText xml:space="preserve"> PAGEREF _Toc518246614 \h </w:instrText>
      </w:r>
      <w:r>
        <w:rPr>
          <w:noProof/>
        </w:rPr>
      </w:r>
      <w:r>
        <w:rPr>
          <w:noProof/>
        </w:rPr>
        <w:fldChar w:fldCharType="separate"/>
      </w:r>
      <w:r w:rsidR="00C35BD4">
        <w:rPr>
          <w:noProof/>
        </w:rPr>
        <w:t>45</w:t>
      </w:r>
      <w:r>
        <w:rPr>
          <w:noProof/>
        </w:rPr>
        <w:fldChar w:fldCharType="end"/>
      </w:r>
    </w:p>
    <w:p w14:paraId="6A0BA15E" w14:textId="1D4E782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30 (Derecha): Imagen de saturación, correspondiente al </w:t>
      </w:r>
      <w:r w:rsidRPr="00083880">
        <w:rPr>
          <w:i/>
          <w:noProof/>
        </w:rPr>
        <w:t>frame</w:t>
      </w:r>
      <w:r>
        <w:rPr>
          <w:noProof/>
        </w:rPr>
        <w:t xml:space="preserve"> 7000.</w:t>
      </w:r>
      <w:r>
        <w:rPr>
          <w:noProof/>
        </w:rPr>
        <w:tab/>
      </w:r>
      <w:r>
        <w:rPr>
          <w:noProof/>
        </w:rPr>
        <w:fldChar w:fldCharType="begin"/>
      </w:r>
      <w:r>
        <w:rPr>
          <w:noProof/>
        </w:rPr>
        <w:instrText xml:space="preserve"> PAGEREF _Toc518246615 \h </w:instrText>
      </w:r>
      <w:r>
        <w:rPr>
          <w:noProof/>
        </w:rPr>
      </w:r>
      <w:r>
        <w:rPr>
          <w:noProof/>
        </w:rPr>
        <w:fldChar w:fldCharType="separate"/>
      </w:r>
      <w:r w:rsidR="00C35BD4">
        <w:rPr>
          <w:noProof/>
        </w:rPr>
        <w:t>45</w:t>
      </w:r>
      <w:r>
        <w:rPr>
          <w:noProof/>
        </w:rPr>
        <w:fldChar w:fldCharType="end"/>
      </w:r>
    </w:p>
    <w:p w14:paraId="117C0A1A" w14:textId="6B039A52" w:rsidR="00F26D84" w:rsidRDefault="00F26D84">
      <w:pPr>
        <w:pStyle w:val="ndicedeilustraciones1"/>
      </w:pPr>
      <w:r>
        <w:fldChar w:fldCharType="end"/>
      </w:r>
    </w:p>
    <w:p w14:paraId="5E9C49AE" w14:textId="77777777" w:rsidR="00F26D84" w:rsidRDefault="00F26D84">
      <w:pPr>
        <w:pStyle w:val="Textoindependiente"/>
      </w:pPr>
    </w:p>
    <w:p w14:paraId="2CC387EE" w14:textId="77777777" w:rsidR="00F26D84" w:rsidRDefault="00F26D84">
      <w:pPr>
        <w:pStyle w:val="Textoindependiente"/>
      </w:pPr>
    </w:p>
    <w:p w14:paraId="644288A1" w14:textId="742D627C" w:rsidR="00F26D84" w:rsidRDefault="00F26D84">
      <w:pPr>
        <w:pStyle w:val="Encabezadodelndicedetablas"/>
        <w:pageBreakBefore/>
      </w:pPr>
      <w:r>
        <w:lastRenderedPageBreak/>
        <w:t>Índice de tablas</w:t>
      </w:r>
      <w:r w:rsidR="00143C6B">
        <w:t xml:space="preserve"> y ecuaciones</w:t>
      </w:r>
    </w:p>
    <w:p w14:paraId="7356C494" w14:textId="47F291FA" w:rsidR="00C23464" w:rsidRDefault="00F26D84">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\c "Tabla" </w:instrText>
      </w:r>
      <w:r>
        <w:fldChar w:fldCharType="separate"/>
      </w:r>
      <w:r w:rsidR="00C23464">
        <w:rPr>
          <w:noProof/>
        </w:rPr>
        <w:t>Tabla 1: Cronograma inicial</w:t>
      </w:r>
      <w:r w:rsidR="00C23464">
        <w:rPr>
          <w:noProof/>
        </w:rPr>
        <w:tab/>
      </w:r>
      <w:r w:rsidR="00C23464">
        <w:rPr>
          <w:noProof/>
        </w:rPr>
        <w:fldChar w:fldCharType="begin"/>
      </w:r>
      <w:r w:rsidR="00C23464">
        <w:rPr>
          <w:noProof/>
        </w:rPr>
        <w:instrText xml:space="preserve"> PAGEREF _Toc518246616 \h </w:instrText>
      </w:r>
      <w:r w:rsidR="00C23464">
        <w:rPr>
          <w:noProof/>
        </w:rPr>
      </w:r>
      <w:r w:rsidR="00C23464">
        <w:rPr>
          <w:noProof/>
        </w:rPr>
        <w:fldChar w:fldCharType="separate"/>
      </w:r>
      <w:r w:rsidR="00C35BD4">
        <w:rPr>
          <w:noProof/>
        </w:rPr>
        <w:t>7</w:t>
      </w:r>
      <w:r w:rsidR="00C23464">
        <w:rPr>
          <w:noProof/>
        </w:rPr>
        <w:fldChar w:fldCharType="end"/>
      </w:r>
    </w:p>
    <w:p w14:paraId="62C05262" w14:textId="37ED55A0"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Tabla 2: Estructura del archivo .exp</w:t>
      </w:r>
      <w:r>
        <w:rPr>
          <w:noProof/>
        </w:rPr>
        <w:tab/>
      </w:r>
      <w:r>
        <w:rPr>
          <w:noProof/>
        </w:rPr>
        <w:fldChar w:fldCharType="begin"/>
      </w:r>
      <w:r>
        <w:rPr>
          <w:noProof/>
        </w:rPr>
        <w:instrText xml:space="preserve"> PAGEREF _Toc518246617 \h </w:instrText>
      </w:r>
      <w:r>
        <w:rPr>
          <w:noProof/>
        </w:rPr>
      </w:r>
      <w:r>
        <w:rPr>
          <w:noProof/>
        </w:rPr>
        <w:fldChar w:fldCharType="separate"/>
      </w:r>
      <w:r w:rsidR="00C35BD4">
        <w:rPr>
          <w:noProof/>
        </w:rPr>
        <w:t>12</w:t>
      </w:r>
      <w:r>
        <w:rPr>
          <w:noProof/>
        </w:rPr>
        <w:fldChar w:fldCharType="end"/>
      </w:r>
    </w:p>
    <w:p w14:paraId="072553BE" w14:textId="792E6E38" w:rsidR="00C23464" w:rsidRDefault="00C23464">
      <w:pPr>
        <w:pStyle w:val="Tabladeilustraciones"/>
        <w:tabs>
          <w:tab w:val="right" w:leader="dot" w:pos="9628"/>
        </w:tabs>
        <w:rPr>
          <w:noProof/>
        </w:rPr>
      </w:pPr>
      <w:r w:rsidRPr="00C43996">
        <w:rPr>
          <w:bCs/>
          <w:noProof/>
        </w:rPr>
        <w:t>Tabla 3: Presupuesto</w:t>
      </w:r>
      <w:r>
        <w:rPr>
          <w:noProof/>
        </w:rPr>
        <w:tab/>
      </w:r>
      <w:r>
        <w:rPr>
          <w:noProof/>
        </w:rPr>
        <w:fldChar w:fldCharType="begin"/>
      </w:r>
      <w:r>
        <w:rPr>
          <w:noProof/>
        </w:rPr>
        <w:instrText xml:space="preserve"> PAGEREF _Toc518246618 \h </w:instrText>
      </w:r>
      <w:r>
        <w:rPr>
          <w:noProof/>
        </w:rPr>
      </w:r>
      <w:r>
        <w:rPr>
          <w:noProof/>
        </w:rPr>
        <w:fldChar w:fldCharType="separate"/>
      </w:r>
      <w:r w:rsidR="00C35BD4">
        <w:rPr>
          <w:noProof/>
        </w:rPr>
        <w:t>37</w:t>
      </w:r>
      <w:r>
        <w:rPr>
          <w:noProof/>
        </w:rPr>
        <w:fldChar w:fldCharType="end"/>
      </w:r>
    </w:p>
    <w:p w14:paraId="7C863230" w14:textId="77777777" w:rsidR="00C23464" w:rsidRPr="00C23464" w:rsidRDefault="00C23464" w:rsidP="00C23464"/>
    <w:p w14:paraId="67807A27" w14:textId="7CFF907B" w:rsidR="00F26D84" w:rsidRDefault="00F26D84" w:rsidP="00103FF2">
      <w:pPr>
        <w:pStyle w:val="ndicedetablas1"/>
        <w:spacing w:before="0"/>
        <w:ind w:left="9921" w:hanging="9921"/>
      </w:pPr>
      <w:r>
        <w:fldChar w:fldCharType="end"/>
      </w:r>
      <w:r w:rsidR="00143C6B">
        <w:t xml:space="preserve">Ecuación 1: </w:t>
      </w:r>
      <w:r w:rsidR="00103FF2">
        <w:t>Ley de Beer-Lambert.....................................................................4</w:t>
      </w:r>
    </w:p>
    <w:p w14:paraId="16EDA4E1" w14:textId="5AE83A64" w:rsidR="00103FF2" w:rsidRDefault="00103FF2" w:rsidP="00103FF2">
      <w:pPr>
        <w:pStyle w:val="ndicedetablas1"/>
        <w:spacing w:before="0"/>
        <w:ind w:left="9921" w:hanging="9921"/>
      </w:pPr>
      <w:r>
        <w:t>Ecuación 2: Concentración de hemoglobina......................................................4</w:t>
      </w:r>
    </w:p>
    <w:p w14:paraId="02B46BD5" w14:textId="49EB9426" w:rsidR="00103FF2" w:rsidRDefault="00103FF2" w:rsidP="00103FF2">
      <w:pPr>
        <w:pStyle w:val="ndicedetablas1"/>
        <w:spacing w:before="0"/>
        <w:ind w:left="9921" w:hanging="9921"/>
      </w:pPr>
      <w:r>
        <w:t>Ecuación 3: Cálculo de la saturación..............................................................17</w:t>
      </w:r>
    </w:p>
    <w:p w14:paraId="57760858" w14:textId="113C5ED1" w:rsidR="00103FF2" w:rsidRDefault="00103FF2" w:rsidP="00103FF2">
      <w:pPr>
        <w:pStyle w:val="ndicedetablas1"/>
        <w:spacing w:before="0"/>
        <w:ind w:left="9921" w:hanging="9921"/>
      </w:pPr>
      <w:r>
        <w:t>Ecuación 4: Cálculo del basal.........................................................................17</w:t>
      </w:r>
    </w:p>
    <w:p w14:paraId="46DB1910" w14:textId="77777777" w:rsidR="00F26D84" w:rsidRDefault="00F26D84">
      <w:pPr>
        <w:pStyle w:val="Textoindependiente"/>
      </w:pPr>
    </w:p>
    <w:p w14:paraId="5E5D4E0E" w14:textId="77777777" w:rsidR="00F26D84" w:rsidRDefault="00F26D84">
      <w:pPr>
        <w:pStyle w:val="Textoindependiente"/>
      </w:pPr>
    </w:p>
    <w:p w14:paraId="3C8867B9" w14:textId="77777777" w:rsidR="00F26D84" w:rsidRDefault="00F26D84">
      <w:pPr>
        <w:sectPr w:rsidR="00F26D84">
          <w:footerReference w:type="default" r:id="rId17"/>
          <w:footerReference w:type="first" r:id="rId18"/>
          <w:pgSz w:w="11906" w:h="16838"/>
          <w:pgMar w:top="1134" w:right="1134" w:bottom="1872" w:left="1134" w:header="720" w:footer="1134" w:gutter="0"/>
          <w:pgNumType w:fmt="upperRoman" w:start="1"/>
          <w:cols w:space="720"/>
        </w:sectPr>
      </w:pPr>
    </w:p>
    <w:p w14:paraId="57FFE89E" w14:textId="77777777" w:rsidR="00F26D84" w:rsidRDefault="005A28E4" w:rsidP="0045074B">
      <w:pPr>
        <w:pStyle w:val="Ttulo1"/>
        <w:spacing w:before="0"/>
      </w:pPr>
      <w:r>
        <w:rPr>
          <w:sz w:val="52"/>
          <w:szCs w:val="52"/>
        </w:rPr>
        <w:lastRenderedPageBreak/>
        <w:t xml:space="preserve"> </w:t>
      </w:r>
      <w:bookmarkStart w:id="2" w:name="_Toc518246546"/>
      <w:r w:rsidR="00F26D84">
        <w:rPr>
          <w:sz w:val="52"/>
          <w:szCs w:val="52"/>
        </w:rPr>
        <w:t>Introducción</w:t>
      </w:r>
      <w:bookmarkEnd w:id="2"/>
    </w:p>
    <w:p w14:paraId="0F8BC906" w14:textId="77777777" w:rsidR="006C6A8B" w:rsidRDefault="006C6A8B" w:rsidP="00423C37">
      <w:pPr>
        <w:pStyle w:val="Ttulo2"/>
        <w:rPr>
          <w:sz w:val="36"/>
          <w:szCs w:val="36"/>
        </w:rPr>
      </w:pPr>
      <w:bookmarkStart w:id="3" w:name="_Toc518246547"/>
      <w:r>
        <w:rPr>
          <w:sz w:val="36"/>
          <w:szCs w:val="36"/>
        </w:rPr>
        <w:t>Activación cerebral</w:t>
      </w:r>
      <w:bookmarkEnd w:id="3"/>
    </w:p>
    <w:p w14:paraId="00AB9392" w14:textId="77777777" w:rsidR="00423C37" w:rsidRDefault="00423C37" w:rsidP="00423C37">
      <w:pPr>
        <w:pStyle w:val="Textoindependiente"/>
      </w:pPr>
    </w:p>
    <w:p w14:paraId="5148F7D8" w14:textId="77777777" w:rsidR="00AB584A" w:rsidRDefault="00AB584A" w:rsidP="00423C37">
      <w:pPr>
        <w:pStyle w:val="Textoindependiente"/>
      </w:pPr>
      <w:r>
        <w:t>El cerebro supone un reto a la investigación, por su complejidad inherente, mil millones de neuronas y aún más conexiones y por su capacidad de trabajar a diferentes escalas en el espacio y en el tiempo, así como por su gran capacidad de abstracción y conciencia de uno mismo.</w:t>
      </w:r>
    </w:p>
    <w:p w14:paraId="7758EEF6" w14:textId="77777777" w:rsidR="00AB584A" w:rsidRDefault="00AB584A" w:rsidP="00AB584A">
      <w:pPr>
        <w:pStyle w:val="Textoindependiente"/>
      </w:pPr>
      <w:r>
        <w:t xml:space="preserve">Los avances en el estudio específico del cerebro suponen avances en la salud, la biología y la </w:t>
      </w:r>
      <w:r w:rsidR="00EC463E">
        <w:t>medicina,</w:t>
      </w:r>
      <w:r>
        <w:t xml:space="preserve"> pero también apoyan un desarrollo paralelo a otras ciencias, como dos de los ejemplos, la informática y las matemáticas en cuanto a desarrollo de modelos matemáticos y aprendizaje automático.</w:t>
      </w:r>
    </w:p>
    <w:p w14:paraId="29D44256" w14:textId="4ECF4715" w:rsidR="006C6A8B" w:rsidRPr="00EC463E" w:rsidRDefault="00423C37" w:rsidP="00423C37">
      <w:pPr>
        <w:pStyle w:val="Textoindependiente"/>
      </w:pPr>
      <w:r w:rsidRPr="00EC463E">
        <w:t xml:space="preserve">Cambios en la actividad neuronal del tejido cerebral están relacionados especialmente con cambios en el flujo sanguíneo cerebral (FSC), su volumen y oxigenación de la sangre, referidos en su conjunto como </w:t>
      </w:r>
      <w:r w:rsidRPr="00EC463E">
        <w:rPr>
          <w:i/>
        </w:rPr>
        <w:t>respuesta hemodinámica</w:t>
      </w:r>
      <w:r w:rsidR="00454C83">
        <w:rPr>
          <w:i/>
        </w:rPr>
        <w:t xml:space="preserve"> [1]</w:t>
      </w:r>
      <w:r w:rsidRPr="00EC463E">
        <w:t>.</w:t>
      </w:r>
      <w:r w:rsidR="006C6A8B" w:rsidRPr="00EC463E">
        <w:t xml:space="preserve"> </w:t>
      </w:r>
    </w:p>
    <w:p w14:paraId="4F01B788" w14:textId="4814052E" w:rsidR="00F26D84" w:rsidRDefault="006C6A8B" w:rsidP="00423C37">
      <w:pPr>
        <w:pStyle w:val="Textoindependiente"/>
      </w:pPr>
      <w:r w:rsidRPr="00EC463E">
        <w:t xml:space="preserve"> El aumento </w:t>
      </w:r>
      <w:r w:rsidR="00423C37" w:rsidRPr="00EC463E">
        <w:t xml:space="preserve">o disminución </w:t>
      </w:r>
      <w:r w:rsidRPr="00EC463E">
        <w:t xml:space="preserve">de </w:t>
      </w:r>
      <w:r w:rsidR="00423C37" w:rsidRPr="00EC463E">
        <w:t>la</w:t>
      </w:r>
      <w:r w:rsidRPr="00EC463E">
        <w:t xml:space="preserve"> actividad produce variaciones en la saturación de oxígeno de la hemoglobina (hemoproteína de la sangre encargada del transporte de oxígeno), esta puede </w:t>
      </w:r>
      <w:r w:rsidR="00423C37" w:rsidRPr="00EC463E">
        <w:t>estar</w:t>
      </w:r>
      <w:r w:rsidRPr="00EC463E">
        <w:t xml:space="preserve"> </w:t>
      </w:r>
      <w:r w:rsidR="00423C37" w:rsidRPr="00EC463E">
        <w:t>desaturada</w:t>
      </w:r>
      <w:r w:rsidRPr="00EC463E">
        <w:t xml:space="preserve"> </w:t>
      </w:r>
      <w:r w:rsidR="00423C37" w:rsidRPr="00EC463E">
        <w:t>de</w:t>
      </w:r>
      <w:r w:rsidRPr="00EC463E">
        <w:t xml:space="preserve"> moléculas de oxígeno (</w:t>
      </w:r>
      <w:r w:rsidR="00423C37" w:rsidRPr="00EC463E">
        <w:t>des</w:t>
      </w:r>
      <w:r w:rsidRPr="00EC463E">
        <w:t xml:space="preserve">oxihemoglobina o </w:t>
      </w:r>
      <m:oMath>
        <m:r>
          <w:rPr>
            <w:rFonts w:ascii="Cambria Math" w:hAnsi="Cambria Math"/>
          </w:rPr>
          <m:t>HbR</m:t>
        </m:r>
      </m:oMath>
      <w:r w:rsidRPr="00EC463E">
        <w:t>)</w:t>
      </w:r>
      <w:r>
        <w:t xml:space="preserve"> </w:t>
      </w:r>
      <w:proofErr w:type="spellStart"/>
      <w:r>
        <w:t>o</w:t>
      </w:r>
      <w:proofErr w:type="spellEnd"/>
      <w:r>
        <w:t xml:space="preserve"> </w:t>
      </w:r>
      <w:r w:rsidR="00423C37">
        <w:t>saturada con ellas</w:t>
      </w:r>
      <w:r>
        <w:t xml:space="preserve"> (</w:t>
      </w:r>
      <w:r w:rsidR="00423C37">
        <w:t xml:space="preserve">oxihemoglobina </w:t>
      </w:r>
      <w:r>
        <w:t xml:space="preserve">o </w:t>
      </w:r>
      <m:oMath>
        <m:r>
          <w:rPr>
            <w:rFonts w:ascii="Cambria Math" w:hAnsi="Cambria Math"/>
          </w:rPr>
          <m:t>HbO</m:t>
        </m:r>
      </m:oMath>
      <w:r>
        <w:t>)</w:t>
      </w:r>
      <w:r w:rsidR="00423C37">
        <w:t>.</w:t>
      </w:r>
    </w:p>
    <w:p w14:paraId="0FEAB187" w14:textId="77777777" w:rsidR="00F26D84" w:rsidRDefault="003B44C6">
      <w:pPr>
        <w:pStyle w:val="Ttulo2"/>
        <w:rPr>
          <w:sz w:val="36"/>
          <w:szCs w:val="36"/>
        </w:rPr>
      </w:pPr>
      <w:bookmarkStart w:id="4" w:name="_Toc518246548"/>
      <w:r>
        <w:rPr>
          <w:sz w:val="36"/>
          <w:szCs w:val="36"/>
        </w:rPr>
        <w:t>Antecedentes</w:t>
      </w:r>
      <w:bookmarkEnd w:id="4"/>
    </w:p>
    <w:p w14:paraId="39A948B5" w14:textId="6170AF4D" w:rsidR="00423C37" w:rsidRDefault="00423C37" w:rsidP="00423C37">
      <w:pPr>
        <w:pStyle w:val="Textoindependiente"/>
      </w:pPr>
      <w:r w:rsidRPr="00EC463E">
        <w:t xml:space="preserve">Existen varios sistemas para la detección de actividad cerebral. </w:t>
      </w:r>
      <w:r w:rsidR="00AB584A" w:rsidRPr="00EC463E">
        <w:t xml:space="preserve">La tecnología más conocida es la </w:t>
      </w:r>
      <w:r w:rsidR="00AB584A" w:rsidRPr="00EC463E">
        <w:rPr>
          <w:b/>
        </w:rPr>
        <w:t>resonancia magnética funcional</w:t>
      </w:r>
      <w:r w:rsidR="00AB584A" w:rsidRPr="00EC463E">
        <w:t xml:space="preserve"> (</w:t>
      </w:r>
      <w:proofErr w:type="spellStart"/>
      <w:r w:rsidR="007F2326">
        <w:t>fMRI</w:t>
      </w:r>
      <w:proofErr w:type="spellEnd"/>
      <w:r w:rsidR="00AB584A" w:rsidRPr="00EC463E">
        <w:t>)</w:t>
      </w:r>
      <w:r w:rsidR="00BA1CBB">
        <w:t xml:space="preserve">, no invasiva, </w:t>
      </w:r>
      <w:r w:rsidR="00EC463E">
        <w:t xml:space="preserve">que </w:t>
      </w:r>
      <w:r w:rsidR="00AB584A" w:rsidRPr="00EC463E">
        <w:t xml:space="preserve">realiza una medida indirecta de la actividad </w:t>
      </w:r>
      <w:r w:rsidR="00EC463E" w:rsidRPr="00EC463E">
        <w:t>en base al flujo de sangre en las diferentes áreas del cerebro</w:t>
      </w:r>
      <w:r w:rsidR="00BA1CBB">
        <w:t xml:space="preserve"> gracias a un fuerte campo magnético generado artificialmente</w:t>
      </w:r>
      <w:r w:rsidR="00EC463E" w:rsidRPr="00EC463E">
        <w:t xml:space="preserve">. </w:t>
      </w:r>
      <w:r w:rsidR="00534448">
        <w:t>Debido a la lentitud relativa del flujo de sangre, posee una resolución temporal baja, sin embargo, puede proporcionar imágenes muy detalladas en la dimensión espacial.</w:t>
      </w:r>
      <w:r w:rsidR="00BA1CBB">
        <w:t xml:space="preserve"> Un sistema similar, la </w:t>
      </w:r>
      <w:r w:rsidR="00BA1CBB" w:rsidRPr="00BA1CBB">
        <w:rPr>
          <w:b/>
        </w:rPr>
        <w:t>tomografía por emisión de positrones</w:t>
      </w:r>
      <w:r w:rsidR="00BA1CBB">
        <w:t xml:space="preserve"> (PET) realiza las medidas del flujo sanguíneo gracias a un radiofármaco administrado</w:t>
      </w:r>
      <w:r w:rsidR="00027425">
        <w:t xml:space="preserve"> [</w:t>
      </w:r>
      <w:r w:rsidR="004A2233">
        <w:t>2</w:t>
      </w:r>
      <w:r w:rsidR="00027425">
        <w:t>]</w:t>
      </w:r>
      <w:r w:rsidR="00BA1CBB">
        <w:t xml:space="preserve">. </w:t>
      </w:r>
    </w:p>
    <w:p w14:paraId="5E49460E" w14:textId="78526064" w:rsidR="00BA1CBB" w:rsidRDefault="00EC463E" w:rsidP="00454C83">
      <w:pPr>
        <w:pStyle w:val="Textoindependiente"/>
      </w:pPr>
      <w:r>
        <w:lastRenderedPageBreak/>
        <w:t xml:space="preserve">El </w:t>
      </w:r>
      <w:r w:rsidRPr="00EC463E">
        <w:rPr>
          <w:b/>
        </w:rPr>
        <w:t>electroencefalograma</w:t>
      </w:r>
      <w:r>
        <w:t xml:space="preserve"> (EEG) por otro lado, </w:t>
      </w:r>
      <w:r w:rsidR="00534448">
        <w:t>permite medir directamente la actividad eléctrica creada por distintas capas del cerebro (específicamente de regiones de materia gris) usando electrodos colocados en la parte superior de la cabeza. Permite estudiar procesos que ocurren en un tiempo corto posterior al estímulo o estados mentales en largos periodos (motivación, somnolencia, …)</w:t>
      </w:r>
      <w:r w:rsidR="00027425">
        <w:t>.</w:t>
      </w:r>
      <w:r w:rsidR="00454C83">
        <w:t xml:space="preserve"> </w:t>
      </w:r>
      <w:r w:rsidR="00534448">
        <w:t xml:space="preserve">La </w:t>
      </w:r>
      <w:r w:rsidR="00534448" w:rsidRPr="00534448">
        <w:rPr>
          <w:b/>
        </w:rPr>
        <w:t>magnetoencefalografía</w:t>
      </w:r>
      <w:r w:rsidR="00534448">
        <w:t xml:space="preserve"> (MEG) captura la actividad cerebral a través de los campos magnéticos generados por la actividad neuronal, creando una buena resolución espacial y temporal</w:t>
      </w:r>
      <w:r w:rsidR="00454C83">
        <w:t xml:space="preserve"> [3]</w:t>
      </w:r>
      <w:r w:rsidR="00534448">
        <w:t>.</w:t>
      </w:r>
    </w:p>
    <w:p w14:paraId="3C1170E3" w14:textId="3BF2D5CB" w:rsidR="00817EC5" w:rsidRDefault="00BA1CBB" w:rsidP="00817EC5">
      <w:pPr>
        <w:pStyle w:val="Textoindependiente"/>
      </w:pPr>
      <w:r>
        <w:t>Otra tecnología se basa en medir las concentraciones de la oxihemoglobina y desoxihemoglobina en diferentes regiones del cerebro de forma continua</w:t>
      </w:r>
      <w:r w:rsidR="00FF7094">
        <w:t>, relativamente barata y</w:t>
      </w:r>
      <w:r>
        <w:t xml:space="preserve"> no invasiva usando la </w:t>
      </w:r>
      <w:r w:rsidRPr="00BA1CBB">
        <w:rPr>
          <w:b/>
        </w:rPr>
        <w:t>espectroscopia de infrarrojo cercano</w:t>
      </w:r>
      <w:r>
        <w:t xml:space="preserve"> (NIRS). Esta puede ser usada tanto en el cerebro como en los músculos y es comúnmente utilizada en la investigación en deportes</w:t>
      </w:r>
      <w:r w:rsidR="00FF7094">
        <w:t>, ergonomía, rehabilitación, monitorización, funcionamiento cerebral, … Su funcionamiento está basado en las diferencias ópticas en los picos de absorción que presentan las diferentes concentraciones de oxígeno en la hemoglobina (</w:t>
      </w:r>
      <w:r w:rsidR="009C5D4C">
        <w:t xml:space="preserve">entre los </w:t>
      </w:r>
      <w:r w:rsidR="009C5D4C" w:rsidRPr="009C5D4C">
        <w:rPr>
          <w:i/>
        </w:rPr>
        <w:t>500nm</w:t>
      </w:r>
      <w:r w:rsidR="009C5D4C">
        <w:t xml:space="preserve"> y </w:t>
      </w:r>
      <w:r w:rsidR="009C5D4C" w:rsidRPr="009C5D4C">
        <w:rPr>
          <w:i/>
        </w:rPr>
        <w:t>900nm</w:t>
      </w:r>
      <w:r w:rsidR="004402B8">
        <w:t>, ver ejemplo en la figura 1</w:t>
      </w:r>
      <w:r w:rsidR="009C5D4C">
        <w:t>)</w:t>
      </w:r>
      <w:r w:rsidR="00FF7094">
        <w:t>. Esta técnica ha demostrado proporcionar medidas robustas de respuestas hemodinámicas localizadas en distintas zonas cerebrales</w:t>
      </w:r>
      <w:r w:rsidR="007437B0">
        <w:t xml:space="preserve"> [</w:t>
      </w:r>
      <w:r w:rsidR="004A2233">
        <w:t>4</w:t>
      </w:r>
      <w:r w:rsidR="007437B0">
        <w:t>]</w:t>
      </w:r>
      <w:r w:rsidR="00FF7094">
        <w:t>.</w:t>
      </w:r>
      <w:r w:rsidR="00817EC5" w:rsidRPr="00817EC5">
        <w:t xml:space="preserve"> </w:t>
      </w:r>
    </w:p>
    <w:p w14:paraId="04247A3A" w14:textId="77777777" w:rsidR="00817EC5" w:rsidRDefault="00817EC5" w:rsidP="00817EC5">
      <w:pPr>
        <w:pStyle w:val="Textoindependiente"/>
      </w:pPr>
      <w:r w:rsidRPr="00817EC5">
        <w:rPr>
          <w:noProof/>
        </w:rPr>
        <w:drawing>
          <wp:anchor distT="0" distB="0" distL="114300" distR="114300" simplePos="0" relativeHeight="251670016" behindDoc="0" locked="0" layoutInCell="1" allowOverlap="1" wp14:anchorId="19814804" wp14:editId="6F3AF779">
            <wp:simplePos x="0" y="0"/>
            <wp:positionH relativeFrom="margin">
              <wp:posOffset>1718310</wp:posOffset>
            </wp:positionH>
            <wp:positionV relativeFrom="paragraph">
              <wp:posOffset>69215</wp:posOffset>
            </wp:positionV>
            <wp:extent cx="3018790" cy="2390775"/>
            <wp:effectExtent l="0" t="0" r="0" b="9525"/>
            <wp:wrapThrough wrapText="bothSides">
              <wp:wrapPolygon edited="0">
                <wp:start x="1499" y="688"/>
                <wp:lineTo x="0" y="3098"/>
                <wp:lineTo x="0" y="17383"/>
                <wp:lineTo x="4362" y="17555"/>
                <wp:lineTo x="3135" y="18588"/>
                <wp:lineTo x="3408" y="20137"/>
                <wp:lineTo x="9133" y="20309"/>
                <wp:lineTo x="9133" y="20998"/>
                <wp:lineTo x="10223" y="21342"/>
                <wp:lineTo x="11995" y="21514"/>
                <wp:lineTo x="14721" y="21514"/>
                <wp:lineTo x="14721" y="20309"/>
                <wp:lineTo x="19355" y="20309"/>
                <wp:lineTo x="20310" y="19793"/>
                <wp:lineTo x="19628" y="17555"/>
                <wp:lineTo x="19628" y="688"/>
                <wp:lineTo x="1499" y="688"/>
              </wp:wrapPolygon>
            </wp:wrapThrough>
            <wp:docPr id="1026" name="Picture 2" descr="Resultado de imagen de wavelength absorption deoxy">
              <a:extLst xmlns:a="http://schemas.openxmlformats.org/drawingml/2006/main">
                <a:ext uri="{FF2B5EF4-FFF2-40B4-BE49-F238E27FC236}">
                  <a16:creationId xmlns:a16="http://schemas.microsoft.com/office/drawing/2014/main" id="{BAF1C659-D9E4-428D-AE73-72DD67E70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de wavelength absorption deoxy">
                      <a:extLst>
                        <a:ext uri="{FF2B5EF4-FFF2-40B4-BE49-F238E27FC236}">
                          <a16:creationId xmlns:a16="http://schemas.microsoft.com/office/drawing/2014/main" id="{BAF1C659-D9E4-428D-AE73-72DD67E70B0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2390775"/>
                    </a:xfrm>
                    <a:prstGeom prst="rect">
                      <a:avLst/>
                    </a:prstGeom>
                    <a:noFill/>
                    <a:extLst/>
                  </pic:spPr>
                </pic:pic>
              </a:graphicData>
            </a:graphic>
            <wp14:sizeRelH relativeFrom="page">
              <wp14:pctWidth>0</wp14:pctWidth>
            </wp14:sizeRelH>
            <wp14:sizeRelV relativeFrom="page">
              <wp14:pctHeight>0</wp14:pctHeight>
            </wp14:sizeRelV>
          </wp:anchor>
        </w:drawing>
      </w:r>
    </w:p>
    <w:p w14:paraId="0671BAAC" w14:textId="77777777" w:rsidR="00817EC5" w:rsidRDefault="00817EC5" w:rsidP="00817EC5">
      <w:pPr>
        <w:pStyle w:val="Textoindependiente"/>
      </w:pPr>
    </w:p>
    <w:p w14:paraId="5413036B" w14:textId="77777777" w:rsidR="00817EC5" w:rsidRDefault="00817EC5" w:rsidP="00817EC5">
      <w:pPr>
        <w:pStyle w:val="Textoindependiente"/>
      </w:pPr>
    </w:p>
    <w:p w14:paraId="7876FCC7" w14:textId="77777777" w:rsidR="00817EC5" w:rsidRDefault="00817EC5" w:rsidP="00817EC5">
      <w:pPr>
        <w:pStyle w:val="Textoindependiente"/>
      </w:pPr>
    </w:p>
    <w:p w14:paraId="07CC677E" w14:textId="77777777" w:rsidR="00817EC5" w:rsidRPr="00817EC5" w:rsidRDefault="00817EC5" w:rsidP="00817EC5">
      <w:pPr>
        <w:pStyle w:val="Textoindependiente"/>
        <w:rPr>
          <w:sz w:val="44"/>
          <w:szCs w:val="44"/>
        </w:rPr>
      </w:pPr>
    </w:p>
    <w:p w14:paraId="47AAF05D" w14:textId="77777777" w:rsidR="00817EC5" w:rsidRDefault="00817EC5" w:rsidP="00817EC5">
      <w:pPr>
        <w:pStyle w:val="Textoindependiente"/>
      </w:pPr>
    </w:p>
    <w:p w14:paraId="03D40458" w14:textId="4434C82E" w:rsidR="00BA1CBB" w:rsidRDefault="00BA1CBB" w:rsidP="00817EC5">
      <w:pPr>
        <w:pStyle w:val="Textoindependiente"/>
        <w:jc w:val="center"/>
      </w:pPr>
    </w:p>
    <w:p w14:paraId="37F063DA" w14:textId="77777777" w:rsidR="00F507DA" w:rsidRDefault="00F507DA" w:rsidP="00817EC5">
      <w:pPr>
        <w:pStyle w:val="Textoindependiente"/>
        <w:jc w:val="center"/>
      </w:pPr>
    </w:p>
    <w:p w14:paraId="77B74E4D" w14:textId="3EECCDBC" w:rsidR="00817EC5" w:rsidRPr="00817EC5" w:rsidRDefault="00817EC5" w:rsidP="00817EC5">
      <w:pPr>
        <w:pStyle w:val="Textoindependiente"/>
        <w:jc w:val="center"/>
        <w:rPr>
          <w:sz w:val="22"/>
        </w:rPr>
      </w:pPr>
      <w:bookmarkStart w:id="5" w:name="_Toc518246588"/>
      <w:r w:rsidRPr="00817EC5">
        <w:rPr>
          <w:sz w:val="22"/>
        </w:rPr>
        <w:t xml:space="preserve">Figura </w:t>
      </w:r>
      <w:r w:rsidRPr="00817EC5">
        <w:rPr>
          <w:sz w:val="22"/>
        </w:rPr>
        <w:fldChar w:fldCharType="begin"/>
      </w:r>
      <w:r w:rsidRPr="00817EC5">
        <w:rPr>
          <w:sz w:val="22"/>
        </w:rPr>
        <w:instrText xml:space="preserve"> SEQ "Figura" \* ARABIC </w:instrText>
      </w:r>
      <w:r w:rsidRPr="00817EC5">
        <w:rPr>
          <w:sz w:val="22"/>
        </w:rPr>
        <w:fldChar w:fldCharType="separate"/>
      </w:r>
      <w:r w:rsidR="00C35BD4">
        <w:rPr>
          <w:noProof/>
          <w:sz w:val="22"/>
        </w:rPr>
        <w:t>1</w:t>
      </w:r>
      <w:r w:rsidRPr="00817EC5">
        <w:rPr>
          <w:sz w:val="22"/>
        </w:rPr>
        <w:fldChar w:fldCharType="end"/>
      </w:r>
      <w:r w:rsidRPr="00817EC5">
        <w:rPr>
          <w:sz w:val="22"/>
        </w:rPr>
        <w:t>: Picos de absorción de la oxi- y desoxihemoglobina</w:t>
      </w:r>
      <w:bookmarkEnd w:id="5"/>
    </w:p>
    <w:p w14:paraId="4E43D1DD" w14:textId="2495AD37" w:rsidR="002D390E" w:rsidRPr="002D390E" w:rsidRDefault="002D390E" w:rsidP="002D390E">
      <w:pPr>
        <w:pStyle w:val="Ttulo2"/>
        <w:rPr>
          <w:sz w:val="36"/>
          <w:szCs w:val="36"/>
        </w:rPr>
      </w:pPr>
      <w:bookmarkStart w:id="6" w:name="_Toc518246549"/>
      <w:r>
        <w:rPr>
          <w:sz w:val="36"/>
          <w:szCs w:val="36"/>
        </w:rPr>
        <w:t>Objetivos del proyecto</w:t>
      </w:r>
      <w:bookmarkEnd w:id="6"/>
    </w:p>
    <w:p w14:paraId="41AAC817" w14:textId="0ECFCEF5" w:rsidR="00B957E3" w:rsidRPr="004402B8" w:rsidRDefault="002D390E" w:rsidP="004402B8">
      <w:pPr>
        <w:pStyle w:val="Textoindependiente"/>
      </w:pPr>
      <w:r>
        <w:t xml:space="preserve">El </w:t>
      </w:r>
      <w:r w:rsidR="00341568">
        <w:t>grupo</w:t>
      </w:r>
      <w:r>
        <w:t xml:space="preserve"> de Neuroquímica y Neuroimagen de la Universidad de La Laguna porta un equipo de espectroscopia de infrarrojo capaz de determinar los cambios hemodinámicos tras una activación. Recientemente fue desarrollado por su</w:t>
      </w:r>
      <w:r w:rsidR="004402B8">
        <w:t xml:space="preserve"> </w:t>
      </w:r>
      <w:r>
        <w:lastRenderedPageBreak/>
        <w:t xml:space="preserve">parte un hardware especial para medir las activaciones sobre un cerebro de rata </w:t>
      </w:r>
      <w:r w:rsidR="00764ACE">
        <w:t xml:space="preserve">común </w:t>
      </w:r>
      <w:r>
        <w:t xml:space="preserve">en un entorno </w:t>
      </w:r>
      <w:r>
        <w:rPr>
          <w:i/>
        </w:rPr>
        <w:t xml:space="preserve">C++ </w:t>
      </w:r>
      <w:r>
        <w:t>en Linux. Este hardware está basado principalmente en una fuente de luz blanca, una cámara de alta velocidad y una óptica separadora de imágenes según las longitudes de onda seleccionadas de 630</w:t>
      </w:r>
      <w:r>
        <w:rPr>
          <w:i/>
        </w:rPr>
        <w:t xml:space="preserve">nm </w:t>
      </w:r>
      <w:r>
        <w:t>y 852</w:t>
      </w:r>
      <w:r>
        <w:rPr>
          <w:i/>
        </w:rPr>
        <w:t>nm</w:t>
      </w:r>
      <w:r>
        <w:t xml:space="preserve"> a una velocidad de 14,188 </w:t>
      </w:r>
      <w:r w:rsidRPr="002D390E">
        <w:rPr>
          <w:i/>
        </w:rPr>
        <w:t>Hz</w:t>
      </w:r>
      <w:r w:rsidR="004402B8">
        <w:rPr>
          <w:i/>
        </w:rPr>
        <w:t xml:space="preserve"> </w:t>
      </w:r>
      <w:r w:rsidR="004402B8">
        <w:t>(figura 2)</w:t>
      </w:r>
      <w:r>
        <w:rPr>
          <w:i/>
        </w:rPr>
        <w:t>.</w:t>
      </w:r>
    </w:p>
    <w:p w14:paraId="4FCAEDC0" w14:textId="77777777" w:rsidR="002D390E" w:rsidRDefault="002D390E" w:rsidP="004402B8">
      <w:pPr>
        <w:pStyle w:val="Textoindependiente"/>
        <w:spacing w:before="240"/>
        <w:rPr>
          <w:i/>
        </w:rPr>
      </w:pPr>
      <w:r w:rsidRPr="002D390E">
        <w:rPr>
          <w:noProof/>
        </w:rPr>
        <w:drawing>
          <wp:anchor distT="0" distB="0" distL="114300" distR="114300" simplePos="0" relativeHeight="251673088" behindDoc="1" locked="0" layoutInCell="1" allowOverlap="1" wp14:anchorId="371E241F" wp14:editId="55CA459D">
            <wp:simplePos x="0" y="0"/>
            <wp:positionH relativeFrom="margin">
              <wp:posOffset>1859915</wp:posOffset>
            </wp:positionH>
            <wp:positionV relativeFrom="paragraph">
              <wp:posOffset>222250</wp:posOffset>
            </wp:positionV>
            <wp:extent cx="2406650" cy="2318385"/>
            <wp:effectExtent l="19050" t="19050" r="12700" b="24765"/>
            <wp:wrapTight wrapText="bothSides">
              <wp:wrapPolygon edited="0">
                <wp:start x="-171" y="-177"/>
                <wp:lineTo x="-171" y="21653"/>
                <wp:lineTo x="21543" y="21653"/>
                <wp:lineTo x="21543" y="-177"/>
                <wp:lineTo x="-171" y="-177"/>
              </wp:wrapPolygon>
            </wp:wrapTight>
            <wp:docPr id="12" name="Marcador de contenido 5">
              <a:extLst xmlns:a="http://schemas.openxmlformats.org/drawingml/2006/main">
                <a:ext uri="{FF2B5EF4-FFF2-40B4-BE49-F238E27FC236}">
                  <a16:creationId xmlns:a16="http://schemas.microsoft.com/office/drawing/2014/main" id="{E456AF60-5AF1-44EB-A255-6B896B1DF7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5">
                      <a:extLst>
                        <a:ext uri="{FF2B5EF4-FFF2-40B4-BE49-F238E27FC236}">
                          <a16:creationId xmlns:a16="http://schemas.microsoft.com/office/drawing/2014/main" id="{E456AF60-5AF1-44EB-A255-6B896B1DF78A}"/>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06650" cy="2318385"/>
                    </a:xfrm>
                    <a:prstGeom prst="rect">
                      <a:avLst/>
                    </a:prstGeom>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p>
    <w:p w14:paraId="370FBEF5" w14:textId="385EE01D" w:rsidR="002D390E" w:rsidRDefault="002D390E" w:rsidP="002D390E">
      <w:pPr>
        <w:pStyle w:val="Textoindependiente"/>
        <w:rPr>
          <w:i/>
        </w:rPr>
      </w:pPr>
    </w:p>
    <w:p w14:paraId="721D9F88" w14:textId="11F77770" w:rsidR="002D390E" w:rsidRDefault="002D390E" w:rsidP="002D390E">
      <w:pPr>
        <w:pStyle w:val="Textoindependiente"/>
        <w:rPr>
          <w:i/>
        </w:rPr>
      </w:pPr>
    </w:p>
    <w:p w14:paraId="757E1F23" w14:textId="3922251E" w:rsidR="002D390E" w:rsidRDefault="002D390E" w:rsidP="002D390E">
      <w:pPr>
        <w:pStyle w:val="Textoindependiente"/>
        <w:rPr>
          <w:i/>
        </w:rPr>
      </w:pPr>
    </w:p>
    <w:p w14:paraId="027D6FF0" w14:textId="4589CC40" w:rsidR="002D390E" w:rsidRDefault="002D390E" w:rsidP="002D390E">
      <w:pPr>
        <w:pStyle w:val="Textoindependiente"/>
        <w:rPr>
          <w:i/>
        </w:rPr>
      </w:pPr>
    </w:p>
    <w:p w14:paraId="213C0529" w14:textId="77777777" w:rsidR="002D390E" w:rsidRDefault="002D390E" w:rsidP="002D390E">
      <w:pPr>
        <w:pStyle w:val="Textoindependiente"/>
        <w:rPr>
          <w:i/>
        </w:rPr>
      </w:pPr>
    </w:p>
    <w:p w14:paraId="169EA781" w14:textId="6EF5F65F" w:rsidR="002D390E" w:rsidRDefault="002D390E" w:rsidP="002D390E">
      <w:pPr>
        <w:pStyle w:val="Textoindependiente"/>
        <w:rPr>
          <w:i/>
        </w:rPr>
      </w:pPr>
    </w:p>
    <w:p w14:paraId="5F8CAD6B" w14:textId="5582E86E" w:rsidR="002D390E" w:rsidRDefault="002D390E" w:rsidP="002D390E">
      <w:pPr>
        <w:pStyle w:val="Textoindependiente"/>
        <w:rPr>
          <w:i/>
        </w:rPr>
      </w:pPr>
    </w:p>
    <w:p w14:paraId="34E2E9D2" w14:textId="1C093573" w:rsidR="00B957E3" w:rsidRPr="00341568" w:rsidRDefault="002D390E" w:rsidP="004402B8">
      <w:pPr>
        <w:pStyle w:val="Textoindependiente"/>
        <w:spacing w:line="360" w:lineRule="auto"/>
        <w:jc w:val="center"/>
        <w:rPr>
          <w:sz w:val="22"/>
        </w:rPr>
      </w:pPr>
      <w:bookmarkStart w:id="7" w:name="_Toc518246589"/>
      <w:r w:rsidRPr="00817EC5">
        <w:rPr>
          <w:sz w:val="22"/>
        </w:rPr>
        <w:t xml:space="preserve">Figura </w:t>
      </w:r>
      <w:r w:rsidR="00B957E3">
        <w:rPr>
          <w:sz w:val="22"/>
        </w:rPr>
        <w:fldChar w:fldCharType="begin"/>
      </w:r>
      <w:r w:rsidR="00B957E3">
        <w:rPr>
          <w:sz w:val="22"/>
        </w:rPr>
        <w:instrText xml:space="preserve"> SEQ "Figura" \* ARABIC  \* MERGEFORMAT </w:instrText>
      </w:r>
      <w:r w:rsidR="00B957E3">
        <w:rPr>
          <w:sz w:val="22"/>
        </w:rPr>
        <w:fldChar w:fldCharType="separate"/>
      </w:r>
      <w:r w:rsidR="00C35BD4">
        <w:rPr>
          <w:noProof/>
          <w:sz w:val="22"/>
        </w:rPr>
        <w:t>2</w:t>
      </w:r>
      <w:r w:rsidR="00B957E3">
        <w:rPr>
          <w:sz w:val="22"/>
        </w:rPr>
        <w:fldChar w:fldCharType="end"/>
      </w:r>
      <w:r w:rsidRPr="00817EC5">
        <w:rPr>
          <w:sz w:val="22"/>
        </w:rPr>
        <w:t xml:space="preserve">: </w:t>
      </w:r>
      <w:r>
        <w:rPr>
          <w:sz w:val="22"/>
        </w:rPr>
        <w:t xml:space="preserve">Equipo NIRS </w:t>
      </w:r>
      <w:r w:rsidR="00341568">
        <w:rPr>
          <w:sz w:val="22"/>
        </w:rPr>
        <w:t>del grupo de Neuroquímica y Neuroimagen de la ULL</w:t>
      </w:r>
      <w:bookmarkEnd w:id="7"/>
    </w:p>
    <w:p w14:paraId="0030F449" w14:textId="7639FDA4" w:rsidR="002D390E" w:rsidRDefault="002D390E" w:rsidP="002D390E">
      <w:pPr>
        <w:pStyle w:val="Textoindependiente"/>
      </w:pPr>
      <w:r>
        <w:t xml:space="preserve">El </w:t>
      </w:r>
      <w:r w:rsidRPr="002D390E">
        <w:rPr>
          <w:b/>
        </w:rPr>
        <w:t>objetivo principal</w:t>
      </w:r>
      <w:r>
        <w:t xml:space="preserve"> </w:t>
      </w:r>
      <w:r w:rsidR="004402B8">
        <w:t>del TFG</w:t>
      </w:r>
      <w:r>
        <w:t xml:space="preserve"> consistirá en el desarrollo de una aplicación para ese entorno que permita recibir las imágenes capturadas por el hardware y realizar una representación del cambio hemodinámico con respecto al tiempo sobre el cual poder aplicar un análisis sobre un área de interés (ROI</w:t>
      </w:r>
      <w:r w:rsidR="004A2233">
        <w:t xml:space="preserve"> [5]</w:t>
      </w:r>
      <w:r>
        <w:t>) y posteriormente apoyar al trabajo con un análisis estadístico de los resultados obtenidos.</w:t>
      </w:r>
    </w:p>
    <w:p w14:paraId="71184392" w14:textId="6E726BC7" w:rsidR="000B3D9F" w:rsidRDefault="000B3D9F" w:rsidP="002D390E">
      <w:pPr>
        <w:pStyle w:val="Textoindependiente"/>
      </w:pPr>
      <w:r>
        <w:t xml:space="preserve">Otros objetivos </w:t>
      </w:r>
      <w:r w:rsidR="007437B0">
        <w:t>son el</w:t>
      </w:r>
      <w:r>
        <w:t xml:space="preserve"> desarrollo de un sistema portable, funcional, intuitivo </w:t>
      </w:r>
      <w:r w:rsidR="007437B0">
        <w:t>e interactivo</w:t>
      </w:r>
      <w:r>
        <w:t xml:space="preserve">. </w:t>
      </w:r>
    </w:p>
    <w:p w14:paraId="4AE53AF1" w14:textId="59021C84" w:rsidR="002D390E" w:rsidRPr="002D390E" w:rsidRDefault="002D390E" w:rsidP="002D390E">
      <w:pPr>
        <w:pStyle w:val="Ttulo2"/>
        <w:rPr>
          <w:sz w:val="36"/>
          <w:szCs w:val="36"/>
        </w:rPr>
      </w:pPr>
      <w:bookmarkStart w:id="8" w:name="_Toc518246550"/>
      <w:r>
        <w:rPr>
          <w:sz w:val="36"/>
          <w:szCs w:val="36"/>
        </w:rPr>
        <w:t xml:space="preserve">Estado </w:t>
      </w:r>
      <w:r w:rsidR="007437B0">
        <w:rPr>
          <w:sz w:val="36"/>
          <w:szCs w:val="36"/>
        </w:rPr>
        <w:t>inicial</w:t>
      </w:r>
      <w:r>
        <w:rPr>
          <w:sz w:val="36"/>
          <w:szCs w:val="36"/>
        </w:rPr>
        <w:t xml:space="preserve"> del proyecto</w:t>
      </w:r>
      <w:bookmarkEnd w:id="8"/>
    </w:p>
    <w:p w14:paraId="5712FE00" w14:textId="60E7FD13" w:rsidR="002D390E" w:rsidRDefault="00341568" w:rsidP="002D390E">
      <w:pPr>
        <w:pStyle w:val="Textoindependiente"/>
      </w:pPr>
      <w:r>
        <w:t xml:space="preserve">En la actualidad el equipo porta un software creado en Linux, en </w:t>
      </w:r>
      <w:r w:rsidRPr="00341568">
        <w:rPr>
          <w:i/>
        </w:rPr>
        <w:t>C++</w:t>
      </w:r>
      <w:r>
        <w:t xml:space="preserve"> que permite procesar las imágenes originalmente de 16x16 píxeles que han sido capturadas y almacenadas en un búfer.</w:t>
      </w:r>
    </w:p>
    <w:p w14:paraId="0EA726A9" w14:textId="5A8D59E6" w:rsidR="00B957E3" w:rsidRDefault="00341568" w:rsidP="00B957E3">
      <w:pPr>
        <w:pStyle w:val="Textoindependiente"/>
      </w:pPr>
      <w:r w:rsidRPr="00341568">
        <w:t xml:space="preserve">A partir de las dos imágenes </w:t>
      </w:r>
      <w:r w:rsidR="00B957E3">
        <w:t xml:space="preserve">capturadas por la óptica separadora </w:t>
      </w:r>
      <w:r w:rsidRPr="00341568">
        <w:t>a cada longitud de onda y sus coeficientes de extinción molar se permite calcular la concentración de hemoglobina en el medio por la aplicación de la ley de Beer Lamber modificada</w:t>
      </w:r>
      <w:r w:rsidR="00B957E3">
        <w:t xml:space="preserve"> (</w:t>
      </w:r>
      <w:r w:rsidR="004402B8">
        <w:t>Ecuaciones 1 y 2</w:t>
      </w:r>
      <w:r w:rsidR="00B957E3">
        <w:t>)</w:t>
      </w:r>
      <w:r w:rsidRPr="00341568">
        <w:t xml:space="preserve">. </w:t>
      </w:r>
    </w:p>
    <w:p w14:paraId="3D82E102" w14:textId="760AEA23" w:rsidR="00B957E3" w:rsidRPr="00B957E3" w:rsidRDefault="00B957E3" w:rsidP="00B957E3">
      <w:pPr>
        <w:pStyle w:val="Textoindependiente"/>
        <w:rPr>
          <w:sz w:val="16"/>
          <w:szCs w:val="16"/>
        </w:rPr>
      </w:pPr>
    </w:p>
    <w:p w14:paraId="60FEEBBB" w14:textId="77777777" w:rsidR="00B957E3" w:rsidRDefault="000B3D9F" w:rsidP="00B957E3">
      <w:pPr>
        <w:pStyle w:val="Textoindependiente"/>
        <w:spacing w:line="360" w:lineRule="auto"/>
        <w:rPr>
          <w:i/>
        </w:rPr>
      </w:pPr>
      <m:oMathPara>
        <m:oMath>
          <m:r>
            <w:rPr>
              <w:rFonts w:ascii="Cambria Math" w:hAnsi="Cambria Math"/>
            </w:rPr>
            <m:t>μa</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r>
            <w:rPr>
              <w:rFonts w:ascii="Cambria Math" w:hAnsi="Cambria Math"/>
            </w:rPr>
            <m:t>=OD</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r>
            <w:rPr>
              <w:rFonts w:ascii="Cambria Math" w:hAnsi="Cambria Math"/>
            </w:rPr>
            <m:t>= -log</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 xml:space="preserve">-λD </m:t>
              </m:r>
            </m:num>
            <m:den>
              <m:r>
                <w:rPr>
                  <w:rFonts w:ascii="Cambria Math" w:hAnsi="Cambria Math"/>
                </w:rPr>
                <m:t>λR- λD</m:t>
              </m:r>
            </m:den>
          </m:f>
        </m:oMath>
      </m:oMathPara>
    </w:p>
    <w:p w14:paraId="2EA65541" w14:textId="2CCECB92" w:rsidR="00B957E3" w:rsidRDefault="004402B8" w:rsidP="00B957E3">
      <w:pPr>
        <w:pStyle w:val="Textoindependiente"/>
        <w:spacing w:line="240" w:lineRule="auto"/>
        <w:jc w:val="center"/>
        <w:rPr>
          <w:sz w:val="22"/>
          <w:szCs w:val="22"/>
        </w:rPr>
      </w:pPr>
      <w:r>
        <w:rPr>
          <w:sz w:val="22"/>
          <w:szCs w:val="22"/>
        </w:rPr>
        <w:t xml:space="preserve">Ecuación </w:t>
      </w:r>
      <w:r w:rsidR="00DA4EE5">
        <w:rPr>
          <w:sz w:val="22"/>
          <w:szCs w:val="22"/>
        </w:rPr>
        <w:fldChar w:fldCharType="begin"/>
      </w:r>
      <w:r w:rsidR="00DA4EE5">
        <w:rPr>
          <w:sz w:val="22"/>
          <w:szCs w:val="22"/>
        </w:rPr>
        <w:instrText xml:space="preserve"> SEQ "Ecuacion" \* ARABIC  \* MERGEFORMAT  \* MERGEFORMAT </w:instrText>
      </w:r>
      <w:r w:rsidR="00DA4EE5">
        <w:rPr>
          <w:sz w:val="22"/>
          <w:szCs w:val="22"/>
        </w:rPr>
        <w:fldChar w:fldCharType="separate"/>
      </w:r>
      <w:r w:rsidR="00C35BD4">
        <w:rPr>
          <w:noProof/>
          <w:sz w:val="22"/>
          <w:szCs w:val="22"/>
        </w:rPr>
        <w:t>1</w:t>
      </w:r>
      <w:r w:rsidR="00DA4EE5">
        <w:rPr>
          <w:sz w:val="22"/>
          <w:szCs w:val="22"/>
        </w:rPr>
        <w:fldChar w:fldCharType="end"/>
      </w:r>
      <w:r w:rsidR="00B957E3" w:rsidRPr="00B957E3">
        <w:rPr>
          <w:sz w:val="22"/>
          <w:szCs w:val="22"/>
        </w:rPr>
        <w:t xml:space="preserve">: Ley de Beer-Lambert. Dónde </w:t>
      </w:r>
      <m:oMath>
        <m:r>
          <w:rPr>
            <w:rFonts w:ascii="Cambria Math" w:hAnsi="Cambria Math"/>
            <w:sz w:val="22"/>
            <w:szCs w:val="22"/>
          </w:rPr>
          <m:t>μa</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j</m:t>
                </m:r>
              </m:sub>
            </m:sSub>
          </m:e>
        </m:d>
      </m:oMath>
      <w:r w:rsidR="00B957E3" w:rsidRPr="00B957E3">
        <w:rPr>
          <w:sz w:val="22"/>
          <w:szCs w:val="22"/>
        </w:rPr>
        <w:t xml:space="preserve"> es el coeficiente de absorción, </w:t>
      </w:r>
      <m:oMath>
        <m:r>
          <w:rPr>
            <w:rFonts w:ascii="Cambria Math" w:hAnsi="Cambria Math"/>
            <w:sz w:val="22"/>
            <w:szCs w:val="22"/>
          </w:rPr>
          <m:t>λR</m:t>
        </m:r>
      </m:oMath>
      <w:r w:rsidR="00B957E3" w:rsidRPr="00B957E3">
        <w:rPr>
          <w:sz w:val="22"/>
          <w:szCs w:val="22"/>
        </w:rPr>
        <w:t xml:space="preserve"> la calibración de referencia, </w:t>
      </w:r>
      <m:oMath>
        <m:r>
          <w:rPr>
            <w:rFonts w:ascii="Cambria Math" w:hAnsi="Cambria Math"/>
            <w:sz w:val="22"/>
            <w:szCs w:val="22"/>
          </w:rPr>
          <m:t>λD</m:t>
        </m:r>
      </m:oMath>
      <w:r w:rsidR="00B957E3" w:rsidRPr="00B957E3">
        <w:rPr>
          <w:sz w:val="22"/>
          <w:szCs w:val="22"/>
        </w:rPr>
        <w:t xml:space="preserve"> la calibración de ruido del entorno y </w:t>
      </w:r>
      <m:oMath>
        <m:r>
          <w:rPr>
            <w:rFonts w:ascii="Cambria Math" w:hAnsi="Cambria Math"/>
            <w:sz w:val="22"/>
            <w:szCs w:val="22"/>
          </w:rPr>
          <m:t>OD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j</m:t>
                </m:r>
              </m:sub>
            </m:sSub>
          </m:e>
        </m:d>
      </m:oMath>
      <w:r w:rsidR="00B957E3" w:rsidRPr="00B957E3">
        <w:rPr>
          <w:sz w:val="22"/>
          <w:szCs w:val="22"/>
        </w:rPr>
        <w:t xml:space="preserve"> la densidad óptica</w:t>
      </w:r>
    </w:p>
    <w:p w14:paraId="3E215CCE" w14:textId="77777777" w:rsidR="000B3D9F" w:rsidRPr="00B957E3" w:rsidRDefault="00B957E3" w:rsidP="00B957E3">
      <w:pPr>
        <w:pStyle w:val="Textoindependiente"/>
        <w:spacing w:before="240" w:line="240" w:lineRule="auto"/>
        <w:jc w:val="center"/>
      </w:pPr>
      <m:oMathPara>
        <m:oMath>
          <m:r>
            <w:rPr>
              <w:rFonts w:ascii="Cambria Math" w:hAnsi="Cambria Math"/>
            </w:rPr>
            <m:t>CH= μa*ε</m:t>
          </m:r>
        </m:oMath>
      </m:oMathPara>
    </w:p>
    <w:p w14:paraId="20F21B89" w14:textId="31493C8E" w:rsidR="00B957E3" w:rsidRDefault="004402B8" w:rsidP="00B957E3">
      <w:pPr>
        <w:pStyle w:val="Textoindependiente"/>
        <w:spacing w:line="240" w:lineRule="auto"/>
        <w:jc w:val="center"/>
        <w:rPr>
          <w:sz w:val="22"/>
          <w:szCs w:val="22"/>
        </w:rPr>
      </w:pPr>
      <w:r>
        <w:rPr>
          <w:sz w:val="22"/>
          <w:szCs w:val="22"/>
        </w:rPr>
        <w:t>Ecuación</w:t>
      </w:r>
      <w:r w:rsidR="00B957E3" w:rsidRPr="00B957E3">
        <w:rPr>
          <w:sz w:val="22"/>
          <w:szCs w:val="22"/>
        </w:rPr>
        <w:t xml:space="preserve"> </w:t>
      </w:r>
      <w:r w:rsidR="00DA4EE5">
        <w:rPr>
          <w:sz w:val="22"/>
          <w:szCs w:val="22"/>
        </w:rPr>
        <w:fldChar w:fldCharType="begin"/>
      </w:r>
      <w:r w:rsidR="00DA4EE5">
        <w:rPr>
          <w:sz w:val="22"/>
          <w:szCs w:val="22"/>
        </w:rPr>
        <w:instrText xml:space="preserve"> SEQ "Ecuacion" \* ARABIC  \* MERGEFORMAT  \* MERGEFORMAT </w:instrText>
      </w:r>
      <w:r w:rsidR="00DA4EE5">
        <w:rPr>
          <w:sz w:val="22"/>
          <w:szCs w:val="22"/>
        </w:rPr>
        <w:fldChar w:fldCharType="separate"/>
      </w:r>
      <w:r w:rsidR="00C35BD4">
        <w:rPr>
          <w:noProof/>
          <w:sz w:val="22"/>
          <w:szCs w:val="22"/>
        </w:rPr>
        <w:t>2</w:t>
      </w:r>
      <w:r w:rsidR="00DA4EE5">
        <w:rPr>
          <w:sz w:val="22"/>
          <w:szCs w:val="22"/>
        </w:rPr>
        <w:fldChar w:fldCharType="end"/>
      </w:r>
      <w:r w:rsidR="00B957E3" w:rsidRPr="00B957E3">
        <w:rPr>
          <w:sz w:val="22"/>
          <w:szCs w:val="22"/>
        </w:rPr>
        <w:t xml:space="preserve">: </w:t>
      </w:r>
      <w:r w:rsidR="00B957E3">
        <w:rPr>
          <w:sz w:val="22"/>
          <w:szCs w:val="22"/>
        </w:rPr>
        <w:t>Concentración de hemoglobina</w:t>
      </w:r>
      <w:r w:rsidR="00B957E3" w:rsidRPr="00B957E3">
        <w:rPr>
          <w:sz w:val="22"/>
          <w:szCs w:val="22"/>
        </w:rPr>
        <w:t xml:space="preserve">. Dónde </w:t>
      </w:r>
      <m:oMath>
        <m:r>
          <w:rPr>
            <w:rFonts w:ascii="Cambria Math" w:hAnsi="Cambria Math"/>
            <w:sz w:val="22"/>
            <w:szCs w:val="22"/>
          </w:rPr>
          <m:t>μa</m:t>
        </m:r>
      </m:oMath>
      <w:r w:rsidR="00B957E3" w:rsidRPr="00B957E3">
        <w:rPr>
          <w:sz w:val="22"/>
          <w:szCs w:val="22"/>
        </w:rPr>
        <w:t xml:space="preserve"> es el coeficiente de absorción</w:t>
      </w:r>
      <w:r w:rsidR="00B957E3">
        <w:rPr>
          <w:sz w:val="22"/>
          <w:szCs w:val="22"/>
        </w:rPr>
        <w:t xml:space="preserve"> y</w:t>
      </w:r>
      <w:r w:rsidR="00B957E3" w:rsidRPr="00B957E3">
        <w:rPr>
          <w:sz w:val="22"/>
          <w:szCs w:val="22"/>
        </w:rPr>
        <w:t xml:space="preserve"> </w:t>
      </w:r>
      <m:oMath>
        <m:r>
          <w:rPr>
            <w:rFonts w:ascii="Cambria Math" w:hAnsi="Cambria Math"/>
          </w:rPr>
          <m:t>ε</m:t>
        </m:r>
      </m:oMath>
      <w:r w:rsidR="00B957E3">
        <w:rPr>
          <w:sz w:val="22"/>
          <w:szCs w:val="22"/>
        </w:rPr>
        <w:t xml:space="preserve"> el coeficiente de extinción molar</w:t>
      </w:r>
    </w:p>
    <w:p w14:paraId="0317224D" w14:textId="71F529E8" w:rsidR="00B957E3" w:rsidRDefault="00B957E3" w:rsidP="00B957E3">
      <w:pPr>
        <w:pStyle w:val="Textoindependiente"/>
        <w:spacing w:line="240" w:lineRule="auto"/>
        <w:jc w:val="center"/>
        <w:rPr>
          <w:sz w:val="22"/>
          <w:szCs w:val="22"/>
        </w:rPr>
      </w:pPr>
    </w:p>
    <w:p w14:paraId="298B9B0C" w14:textId="43A7504B" w:rsidR="00B957E3" w:rsidRDefault="00B957E3" w:rsidP="007437B0">
      <w:pPr>
        <w:pStyle w:val="Textoindependiente"/>
        <w:ind w:firstLine="709"/>
      </w:pPr>
      <w:r w:rsidRPr="00341568">
        <w:t xml:space="preserve">Previa captura de las imágenes de interés, </w:t>
      </w:r>
      <w:r>
        <w:t xml:space="preserve">se obtienen dos </w:t>
      </w:r>
      <w:r>
        <w:rPr>
          <w:i/>
        </w:rPr>
        <w:t>frames</w:t>
      </w:r>
      <w:r>
        <w:t xml:space="preserve"> de calibración el </w:t>
      </w:r>
      <w:r>
        <w:rPr>
          <w:i/>
        </w:rPr>
        <w:t>dark</w:t>
      </w:r>
      <w:r w:rsidR="00DA4EE5">
        <w:rPr>
          <w:i/>
        </w:rPr>
        <w:t xml:space="preserve"> </w:t>
      </w:r>
      <w:r w:rsidR="00DA4EE5">
        <w:t xml:space="preserve">(figura </w:t>
      </w:r>
      <w:r w:rsidR="000A1BB6">
        <w:t>2</w:t>
      </w:r>
      <w:r w:rsidR="004F7BC7">
        <w:t>3</w:t>
      </w:r>
      <w:r w:rsidR="00DA4EE5">
        <w:t xml:space="preserve"> en el </w:t>
      </w:r>
      <w:r w:rsidR="000A1BB6">
        <w:t xml:space="preserve">apartado </w:t>
      </w:r>
      <w:r w:rsidR="004F7BC7">
        <w:t>10</w:t>
      </w:r>
      <w:r w:rsidR="000A1BB6">
        <w:t>.1 del Anexo</w:t>
      </w:r>
      <w:r w:rsidR="00DA4EE5">
        <w:t>)</w:t>
      </w:r>
      <w:r>
        <w:t>, generado por la cámara en una zona completamente oscura que servirá para eliminar ruido</w:t>
      </w:r>
      <w:r w:rsidR="00306170">
        <w:t xml:space="preserve"> [</w:t>
      </w:r>
      <w:r w:rsidR="004A2233">
        <w:t>6</w:t>
      </w:r>
      <w:r w:rsidR="00306170">
        <w:t>]</w:t>
      </w:r>
      <w:r>
        <w:t xml:space="preserve"> y el </w:t>
      </w:r>
      <w:r>
        <w:rPr>
          <w:i/>
        </w:rPr>
        <w:t>gain</w:t>
      </w:r>
      <w:r>
        <w:t xml:space="preserve"> </w:t>
      </w:r>
      <w:r w:rsidR="00DA4EE5">
        <w:t xml:space="preserve">(figura </w:t>
      </w:r>
      <w:r w:rsidR="000A1BB6">
        <w:t>2</w:t>
      </w:r>
      <w:r w:rsidR="004F7BC7">
        <w:t>4</w:t>
      </w:r>
      <w:r w:rsidR="00DA4EE5">
        <w:t xml:space="preserve"> en el </w:t>
      </w:r>
      <w:r w:rsidR="000A1BB6">
        <w:t xml:space="preserve">apartado </w:t>
      </w:r>
      <w:r w:rsidR="004F7BC7">
        <w:t>10.</w:t>
      </w:r>
      <w:r w:rsidR="000A1BB6">
        <w:t>1 del Anexo</w:t>
      </w:r>
      <w:r w:rsidR="00DA4EE5">
        <w:t xml:space="preserve">) </w:t>
      </w:r>
      <w:r>
        <w:t xml:space="preserve">que permitirá ajustar la ganancia. El procesamiento de dichas imágenes se lleva a cabo mediante una serie de scripts desarrollados en </w:t>
      </w:r>
      <w:r w:rsidR="005014EB">
        <w:rPr>
          <w:i/>
        </w:rPr>
        <w:t>Matlab</w:t>
      </w:r>
      <w:r w:rsidR="007437B0">
        <w:rPr>
          <w:i/>
        </w:rPr>
        <w:t xml:space="preserve"> </w:t>
      </w:r>
      <w:r w:rsidR="007437B0">
        <w:t>[</w:t>
      </w:r>
      <w:r w:rsidR="004A2233">
        <w:t>7</w:t>
      </w:r>
      <w:r w:rsidR="007437B0">
        <w:t>]</w:t>
      </w:r>
      <w:r w:rsidR="005014EB">
        <w:t xml:space="preserve"> </w:t>
      </w:r>
      <w:r>
        <w:t>(Herramienta de software matemático).</w:t>
      </w:r>
    </w:p>
    <w:p w14:paraId="4B135A8B" w14:textId="77777777" w:rsidR="007437B0" w:rsidRDefault="007437B0" w:rsidP="007437B0">
      <w:pPr>
        <w:pStyle w:val="Textoindependiente"/>
        <w:ind w:firstLine="709"/>
      </w:pPr>
      <w:r>
        <w:t>En este contexto surge la propuesta del TFG cuyo objetivo es desarrollar una aplicación para el procesamiento y análisis de dichas imágenes que cumpla las funciones del actual sistema con una solución más permanente, robusta y sencilla al usuario.</w:t>
      </w:r>
    </w:p>
    <w:p w14:paraId="225DB0FD" w14:textId="58CA3F3A" w:rsidR="007437B0" w:rsidRPr="00341568" w:rsidRDefault="007437B0" w:rsidP="007437B0">
      <w:pPr>
        <w:pStyle w:val="Textoindependiente"/>
        <w:ind w:firstLine="709"/>
      </w:pPr>
      <w:r>
        <w:t xml:space="preserve">En los siguientes capítulos se describirá el plan de trabajo y las herramientas utilizadas. A </w:t>
      </w:r>
      <w:r w:rsidR="004402B8">
        <w:t>continuación,</w:t>
      </w:r>
      <w:r>
        <w:t xml:space="preserve"> se procederá a explicar el desarrollo de la aplicación, para finalizar con las conclusiones y líneas futuras. </w:t>
      </w:r>
    </w:p>
    <w:p w14:paraId="6BC7E23E" w14:textId="5079D5E8" w:rsidR="002D390E" w:rsidRDefault="002D390E" w:rsidP="00534448">
      <w:pPr>
        <w:pStyle w:val="Textoindependiente"/>
        <w:ind w:firstLine="432"/>
      </w:pPr>
    </w:p>
    <w:p w14:paraId="6E3F4EEB" w14:textId="772D3098" w:rsidR="002D390E" w:rsidRPr="002D390E" w:rsidRDefault="002D390E" w:rsidP="00534448">
      <w:pPr>
        <w:pStyle w:val="Textoindependiente"/>
        <w:ind w:firstLine="432"/>
      </w:pPr>
    </w:p>
    <w:p w14:paraId="0DC38AE1" w14:textId="2DCE8B36" w:rsidR="00F26D84" w:rsidRDefault="00F26D84">
      <w:pPr>
        <w:pStyle w:val="Textoindependiente"/>
      </w:pPr>
    </w:p>
    <w:p w14:paraId="21B396CF" w14:textId="2601F28B" w:rsidR="00F26D84" w:rsidRDefault="009C5D4C">
      <w:pPr>
        <w:pStyle w:val="Ttulo1"/>
      </w:pPr>
      <w:r>
        <w:rPr>
          <w:sz w:val="52"/>
          <w:szCs w:val="52"/>
        </w:rPr>
        <w:lastRenderedPageBreak/>
        <w:t xml:space="preserve"> </w:t>
      </w:r>
      <w:bookmarkStart w:id="9" w:name="_Toc518246551"/>
      <w:r w:rsidR="007437B0">
        <w:rPr>
          <w:sz w:val="52"/>
          <w:szCs w:val="52"/>
        </w:rPr>
        <w:t>Plan de trabajo y tecnologías utilizadas</w:t>
      </w:r>
      <w:bookmarkEnd w:id="9"/>
    </w:p>
    <w:p w14:paraId="01AD381A" w14:textId="72A612CB" w:rsidR="00F26D84" w:rsidRDefault="000B3D9F">
      <w:pPr>
        <w:pStyle w:val="Ttulo2"/>
        <w:rPr>
          <w:sz w:val="36"/>
          <w:szCs w:val="36"/>
        </w:rPr>
      </w:pPr>
      <w:bookmarkStart w:id="10" w:name="_Toc518246552"/>
      <w:r w:rsidRPr="000B3D9F">
        <w:rPr>
          <w:sz w:val="36"/>
          <w:szCs w:val="36"/>
        </w:rPr>
        <w:t>Plan de trabajo</w:t>
      </w:r>
      <w:bookmarkEnd w:id="10"/>
    </w:p>
    <w:p w14:paraId="36017852" w14:textId="7171BC00" w:rsidR="00027425" w:rsidRPr="005014EB" w:rsidRDefault="00A97353" w:rsidP="00027425">
      <w:pPr>
        <w:pStyle w:val="Textoindependiente"/>
        <w:ind w:firstLine="576"/>
      </w:pPr>
      <w:r>
        <w:t xml:space="preserve">Inicialmente se planteó desarrollar una aplicación en </w:t>
      </w:r>
      <w:r>
        <w:rPr>
          <w:i/>
        </w:rPr>
        <w:t>Java</w:t>
      </w:r>
      <w:r>
        <w:t xml:space="preserve"> o </w:t>
      </w:r>
      <w:r>
        <w:rPr>
          <w:i/>
        </w:rPr>
        <w:t>C++</w:t>
      </w:r>
      <w:r>
        <w:t xml:space="preserve"> que se comunicara mediante una API con el software de </w:t>
      </w:r>
      <w:r w:rsidR="005014EB">
        <w:rPr>
          <w:i/>
        </w:rPr>
        <w:t>Matlab</w:t>
      </w:r>
      <w:r>
        <w:t>, llamando a los scripts ya existentes y de esta forma siendo sólo necesaria implementar la interfaz en alguno de los lenguajes anteriores.</w:t>
      </w:r>
      <w:r w:rsidR="005014EB">
        <w:t xml:space="preserve"> El lenguaje seleccionado fue </w:t>
      </w:r>
      <w:r w:rsidR="005014EB">
        <w:rPr>
          <w:i/>
        </w:rPr>
        <w:t>C++</w:t>
      </w:r>
      <w:r w:rsidR="00027425">
        <w:t>.</w:t>
      </w:r>
    </w:p>
    <w:p w14:paraId="637F0FA1" w14:textId="6D4336E6" w:rsidR="001771C1" w:rsidRDefault="00027425" w:rsidP="00A97353">
      <w:pPr>
        <w:pStyle w:val="Textoindependiente"/>
        <w:ind w:firstLine="576"/>
      </w:pPr>
      <w:r>
        <w:t>Posteriormente</w:t>
      </w:r>
      <w:r w:rsidR="00A97353">
        <w:t xml:space="preserve"> se decidió que para eliminar completamente las dependencias de software externo se replanteara el diseño de la aplicación, en este caso se aportó una solución que enfocaba la implementación de los scripts en la propia aplicación. </w:t>
      </w:r>
    </w:p>
    <w:p w14:paraId="1C877FE9" w14:textId="0B48C994" w:rsidR="00A97353" w:rsidRDefault="00A97353" w:rsidP="00A97353">
      <w:pPr>
        <w:pStyle w:val="Textoindependiente"/>
        <w:ind w:firstLine="576"/>
      </w:pPr>
      <w:r>
        <w:t xml:space="preserve">Esta modificación supone un aumento importante de la complejidad inicial de la aplicación y un mayor requerimiento de tiempo. Es importante notar que muchas de las funciones disponibles en </w:t>
      </w:r>
      <w:r w:rsidR="005014EB">
        <w:rPr>
          <w:i/>
        </w:rPr>
        <w:t>Matlab</w:t>
      </w:r>
      <w:r w:rsidR="005014EB">
        <w:t xml:space="preserve"> </w:t>
      </w:r>
      <w:r>
        <w:t xml:space="preserve">son funciones que corresponden a su propia librería y permiten realizar operaciones complejas de forma abstracta y sin necesidad de implementar código adicional. </w:t>
      </w:r>
    </w:p>
    <w:p w14:paraId="41C2FCB6" w14:textId="391D5ABE" w:rsidR="005014EB" w:rsidRDefault="005014EB" w:rsidP="007437B0">
      <w:pPr>
        <w:pStyle w:val="Textoindependiente"/>
        <w:ind w:firstLine="576"/>
      </w:pPr>
      <w:r>
        <w:t xml:space="preserve">Como ejemplo, en la figura </w:t>
      </w:r>
      <w:r w:rsidR="000A1BB6">
        <w:t>3</w:t>
      </w:r>
      <w:r>
        <w:t>, se puede observar una función</w:t>
      </w:r>
      <w:r w:rsidR="005055EA">
        <w:t xml:space="preserve"> bastante sencilla</w:t>
      </w:r>
      <w:r>
        <w:t xml:space="preserve"> de máscara sobre </w:t>
      </w:r>
      <w:r w:rsidR="005055EA">
        <w:t>dos imágenes</w:t>
      </w:r>
      <w:r>
        <w:t xml:space="preserve"> en </w:t>
      </w:r>
      <w:r>
        <w:rPr>
          <w:i/>
        </w:rPr>
        <w:t xml:space="preserve">Matlab </w:t>
      </w:r>
      <w:r>
        <w:t xml:space="preserve">comparado con la implementación </w:t>
      </w:r>
      <w:r w:rsidR="005055EA">
        <w:t>de la misma operación</w:t>
      </w:r>
      <w:r>
        <w:t xml:space="preserve"> sobre la aplicación en </w:t>
      </w:r>
      <w:r>
        <w:rPr>
          <w:i/>
        </w:rPr>
        <w:t>C++</w:t>
      </w:r>
      <w:r>
        <w:t xml:space="preserve">, en la figura </w:t>
      </w:r>
      <w:r w:rsidR="000A1BB6">
        <w:t>4</w:t>
      </w:r>
      <w:r>
        <w:rPr>
          <w:i/>
        </w:rPr>
        <w:t xml:space="preserve"> </w:t>
      </w:r>
      <w:r>
        <w:t>(</w:t>
      </w:r>
      <w:r w:rsidR="00454C83">
        <w:t>e</w:t>
      </w:r>
      <w:r>
        <w:t xml:space="preserve">n ambos casos, la operación tiene una complejidad temporal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en el tamaño de la matriz).</w:t>
      </w:r>
      <w:r w:rsidR="005055EA">
        <w:t xml:space="preserve"> Otros métodos tienen que ser traducidos a extensiones mucho más grandes de código en la aplicación final. </w:t>
      </w:r>
    </w:p>
    <w:p w14:paraId="2925CCD0" w14:textId="77777777" w:rsidR="00027425" w:rsidRDefault="00027425" w:rsidP="007437B0">
      <w:pPr>
        <w:pStyle w:val="Textoindependiente"/>
        <w:ind w:firstLine="576"/>
      </w:pPr>
    </w:p>
    <w:p w14:paraId="7065B086" w14:textId="720493FF" w:rsidR="005055EA" w:rsidRDefault="005014EB" w:rsidP="005055EA">
      <w:pPr>
        <w:pStyle w:val="Textoindependiente"/>
        <w:jc w:val="center"/>
        <w:rPr>
          <w:i/>
        </w:rPr>
      </w:pPr>
      <w:r>
        <w:rPr>
          <w:noProof/>
        </w:rPr>
        <w:drawing>
          <wp:inline distT="0" distB="0" distL="0" distR="0" wp14:anchorId="6AE630BD" wp14:editId="255DE74E">
            <wp:extent cx="2943636" cy="88594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943636" cy="885949"/>
                    </a:xfrm>
                    <a:prstGeom prst="rect">
                      <a:avLst/>
                    </a:prstGeom>
                  </pic:spPr>
                </pic:pic>
              </a:graphicData>
            </a:graphic>
          </wp:inline>
        </w:drawing>
      </w:r>
    </w:p>
    <w:p w14:paraId="0831FFCA" w14:textId="37591476" w:rsidR="005055EA" w:rsidRPr="005055EA" w:rsidRDefault="005055EA" w:rsidP="005055EA">
      <w:pPr>
        <w:pStyle w:val="Textoindependiente"/>
        <w:spacing w:line="360" w:lineRule="auto"/>
        <w:jc w:val="center"/>
        <w:rPr>
          <w:sz w:val="22"/>
        </w:rPr>
      </w:pPr>
      <w:bookmarkStart w:id="11" w:name="_Toc518246590"/>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3</w:t>
      </w:r>
      <w:r>
        <w:rPr>
          <w:sz w:val="22"/>
        </w:rPr>
        <w:fldChar w:fldCharType="end"/>
      </w:r>
      <w:r w:rsidRPr="00817EC5">
        <w:rPr>
          <w:sz w:val="22"/>
        </w:rPr>
        <w:t>:</w:t>
      </w:r>
      <w:r>
        <w:rPr>
          <w:sz w:val="22"/>
        </w:rPr>
        <w:t xml:space="preserve"> Máscara sobre dos imágenes en </w:t>
      </w:r>
      <w:r>
        <w:rPr>
          <w:i/>
          <w:sz w:val="22"/>
        </w:rPr>
        <w:t>Matlab</w:t>
      </w:r>
      <w:bookmarkEnd w:id="11"/>
    </w:p>
    <w:p w14:paraId="012EACA6" w14:textId="162F4D41" w:rsidR="005055EA" w:rsidRPr="005055EA" w:rsidRDefault="005014EB" w:rsidP="005055EA">
      <w:pPr>
        <w:pStyle w:val="Textoindependiente"/>
        <w:ind w:firstLine="0"/>
        <w:jc w:val="center"/>
        <w:rPr>
          <w:sz w:val="22"/>
        </w:rPr>
      </w:pPr>
      <w:bookmarkStart w:id="12" w:name="_Toc518246591"/>
      <w:r>
        <w:rPr>
          <w:noProof/>
        </w:rPr>
        <w:lastRenderedPageBreak/>
        <w:drawing>
          <wp:anchor distT="0" distB="0" distL="114300" distR="114300" simplePos="0" relativeHeight="251674112" behindDoc="1" locked="0" layoutInCell="1" allowOverlap="1" wp14:anchorId="48694DFC" wp14:editId="197813D4">
            <wp:simplePos x="0" y="0"/>
            <wp:positionH relativeFrom="margin">
              <wp:align>left</wp:align>
            </wp:positionH>
            <wp:positionV relativeFrom="paragraph">
              <wp:posOffset>0</wp:posOffset>
            </wp:positionV>
            <wp:extent cx="6120130" cy="1788795"/>
            <wp:effectExtent l="0" t="0" r="0" b="1905"/>
            <wp:wrapTight wrapText="bothSides">
              <wp:wrapPolygon edited="0">
                <wp:start x="0" y="0"/>
                <wp:lineTo x="0" y="21393"/>
                <wp:lineTo x="21515" y="21393"/>
                <wp:lineTo x="2151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1788795"/>
                    </a:xfrm>
                    <a:prstGeom prst="rect">
                      <a:avLst/>
                    </a:prstGeom>
                  </pic:spPr>
                </pic:pic>
              </a:graphicData>
            </a:graphic>
          </wp:anchor>
        </w:drawing>
      </w:r>
      <w:r w:rsidR="005055EA" w:rsidRPr="00817EC5">
        <w:rPr>
          <w:sz w:val="22"/>
        </w:rPr>
        <w:t xml:space="preserve">Figura </w:t>
      </w:r>
      <w:r w:rsidR="005055EA">
        <w:rPr>
          <w:sz w:val="22"/>
        </w:rPr>
        <w:fldChar w:fldCharType="begin"/>
      </w:r>
      <w:r w:rsidR="005055EA">
        <w:rPr>
          <w:sz w:val="22"/>
        </w:rPr>
        <w:instrText xml:space="preserve"> SEQ "Figura" \* ARABIC  \* MERGEFORMAT </w:instrText>
      </w:r>
      <w:r w:rsidR="005055EA">
        <w:rPr>
          <w:sz w:val="22"/>
        </w:rPr>
        <w:fldChar w:fldCharType="separate"/>
      </w:r>
      <w:r w:rsidR="00C35BD4">
        <w:rPr>
          <w:noProof/>
          <w:sz w:val="22"/>
        </w:rPr>
        <w:t>4</w:t>
      </w:r>
      <w:r w:rsidR="005055EA">
        <w:rPr>
          <w:sz w:val="22"/>
        </w:rPr>
        <w:fldChar w:fldCharType="end"/>
      </w:r>
      <w:r w:rsidR="005055EA" w:rsidRPr="00817EC5">
        <w:rPr>
          <w:sz w:val="22"/>
        </w:rPr>
        <w:t>:</w:t>
      </w:r>
      <w:r w:rsidR="005055EA">
        <w:rPr>
          <w:sz w:val="22"/>
        </w:rPr>
        <w:t xml:space="preserve"> Máscara sobre dos imágenes en </w:t>
      </w:r>
      <w:r w:rsidR="005055EA">
        <w:rPr>
          <w:i/>
          <w:sz w:val="22"/>
        </w:rPr>
        <w:t>C++</w:t>
      </w:r>
      <w:bookmarkEnd w:id="12"/>
    </w:p>
    <w:p w14:paraId="76A1FB9F" w14:textId="19B4483E" w:rsidR="005014EB" w:rsidRPr="005014EB" w:rsidRDefault="005014EB" w:rsidP="005055EA">
      <w:pPr>
        <w:pStyle w:val="Textoindependiente"/>
        <w:ind w:firstLine="0"/>
      </w:pPr>
    </w:p>
    <w:p w14:paraId="3F3F001E" w14:textId="4FE7C825" w:rsidR="005055EA" w:rsidRDefault="005014EB" w:rsidP="005055EA">
      <w:pPr>
        <w:pStyle w:val="Textoindependiente"/>
        <w:ind w:firstLine="576"/>
      </w:pPr>
      <w:r>
        <w:t xml:space="preserve">En este aspecto se requería reconstruir la aplicación desde cero, teniendo que traducir el código en alto nivel de </w:t>
      </w:r>
      <w:r>
        <w:rPr>
          <w:i/>
        </w:rPr>
        <w:t>Matlab</w:t>
      </w:r>
      <w:r>
        <w:t xml:space="preserve"> a distintas funciones en el programa final. </w:t>
      </w:r>
    </w:p>
    <w:p w14:paraId="6EF45FEE" w14:textId="29D50B38" w:rsidR="005055EA" w:rsidRDefault="005055EA" w:rsidP="005014EB">
      <w:pPr>
        <w:pStyle w:val="Textoindependiente"/>
        <w:ind w:firstLine="576"/>
      </w:pPr>
      <w:r>
        <w:t xml:space="preserve">Por otro lado, con diferencia del planteamiento inicial de realizar la interfaz de la aplicación utilizando los </w:t>
      </w:r>
      <w:r>
        <w:rPr>
          <w:i/>
        </w:rPr>
        <w:t>frameworks</w:t>
      </w:r>
      <w:r>
        <w:t xml:space="preserve"> disponibles para </w:t>
      </w:r>
      <w:r>
        <w:rPr>
          <w:i/>
        </w:rPr>
        <w:t>C/C++</w:t>
      </w:r>
      <w:r>
        <w:t xml:space="preserve"> o </w:t>
      </w:r>
      <w:r>
        <w:rPr>
          <w:i/>
        </w:rPr>
        <w:t>Java</w:t>
      </w:r>
      <w:r>
        <w:t xml:space="preserve">, se decidió optar por una solución web para la interfaz. </w:t>
      </w:r>
      <w:r w:rsidR="007437B0">
        <w:t xml:space="preserve">Debido a ellos, la aplicación se ha realizado como dos módulos separados, uno creado exclusivamente para la lectura y procesamiento de las imágenes que será explicado en el capítulo 3 (módulo de back-end o procesamiento) y otro para la interfaz (módulo de </w:t>
      </w:r>
      <w:proofErr w:type="spellStart"/>
      <w:r w:rsidR="007437B0">
        <w:t>front</w:t>
      </w:r>
      <w:proofErr w:type="spellEnd"/>
      <w:r w:rsidR="007437B0">
        <w:t>-end o interfaz) mostrado en el capítulo 4.</w:t>
      </w:r>
      <w:r>
        <w:t xml:space="preserve"> </w:t>
      </w:r>
    </w:p>
    <w:p w14:paraId="30110FEB" w14:textId="1549CB56" w:rsidR="005055EA" w:rsidRDefault="005055EA" w:rsidP="005055EA">
      <w:pPr>
        <w:pStyle w:val="Textoindependiente"/>
        <w:ind w:firstLine="576"/>
      </w:pPr>
      <w:r>
        <w:t xml:space="preserve">Este tipo de planteamiento tiene ciertas ventajas con respecto al original. La aplicación puede ser manejada en cualquier máquina siempre que el back-end soporte la multiplataforma (como es el caso) con una interfaz completamente idéntica sin distinciones de la máquina sobre la que se use. Esto provoca además un modelo implícito de desarrollo </w:t>
      </w:r>
      <w:r w:rsidR="007437B0">
        <w:t>modelo-vista-controlador [</w:t>
      </w:r>
      <w:r w:rsidR="004A2233">
        <w:t>8</w:t>
      </w:r>
      <w:r w:rsidR="007437B0">
        <w:t>] (</w:t>
      </w:r>
      <w:r>
        <w:t>MVC</w:t>
      </w:r>
      <w:r w:rsidR="007437B0">
        <w:t>)</w:t>
      </w:r>
      <w:r>
        <w:t xml:space="preserve">, dónde la lógica de aplicación aparece completamente separada de la interfaz y los cambios en uno de los módulos no afectan </w:t>
      </w:r>
      <w:r w:rsidR="007E453A">
        <w:t>a los demás</w:t>
      </w:r>
      <w:r>
        <w:t>.</w:t>
      </w:r>
      <w:r w:rsidRPr="005055EA">
        <w:t xml:space="preserve"> </w:t>
      </w:r>
    </w:p>
    <w:p w14:paraId="76E39E3B" w14:textId="667E7E71" w:rsidR="005507E0" w:rsidRPr="005055EA" w:rsidRDefault="00DA4EE5" w:rsidP="005055EA">
      <w:pPr>
        <w:pStyle w:val="Textoindependiente"/>
        <w:ind w:firstLine="576"/>
      </w:pPr>
      <w:r>
        <w:t>Además,</w:t>
      </w:r>
      <w:r w:rsidR="005507E0">
        <w:t xml:space="preserve"> se ha trabajado con un sistema de control versiones, GIT, que permite ordenar el trabajo temporalmente y revertir a versiones anteriores en caso de que sea necesario, así como trabajar en nuevas versiones secundarias de código sin alterar la principal.</w:t>
      </w:r>
    </w:p>
    <w:p w14:paraId="199C77ED" w14:textId="5FA8C19B" w:rsidR="00272AA8" w:rsidRPr="00B100D0" w:rsidRDefault="005055EA" w:rsidP="00B100D0">
      <w:pPr>
        <w:pStyle w:val="Ttulo2"/>
        <w:rPr>
          <w:sz w:val="36"/>
          <w:szCs w:val="36"/>
        </w:rPr>
      </w:pPr>
      <w:bookmarkStart w:id="13" w:name="_Toc518246553"/>
      <w:r>
        <w:rPr>
          <w:sz w:val="36"/>
          <w:szCs w:val="36"/>
        </w:rPr>
        <w:t>Cronograma y tareas</w:t>
      </w:r>
      <w:bookmarkEnd w:id="13"/>
    </w:p>
    <w:p w14:paraId="08C98848" w14:textId="6A44A329" w:rsidR="005507E0" w:rsidRDefault="00272AA8" w:rsidP="007E453A">
      <w:pPr>
        <w:pStyle w:val="Textoindependiente"/>
        <w:ind w:firstLine="576"/>
      </w:pPr>
      <w:r>
        <w:t>Debido</w:t>
      </w:r>
      <w:r w:rsidR="00FF147B">
        <w:t xml:space="preserve"> </w:t>
      </w:r>
      <w:r w:rsidR="007E453A">
        <w:t>a las razones del apartado anterior</w:t>
      </w:r>
      <w:r>
        <w:t xml:space="preserve">, el cronograma de las actividades a realizar expuesto inicialmente en la memoria del proyecto, se vio </w:t>
      </w:r>
      <w:r>
        <w:lastRenderedPageBreak/>
        <w:t xml:space="preserve">desplazado. </w:t>
      </w:r>
      <w:r w:rsidR="00B100D0">
        <w:t xml:space="preserve">El proyecto, aunque cuenta con una aplicación completa, todavía se encuentra en proceso de desarrollo en cuanto a </w:t>
      </w:r>
      <w:r w:rsidR="007E453A">
        <w:t xml:space="preserve">mejoras </w:t>
      </w:r>
      <w:r w:rsidR="00454C83">
        <w:t xml:space="preserve">y líneas futuras </w:t>
      </w:r>
      <w:r w:rsidR="007E453A">
        <w:t xml:space="preserve">que todavía están en proceso de desarrollo y líneas futuras que se explicarán en el capítulo </w:t>
      </w:r>
      <w:r w:rsidR="00D8328E">
        <w:t>6</w:t>
      </w:r>
      <w:r w:rsidR="007E453A">
        <w:t>.</w:t>
      </w:r>
    </w:p>
    <w:tbl>
      <w:tblPr>
        <w:tblStyle w:val="Tablaconcuadrcula"/>
        <w:tblW w:w="0" w:type="auto"/>
        <w:tblLook w:val="04A0" w:firstRow="1" w:lastRow="0" w:firstColumn="1" w:lastColumn="0" w:noHBand="0" w:noVBand="1"/>
      </w:tblPr>
      <w:tblGrid>
        <w:gridCol w:w="2122"/>
        <w:gridCol w:w="7506"/>
      </w:tblGrid>
      <w:tr w:rsidR="00B100D0" w14:paraId="75040044" w14:textId="77777777" w:rsidTr="00B100D0">
        <w:tc>
          <w:tcPr>
            <w:tcW w:w="2122" w:type="dxa"/>
          </w:tcPr>
          <w:p w14:paraId="0C826335" w14:textId="77777777" w:rsidR="00B100D0" w:rsidRDefault="00B100D0" w:rsidP="00272AA8">
            <w:pPr>
              <w:pStyle w:val="Textoindependiente"/>
              <w:ind w:firstLine="0"/>
            </w:pPr>
            <w:r>
              <w:t>Semana 1</w:t>
            </w:r>
          </w:p>
        </w:tc>
        <w:tc>
          <w:tcPr>
            <w:tcW w:w="7506" w:type="dxa"/>
          </w:tcPr>
          <w:p w14:paraId="01249F68" w14:textId="77777777" w:rsidR="00B100D0" w:rsidRDefault="00B100D0" w:rsidP="00272AA8">
            <w:pPr>
              <w:pStyle w:val="Textoindependiente"/>
              <w:ind w:firstLine="0"/>
            </w:pPr>
            <w:r>
              <w:t>Estudio del problema médico abordado y de la metodología seguida</w:t>
            </w:r>
          </w:p>
        </w:tc>
      </w:tr>
      <w:tr w:rsidR="00B100D0" w14:paraId="6D439487" w14:textId="77777777" w:rsidTr="00B100D0">
        <w:tc>
          <w:tcPr>
            <w:tcW w:w="2122" w:type="dxa"/>
          </w:tcPr>
          <w:p w14:paraId="358B2658" w14:textId="77777777" w:rsidR="00B100D0" w:rsidRDefault="00B100D0" w:rsidP="00272AA8">
            <w:pPr>
              <w:pStyle w:val="Textoindependiente"/>
              <w:ind w:firstLine="0"/>
            </w:pPr>
            <w:r>
              <w:t>Semanas 2-3</w:t>
            </w:r>
          </w:p>
        </w:tc>
        <w:tc>
          <w:tcPr>
            <w:tcW w:w="7506" w:type="dxa"/>
          </w:tcPr>
          <w:p w14:paraId="364AC3BA" w14:textId="77777777" w:rsidR="00B100D0" w:rsidRDefault="00B100D0" w:rsidP="00272AA8">
            <w:pPr>
              <w:pStyle w:val="Textoindependiente"/>
              <w:ind w:firstLine="0"/>
            </w:pPr>
            <w:r>
              <w:t xml:space="preserve">Estudio del prototipo ya existente en </w:t>
            </w:r>
            <w:r>
              <w:rPr>
                <w:i/>
              </w:rPr>
              <w:t>Matlab</w:t>
            </w:r>
            <w:r>
              <w:t>.</w:t>
            </w:r>
          </w:p>
        </w:tc>
      </w:tr>
      <w:tr w:rsidR="00B100D0" w14:paraId="694430AC" w14:textId="77777777" w:rsidTr="00B100D0">
        <w:tc>
          <w:tcPr>
            <w:tcW w:w="2122" w:type="dxa"/>
          </w:tcPr>
          <w:p w14:paraId="54A5F6B4" w14:textId="77777777" w:rsidR="00B100D0" w:rsidRDefault="00B100D0" w:rsidP="00272AA8">
            <w:pPr>
              <w:pStyle w:val="Textoindependiente"/>
              <w:ind w:firstLine="0"/>
            </w:pPr>
            <w:r>
              <w:t>Semanas 4-5</w:t>
            </w:r>
          </w:p>
        </w:tc>
        <w:tc>
          <w:tcPr>
            <w:tcW w:w="7506" w:type="dxa"/>
          </w:tcPr>
          <w:p w14:paraId="7DF63460" w14:textId="77777777" w:rsidR="00B100D0" w:rsidRDefault="00B100D0" w:rsidP="00272AA8">
            <w:pPr>
              <w:pStyle w:val="Textoindependiente"/>
              <w:ind w:firstLine="0"/>
            </w:pPr>
            <w:r>
              <w:t>Identificación de las carencias del primer prototipo y diseño de la interfaz.</w:t>
            </w:r>
          </w:p>
        </w:tc>
      </w:tr>
      <w:tr w:rsidR="00B100D0" w14:paraId="67649283" w14:textId="77777777" w:rsidTr="00B100D0">
        <w:tc>
          <w:tcPr>
            <w:tcW w:w="2122" w:type="dxa"/>
          </w:tcPr>
          <w:p w14:paraId="780C229A" w14:textId="77777777" w:rsidR="00B100D0" w:rsidRDefault="00B100D0" w:rsidP="00272AA8">
            <w:pPr>
              <w:pStyle w:val="Textoindependiente"/>
              <w:ind w:firstLine="0"/>
            </w:pPr>
            <w:r>
              <w:t>Semanas 6-13</w:t>
            </w:r>
          </w:p>
        </w:tc>
        <w:tc>
          <w:tcPr>
            <w:tcW w:w="7506" w:type="dxa"/>
          </w:tcPr>
          <w:p w14:paraId="04987246" w14:textId="77777777" w:rsidR="00B100D0" w:rsidRDefault="00B100D0" w:rsidP="00272AA8">
            <w:pPr>
              <w:pStyle w:val="Textoindependiente"/>
              <w:ind w:firstLine="0"/>
            </w:pPr>
            <w:r>
              <w:t>Desarrollo e implementación de la nueva aplicación/interfaz y de las propuestas de mejora (filtro, máscaras, análisis estadístico, etc.)</w:t>
            </w:r>
          </w:p>
        </w:tc>
      </w:tr>
      <w:tr w:rsidR="00B100D0" w14:paraId="0FFE6B6D" w14:textId="77777777" w:rsidTr="00B100D0">
        <w:tc>
          <w:tcPr>
            <w:tcW w:w="2122" w:type="dxa"/>
          </w:tcPr>
          <w:p w14:paraId="18559671" w14:textId="77777777" w:rsidR="00B100D0" w:rsidRDefault="00B100D0" w:rsidP="00272AA8">
            <w:pPr>
              <w:pStyle w:val="Textoindependiente"/>
              <w:ind w:firstLine="0"/>
            </w:pPr>
            <w:r>
              <w:t>Semanas 14-16</w:t>
            </w:r>
          </w:p>
        </w:tc>
        <w:tc>
          <w:tcPr>
            <w:tcW w:w="7506" w:type="dxa"/>
          </w:tcPr>
          <w:p w14:paraId="26792147" w14:textId="77777777" w:rsidR="00B100D0" w:rsidRDefault="00B100D0" w:rsidP="00272AA8">
            <w:pPr>
              <w:pStyle w:val="Textoindependiente"/>
              <w:ind w:firstLine="0"/>
            </w:pPr>
            <w:r>
              <w:t>Sincronización con Arduino</w:t>
            </w:r>
          </w:p>
        </w:tc>
      </w:tr>
    </w:tbl>
    <w:p w14:paraId="2E6BE4C7" w14:textId="18041C79" w:rsidR="00B100D0" w:rsidRPr="00B100D0" w:rsidRDefault="00B100D0" w:rsidP="00B100D0">
      <w:pPr>
        <w:pStyle w:val="Textoindependiente"/>
        <w:ind w:firstLine="0"/>
        <w:jc w:val="center"/>
        <w:rPr>
          <w:sz w:val="22"/>
        </w:rPr>
      </w:pPr>
      <w:bookmarkStart w:id="14" w:name="_Toc518246616"/>
      <w:r>
        <w:rPr>
          <w:sz w:val="22"/>
        </w:rPr>
        <w:t>Tabla</w:t>
      </w:r>
      <w:r w:rsidRPr="00817EC5">
        <w:rPr>
          <w:sz w:val="22"/>
        </w:rPr>
        <w:t xml:space="preserve"> </w:t>
      </w:r>
      <w:r>
        <w:rPr>
          <w:sz w:val="22"/>
        </w:rPr>
        <w:fldChar w:fldCharType="begin"/>
      </w:r>
      <w:r>
        <w:rPr>
          <w:sz w:val="22"/>
        </w:rPr>
        <w:instrText xml:space="preserve"> SEQ "Tabla" \* ARABIC \* MERGEFORMAT </w:instrText>
      </w:r>
      <w:r>
        <w:rPr>
          <w:sz w:val="22"/>
        </w:rPr>
        <w:fldChar w:fldCharType="separate"/>
      </w:r>
      <w:r w:rsidR="00C35BD4">
        <w:rPr>
          <w:noProof/>
          <w:sz w:val="22"/>
        </w:rPr>
        <w:t>1</w:t>
      </w:r>
      <w:r>
        <w:rPr>
          <w:sz w:val="22"/>
        </w:rPr>
        <w:fldChar w:fldCharType="end"/>
      </w:r>
      <w:r w:rsidRPr="00817EC5">
        <w:rPr>
          <w:sz w:val="22"/>
        </w:rPr>
        <w:t>:</w:t>
      </w:r>
      <w:r>
        <w:rPr>
          <w:sz w:val="22"/>
        </w:rPr>
        <w:t xml:space="preserve"> Cronograma inicial</w:t>
      </w:r>
      <w:bookmarkEnd w:id="14"/>
    </w:p>
    <w:p w14:paraId="7C347843" w14:textId="1089BED7" w:rsidR="001771C1" w:rsidRDefault="000B3D9F" w:rsidP="001771C1">
      <w:pPr>
        <w:pStyle w:val="Ttulo2"/>
        <w:rPr>
          <w:sz w:val="36"/>
          <w:szCs w:val="36"/>
        </w:rPr>
      </w:pPr>
      <w:bookmarkStart w:id="15" w:name="_Toc518246554"/>
      <w:r>
        <w:rPr>
          <w:sz w:val="36"/>
          <w:szCs w:val="36"/>
        </w:rPr>
        <w:t>Tecnologías utilizadas</w:t>
      </w:r>
      <w:bookmarkEnd w:id="15"/>
    </w:p>
    <w:p w14:paraId="03F6979B" w14:textId="77777777" w:rsidR="001771C1" w:rsidRPr="009C6863" w:rsidRDefault="001771C1" w:rsidP="001771C1">
      <w:pPr>
        <w:pStyle w:val="Textoindependiente"/>
        <w:numPr>
          <w:ilvl w:val="2"/>
          <w:numId w:val="1"/>
        </w:numPr>
        <w:rPr>
          <w:sz w:val="32"/>
          <w:szCs w:val="36"/>
        </w:rPr>
      </w:pPr>
      <w:r w:rsidRPr="009C6863">
        <w:rPr>
          <w:sz w:val="32"/>
          <w:szCs w:val="32"/>
        </w:rPr>
        <w:t>Lenguajes</w:t>
      </w:r>
    </w:p>
    <w:p w14:paraId="2622D320" w14:textId="66345B92" w:rsidR="001771C1" w:rsidRPr="001F5F2A" w:rsidRDefault="001771C1" w:rsidP="001771C1">
      <w:pPr>
        <w:pStyle w:val="Textoindependiente"/>
        <w:ind w:firstLine="709"/>
        <w:rPr>
          <w:szCs w:val="28"/>
        </w:rPr>
      </w:pPr>
      <w:r w:rsidRPr="001F5F2A">
        <w:rPr>
          <w:szCs w:val="28"/>
        </w:rPr>
        <w:t xml:space="preserve">Se ha utilizado una amplia variedad de lenguajes a la hora de desarrollar la aplicación. En la codificación del back-end de la aplicación, se recurrió por completo al lenguaje </w:t>
      </w:r>
      <w:r w:rsidRPr="00A97353">
        <w:rPr>
          <w:b/>
          <w:i/>
          <w:szCs w:val="28"/>
        </w:rPr>
        <w:t>C++</w:t>
      </w:r>
      <w:r w:rsidRPr="001F5F2A">
        <w:rPr>
          <w:i/>
          <w:szCs w:val="28"/>
        </w:rPr>
        <w:t xml:space="preserve"> </w:t>
      </w:r>
      <w:r w:rsidRPr="001F5F2A">
        <w:rPr>
          <w:szCs w:val="28"/>
        </w:rPr>
        <w:t>por el excelente control que ofrece sobre los datos y las optimizaciones y gran velocidad que puede aportar al programa final inherente a un lenguaje con un nivel de abstracción menor.</w:t>
      </w:r>
      <w:r w:rsidR="001F5F2A" w:rsidRPr="001F5F2A">
        <w:rPr>
          <w:szCs w:val="28"/>
        </w:rPr>
        <w:t xml:space="preserve"> Se ha completado con el </w:t>
      </w:r>
      <w:r w:rsidR="001F5F2A" w:rsidRPr="00295C20">
        <w:rPr>
          <w:i/>
          <w:szCs w:val="28"/>
        </w:rPr>
        <w:t>framework</w:t>
      </w:r>
      <w:r w:rsidR="001F5F2A" w:rsidRPr="001F5F2A">
        <w:rPr>
          <w:szCs w:val="28"/>
        </w:rPr>
        <w:t xml:space="preserve"> de </w:t>
      </w:r>
      <w:r w:rsidR="001F5F2A" w:rsidRPr="00A97353">
        <w:rPr>
          <w:b/>
          <w:i/>
          <w:szCs w:val="28"/>
        </w:rPr>
        <w:t>QT</w:t>
      </w:r>
      <w:r w:rsidR="001F5F2A" w:rsidRPr="001F5F2A">
        <w:rPr>
          <w:szCs w:val="28"/>
        </w:rPr>
        <w:t xml:space="preserve"> que contiene las herramientas necesarias para crear un código portable y acceder a funciones del sistema como el control de las ventanas o el sistema de archivos además de brindar la funcionalidad de un navegador con el módulo de </w:t>
      </w:r>
      <w:r w:rsidR="001F5F2A" w:rsidRPr="001F5F2A">
        <w:rPr>
          <w:i/>
          <w:szCs w:val="28"/>
        </w:rPr>
        <w:t>QtWebEngine</w:t>
      </w:r>
      <w:r w:rsidR="001F5F2A" w:rsidRPr="001F5F2A">
        <w:rPr>
          <w:szCs w:val="28"/>
        </w:rPr>
        <w:t>.</w:t>
      </w:r>
    </w:p>
    <w:p w14:paraId="210A46D9" w14:textId="5DD232A8" w:rsidR="001F5F2A" w:rsidRDefault="001F5F2A" w:rsidP="009C6863">
      <w:pPr>
        <w:pStyle w:val="Textoindependiente"/>
        <w:ind w:firstLine="709"/>
        <w:rPr>
          <w:szCs w:val="28"/>
        </w:rPr>
      </w:pPr>
      <w:r w:rsidRPr="001F5F2A">
        <w:rPr>
          <w:szCs w:val="28"/>
        </w:rPr>
        <w:t xml:space="preserve">Por otro lado, para la creación del interfaz se han utilizado los lenguajes </w:t>
      </w:r>
      <w:r>
        <w:rPr>
          <w:szCs w:val="28"/>
        </w:rPr>
        <w:t xml:space="preserve">comunes al desarrollo web, </w:t>
      </w:r>
      <w:r w:rsidRPr="00A97353">
        <w:rPr>
          <w:b/>
          <w:i/>
          <w:szCs w:val="28"/>
        </w:rPr>
        <w:t>javascript</w:t>
      </w:r>
      <w:r>
        <w:rPr>
          <w:szCs w:val="28"/>
        </w:rPr>
        <w:t xml:space="preserve">, </w:t>
      </w:r>
      <w:r w:rsidRPr="00A97353">
        <w:rPr>
          <w:b/>
          <w:i/>
          <w:szCs w:val="28"/>
        </w:rPr>
        <w:t>html</w:t>
      </w:r>
      <w:r>
        <w:rPr>
          <w:szCs w:val="28"/>
        </w:rPr>
        <w:t xml:space="preserve"> y </w:t>
      </w:r>
      <w:r w:rsidRPr="00A97353">
        <w:rPr>
          <w:b/>
          <w:i/>
          <w:szCs w:val="28"/>
        </w:rPr>
        <w:t>css</w:t>
      </w:r>
      <w:r>
        <w:rPr>
          <w:szCs w:val="28"/>
        </w:rPr>
        <w:t xml:space="preserve"> inicialmente</w:t>
      </w:r>
      <w:r w:rsidR="00454C83">
        <w:rPr>
          <w:szCs w:val="28"/>
        </w:rPr>
        <w:t>, h</w:t>
      </w:r>
      <w:r>
        <w:rPr>
          <w:szCs w:val="28"/>
        </w:rPr>
        <w:t xml:space="preserve">aciendo una transición a los preprocesadores de lenguajes </w:t>
      </w:r>
      <w:r w:rsidRPr="00A97353">
        <w:rPr>
          <w:b/>
          <w:i/>
          <w:szCs w:val="28"/>
        </w:rPr>
        <w:t>pug</w:t>
      </w:r>
      <w:r>
        <w:rPr>
          <w:i/>
          <w:szCs w:val="28"/>
        </w:rPr>
        <w:t xml:space="preserve"> </w:t>
      </w:r>
      <w:r>
        <w:rPr>
          <w:szCs w:val="28"/>
        </w:rPr>
        <w:t xml:space="preserve">y </w:t>
      </w:r>
      <w:r w:rsidRPr="00A97353">
        <w:rPr>
          <w:b/>
          <w:i/>
          <w:szCs w:val="28"/>
        </w:rPr>
        <w:t>sass</w:t>
      </w:r>
      <w:r>
        <w:rPr>
          <w:i/>
          <w:szCs w:val="28"/>
        </w:rPr>
        <w:t xml:space="preserve"> </w:t>
      </w:r>
      <w:r>
        <w:rPr>
          <w:szCs w:val="28"/>
        </w:rPr>
        <w:t xml:space="preserve">en vez de utilizar directamente </w:t>
      </w:r>
      <w:r>
        <w:rPr>
          <w:i/>
          <w:szCs w:val="28"/>
        </w:rPr>
        <w:t xml:space="preserve">html </w:t>
      </w:r>
      <w:r>
        <w:rPr>
          <w:szCs w:val="28"/>
        </w:rPr>
        <w:t xml:space="preserve">y </w:t>
      </w:r>
      <w:r>
        <w:rPr>
          <w:i/>
          <w:szCs w:val="28"/>
        </w:rPr>
        <w:t>css</w:t>
      </w:r>
      <w:r>
        <w:rPr>
          <w:szCs w:val="28"/>
        </w:rPr>
        <w:t xml:space="preserve"> respectivamente.</w:t>
      </w:r>
    </w:p>
    <w:p w14:paraId="224CAC9B" w14:textId="710235C2" w:rsidR="0063488C" w:rsidRDefault="0063488C" w:rsidP="009C6863">
      <w:pPr>
        <w:pStyle w:val="Textoindependiente"/>
        <w:ind w:firstLine="709"/>
        <w:rPr>
          <w:szCs w:val="28"/>
        </w:rPr>
      </w:pPr>
      <w:r>
        <w:rPr>
          <w:szCs w:val="28"/>
        </w:rPr>
        <w:t xml:space="preserve">A lo largo del desarrollo se ha utilizado el compilador </w:t>
      </w:r>
      <w:r w:rsidRPr="0063488C">
        <w:rPr>
          <w:i/>
          <w:szCs w:val="28"/>
        </w:rPr>
        <w:t>MSVC</w:t>
      </w:r>
      <w:r w:rsidRPr="00290F0C">
        <w:rPr>
          <w:szCs w:val="28"/>
        </w:rPr>
        <w:t xml:space="preserve">2017 </w:t>
      </w:r>
      <w:r>
        <w:rPr>
          <w:szCs w:val="28"/>
        </w:rPr>
        <w:t xml:space="preserve">para </w:t>
      </w:r>
      <w:r w:rsidRPr="0063488C">
        <w:rPr>
          <w:szCs w:val="28"/>
        </w:rPr>
        <w:t>Windows</w:t>
      </w:r>
      <w:r>
        <w:rPr>
          <w:szCs w:val="28"/>
        </w:rPr>
        <w:t xml:space="preserve"> y </w:t>
      </w:r>
      <w:r w:rsidRPr="0063488C">
        <w:rPr>
          <w:i/>
          <w:szCs w:val="28"/>
        </w:rPr>
        <w:t>MinGW</w:t>
      </w:r>
      <w:r>
        <w:rPr>
          <w:szCs w:val="28"/>
        </w:rPr>
        <w:t xml:space="preserve"> para compilaciones en sistemas Linux.</w:t>
      </w:r>
      <w:r w:rsidR="007E453A">
        <w:rPr>
          <w:szCs w:val="28"/>
        </w:rPr>
        <w:t xml:space="preserve"> </w:t>
      </w:r>
    </w:p>
    <w:p w14:paraId="7CD550FA" w14:textId="3221B49F" w:rsidR="007E453A" w:rsidRDefault="007E453A" w:rsidP="009C6863">
      <w:pPr>
        <w:pStyle w:val="Textoindependiente"/>
        <w:ind w:firstLine="709"/>
        <w:rPr>
          <w:szCs w:val="28"/>
        </w:rPr>
      </w:pPr>
      <w:r>
        <w:rPr>
          <w:szCs w:val="28"/>
        </w:rPr>
        <w:t xml:space="preserve">A </w:t>
      </w:r>
      <w:r w:rsidR="00DA4EE5">
        <w:rPr>
          <w:szCs w:val="28"/>
        </w:rPr>
        <w:t>continuación,</w:t>
      </w:r>
      <w:r>
        <w:rPr>
          <w:szCs w:val="28"/>
        </w:rPr>
        <w:t xml:space="preserve"> se describen brevemente las tecnologías y herramientas </w:t>
      </w:r>
      <w:r>
        <w:rPr>
          <w:szCs w:val="28"/>
        </w:rPr>
        <w:lastRenderedPageBreak/>
        <w:t>utilizadas en el TFG.</w:t>
      </w:r>
    </w:p>
    <w:p w14:paraId="78512F80" w14:textId="02EA19FB" w:rsidR="005507E0" w:rsidRPr="001F5F2A" w:rsidRDefault="005507E0" w:rsidP="005507E0">
      <w:pPr>
        <w:pStyle w:val="Textoindependiente"/>
        <w:ind w:firstLine="0"/>
        <w:rPr>
          <w:szCs w:val="28"/>
        </w:rPr>
      </w:pPr>
    </w:p>
    <w:p w14:paraId="72866B81" w14:textId="278377BE" w:rsidR="001771C1" w:rsidRPr="001771C1" w:rsidRDefault="001771C1" w:rsidP="009C6863">
      <w:pPr>
        <w:pStyle w:val="Textoindependiente"/>
        <w:numPr>
          <w:ilvl w:val="2"/>
          <w:numId w:val="1"/>
        </w:numPr>
        <w:spacing w:before="240"/>
        <w:rPr>
          <w:sz w:val="32"/>
          <w:szCs w:val="36"/>
        </w:rPr>
      </w:pPr>
      <w:r w:rsidRPr="001771C1">
        <w:rPr>
          <w:sz w:val="32"/>
          <w:szCs w:val="36"/>
        </w:rPr>
        <w:t xml:space="preserve">Librerías </w:t>
      </w:r>
      <w:r w:rsidR="00082531">
        <w:rPr>
          <w:sz w:val="32"/>
          <w:szCs w:val="36"/>
        </w:rPr>
        <w:t>y frameworks</w:t>
      </w:r>
      <w:r w:rsidR="007E453A">
        <w:rPr>
          <w:sz w:val="32"/>
          <w:szCs w:val="36"/>
        </w:rPr>
        <w:t xml:space="preserve"> utilizados en el TFG</w:t>
      </w:r>
    </w:p>
    <w:p w14:paraId="29D732B8" w14:textId="0524AAD2" w:rsidR="001771C1" w:rsidRDefault="004870D4" w:rsidP="009C6863">
      <w:pPr>
        <w:pStyle w:val="Textoindependiente"/>
        <w:spacing w:before="240" w:line="240" w:lineRule="auto"/>
        <w:ind w:firstLine="0"/>
        <w:jc w:val="left"/>
        <w:rPr>
          <w:sz w:val="22"/>
          <w:szCs w:val="22"/>
        </w:rPr>
      </w:pPr>
      <w:hyperlink r:id="rId23" w:history="1">
        <w:r w:rsidR="001771C1" w:rsidRPr="00B100D0">
          <w:rPr>
            <w:rStyle w:val="Hipervnculo"/>
            <w:rFonts w:ascii="Arial" w:hAnsi="Arial" w:cs="Arial"/>
            <w:b/>
            <w:color w:val="323E4F" w:themeColor="text2" w:themeShade="BF"/>
            <w:sz w:val="32"/>
            <w:szCs w:val="32"/>
            <w:u w:val="none"/>
          </w:rPr>
          <w:t>E</w:t>
        </w:r>
        <w:r w:rsidR="001771C1" w:rsidRPr="00B100D0">
          <w:rPr>
            <w:rStyle w:val="Hipervnculo"/>
            <w:rFonts w:ascii="Arial" w:hAnsi="Arial" w:cs="Arial"/>
            <w:color w:val="323E4F" w:themeColor="text2" w:themeShade="BF"/>
            <w:sz w:val="32"/>
            <w:szCs w:val="32"/>
            <w:u w:val="none"/>
          </w:rPr>
          <w:t>I</w:t>
        </w:r>
        <w:r w:rsidR="001771C1" w:rsidRPr="005507E0">
          <w:rPr>
            <w:rStyle w:val="Hipervnculo"/>
            <w:rFonts w:ascii="Arial" w:hAnsi="Arial" w:cs="Arial"/>
            <w:color w:val="323E4F" w:themeColor="text2" w:themeShade="BF"/>
            <w:sz w:val="32"/>
            <w:szCs w:val="32"/>
            <w:u w:val="none"/>
          </w:rPr>
          <w:t>GE</w:t>
        </w:r>
        <w:r w:rsidR="001771C1" w:rsidRPr="00B100D0">
          <w:rPr>
            <w:rStyle w:val="Hipervnculo"/>
            <w:rFonts w:ascii="Arial" w:hAnsi="Arial" w:cs="Arial"/>
            <w:color w:val="323E4F" w:themeColor="text2" w:themeShade="BF"/>
            <w:sz w:val="32"/>
            <w:szCs w:val="32"/>
            <w:u w:val="none"/>
          </w:rPr>
          <w:t>N</w:t>
        </w:r>
      </w:hyperlink>
      <w:r w:rsidR="001771C1" w:rsidRPr="00B100D0">
        <w:rPr>
          <w:rFonts w:ascii="Arial" w:hAnsi="Arial" w:cs="Arial"/>
          <w:color w:val="323E4F" w:themeColor="text2" w:themeShade="BF"/>
          <w:sz w:val="32"/>
          <w:szCs w:val="32"/>
        </w:rPr>
        <w:t xml:space="preserve"> </w:t>
      </w:r>
      <w:hyperlink r:id="rId24" w:history="1"/>
      <w:r w:rsidR="00082531" w:rsidRPr="00B100D0">
        <w:rPr>
          <w:rFonts w:ascii="Arial" w:hAnsi="Arial" w:cs="Arial"/>
          <w:color w:val="323E4F" w:themeColor="text2" w:themeShade="BF"/>
          <w:sz w:val="32"/>
          <w:szCs w:val="32"/>
        </w:rPr>
        <w:t xml:space="preserve"> </w:t>
      </w:r>
      <w:r w:rsidR="00027425">
        <w:rPr>
          <w:rFonts w:ascii="Arial" w:hAnsi="Arial" w:cs="Arial"/>
          <w:color w:val="323E4F" w:themeColor="text2" w:themeShade="BF"/>
          <w:sz w:val="32"/>
          <w:szCs w:val="32"/>
        </w:rPr>
        <w:t>[</w:t>
      </w:r>
      <w:r w:rsidR="00290F0C">
        <w:rPr>
          <w:rFonts w:ascii="Arial" w:hAnsi="Arial" w:cs="Arial"/>
          <w:color w:val="323E4F" w:themeColor="text2" w:themeShade="BF"/>
          <w:sz w:val="32"/>
          <w:szCs w:val="32"/>
        </w:rPr>
        <w:t>9</w:t>
      </w:r>
      <w:r w:rsidR="00027425">
        <w:rPr>
          <w:rFonts w:ascii="Arial" w:hAnsi="Arial" w:cs="Arial"/>
          <w:color w:val="323E4F" w:themeColor="text2" w:themeShade="BF"/>
          <w:sz w:val="32"/>
          <w:szCs w:val="32"/>
        </w:rPr>
        <w:t>]</w:t>
      </w:r>
      <w:r w:rsidR="00082531" w:rsidRPr="00B100D0">
        <w:rPr>
          <w:rFonts w:ascii="Arial" w:hAnsi="Arial" w:cs="Arial"/>
          <w:color w:val="323E4F" w:themeColor="text2" w:themeShade="BF"/>
          <w:sz w:val="32"/>
          <w:szCs w:val="32"/>
        </w:rPr>
        <w:t xml:space="preserve">     </w:t>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t xml:space="preserve">                        </w:t>
      </w:r>
      <w:r w:rsidR="00082531">
        <w:rPr>
          <w:rFonts w:ascii="Arial" w:hAnsi="Arial" w:cs="Arial"/>
          <w:b/>
          <w:sz w:val="16"/>
          <w:szCs w:val="32"/>
        </w:rPr>
        <w:t xml:space="preserve">     </w:t>
      </w:r>
      <w:r w:rsidR="009C6863">
        <w:rPr>
          <w:rFonts w:ascii="Arial" w:hAnsi="Arial" w:cs="Arial"/>
          <w:b/>
          <w:sz w:val="16"/>
          <w:szCs w:val="32"/>
        </w:rPr>
        <w:t xml:space="preserve">   Licencia </w:t>
      </w:r>
      <w:hyperlink r:id="rId25" w:history="1">
        <w:r w:rsidR="009C6863" w:rsidRPr="009C6863">
          <w:rPr>
            <w:rStyle w:val="Hipervnculo"/>
            <w:rFonts w:ascii="Arial" w:hAnsi="Arial" w:cs="Arial"/>
            <w:b/>
            <w:sz w:val="16"/>
            <w:szCs w:val="32"/>
          </w:rPr>
          <w:t>MPL2-licensed</w:t>
        </w:r>
      </w:hyperlink>
    </w:p>
    <w:p w14:paraId="3FC18440" w14:textId="72CCF5C9" w:rsidR="009C6863" w:rsidRDefault="001771C1" w:rsidP="009C6863">
      <w:pPr>
        <w:pStyle w:val="Textoindependiente"/>
        <w:ind w:firstLine="0"/>
        <w:rPr>
          <w:sz w:val="32"/>
          <w:szCs w:val="36"/>
        </w:rPr>
      </w:pPr>
      <w:r>
        <w:t>Eigen es una librería de plantillas en C++ para el álgebra lineal: matrices, vectores, solucionadores numéricos y algoritmos relacionados. Eigen destaca por ser versátil, tamaños de matriz virtualmente infinitos, fijos o dinámicos para todo tipo de números, incluyendo complejos</w:t>
      </w:r>
      <w:r w:rsidR="001F5F2A">
        <w:rPr>
          <w:sz w:val="32"/>
          <w:szCs w:val="36"/>
        </w:rPr>
        <w:t>.</w:t>
      </w:r>
      <w:r w:rsidR="001F5F2A" w:rsidRPr="001F5F2A">
        <w:rPr>
          <w:szCs w:val="28"/>
        </w:rPr>
        <w:t xml:space="preserve"> Ofrece una gran velocidad y una API robusta.</w:t>
      </w:r>
    </w:p>
    <w:p w14:paraId="7DFB690F" w14:textId="15B62421" w:rsidR="001F5F2A" w:rsidRPr="009C6863" w:rsidRDefault="004870D4" w:rsidP="009C6863">
      <w:pPr>
        <w:pStyle w:val="Textoindependiente"/>
        <w:spacing w:before="240"/>
        <w:ind w:firstLine="0"/>
        <w:rPr>
          <w:sz w:val="32"/>
          <w:szCs w:val="36"/>
        </w:rPr>
      </w:pPr>
      <w:hyperlink r:id="rId26" w:history="1">
        <w:r w:rsidR="001F5F2A" w:rsidRPr="005507E0">
          <w:rPr>
            <w:rStyle w:val="Hipervnculo"/>
            <w:rFonts w:ascii="Arial" w:hAnsi="Arial" w:cs="Arial"/>
            <w:b/>
            <w:color w:val="323E4F" w:themeColor="text2" w:themeShade="BF"/>
            <w:szCs w:val="28"/>
            <w:u w:val="none"/>
          </w:rPr>
          <w:t>D</w:t>
        </w:r>
        <w:r w:rsidR="001F5F2A" w:rsidRPr="005507E0">
          <w:rPr>
            <w:rStyle w:val="Hipervnculo"/>
            <w:rFonts w:ascii="Arial" w:hAnsi="Arial" w:cs="Arial"/>
            <w:color w:val="323E4F" w:themeColor="text2" w:themeShade="BF"/>
            <w:szCs w:val="28"/>
            <w:u w:val="none"/>
          </w:rPr>
          <w:t>SPFilters</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10</w:t>
      </w:r>
      <w:r w:rsidR="00027425">
        <w:rPr>
          <w:rStyle w:val="Hipervnculo"/>
          <w:rFonts w:ascii="Arial" w:hAnsi="Arial" w:cs="Arial"/>
          <w:color w:val="323E4F" w:themeColor="text2" w:themeShade="BF"/>
          <w:szCs w:val="28"/>
          <w:u w:val="none"/>
        </w:rPr>
        <w:t>]</w:t>
      </w:r>
      <w:r w:rsidR="00082531">
        <w:rPr>
          <w:rFonts w:ascii="Arial" w:hAnsi="Arial" w:cs="Arial"/>
          <w:b/>
          <w:sz w:val="16"/>
          <w:szCs w:val="32"/>
        </w:rPr>
        <w:t xml:space="preserve">     </w:t>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t xml:space="preserve">                                                                  </w:t>
      </w:r>
      <w:r w:rsidR="00082531">
        <w:rPr>
          <w:rFonts w:ascii="Arial" w:hAnsi="Arial" w:cs="Arial"/>
          <w:b/>
          <w:sz w:val="16"/>
          <w:szCs w:val="32"/>
        </w:rPr>
        <w:t xml:space="preserve">                </w:t>
      </w:r>
      <w:r w:rsidR="009C6863">
        <w:rPr>
          <w:rFonts w:ascii="Arial" w:hAnsi="Arial" w:cs="Arial"/>
          <w:b/>
          <w:sz w:val="16"/>
          <w:szCs w:val="32"/>
        </w:rPr>
        <w:t xml:space="preserve"> Licencia </w:t>
      </w:r>
      <w:hyperlink r:id="rId27" w:history="1">
        <w:r w:rsidR="009C6863" w:rsidRPr="009C6863">
          <w:rPr>
            <w:rStyle w:val="Hipervnculo"/>
            <w:rFonts w:ascii="Arial" w:hAnsi="Arial" w:cs="Arial"/>
            <w:b/>
            <w:sz w:val="16"/>
            <w:szCs w:val="32"/>
          </w:rPr>
          <w:t>MIT</w:t>
        </w:r>
      </w:hyperlink>
    </w:p>
    <w:p w14:paraId="30FA4E2D" w14:textId="0EB3B89F" w:rsidR="009C6863" w:rsidRDefault="001F5F2A" w:rsidP="009C6863">
      <w:pPr>
        <w:pStyle w:val="Textoindependiente"/>
        <w:ind w:firstLine="0"/>
      </w:pPr>
      <w:r>
        <w:t xml:space="preserve">DSPFilters es una librería </w:t>
      </w:r>
      <w:r w:rsidR="00082531">
        <w:rPr>
          <w:i/>
        </w:rPr>
        <w:t>C/C++</w:t>
      </w:r>
      <w:r w:rsidR="00082531">
        <w:t xml:space="preserve"> </w:t>
      </w:r>
      <w:r>
        <w:t xml:space="preserve">que resuelve el problema </w:t>
      </w:r>
      <w:r w:rsidR="009C6863">
        <w:t xml:space="preserve">del concepto </w:t>
      </w:r>
      <w:r>
        <w:t xml:space="preserve">de los filtros multicanal IIR de orden arbitrario </w:t>
      </w:r>
      <w:r w:rsidR="009C6863">
        <w:t xml:space="preserve">en el procesamiento de señales digitales implementado algunos como el </w:t>
      </w:r>
      <w:r w:rsidR="009C6863">
        <w:rPr>
          <w:i/>
        </w:rPr>
        <w:t>Butterworth</w:t>
      </w:r>
      <w:r w:rsidR="009C6863">
        <w:t xml:space="preserve">, </w:t>
      </w:r>
      <w:r w:rsidR="009C6863">
        <w:rPr>
          <w:i/>
        </w:rPr>
        <w:t>Chebyshev</w:t>
      </w:r>
      <w:r w:rsidR="009C6863">
        <w:t xml:space="preserve">, </w:t>
      </w:r>
      <w:r w:rsidR="009C6863">
        <w:rPr>
          <w:i/>
        </w:rPr>
        <w:t>Elliptic</w:t>
      </w:r>
      <w:r w:rsidR="009C6863">
        <w:t>, …</w:t>
      </w:r>
    </w:p>
    <w:p w14:paraId="0D95D337" w14:textId="534EEF0E" w:rsidR="00082531" w:rsidRPr="009C6863" w:rsidRDefault="004870D4" w:rsidP="00082531">
      <w:pPr>
        <w:pStyle w:val="Textoindependiente"/>
        <w:spacing w:before="240"/>
        <w:ind w:firstLine="0"/>
        <w:rPr>
          <w:sz w:val="32"/>
          <w:szCs w:val="36"/>
        </w:rPr>
      </w:pPr>
      <w:hyperlink r:id="rId28" w:history="1">
        <w:r w:rsidR="00082531" w:rsidRPr="005507E0">
          <w:rPr>
            <w:rStyle w:val="Hipervnculo"/>
            <w:rFonts w:ascii="Arial" w:hAnsi="Arial" w:cs="Arial"/>
            <w:b/>
            <w:color w:val="323E4F" w:themeColor="text2" w:themeShade="BF"/>
            <w:szCs w:val="28"/>
            <w:u w:val="none"/>
          </w:rPr>
          <w:t>D</w:t>
        </w:r>
        <w:r w:rsidR="00082531" w:rsidRPr="005507E0">
          <w:rPr>
            <w:rStyle w:val="Hipervnculo"/>
            <w:rFonts w:ascii="Arial" w:hAnsi="Arial" w:cs="Arial"/>
            <w:color w:val="323E4F" w:themeColor="text2" w:themeShade="BF"/>
            <w:szCs w:val="28"/>
            <w:u w:val="none"/>
          </w:rPr>
          <w:t>ygraphs</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11</w:t>
      </w:r>
      <w:r w:rsidR="00027425">
        <w:rPr>
          <w:rStyle w:val="Hipervnculo"/>
          <w:rFonts w:ascii="Arial" w:hAnsi="Arial" w:cs="Arial"/>
          <w:color w:val="323E4F" w:themeColor="text2" w:themeShade="BF"/>
          <w:szCs w:val="28"/>
          <w:u w:val="none"/>
        </w:rPr>
        <w:t>]</w:t>
      </w:r>
      <w:r w:rsidR="00082531" w:rsidRPr="005507E0">
        <w:rPr>
          <w:rFonts w:ascii="Arial" w:hAnsi="Arial" w:cs="Arial"/>
          <w:b/>
          <w:color w:val="323E4F" w:themeColor="text2" w:themeShade="BF"/>
          <w:sz w:val="16"/>
          <w:szCs w:val="32"/>
        </w:rPr>
        <w:t xml:space="preserve">     </w:t>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t xml:space="preserve">                                                                                   Licencia </w:t>
      </w:r>
      <w:hyperlink r:id="rId29" w:history="1">
        <w:r w:rsidR="00082531" w:rsidRPr="009C6863">
          <w:rPr>
            <w:rStyle w:val="Hipervnculo"/>
            <w:rFonts w:ascii="Arial" w:hAnsi="Arial" w:cs="Arial"/>
            <w:b/>
            <w:sz w:val="16"/>
            <w:szCs w:val="32"/>
          </w:rPr>
          <w:t>MIT</w:t>
        </w:r>
      </w:hyperlink>
    </w:p>
    <w:p w14:paraId="11F22DB9" w14:textId="77777777" w:rsidR="00740334" w:rsidRDefault="00082531" w:rsidP="00740334">
      <w:pPr>
        <w:pStyle w:val="Textoindependiente"/>
        <w:ind w:firstLine="0"/>
      </w:pPr>
      <w:r>
        <w:t xml:space="preserve">DSPFilters es una librería </w:t>
      </w:r>
      <w:r w:rsidRPr="00082531">
        <w:rPr>
          <w:i/>
        </w:rPr>
        <w:t>javascript</w:t>
      </w:r>
      <w:r>
        <w:t xml:space="preserve"> excelentemente rápida, flexible y </w:t>
      </w:r>
      <w:r w:rsidRPr="00082531">
        <w:rPr>
          <w:i/>
        </w:rPr>
        <w:t>open source</w:t>
      </w:r>
      <w:r>
        <w:t xml:space="preserve"> para la creación de gráficas, permite representar y navegar sets de datos muy densos.</w:t>
      </w:r>
      <w:r w:rsidRPr="00082531">
        <w:t xml:space="preserve"> </w:t>
      </w:r>
    </w:p>
    <w:p w14:paraId="12D0DAAA" w14:textId="0BDAC6AA" w:rsidR="00740334" w:rsidRPr="009C6863" w:rsidRDefault="006D1824" w:rsidP="00740334">
      <w:pPr>
        <w:pStyle w:val="Textoindependiente"/>
        <w:spacing w:before="240"/>
        <w:ind w:firstLine="0"/>
        <w:rPr>
          <w:sz w:val="32"/>
          <w:szCs w:val="36"/>
        </w:rPr>
      </w:pPr>
      <w:hyperlink r:id="rId30" w:history="1">
        <w:r w:rsidR="00740334" w:rsidRPr="006D1824">
          <w:rPr>
            <w:rStyle w:val="Hipervnculo"/>
            <w:rFonts w:ascii="Arial" w:hAnsi="Arial" w:cs="Arial"/>
            <w:b/>
            <w:color w:val="323E4F" w:themeColor="text2" w:themeShade="BF"/>
            <w:szCs w:val="28"/>
            <w:u w:val="none"/>
          </w:rPr>
          <w:t>P</w:t>
        </w:r>
        <w:r w:rsidR="00740334" w:rsidRPr="006D1824">
          <w:rPr>
            <w:rStyle w:val="Hipervnculo"/>
            <w:rFonts w:ascii="Arial" w:hAnsi="Arial" w:cs="Arial"/>
            <w:color w:val="323E4F" w:themeColor="text2" w:themeShade="BF"/>
            <w:szCs w:val="28"/>
            <w:u w:val="none"/>
          </w:rPr>
          <w:t>IXIJ</w:t>
        </w:r>
        <w:r w:rsidR="00740334" w:rsidRPr="006D1824">
          <w:rPr>
            <w:rStyle w:val="Hipervnculo"/>
            <w:rFonts w:ascii="Arial" w:hAnsi="Arial" w:cs="Arial"/>
            <w:color w:val="323E4F" w:themeColor="text2" w:themeShade="BF"/>
            <w:szCs w:val="28"/>
            <w:u w:val="none"/>
          </w:rPr>
          <w:t>S</w:t>
        </w:r>
      </w:hyperlink>
      <w:r w:rsidR="00027425" w:rsidRPr="006D1824">
        <w:rPr>
          <w:rStyle w:val="Hipervnculo"/>
          <w:rFonts w:ascii="Arial" w:hAnsi="Arial" w:cs="Arial"/>
          <w:color w:val="323E4F" w:themeColor="text2" w:themeShade="BF"/>
          <w:szCs w:val="28"/>
          <w:u w:val="none"/>
        </w:rPr>
        <w:t xml:space="preserve"> </w:t>
      </w:r>
      <w:r w:rsidR="00027425">
        <w:rPr>
          <w:rStyle w:val="Hipervnculo"/>
          <w:rFonts w:ascii="Arial" w:hAnsi="Arial" w:cs="Arial"/>
          <w:color w:val="323E4F" w:themeColor="text2" w:themeShade="BF"/>
          <w:szCs w:val="28"/>
          <w:u w:val="none"/>
        </w:rPr>
        <w:t>[</w:t>
      </w:r>
      <w:r w:rsidR="00290F0C">
        <w:rPr>
          <w:rStyle w:val="Hipervnculo"/>
          <w:rFonts w:ascii="Arial" w:hAnsi="Arial" w:cs="Arial"/>
          <w:color w:val="323E4F" w:themeColor="text2" w:themeShade="BF"/>
          <w:szCs w:val="28"/>
          <w:u w:val="none"/>
        </w:rPr>
        <w:t>12</w:t>
      </w:r>
      <w:r w:rsidR="00027425">
        <w:rPr>
          <w:rStyle w:val="Hipervnculo"/>
          <w:rFonts w:ascii="Arial" w:hAnsi="Arial" w:cs="Arial"/>
          <w:color w:val="323E4F" w:themeColor="text2" w:themeShade="BF"/>
          <w:szCs w:val="28"/>
          <w:u w:val="none"/>
        </w:rPr>
        <w:t>]</w:t>
      </w:r>
      <w:r w:rsidR="00740334" w:rsidRPr="005507E0">
        <w:rPr>
          <w:rFonts w:ascii="Arial" w:hAnsi="Arial" w:cs="Arial"/>
          <w:b/>
          <w:color w:val="323E4F" w:themeColor="text2" w:themeShade="BF"/>
          <w:sz w:val="16"/>
          <w:szCs w:val="32"/>
        </w:rPr>
        <w:t xml:space="preserve">   </w:t>
      </w:r>
      <w:r w:rsidR="00740334">
        <w:rPr>
          <w:rFonts w:ascii="Arial" w:hAnsi="Arial" w:cs="Arial"/>
          <w:b/>
          <w:sz w:val="16"/>
          <w:szCs w:val="32"/>
        </w:rPr>
        <w:tab/>
      </w:r>
      <w:r w:rsidR="00740334">
        <w:rPr>
          <w:rFonts w:ascii="Arial" w:hAnsi="Arial" w:cs="Arial"/>
          <w:b/>
          <w:sz w:val="16"/>
          <w:szCs w:val="32"/>
        </w:rPr>
        <w:tab/>
      </w:r>
      <w:r w:rsidR="00740334">
        <w:rPr>
          <w:rFonts w:ascii="Arial" w:hAnsi="Arial" w:cs="Arial"/>
          <w:b/>
          <w:sz w:val="16"/>
          <w:szCs w:val="32"/>
        </w:rPr>
        <w:tab/>
      </w:r>
      <w:r w:rsidR="00740334">
        <w:rPr>
          <w:rFonts w:ascii="Arial" w:hAnsi="Arial" w:cs="Arial"/>
          <w:b/>
          <w:sz w:val="16"/>
          <w:szCs w:val="32"/>
        </w:rPr>
        <w:tab/>
        <w:t xml:space="preserve">                                                                                                  Licencia </w:t>
      </w:r>
      <w:hyperlink r:id="rId31" w:history="1">
        <w:r w:rsidR="00740334" w:rsidRPr="009C6863">
          <w:rPr>
            <w:rStyle w:val="Hipervnculo"/>
            <w:rFonts w:ascii="Arial" w:hAnsi="Arial" w:cs="Arial"/>
            <w:b/>
            <w:sz w:val="16"/>
            <w:szCs w:val="32"/>
          </w:rPr>
          <w:t>MIT</w:t>
        </w:r>
      </w:hyperlink>
    </w:p>
    <w:p w14:paraId="47D4A7AB" w14:textId="4077E623" w:rsidR="00082531" w:rsidRDefault="00740334" w:rsidP="00082531">
      <w:pPr>
        <w:pStyle w:val="Textoindependiente"/>
        <w:ind w:firstLine="0"/>
      </w:pPr>
      <w:r>
        <w:t xml:space="preserve">Librería gráfica para el renderizado de contenido 2D usando el </w:t>
      </w:r>
      <w:proofErr w:type="spellStart"/>
      <w:r>
        <w:t>renderizador</w:t>
      </w:r>
      <w:proofErr w:type="spellEnd"/>
      <w:r>
        <w:t xml:space="preserve"> WebGL.</w:t>
      </w:r>
    </w:p>
    <w:p w14:paraId="443117EC" w14:textId="06A045C7" w:rsidR="00082531" w:rsidRPr="009C6863" w:rsidRDefault="004870D4" w:rsidP="00082531">
      <w:pPr>
        <w:pStyle w:val="Textoindependiente"/>
        <w:spacing w:before="240"/>
        <w:ind w:firstLine="0"/>
        <w:rPr>
          <w:sz w:val="32"/>
          <w:szCs w:val="36"/>
        </w:rPr>
      </w:pPr>
      <w:hyperlink r:id="rId32" w:history="1">
        <w:r w:rsidR="00082531" w:rsidRPr="005507E0">
          <w:rPr>
            <w:rStyle w:val="Hipervnculo"/>
            <w:rFonts w:ascii="Arial" w:hAnsi="Arial" w:cs="Arial"/>
            <w:b/>
            <w:color w:val="323E4F" w:themeColor="text2" w:themeShade="BF"/>
            <w:szCs w:val="28"/>
            <w:u w:val="none"/>
          </w:rPr>
          <w:t>Q</w:t>
        </w:r>
        <w:r w:rsidR="00082531" w:rsidRPr="005507E0">
          <w:rPr>
            <w:rStyle w:val="Hipervnculo"/>
            <w:rFonts w:ascii="Arial" w:hAnsi="Arial" w:cs="Arial"/>
            <w:color w:val="323E4F" w:themeColor="text2" w:themeShade="BF"/>
            <w:szCs w:val="28"/>
            <w:u w:val="none"/>
          </w:rPr>
          <w:t>T</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13</w:t>
      </w:r>
      <w:r w:rsidR="00027425">
        <w:rPr>
          <w:rStyle w:val="Hipervnculo"/>
          <w:rFonts w:ascii="Arial" w:hAnsi="Arial" w:cs="Arial"/>
          <w:color w:val="323E4F" w:themeColor="text2" w:themeShade="BF"/>
          <w:szCs w:val="28"/>
          <w:u w:val="none"/>
        </w:rPr>
        <w:t>]</w:t>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t xml:space="preserve">                                                                             </w:t>
      </w:r>
      <w:r w:rsidR="0063488C">
        <w:rPr>
          <w:rFonts w:ascii="Arial" w:hAnsi="Arial" w:cs="Arial"/>
          <w:b/>
          <w:sz w:val="16"/>
          <w:szCs w:val="32"/>
        </w:rPr>
        <w:t xml:space="preserve">                              </w:t>
      </w:r>
      <w:r w:rsidR="00082531">
        <w:rPr>
          <w:rFonts w:ascii="Arial" w:hAnsi="Arial" w:cs="Arial"/>
          <w:b/>
          <w:sz w:val="16"/>
          <w:szCs w:val="32"/>
        </w:rPr>
        <w:t xml:space="preserve">      Licencia </w:t>
      </w:r>
      <w:hyperlink r:id="rId33" w:history="1">
        <w:r w:rsidR="0063488C" w:rsidRPr="0063488C">
          <w:rPr>
            <w:rStyle w:val="Hipervnculo"/>
            <w:rFonts w:ascii="Arial" w:hAnsi="Arial" w:cs="Arial"/>
            <w:b/>
            <w:sz w:val="16"/>
            <w:szCs w:val="32"/>
          </w:rPr>
          <w:t>GPL</w:t>
        </w:r>
      </w:hyperlink>
    </w:p>
    <w:p w14:paraId="2A6F998B" w14:textId="5F977DFD" w:rsidR="0063488C" w:rsidRDefault="0063488C" w:rsidP="0063488C">
      <w:pPr>
        <w:pStyle w:val="Textoindependiente"/>
        <w:ind w:firstLine="0"/>
      </w:pPr>
      <w:r>
        <w:t>Framework para la creación de aplicaciones e interfaces de usuario modernas multiplataforma.</w:t>
      </w:r>
      <w:r w:rsidRPr="0063488C">
        <w:t xml:space="preserve"> </w:t>
      </w:r>
    </w:p>
    <w:p w14:paraId="1662370D" w14:textId="4D4318B1" w:rsidR="0063488C" w:rsidRPr="009C6863" w:rsidRDefault="004870D4" w:rsidP="0063488C">
      <w:pPr>
        <w:pStyle w:val="Textoindependiente"/>
        <w:spacing w:before="240"/>
        <w:ind w:firstLine="0"/>
        <w:rPr>
          <w:sz w:val="32"/>
          <w:szCs w:val="36"/>
        </w:rPr>
      </w:pPr>
      <w:hyperlink r:id="rId34" w:history="1">
        <w:r w:rsidR="0063488C" w:rsidRPr="005507E0">
          <w:rPr>
            <w:rStyle w:val="Hipervnculo"/>
            <w:rFonts w:ascii="Arial" w:hAnsi="Arial" w:cs="Arial"/>
            <w:b/>
            <w:color w:val="323E4F" w:themeColor="text2" w:themeShade="BF"/>
            <w:szCs w:val="28"/>
            <w:u w:val="none"/>
          </w:rPr>
          <w:t>J</w:t>
        </w:r>
        <w:r w:rsidR="0063488C" w:rsidRPr="005507E0">
          <w:rPr>
            <w:rStyle w:val="Hipervnculo"/>
            <w:rFonts w:ascii="Arial" w:hAnsi="Arial" w:cs="Arial"/>
            <w:color w:val="323E4F" w:themeColor="text2" w:themeShade="BF"/>
            <w:szCs w:val="28"/>
            <w:u w:val="none"/>
          </w:rPr>
          <w:t>Query</w:t>
        </w:r>
      </w:hyperlink>
      <w:r w:rsidR="0063488C" w:rsidRPr="005507E0">
        <w:rPr>
          <w:rFonts w:ascii="Arial" w:hAnsi="Arial" w:cs="Arial"/>
          <w:color w:val="323E4F" w:themeColor="text2" w:themeShade="BF"/>
          <w:szCs w:val="28"/>
        </w:rPr>
        <w:t xml:space="preserve"> </w:t>
      </w:r>
      <w:r w:rsidR="00027425">
        <w:rPr>
          <w:rFonts w:ascii="Arial" w:hAnsi="Arial" w:cs="Arial"/>
          <w:color w:val="323E4F" w:themeColor="text2" w:themeShade="BF"/>
          <w:szCs w:val="28"/>
        </w:rPr>
        <w:t>[</w:t>
      </w:r>
      <w:r w:rsidR="00290F0C">
        <w:rPr>
          <w:rFonts w:ascii="Arial" w:hAnsi="Arial" w:cs="Arial"/>
          <w:color w:val="323E4F" w:themeColor="text2" w:themeShade="BF"/>
          <w:szCs w:val="28"/>
        </w:rPr>
        <w:t>14</w:t>
      </w:r>
      <w:r w:rsidR="00027425">
        <w:rPr>
          <w:rFonts w:ascii="Arial" w:hAnsi="Arial" w:cs="Arial"/>
          <w:color w:val="323E4F" w:themeColor="text2" w:themeShade="BF"/>
          <w:szCs w:val="28"/>
        </w:rPr>
        <w:t>]</w:t>
      </w:r>
      <w:r w:rsidR="0063488C">
        <w:rPr>
          <w:rFonts w:ascii="Arial" w:hAnsi="Arial" w:cs="Arial"/>
          <w:b/>
          <w:sz w:val="16"/>
          <w:szCs w:val="32"/>
        </w:rPr>
        <w:t xml:space="preserve">     </w:t>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t xml:space="preserve">                                                                                   Licencia </w:t>
      </w:r>
      <w:hyperlink r:id="rId35" w:history="1">
        <w:r w:rsidR="0063488C" w:rsidRPr="009C6863">
          <w:rPr>
            <w:rStyle w:val="Hipervnculo"/>
            <w:rFonts w:ascii="Arial" w:hAnsi="Arial" w:cs="Arial"/>
            <w:b/>
            <w:sz w:val="16"/>
            <w:szCs w:val="32"/>
          </w:rPr>
          <w:t>MIT</w:t>
        </w:r>
      </w:hyperlink>
    </w:p>
    <w:p w14:paraId="367C185C" w14:textId="0181C1C1" w:rsidR="005507E0" w:rsidRDefault="0063488C" w:rsidP="009C6863">
      <w:pPr>
        <w:pStyle w:val="Textoindependiente"/>
        <w:ind w:firstLine="0"/>
      </w:pPr>
      <w:r>
        <w:t xml:space="preserve">Biblioteca de </w:t>
      </w:r>
      <w:r>
        <w:rPr>
          <w:i/>
        </w:rPr>
        <w:t xml:space="preserve">javascript </w:t>
      </w:r>
      <w:r>
        <w:t>que pretende simplificar el lenguaje.</w:t>
      </w:r>
      <w:r w:rsidR="005507E0" w:rsidRPr="005507E0">
        <w:t xml:space="preserve"> </w:t>
      </w:r>
    </w:p>
    <w:p w14:paraId="69F2C235" w14:textId="211154D5" w:rsidR="007E453A" w:rsidRDefault="007E453A" w:rsidP="009C6863">
      <w:pPr>
        <w:pStyle w:val="Textoindependiente"/>
        <w:ind w:firstLine="0"/>
      </w:pPr>
    </w:p>
    <w:p w14:paraId="30F02BB3" w14:textId="77777777" w:rsidR="007E453A" w:rsidRPr="005507E0" w:rsidRDefault="007E453A" w:rsidP="009C6863">
      <w:pPr>
        <w:pStyle w:val="Textoindependiente"/>
        <w:ind w:firstLine="0"/>
      </w:pPr>
    </w:p>
    <w:p w14:paraId="3AC01354" w14:textId="45BC04BE" w:rsidR="009C6863" w:rsidRPr="005507E0" w:rsidRDefault="009C6863" w:rsidP="009C6863">
      <w:pPr>
        <w:pStyle w:val="Textoindependiente"/>
        <w:numPr>
          <w:ilvl w:val="2"/>
          <w:numId w:val="1"/>
        </w:numPr>
        <w:spacing w:before="240"/>
        <w:rPr>
          <w:sz w:val="32"/>
          <w:szCs w:val="36"/>
        </w:rPr>
      </w:pPr>
      <w:r w:rsidRPr="005507E0">
        <w:rPr>
          <w:sz w:val="32"/>
          <w:szCs w:val="36"/>
        </w:rPr>
        <w:lastRenderedPageBreak/>
        <w:t>Herramientas</w:t>
      </w:r>
    </w:p>
    <w:p w14:paraId="75B25B06" w14:textId="1EC41C5E" w:rsidR="009C6863" w:rsidRPr="005507E0" w:rsidRDefault="004870D4" w:rsidP="009C6863">
      <w:pPr>
        <w:pStyle w:val="Textoindependiente"/>
        <w:spacing w:before="240" w:line="240" w:lineRule="auto"/>
        <w:ind w:firstLine="0"/>
        <w:jc w:val="left"/>
        <w:rPr>
          <w:rFonts w:ascii="Arial" w:hAnsi="Arial" w:cs="Arial"/>
          <w:sz w:val="16"/>
          <w:szCs w:val="32"/>
        </w:rPr>
      </w:pPr>
      <w:hyperlink r:id="rId36" w:history="1">
        <w:r w:rsidR="009C6863" w:rsidRPr="005507E0">
          <w:rPr>
            <w:rStyle w:val="Hipervnculo"/>
            <w:rFonts w:ascii="Arial" w:hAnsi="Arial" w:cs="Arial"/>
            <w:b/>
            <w:color w:val="323E4F" w:themeColor="text2" w:themeShade="BF"/>
            <w:szCs w:val="32"/>
            <w:u w:val="none"/>
          </w:rPr>
          <w:t>A</w:t>
        </w:r>
        <w:r w:rsidR="009C6863" w:rsidRPr="005507E0">
          <w:rPr>
            <w:rStyle w:val="Hipervnculo"/>
            <w:rFonts w:ascii="Arial" w:hAnsi="Arial" w:cs="Arial"/>
            <w:color w:val="323E4F" w:themeColor="text2" w:themeShade="BF"/>
            <w:szCs w:val="32"/>
            <w:u w:val="none"/>
          </w:rPr>
          <w:t>DOBE PHOTOSHO</w:t>
        </w:r>
        <w:r w:rsidR="00082531" w:rsidRPr="005507E0">
          <w:rPr>
            <w:rStyle w:val="Hipervnculo"/>
            <w:rFonts w:ascii="Arial" w:hAnsi="Arial" w:cs="Arial"/>
            <w:color w:val="323E4F" w:themeColor="text2" w:themeShade="BF"/>
            <w:szCs w:val="32"/>
            <w:u w:val="none"/>
          </w:rPr>
          <w:t>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15</w:t>
      </w:r>
      <w:r w:rsidR="00027425">
        <w:rPr>
          <w:rStyle w:val="Hipervnculo"/>
          <w:rFonts w:ascii="Arial" w:hAnsi="Arial" w:cs="Arial"/>
          <w:color w:val="323E4F" w:themeColor="text2" w:themeShade="BF"/>
          <w:szCs w:val="32"/>
          <w:u w:val="none"/>
        </w:rPr>
        <w:t>]</w:t>
      </w:r>
      <w:r w:rsidR="00082531" w:rsidRPr="005507E0">
        <w:rPr>
          <w:rFonts w:ascii="Arial" w:hAnsi="Arial" w:cs="Arial"/>
          <w:color w:val="323E4F" w:themeColor="text2" w:themeShade="BF"/>
          <w:szCs w:val="32"/>
        </w:rPr>
        <w:t xml:space="preserve">, </w:t>
      </w:r>
      <w:hyperlink r:id="rId37"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IMP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16</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p>
    <w:p w14:paraId="2A5100AF" w14:textId="1763EA96" w:rsidR="005507E0" w:rsidRPr="005507E0" w:rsidRDefault="009C6863" w:rsidP="009C6863">
      <w:pPr>
        <w:pStyle w:val="Textoindependiente"/>
        <w:spacing w:line="240" w:lineRule="auto"/>
        <w:ind w:firstLine="0"/>
        <w:jc w:val="left"/>
      </w:pPr>
      <w:r w:rsidRPr="005507E0">
        <w:t xml:space="preserve">Software ampliamente utilizado para la edición de imágenes, diseño gráfico y arte digital. </w:t>
      </w:r>
    </w:p>
    <w:p w14:paraId="78B8970A" w14:textId="648100F0" w:rsidR="009C6863" w:rsidRPr="005507E0" w:rsidRDefault="004870D4" w:rsidP="009C6863">
      <w:pPr>
        <w:pStyle w:val="Textoindependiente"/>
        <w:spacing w:before="240" w:line="240" w:lineRule="auto"/>
        <w:ind w:firstLine="0"/>
        <w:jc w:val="left"/>
        <w:rPr>
          <w:sz w:val="22"/>
          <w:szCs w:val="22"/>
        </w:rPr>
      </w:pPr>
      <w:hyperlink r:id="rId38" w:history="1">
        <w:r w:rsidR="009C6863" w:rsidRPr="005507E0">
          <w:rPr>
            <w:rStyle w:val="Hipervnculo"/>
            <w:rFonts w:ascii="Arial" w:hAnsi="Arial" w:cs="Arial"/>
            <w:b/>
            <w:color w:val="323E4F" w:themeColor="text2" w:themeShade="BF"/>
            <w:szCs w:val="32"/>
            <w:u w:val="none"/>
          </w:rPr>
          <w:t>A</w:t>
        </w:r>
        <w:r w:rsidR="009C6863" w:rsidRPr="005507E0">
          <w:rPr>
            <w:rStyle w:val="Hipervnculo"/>
            <w:rFonts w:ascii="Arial" w:hAnsi="Arial" w:cs="Arial"/>
            <w:color w:val="323E4F" w:themeColor="text2" w:themeShade="BF"/>
            <w:szCs w:val="32"/>
            <w:u w:val="none"/>
          </w:rPr>
          <w:t>DOBE ILLUSTRATOR</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p>
    <w:p w14:paraId="5C87422F" w14:textId="6D634800" w:rsidR="00082531" w:rsidRPr="005507E0" w:rsidRDefault="009C6863" w:rsidP="00082531">
      <w:pPr>
        <w:pStyle w:val="Textoindependiente"/>
        <w:spacing w:line="240" w:lineRule="auto"/>
        <w:ind w:firstLine="0"/>
        <w:jc w:val="left"/>
        <w:rPr>
          <w:sz w:val="22"/>
          <w:szCs w:val="22"/>
        </w:rPr>
      </w:pPr>
      <w:r w:rsidRPr="005507E0">
        <w:t>Software ampliamente utilizado para la edición de gráficos vectoriales.</w:t>
      </w:r>
      <w:r w:rsidRPr="005507E0">
        <w:rPr>
          <w:sz w:val="32"/>
          <w:szCs w:val="36"/>
        </w:rPr>
        <w:t xml:space="preserve"> </w:t>
      </w:r>
    </w:p>
    <w:p w14:paraId="4C02E01D" w14:textId="440DD945" w:rsidR="00082531" w:rsidRPr="005507E0" w:rsidRDefault="004870D4" w:rsidP="00082531">
      <w:pPr>
        <w:pStyle w:val="Textoindependiente"/>
        <w:spacing w:before="240" w:line="240" w:lineRule="auto"/>
        <w:ind w:firstLine="0"/>
        <w:jc w:val="left"/>
        <w:rPr>
          <w:sz w:val="22"/>
          <w:szCs w:val="22"/>
        </w:rPr>
      </w:pPr>
      <w:hyperlink r:id="rId39" w:history="1">
        <w:r w:rsidR="00082531" w:rsidRPr="005507E0">
          <w:rPr>
            <w:rStyle w:val="Hipervnculo"/>
            <w:rFonts w:ascii="Arial" w:hAnsi="Arial" w:cs="Arial"/>
            <w:b/>
            <w:color w:val="323E4F" w:themeColor="text2" w:themeShade="BF"/>
            <w:szCs w:val="32"/>
            <w:u w:val="none"/>
          </w:rPr>
          <w:t>Q</w:t>
        </w:r>
        <w:r w:rsidR="00082531" w:rsidRPr="005507E0">
          <w:rPr>
            <w:rStyle w:val="Hipervnculo"/>
            <w:rFonts w:ascii="Arial" w:hAnsi="Arial" w:cs="Arial"/>
            <w:color w:val="323E4F" w:themeColor="text2" w:themeShade="BF"/>
            <w:szCs w:val="32"/>
            <w:u w:val="none"/>
          </w:rPr>
          <w:t>T CREATOR</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8</w:t>
      </w:r>
      <w:r w:rsidR="00027425">
        <w:rPr>
          <w:rStyle w:val="Hipervnculo"/>
          <w:rFonts w:ascii="Arial" w:hAnsi="Arial" w:cs="Arial"/>
          <w:color w:val="323E4F" w:themeColor="text2" w:themeShade="BF"/>
          <w:szCs w:val="32"/>
          <w:u w:val="none"/>
        </w:rPr>
        <w:t>]</w:t>
      </w:r>
      <w:r w:rsidR="00027425" w:rsidRPr="005507E0">
        <w:rPr>
          <w:rFonts w:ascii="Arial" w:hAnsi="Arial" w:cs="Arial"/>
          <w:sz w:val="14"/>
          <w:szCs w:val="32"/>
        </w:rPr>
        <w:tab/>
      </w:r>
    </w:p>
    <w:p w14:paraId="255C869D" w14:textId="77777777" w:rsidR="009C6863" w:rsidRPr="005507E0" w:rsidRDefault="0063488C" w:rsidP="00082531">
      <w:pPr>
        <w:pStyle w:val="Textoindependiente"/>
        <w:ind w:firstLine="0"/>
        <w:rPr>
          <w:sz w:val="32"/>
          <w:szCs w:val="36"/>
        </w:rPr>
      </w:pPr>
      <w:r w:rsidRPr="005507E0">
        <w:t xml:space="preserve">IDE Para el desarrollo rápido de aplicaciones </w:t>
      </w:r>
      <w:r w:rsidRPr="005507E0">
        <w:rPr>
          <w:i/>
        </w:rPr>
        <w:t>C/C++</w:t>
      </w:r>
      <w:r w:rsidRPr="005507E0">
        <w:t xml:space="preserve"> integrado con </w:t>
      </w:r>
      <w:r w:rsidRPr="005507E0">
        <w:rPr>
          <w:i/>
        </w:rPr>
        <w:t>QT.</w:t>
      </w:r>
    </w:p>
    <w:p w14:paraId="69A4F2D9" w14:textId="6254FCFD" w:rsidR="009C6863" w:rsidRPr="005507E0" w:rsidRDefault="004870D4" w:rsidP="009C6863">
      <w:pPr>
        <w:pStyle w:val="Textoindependiente"/>
        <w:spacing w:before="240" w:line="240" w:lineRule="auto"/>
        <w:ind w:firstLine="0"/>
        <w:jc w:val="left"/>
        <w:rPr>
          <w:rFonts w:ascii="Arial" w:hAnsi="Arial" w:cs="Arial"/>
          <w:sz w:val="14"/>
          <w:szCs w:val="32"/>
        </w:rPr>
      </w:pPr>
      <w:hyperlink r:id="rId40" w:history="1">
        <w:r w:rsidR="009C6863" w:rsidRPr="005507E0">
          <w:rPr>
            <w:rStyle w:val="Hipervnculo"/>
            <w:rFonts w:ascii="Arial" w:hAnsi="Arial" w:cs="Arial"/>
            <w:b/>
            <w:color w:val="323E4F" w:themeColor="text2" w:themeShade="BF"/>
            <w:szCs w:val="32"/>
            <w:u w:val="none"/>
          </w:rPr>
          <w:t>F</w:t>
        </w:r>
        <w:r w:rsidR="009C6863" w:rsidRPr="005507E0">
          <w:rPr>
            <w:rStyle w:val="Hipervnculo"/>
            <w:rFonts w:ascii="Arial" w:hAnsi="Arial" w:cs="Arial"/>
            <w:color w:val="323E4F" w:themeColor="text2" w:themeShade="BF"/>
            <w:szCs w:val="32"/>
            <w:u w:val="none"/>
          </w:rPr>
          <w:t>LATICON</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9</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p>
    <w:p w14:paraId="78056969" w14:textId="0BDF9C8A" w:rsidR="00082531" w:rsidRPr="005507E0" w:rsidRDefault="009C6863" w:rsidP="00082531">
      <w:pPr>
        <w:pStyle w:val="Textoindependiente"/>
        <w:ind w:firstLine="0"/>
        <w:rPr>
          <w:sz w:val="32"/>
          <w:szCs w:val="36"/>
        </w:rPr>
      </w:pPr>
      <w:r w:rsidRPr="005507E0">
        <w:t xml:space="preserve">Servicio web dedicado a la creación y </w:t>
      </w:r>
      <w:r w:rsidR="00082531" w:rsidRPr="005507E0">
        <w:t>distribución de iconos digitales.</w:t>
      </w:r>
      <w:r w:rsidRPr="005507E0">
        <w:t xml:space="preserve"> </w:t>
      </w:r>
    </w:p>
    <w:p w14:paraId="02A9E7A5" w14:textId="64325126" w:rsidR="00082531" w:rsidRPr="005507E0" w:rsidRDefault="004870D4" w:rsidP="00082531">
      <w:pPr>
        <w:pStyle w:val="Textoindependiente"/>
        <w:spacing w:before="240" w:line="240" w:lineRule="auto"/>
        <w:ind w:firstLine="0"/>
        <w:jc w:val="left"/>
        <w:rPr>
          <w:rFonts w:ascii="Arial" w:hAnsi="Arial" w:cs="Arial"/>
          <w:sz w:val="14"/>
          <w:szCs w:val="32"/>
        </w:rPr>
      </w:pPr>
      <w:hyperlink r:id="rId41"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ITLAB</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20</w:t>
      </w:r>
      <w:r w:rsidR="00027425">
        <w:rPr>
          <w:rStyle w:val="Hipervnculo"/>
          <w:rFonts w:ascii="Arial" w:hAnsi="Arial" w:cs="Arial"/>
          <w:color w:val="323E4F" w:themeColor="text2" w:themeShade="BF"/>
          <w:szCs w:val="32"/>
          <w:u w:val="none"/>
        </w:rPr>
        <w:t>]</w:t>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p>
    <w:p w14:paraId="4B285A37" w14:textId="3FC52358" w:rsidR="00082531" w:rsidRPr="005507E0" w:rsidRDefault="00082531" w:rsidP="00082531">
      <w:pPr>
        <w:pStyle w:val="Textoindependiente"/>
        <w:ind w:firstLine="0"/>
        <w:rPr>
          <w:sz w:val="32"/>
          <w:szCs w:val="36"/>
        </w:rPr>
      </w:pPr>
      <w:r w:rsidRPr="005507E0">
        <w:t xml:space="preserve">Servicio web para el control de versiones y desarrollo de software. </w:t>
      </w:r>
    </w:p>
    <w:p w14:paraId="6619CF71" w14:textId="79601C02" w:rsidR="00082531" w:rsidRPr="005507E0" w:rsidRDefault="004870D4" w:rsidP="00082531">
      <w:pPr>
        <w:pStyle w:val="Textoindependiente"/>
        <w:spacing w:before="240" w:line="240" w:lineRule="auto"/>
        <w:ind w:firstLine="0"/>
        <w:jc w:val="left"/>
        <w:rPr>
          <w:rFonts w:ascii="Arial" w:hAnsi="Arial" w:cs="Arial"/>
          <w:sz w:val="16"/>
          <w:szCs w:val="32"/>
        </w:rPr>
      </w:pPr>
      <w:hyperlink r:id="rId42"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IT</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027425">
        <w:rPr>
          <w:rStyle w:val="Hipervnculo"/>
          <w:rFonts w:ascii="Arial" w:hAnsi="Arial" w:cs="Arial"/>
          <w:color w:val="323E4F" w:themeColor="text2" w:themeShade="BF"/>
          <w:szCs w:val="32"/>
          <w:u w:val="none"/>
        </w:rPr>
        <w:t>1]</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0737FC45" w14:textId="6B29179C" w:rsidR="00082531" w:rsidRPr="005507E0" w:rsidRDefault="00082531" w:rsidP="00082531">
      <w:pPr>
        <w:pStyle w:val="Textoindependiente"/>
        <w:ind w:firstLine="0"/>
        <w:rPr>
          <w:sz w:val="32"/>
          <w:szCs w:val="36"/>
        </w:rPr>
      </w:pPr>
      <w:r w:rsidRPr="005507E0">
        <w:t>Software para el control de versiones.</w:t>
      </w:r>
      <w:r w:rsidRPr="005507E0">
        <w:rPr>
          <w:sz w:val="32"/>
          <w:szCs w:val="36"/>
        </w:rPr>
        <w:t xml:space="preserve"> </w:t>
      </w:r>
    </w:p>
    <w:p w14:paraId="09D58ADB" w14:textId="70069E58" w:rsidR="00082531" w:rsidRPr="005507E0" w:rsidRDefault="004870D4" w:rsidP="00082531">
      <w:pPr>
        <w:pStyle w:val="Textoindependiente"/>
        <w:spacing w:before="240" w:line="240" w:lineRule="auto"/>
        <w:ind w:firstLine="0"/>
        <w:jc w:val="left"/>
        <w:rPr>
          <w:rFonts w:ascii="Arial" w:hAnsi="Arial" w:cs="Arial"/>
          <w:sz w:val="16"/>
          <w:szCs w:val="32"/>
        </w:rPr>
      </w:pPr>
      <w:hyperlink r:id="rId43" w:history="1">
        <w:r w:rsidR="00082531" w:rsidRPr="005507E0">
          <w:rPr>
            <w:rStyle w:val="Hipervnculo"/>
            <w:rFonts w:ascii="Arial" w:hAnsi="Arial" w:cs="Arial"/>
            <w:b/>
            <w:color w:val="323E4F" w:themeColor="text2" w:themeShade="BF"/>
            <w:szCs w:val="32"/>
            <w:u w:val="none"/>
          </w:rPr>
          <w:t>M</w:t>
        </w:r>
        <w:r w:rsidR="00082531" w:rsidRPr="005507E0">
          <w:rPr>
            <w:rStyle w:val="Hipervnculo"/>
            <w:rFonts w:ascii="Arial" w:hAnsi="Arial" w:cs="Arial"/>
            <w:color w:val="323E4F" w:themeColor="text2" w:themeShade="BF"/>
            <w:szCs w:val="32"/>
            <w:u w:val="none"/>
          </w:rPr>
          <w:t>TUNER</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22</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603CB857" w14:textId="77777777" w:rsidR="00082531" w:rsidRPr="005507E0" w:rsidRDefault="00082531" w:rsidP="00082531">
      <w:pPr>
        <w:pStyle w:val="Textoindependiente"/>
        <w:ind w:firstLine="0"/>
        <w:rPr>
          <w:sz w:val="32"/>
          <w:szCs w:val="36"/>
        </w:rPr>
      </w:pPr>
      <w:r w:rsidRPr="005507E0">
        <w:t xml:space="preserve">Software para el análisis de rendimiento y memoria de aplicaciones </w:t>
      </w:r>
      <w:r w:rsidRPr="005507E0">
        <w:rPr>
          <w:i/>
        </w:rPr>
        <w:t>C/C++.</w:t>
      </w:r>
      <w:r w:rsidRPr="005507E0">
        <w:rPr>
          <w:sz w:val="32"/>
          <w:szCs w:val="36"/>
        </w:rPr>
        <w:t xml:space="preserve"> </w:t>
      </w:r>
    </w:p>
    <w:p w14:paraId="1478D812" w14:textId="263EFEBF" w:rsidR="00082531" w:rsidRPr="005507E0" w:rsidRDefault="004870D4" w:rsidP="00082531">
      <w:pPr>
        <w:pStyle w:val="Textoindependiente"/>
        <w:spacing w:before="240" w:line="240" w:lineRule="auto"/>
        <w:ind w:firstLine="0"/>
        <w:jc w:val="left"/>
        <w:rPr>
          <w:rFonts w:ascii="Arial" w:hAnsi="Arial" w:cs="Arial"/>
          <w:sz w:val="16"/>
          <w:szCs w:val="32"/>
        </w:rPr>
      </w:pPr>
      <w:hyperlink r:id="rId44" w:anchor="uid=1000u0kllllaFw0g0qFqFg0w0aF" w:history="1">
        <w:r w:rsidR="00082531" w:rsidRPr="005507E0">
          <w:rPr>
            <w:rStyle w:val="Hipervnculo"/>
            <w:rFonts w:ascii="Arial" w:hAnsi="Arial" w:cs="Arial"/>
            <w:b/>
            <w:color w:val="323E4F" w:themeColor="text2" w:themeShade="BF"/>
            <w:szCs w:val="32"/>
            <w:u w:val="none"/>
          </w:rPr>
          <w:t>P</w:t>
        </w:r>
        <w:r w:rsidR="00082531" w:rsidRPr="005507E0">
          <w:rPr>
            <w:rStyle w:val="Hipervnculo"/>
            <w:rFonts w:ascii="Arial" w:hAnsi="Arial" w:cs="Arial"/>
            <w:color w:val="323E4F" w:themeColor="text2" w:themeShade="BF"/>
            <w:szCs w:val="32"/>
            <w:u w:val="none"/>
          </w:rPr>
          <w:t>ALETTON</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23</w:t>
      </w:r>
      <w:r w:rsidR="00027425">
        <w:rPr>
          <w:rStyle w:val="Hipervnculo"/>
          <w:rFonts w:ascii="Arial" w:hAnsi="Arial" w:cs="Arial"/>
          <w:color w:val="323E4F" w:themeColor="text2" w:themeShade="BF"/>
          <w:szCs w:val="32"/>
          <w:u w:val="none"/>
        </w:rPr>
        <w:t>]</w:t>
      </w:r>
      <w:r w:rsidR="00082531" w:rsidRPr="005507E0">
        <w:rPr>
          <w:rFonts w:ascii="Arial" w:hAnsi="Arial" w:cs="Arial"/>
          <w:color w:val="323E4F" w:themeColor="text2" w:themeShade="BF"/>
          <w:szCs w:val="32"/>
        </w:rPr>
        <w:t xml:space="preserve">, </w:t>
      </w:r>
      <w:hyperlink r:id="rId45" w:history="1">
        <w:r w:rsidR="00082531" w:rsidRPr="005507E0">
          <w:rPr>
            <w:rStyle w:val="Hipervnculo"/>
            <w:rFonts w:ascii="Arial" w:hAnsi="Arial" w:cs="Arial"/>
            <w:b/>
            <w:color w:val="323E4F" w:themeColor="text2" w:themeShade="BF"/>
            <w:szCs w:val="32"/>
            <w:u w:val="none"/>
          </w:rPr>
          <w:t>C</w:t>
        </w:r>
        <w:r w:rsidR="00082531" w:rsidRPr="005507E0">
          <w:rPr>
            <w:rStyle w:val="Hipervnculo"/>
            <w:rFonts w:ascii="Arial" w:hAnsi="Arial" w:cs="Arial"/>
            <w:color w:val="323E4F" w:themeColor="text2" w:themeShade="BF"/>
            <w:szCs w:val="32"/>
            <w:u w:val="none"/>
          </w:rPr>
          <w:t>ANVA</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24</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7B05E4AE" w14:textId="168D7B44" w:rsidR="00082531" w:rsidRPr="005507E0" w:rsidRDefault="00082531" w:rsidP="00082531">
      <w:pPr>
        <w:pStyle w:val="Textoindependiente"/>
        <w:ind w:firstLine="0"/>
        <w:rPr>
          <w:sz w:val="32"/>
          <w:szCs w:val="36"/>
        </w:rPr>
      </w:pPr>
      <w:r w:rsidRPr="005507E0">
        <w:t>Servicio web para la creación de paletas de colores según patrones de diseño.</w:t>
      </w:r>
      <w:r w:rsidRPr="005507E0">
        <w:rPr>
          <w:sz w:val="32"/>
          <w:szCs w:val="36"/>
        </w:rPr>
        <w:t xml:space="preserve"> </w:t>
      </w:r>
    </w:p>
    <w:p w14:paraId="2C22E59E" w14:textId="718FA66D" w:rsidR="00082531" w:rsidRPr="005507E0" w:rsidRDefault="004870D4" w:rsidP="00082531">
      <w:pPr>
        <w:pStyle w:val="Textoindependiente"/>
        <w:spacing w:before="240" w:line="240" w:lineRule="auto"/>
        <w:ind w:firstLine="0"/>
        <w:jc w:val="left"/>
        <w:rPr>
          <w:rFonts w:ascii="Arial" w:hAnsi="Arial" w:cs="Arial"/>
          <w:sz w:val="16"/>
          <w:szCs w:val="32"/>
        </w:rPr>
      </w:pPr>
      <w:hyperlink r:id="rId46" w:history="1">
        <w:r w:rsidR="0063488C" w:rsidRPr="005507E0">
          <w:rPr>
            <w:rStyle w:val="Hipervnculo"/>
            <w:rFonts w:ascii="Arial" w:hAnsi="Arial" w:cs="Arial"/>
            <w:b/>
            <w:color w:val="323E4F" w:themeColor="text2" w:themeShade="BF"/>
            <w:szCs w:val="32"/>
            <w:u w:val="none"/>
          </w:rPr>
          <w:t>A</w:t>
        </w:r>
        <w:r w:rsidR="0063488C" w:rsidRPr="005507E0">
          <w:rPr>
            <w:rStyle w:val="Hipervnculo"/>
            <w:rFonts w:ascii="Arial" w:hAnsi="Arial" w:cs="Arial"/>
            <w:color w:val="323E4F" w:themeColor="text2" w:themeShade="BF"/>
            <w:szCs w:val="32"/>
            <w:u w:val="none"/>
          </w:rPr>
          <w:t>TOM</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25</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51CFA25C" w14:textId="77777777" w:rsidR="0063488C" w:rsidRPr="005507E0" w:rsidRDefault="0063488C" w:rsidP="0063488C">
      <w:pPr>
        <w:pStyle w:val="Textoindependiente"/>
        <w:ind w:firstLine="0"/>
        <w:rPr>
          <w:sz w:val="32"/>
          <w:szCs w:val="36"/>
        </w:rPr>
      </w:pPr>
      <w:r w:rsidRPr="005507E0">
        <w:t>Editor de texto altamente personalizable con soporte para gran variedad de lenguajes y además de módulos para el desarrollo web.</w:t>
      </w:r>
      <w:r w:rsidRPr="005507E0">
        <w:rPr>
          <w:sz w:val="32"/>
          <w:szCs w:val="36"/>
        </w:rPr>
        <w:t xml:space="preserve"> </w:t>
      </w:r>
    </w:p>
    <w:p w14:paraId="25947399" w14:textId="5BFBF3AC" w:rsidR="0063488C" w:rsidRPr="005507E0" w:rsidRDefault="004870D4" w:rsidP="0063488C">
      <w:pPr>
        <w:pStyle w:val="Textoindependiente"/>
        <w:spacing w:before="240" w:line="240" w:lineRule="auto"/>
        <w:ind w:firstLine="0"/>
        <w:jc w:val="left"/>
        <w:rPr>
          <w:rFonts w:ascii="Arial" w:hAnsi="Arial" w:cs="Arial"/>
          <w:sz w:val="16"/>
          <w:szCs w:val="32"/>
        </w:rPr>
      </w:pPr>
      <w:hyperlink r:id="rId47" w:history="1">
        <w:r w:rsidR="0063488C" w:rsidRPr="005507E0">
          <w:rPr>
            <w:rStyle w:val="Hipervnculo"/>
            <w:rFonts w:ascii="Arial" w:hAnsi="Arial" w:cs="Arial"/>
            <w:b/>
            <w:color w:val="323E4F" w:themeColor="text2" w:themeShade="BF"/>
            <w:szCs w:val="32"/>
            <w:u w:val="none"/>
          </w:rPr>
          <w:t>C</w:t>
        </w:r>
        <w:r w:rsidR="0063488C" w:rsidRPr="005507E0">
          <w:rPr>
            <w:rStyle w:val="Hipervnculo"/>
            <w:rFonts w:ascii="Arial" w:hAnsi="Arial" w:cs="Arial"/>
            <w:color w:val="323E4F" w:themeColor="text2" w:themeShade="BF"/>
            <w:szCs w:val="32"/>
            <w:u w:val="none"/>
          </w:rPr>
          <w:t>HROME</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26</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B2375B2" w14:textId="02784F4A" w:rsidR="0063488C" w:rsidRPr="005507E0" w:rsidRDefault="0063488C" w:rsidP="0063488C">
      <w:pPr>
        <w:pStyle w:val="Textoindependiente"/>
        <w:ind w:firstLine="0"/>
        <w:rPr>
          <w:sz w:val="32"/>
          <w:szCs w:val="36"/>
        </w:rPr>
      </w:pPr>
      <w:r w:rsidRPr="005507E0">
        <w:t xml:space="preserve">Navegador web, usado como </w:t>
      </w:r>
      <w:r w:rsidRPr="005507E0">
        <w:rPr>
          <w:i/>
        </w:rPr>
        <w:t>debugger</w:t>
      </w:r>
      <w:r w:rsidRPr="005507E0">
        <w:t xml:space="preserve"> a la hora del desarrollo de la interfaz.</w:t>
      </w:r>
      <w:r w:rsidRPr="005507E0">
        <w:rPr>
          <w:sz w:val="32"/>
          <w:szCs w:val="36"/>
        </w:rPr>
        <w:t xml:space="preserve"> </w:t>
      </w:r>
    </w:p>
    <w:p w14:paraId="2A670196" w14:textId="0CC0BBFA" w:rsidR="0063488C" w:rsidRPr="005507E0" w:rsidRDefault="004870D4" w:rsidP="0063488C">
      <w:pPr>
        <w:pStyle w:val="Textoindependiente"/>
        <w:spacing w:before="240" w:line="240" w:lineRule="auto"/>
        <w:ind w:firstLine="0"/>
        <w:jc w:val="left"/>
        <w:rPr>
          <w:rFonts w:ascii="Arial" w:hAnsi="Arial" w:cs="Arial"/>
          <w:sz w:val="16"/>
          <w:szCs w:val="32"/>
        </w:rPr>
      </w:pPr>
      <w:hyperlink r:id="rId48" w:history="1">
        <w:r w:rsidR="0063488C" w:rsidRPr="005507E0">
          <w:rPr>
            <w:rStyle w:val="Hipervnculo"/>
            <w:rFonts w:ascii="Arial" w:hAnsi="Arial" w:cs="Arial"/>
            <w:b/>
            <w:color w:val="323E4F" w:themeColor="text2" w:themeShade="BF"/>
            <w:szCs w:val="32"/>
            <w:u w:val="none"/>
          </w:rPr>
          <w:t>M</w:t>
        </w:r>
        <w:r w:rsidR="0063488C" w:rsidRPr="005507E0">
          <w:rPr>
            <w:rStyle w:val="Hipervnculo"/>
            <w:rFonts w:ascii="Arial" w:hAnsi="Arial" w:cs="Arial"/>
            <w:color w:val="323E4F" w:themeColor="text2" w:themeShade="BF"/>
            <w:szCs w:val="32"/>
            <w:u w:val="none"/>
          </w:rPr>
          <w:t>ATLAB</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CB49BC0" w14:textId="77777777" w:rsidR="0063488C" w:rsidRPr="005507E0" w:rsidRDefault="0063488C" w:rsidP="0063488C">
      <w:pPr>
        <w:pStyle w:val="Textoindependiente"/>
        <w:ind w:firstLine="0"/>
        <w:rPr>
          <w:sz w:val="32"/>
          <w:szCs w:val="36"/>
        </w:rPr>
      </w:pPr>
      <w:r w:rsidRPr="005507E0">
        <w:t>Software matemático que permite scripting para el tratamiento de datos.</w:t>
      </w:r>
      <w:r w:rsidRPr="005507E0">
        <w:rPr>
          <w:sz w:val="32"/>
          <w:szCs w:val="36"/>
        </w:rPr>
        <w:t xml:space="preserve"> </w:t>
      </w:r>
    </w:p>
    <w:p w14:paraId="47C800CC" w14:textId="3F823AB5" w:rsidR="0063488C" w:rsidRPr="005507E0" w:rsidRDefault="004870D4" w:rsidP="0063488C">
      <w:pPr>
        <w:pStyle w:val="Textoindependiente"/>
        <w:spacing w:before="240" w:line="240" w:lineRule="auto"/>
        <w:ind w:firstLine="0"/>
        <w:jc w:val="left"/>
        <w:rPr>
          <w:rFonts w:ascii="Arial" w:hAnsi="Arial" w:cs="Arial"/>
          <w:sz w:val="16"/>
          <w:szCs w:val="32"/>
        </w:rPr>
      </w:pPr>
      <w:hyperlink r:id="rId49" w:history="1">
        <w:r w:rsidR="0063488C" w:rsidRPr="005507E0">
          <w:rPr>
            <w:rStyle w:val="Hipervnculo"/>
            <w:rFonts w:ascii="Arial" w:hAnsi="Arial" w:cs="Arial"/>
            <w:b/>
            <w:color w:val="323E4F" w:themeColor="text2" w:themeShade="BF"/>
            <w:szCs w:val="32"/>
            <w:u w:val="none"/>
          </w:rPr>
          <w:t>J</w:t>
        </w:r>
        <w:r w:rsidR="0063488C" w:rsidRPr="005507E0">
          <w:rPr>
            <w:rStyle w:val="Hipervnculo"/>
            <w:rFonts w:ascii="Arial" w:hAnsi="Arial" w:cs="Arial"/>
            <w:color w:val="323E4F" w:themeColor="text2" w:themeShade="BF"/>
            <w:szCs w:val="32"/>
            <w:u w:val="none"/>
          </w:rPr>
          <w:t>SLint</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7A684D">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75E340FF" w14:textId="0E1CB405" w:rsidR="005507E0" w:rsidRPr="005507E0" w:rsidRDefault="0063488C" w:rsidP="0063488C">
      <w:pPr>
        <w:pStyle w:val="Textoindependiente"/>
        <w:ind w:firstLine="0"/>
        <w:rPr>
          <w:sz w:val="32"/>
          <w:szCs w:val="36"/>
        </w:rPr>
      </w:pPr>
      <w:r w:rsidRPr="005507E0">
        <w:t xml:space="preserve">Software de análisis estático para la calidad del código </w:t>
      </w:r>
      <w:r w:rsidRPr="005507E0">
        <w:rPr>
          <w:i/>
        </w:rPr>
        <w:t>javascript</w:t>
      </w:r>
      <w:r w:rsidRPr="005507E0">
        <w:t>.</w:t>
      </w:r>
      <w:r w:rsidRPr="005507E0">
        <w:rPr>
          <w:sz w:val="32"/>
          <w:szCs w:val="36"/>
        </w:rPr>
        <w:t xml:space="preserve"> </w:t>
      </w:r>
    </w:p>
    <w:p w14:paraId="6F73DFDC" w14:textId="2D915056" w:rsidR="0063488C" w:rsidRPr="005507E0" w:rsidRDefault="004870D4" w:rsidP="0063488C">
      <w:pPr>
        <w:pStyle w:val="Textoindependiente"/>
        <w:spacing w:before="240" w:line="240" w:lineRule="auto"/>
        <w:ind w:firstLine="0"/>
        <w:jc w:val="left"/>
        <w:rPr>
          <w:rFonts w:ascii="Arial" w:hAnsi="Arial" w:cs="Arial"/>
          <w:sz w:val="16"/>
          <w:szCs w:val="32"/>
        </w:rPr>
      </w:pPr>
      <w:hyperlink r:id="rId50" w:history="1">
        <w:r w:rsidR="0063488C" w:rsidRPr="005507E0">
          <w:rPr>
            <w:rStyle w:val="Hipervnculo"/>
            <w:rFonts w:ascii="Arial" w:hAnsi="Arial" w:cs="Arial"/>
            <w:b/>
            <w:color w:val="323E4F" w:themeColor="text2" w:themeShade="BF"/>
            <w:szCs w:val="32"/>
            <w:u w:val="none"/>
          </w:rPr>
          <w:t>S</w:t>
        </w:r>
        <w:r w:rsidR="0063488C" w:rsidRPr="005507E0">
          <w:rPr>
            <w:rStyle w:val="Hipervnculo"/>
            <w:rFonts w:ascii="Arial" w:hAnsi="Arial" w:cs="Arial"/>
            <w:color w:val="323E4F" w:themeColor="text2" w:themeShade="BF"/>
            <w:szCs w:val="32"/>
            <w:u w:val="none"/>
          </w:rPr>
          <w:t>onarQube</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7A684D">
        <w:rPr>
          <w:rStyle w:val="Hipervnculo"/>
          <w:rFonts w:ascii="Arial" w:hAnsi="Arial" w:cs="Arial"/>
          <w:color w:val="323E4F" w:themeColor="text2" w:themeShade="BF"/>
          <w:szCs w:val="32"/>
          <w:u w:val="none"/>
        </w:rPr>
        <w:t>8</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B5FFDD2" w14:textId="1563A1EC" w:rsidR="0063488C" w:rsidRPr="005507E0" w:rsidRDefault="0063488C" w:rsidP="0063488C">
      <w:pPr>
        <w:pStyle w:val="Textoindependiente"/>
        <w:ind w:firstLine="0"/>
        <w:rPr>
          <w:sz w:val="32"/>
          <w:szCs w:val="36"/>
        </w:rPr>
      </w:pPr>
      <w:r w:rsidRPr="005507E0">
        <w:t xml:space="preserve">Software de análisis estático el código </w:t>
      </w:r>
      <w:r w:rsidRPr="005507E0">
        <w:rPr>
          <w:i/>
        </w:rPr>
        <w:t>C/C++</w:t>
      </w:r>
      <w:r w:rsidRPr="005507E0">
        <w:t>.</w:t>
      </w:r>
      <w:r w:rsidRPr="005507E0">
        <w:rPr>
          <w:sz w:val="32"/>
          <w:szCs w:val="36"/>
        </w:rPr>
        <w:t xml:space="preserve"> </w:t>
      </w:r>
    </w:p>
    <w:p w14:paraId="3C9947B7" w14:textId="141CE0D7" w:rsidR="0063488C" w:rsidRPr="005507E0" w:rsidRDefault="004870D4" w:rsidP="0063488C">
      <w:pPr>
        <w:pStyle w:val="Textoindependiente"/>
        <w:spacing w:before="240" w:line="240" w:lineRule="auto"/>
        <w:ind w:firstLine="0"/>
        <w:jc w:val="left"/>
        <w:rPr>
          <w:rFonts w:ascii="Arial" w:hAnsi="Arial" w:cs="Arial"/>
          <w:sz w:val="16"/>
          <w:szCs w:val="32"/>
        </w:rPr>
      </w:pPr>
      <w:hyperlink r:id="rId51" w:history="1">
        <w:r w:rsidR="0063488C" w:rsidRPr="005507E0">
          <w:rPr>
            <w:rStyle w:val="Hipervnculo"/>
            <w:rFonts w:ascii="Arial" w:hAnsi="Arial" w:cs="Arial"/>
            <w:b/>
            <w:color w:val="323E4F" w:themeColor="text2" w:themeShade="BF"/>
            <w:szCs w:val="32"/>
            <w:u w:val="none"/>
          </w:rPr>
          <w:t>S</w:t>
        </w:r>
        <w:r w:rsidR="0063488C" w:rsidRPr="005507E0">
          <w:rPr>
            <w:rStyle w:val="Hipervnculo"/>
            <w:rFonts w:ascii="Arial" w:hAnsi="Arial" w:cs="Arial"/>
            <w:color w:val="323E4F" w:themeColor="text2" w:themeShade="BF"/>
            <w:szCs w:val="32"/>
            <w:u w:val="none"/>
          </w:rPr>
          <w:t>ASS</w:t>
        </w:r>
      </w:hyperlink>
      <w:r w:rsidR="00027425">
        <w:rPr>
          <w:rStyle w:val="Hipervnculo"/>
          <w:rFonts w:ascii="Arial" w:hAnsi="Arial" w:cs="Arial"/>
          <w:color w:val="323E4F" w:themeColor="text2" w:themeShade="BF"/>
          <w:szCs w:val="32"/>
          <w:u w:val="none"/>
        </w:rPr>
        <w:t xml:space="preserve"> [</w:t>
      </w:r>
      <w:r w:rsidR="007A684D">
        <w:rPr>
          <w:rStyle w:val="Hipervnculo"/>
          <w:rFonts w:ascii="Arial" w:hAnsi="Arial" w:cs="Arial"/>
          <w:color w:val="323E4F" w:themeColor="text2" w:themeShade="BF"/>
          <w:szCs w:val="32"/>
          <w:u w:val="none"/>
        </w:rPr>
        <w:t>29</w:t>
      </w:r>
      <w:r w:rsidR="00027425">
        <w:rPr>
          <w:rStyle w:val="Hipervnculo"/>
          <w:rFonts w:ascii="Arial" w:hAnsi="Arial" w:cs="Arial"/>
          <w:color w:val="323E4F" w:themeColor="text2" w:themeShade="BF"/>
          <w:szCs w:val="32"/>
          <w:u w:val="none"/>
        </w:rPr>
        <w:t>]</w:t>
      </w:r>
      <w:r w:rsidR="0063488C" w:rsidRPr="005507E0">
        <w:rPr>
          <w:rFonts w:ascii="Arial" w:hAnsi="Arial" w:cs="Arial"/>
          <w:color w:val="323E4F" w:themeColor="text2" w:themeShade="BF"/>
          <w:szCs w:val="32"/>
        </w:rPr>
        <w:t xml:space="preserve">, </w:t>
      </w:r>
      <w:hyperlink r:id="rId52" w:history="1">
        <w:r w:rsidR="0063488C" w:rsidRPr="005507E0">
          <w:rPr>
            <w:rStyle w:val="Hipervnculo"/>
            <w:rFonts w:ascii="Arial" w:hAnsi="Arial" w:cs="Arial"/>
            <w:b/>
            <w:color w:val="323E4F" w:themeColor="text2" w:themeShade="BF"/>
            <w:szCs w:val="32"/>
            <w:u w:val="none"/>
          </w:rPr>
          <w:t>P</w:t>
        </w:r>
        <w:r w:rsidR="0063488C" w:rsidRPr="005507E0">
          <w:rPr>
            <w:rStyle w:val="Hipervnculo"/>
            <w:rFonts w:ascii="Arial" w:hAnsi="Arial" w:cs="Arial"/>
            <w:color w:val="323E4F" w:themeColor="text2" w:themeShade="BF"/>
            <w:szCs w:val="32"/>
            <w:u w:val="none"/>
          </w:rPr>
          <w:t>UG</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0</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73BFE7AA" w14:textId="77777777" w:rsidR="00CD4498" w:rsidRPr="005507E0" w:rsidRDefault="0063488C" w:rsidP="00CD4498">
      <w:pPr>
        <w:pStyle w:val="Textoindependiente"/>
        <w:ind w:firstLine="0"/>
        <w:rPr>
          <w:sz w:val="32"/>
          <w:szCs w:val="36"/>
        </w:rPr>
      </w:pPr>
      <w:r w:rsidRPr="005507E0">
        <w:t xml:space="preserve">Preprocesadores de lenguaje que ofrecen una alternativa con una mayor capa de abstracción a los lenguajes de marcado comunes </w:t>
      </w:r>
      <w:r w:rsidRPr="005507E0">
        <w:rPr>
          <w:i/>
        </w:rPr>
        <w:t xml:space="preserve">html </w:t>
      </w:r>
      <w:r w:rsidRPr="005507E0">
        <w:t xml:space="preserve">y </w:t>
      </w:r>
      <w:r w:rsidRPr="005507E0">
        <w:rPr>
          <w:i/>
        </w:rPr>
        <w:t>css</w:t>
      </w:r>
      <w:r w:rsidRPr="005507E0">
        <w:t xml:space="preserve"> respectivamente.</w:t>
      </w:r>
      <w:r w:rsidRPr="005507E0">
        <w:rPr>
          <w:sz w:val="32"/>
          <w:szCs w:val="36"/>
        </w:rPr>
        <w:t xml:space="preserve"> </w:t>
      </w:r>
    </w:p>
    <w:p w14:paraId="24275BAC" w14:textId="64B3CE95" w:rsidR="00CD4498" w:rsidRPr="005507E0" w:rsidRDefault="00906B0A" w:rsidP="00CD4498">
      <w:pPr>
        <w:pStyle w:val="Textoindependiente"/>
        <w:spacing w:before="240" w:line="240" w:lineRule="auto"/>
        <w:ind w:firstLine="0"/>
        <w:jc w:val="left"/>
        <w:rPr>
          <w:rFonts w:ascii="Arial" w:hAnsi="Arial" w:cs="Arial"/>
          <w:sz w:val="16"/>
          <w:szCs w:val="32"/>
        </w:rPr>
      </w:pPr>
      <w:hyperlink r:id="rId53" w:history="1">
        <w:r w:rsidR="00CD4498" w:rsidRPr="00906B0A">
          <w:rPr>
            <w:rStyle w:val="Hipervnculo"/>
            <w:rFonts w:ascii="Arial" w:hAnsi="Arial" w:cs="Arial"/>
            <w:b/>
            <w:color w:val="323E4F" w:themeColor="text2" w:themeShade="BF"/>
            <w:szCs w:val="32"/>
            <w:u w:val="none"/>
          </w:rPr>
          <w:t>D</w:t>
        </w:r>
        <w:r w:rsidR="00CD4498" w:rsidRPr="00906B0A">
          <w:rPr>
            <w:rStyle w:val="Hipervnculo"/>
            <w:rFonts w:ascii="Arial" w:hAnsi="Arial" w:cs="Arial"/>
            <w:color w:val="323E4F" w:themeColor="text2" w:themeShade="BF"/>
            <w:szCs w:val="32"/>
            <w:u w:val="none"/>
          </w:rPr>
          <w:t>oxygen</w:t>
        </w:r>
      </w:hyperlink>
      <w:r w:rsidR="00027425" w:rsidRPr="00906B0A">
        <w:rPr>
          <w:rStyle w:val="Hipervnculo"/>
          <w:rFonts w:ascii="Arial" w:hAnsi="Arial" w:cs="Arial"/>
          <w:color w:val="323E4F" w:themeColor="text2" w:themeShade="BF"/>
          <w:szCs w:val="32"/>
          <w:u w:val="none"/>
        </w:rPr>
        <w:t xml:space="preserve"> </w:t>
      </w:r>
      <w:r w:rsidR="00027425">
        <w:rPr>
          <w:rStyle w:val="Hipervnculo"/>
          <w:rFonts w:ascii="Arial" w:hAnsi="Arial" w:cs="Arial"/>
          <w:color w:val="323E4F" w:themeColor="text2" w:themeShade="BF"/>
          <w:szCs w:val="32"/>
          <w:u w:val="none"/>
        </w:rPr>
        <w:t>[</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1</w:t>
      </w:r>
      <w:r w:rsidR="00027425">
        <w:rPr>
          <w:rStyle w:val="Hipervnculo"/>
          <w:rFonts w:ascii="Arial" w:hAnsi="Arial" w:cs="Arial"/>
          <w:color w:val="323E4F" w:themeColor="text2" w:themeShade="BF"/>
          <w:szCs w:val="32"/>
          <w:u w:val="none"/>
        </w:rPr>
        <w:t>]</w:t>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p>
    <w:p w14:paraId="132DD6D7" w14:textId="029EA6A5" w:rsidR="00D53137" w:rsidRDefault="00CD4498" w:rsidP="005507E0">
      <w:pPr>
        <w:pStyle w:val="Textoindependiente"/>
        <w:ind w:firstLine="0"/>
        <w:rPr>
          <w:sz w:val="32"/>
          <w:szCs w:val="36"/>
        </w:rPr>
      </w:pPr>
      <w:r>
        <w:t xml:space="preserve">Doxygen es uno de los estándares más conocidos a la hora de generar documentación de programas en </w:t>
      </w:r>
      <w:r>
        <w:rPr>
          <w:i/>
        </w:rPr>
        <w:t>C++</w:t>
      </w:r>
      <w:r w:rsidRPr="005507E0">
        <w:t>.</w:t>
      </w:r>
      <w:r w:rsidRPr="005507E0">
        <w:rPr>
          <w:sz w:val="32"/>
          <w:szCs w:val="36"/>
        </w:rPr>
        <w:t xml:space="preserve"> </w:t>
      </w:r>
    </w:p>
    <w:p w14:paraId="16106174" w14:textId="77777777" w:rsidR="007E453A" w:rsidRPr="005507E0" w:rsidRDefault="007E453A" w:rsidP="007E453A">
      <w:pPr>
        <w:pStyle w:val="Textoindependiente"/>
        <w:numPr>
          <w:ilvl w:val="2"/>
          <w:numId w:val="1"/>
        </w:numPr>
        <w:spacing w:before="240"/>
        <w:rPr>
          <w:sz w:val="32"/>
          <w:szCs w:val="36"/>
        </w:rPr>
      </w:pPr>
      <w:r>
        <w:rPr>
          <w:sz w:val="32"/>
          <w:szCs w:val="36"/>
        </w:rPr>
        <w:t>Descartados</w:t>
      </w:r>
    </w:p>
    <w:p w14:paraId="0D77522C" w14:textId="3632B177" w:rsidR="007E453A" w:rsidRPr="005507E0" w:rsidRDefault="004870D4" w:rsidP="007E453A">
      <w:pPr>
        <w:pStyle w:val="Textoindependiente"/>
        <w:spacing w:before="240" w:line="240" w:lineRule="auto"/>
        <w:ind w:firstLine="0"/>
        <w:jc w:val="left"/>
        <w:rPr>
          <w:rFonts w:ascii="Arial" w:hAnsi="Arial" w:cs="Arial"/>
          <w:color w:val="323E4F" w:themeColor="text2" w:themeShade="BF"/>
          <w:sz w:val="16"/>
          <w:szCs w:val="32"/>
        </w:rPr>
      </w:pPr>
      <w:hyperlink r:id="rId54" w:history="1">
        <w:r w:rsidR="007E453A" w:rsidRPr="005507E0">
          <w:rPr>
            <w:rStyle w:val="Hipervnculo"/>
            <w:rFonts w:ascii="Arial" w:hAnsi="Arial" w:cs="Arial"/>
            <w:b/>
            <w:color w:val="323E4F" w:themeColor="text2" w:themeShade="BF"/>
            <w:szCs w:val="32"/>
            <w:u w:val="none"/>
          </w:rPr>
          <w:t>B</w:t>
        </w:r>
        <w:r w:rsidR="007E453A" w:rsidRPr="005507E0">
          <w:rPr>
            <w:rStyle w:val="Hipervnculo"/>
            <w:rFonts w:ascii="Arial" w:hAnsi="Arial" w:cs="Arial"/>
            <w:color w:val="323E4F" w:themeColor="text2" w:themeShade="BF"/>
            <w:szCs w:val="32"/>
            <w:u w:val="none"/>
          </w:rPr>
          <w:t>OOTSTRAP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2</w:t>
      </w:r>
      <w:r w:rsidR="00027425">
        <w:rPr>
          <w:rStyle w:val="Hipervnculo"/>
          <w:rFonts w:ascii="Arial" w:hAnsi="Arial" w:cs="Arial"/>
          <w:color w:val="323E4F" w:themeColor="text2" w:themeShade="BF"/>
          <w:szCs w:val="32"/>
          <w:u w:val="none"/>
        </w:rPr>
        <w:t>]</w:t>
      </w:r>
    </w:p>
    <w:p w14:paraId="359809D9" w14:textId="77777777" w:rsidR="007E453A" w:rsidRDefault="007E453A" w:rsidP="007E453A">
      <w:pPr>
        <w:pStyle w:val="Textoindependiente"/>
        <w:ind w:firstLine="0"/>
        <w:rPr>
          <w:szCs w:val="28"/>
        </w:rPr>
      </w:pPr>
      <w:r w:rsidRPr="005507E0">
        <w:t xml:space="preserve">Framework para el desarrollo web. Fue elegido inicialmente </w:t>
      </w:r>
      <w:r w:rsidRPr="005507E0">
        <w:rPr>
          <w:szCs w:val="28"/>
        </w:rPr>
        <w:t xml:space="preserve">en base a crear una interfaz intuitiva y moderna, pero más adelante se descartó debido a que aportaba un grado de complejidad demasiado extenso cuando la solución base era más sencilla de implementar </w:t>
      </w:r>
    </w:p>
    <w:p w14:paraId="306E6473" w14:textId="77777777" w:rsidR="007E453A" w:rsidRPr="005507E0" w:rsidRDefault="007E453A" w:rsidP="005507E0">
      <w:pPr>
        <w:pStyle w:val="Textoindependiente"/>
        <w:ind w:firstLine="0"/>
      </w:pPr>
    </w:p>
    <w:p w14:paraId="13948F52" w14:textId="52899921" w:rsidR="00F26D84" w:rsidRPr="001771C1" w:rsidRDefault="001771C1">
      <w:pPr>
        <w:pStyle w:val="Textoindependiente"/>
        <w:rPr>
          <w:rFonts w:ascii="Arial" w:hAnsi="Arial" w:cs="Arial"/>
          <w:b/>
          <w:sz w:val="52"/>
          <w:szCs w:val="52"/>
        </w:rPr>
      </w:pPr>
      <w:r w:rsidRPr="001771C1">
        <w:rPr>
          <w:rFonts w:ascii="Arial" w:hAnsi="Arial" w:cs="Arial"/>
          <w:b/>
          <w:sz w:val="52"/>
          <w:szCs w:val="52"/>
        </w:rPr>
        <w:fldChar w:fldCharType="begin"/>
      </w:r>
      <w:r w:rsidRPr="001771C1">
        <w:rPr>
          <w:rFonts w:ascii="Arial" w:hAnsi="Arial" w:cs="Arial"/>
          <w:b/>
          <w:sz w:val="52"/>
          <w:szCs w:val="52"/>
        </w:rPr>
        <w:instrText xml:space="preserve"> TITLE   \* MERGEFORMAT </w:instrText>
      </w:r>
      <w:r w:rsidRPr="001771C1">
        <w:rPr>
          <w:rFonts w:ascii="Arial" w:hAnsi="Arial" w:cs="Arial"/>
          <w:b/>
          <w:sz w:val="52"/>
          <w:szCs w:val="52"/>
        </w:rPr>
        <w:fldChar w:fldCharType="end"/>
      </w:r>
    </w:p>
    <w:p w14:paraId="2398B94A" w14:textId="307D0111" w:rsidR="0045074B" w:rsidRDefault="009C5D4C" w:rsidP="00FF31F1">
      <w:pPr>
        <w:pStyle w:val="Ttulo1"/>
      </w:pPr>
      <w:r>
        <w:lastRenderedPageBreak/>
        <w:t xml:space="preserve"> </w:t>
      </w:r>
      <w:bookmarkStart w:id="16" w:name="_Toc518246555"/>
      <w:r w:rsidR="004863C0">
        <w:t>M</w:t>
      </w:r>
      <w:r w:rsidR="00ED2813">
        <w:t xml:space="preserve">ódulo de </w:t>
      </w:r>
      <w:r w:rsidR="00CA1AFF">
        <w:t>back-end o procesamiento</w:t>
      </w:r>
      <w:bookmarkEnd w:id="16"/>
    </w:p>
    <w:p w14:paraId="6C2FAD63" w14:textId="77777777" w:rsidR="0045074B" w:rsidRDefault="0045074B" w:rsidP="0045074B">
      <w:pPr>
        <w:pStyle w:val="Ttulo2"/>
        <w:rPr>
          <w:sz w:val="36"/>
          <w:szCs w:val="36"/>
        </w:rPr>
      </w:pPr>
      <w:bookmarkStart w:id="17" w:name="_Toc518246556"/>
      <w:r>
        <w:rPr>
          <w:sz w:val="36"/>
          <w:szCs w:val="36"/>
        </w:rPr>
        <w:t>Introducción</w:t>
      </w:r>
      <w:bookmarkEnd w:id="17"/>
    </w:p>
    <w:p w14:paraId="5336394C" w14:textId="410C5D3B" w:rsidR="00ED2813" w:rsidRDefault="004402B8" w:rsidP="002B1AEA">
      <w:pPr>
        <w:pStyle w:val="Textoindependiente"/>
        <w:ind w:firstLine="709"/>
      </w:pPr>
      <w:r>
        <w:t>Como se ha comentado en capítulos anteriores, la aplicación se ha desarrollado usando dos módulos:</w:t>
      </w:r>
      <w:r w:rsidR="0045074B">
        <w:t xml:space="preserve"> el módulo </w:t>
      </w:r>
      <w:r w:rsidR="00ED2813">
        <w:t>de procesamiento</w:t>
      </w:r>
      <w:r w:rsidR="0045074B">
        <w:t xml:space="preserve">, escrito en </w:t>
      </w:r>
      <w:r w:rsidR="0045074B">
        <w:rPr>
          <w:i/>
        </w:rPr>
        <w:t>C++</w:t>
      </w:r>
      <w:r w:rsidR="0045074B">
        <w:t xml:space="preserve"> y el módulo de la interfaz, desarrollado con tecnologías web. Este capítulo se centrará en </w:t>
      </w:r>
      <w:r>
        <w:t>los aspectos</w:t>
      </w:r>
      <w:r w:rsidR="0045074B">
        <w:t xml:space="preserve"> del módulo </w:t>
      </w:r>
      <w:r w:rsidR="00E27D3C">
        <w:t xml:space="preserve">de procesamiento </w:t>
      </w:r>
      <w:r w:rsidR="0045074B">
        <w:t>y en realizar una explicación sobre el proceso de comunicación</w:t>
      </w:r>
      <w:r>
        <w:t xml:space="preserve">, sin entrar en detalles sobre el funcionamiento de la interfaz, cuya explicación y </w:t>
      </w:r>
      <w:r w:rsidR="00454C83">
        <w:t>desarrollo,</w:t>
      </w:r>
      <w:r>
        <w:t xml:space="preserve"> se puede encontrar en el capítulo 4.</w:t>
      </w:r>
    </w:p>
    <w:p w14:paraId="5F78A9E8" w14:textId="77777777" w:rsidR="00ED2813" w:rsidRDefault="00ED2813" w:rsidP="00ED2813">
      <w:pPr>
        <w:pStyle w:val="Textoindependiente"/>
      </w:pPr>
    </w:p>
    <w:p w14:paraId="56F6D0FE" w14:textId="3CE46258" w:rsidR="00ED2813" w:rsidRDefault="00ED2813" w:rsidP="00ED2813">
      <w:pPr>
        <w:pStyle w:val="Textoindependiente"/>
        <w:jc w:val="center"/>
        <w:rPr>
          <w:i/>
        </w:rPr>
      </w:pPr>
      <w:r>
        <w:rPr>
          <w:noProof/>
        </w:rPr>
        <w:drawing>
          <wp:inline distT="0" distB="0" distL="0" distR="0" wp14:anchorId="2CEBD9FD" wp14:editId="3F6F5A72">
            <wp:extent cx="4391025" cy="1152525"/>
            <wp:effectExtent l="0" t="0" r="9525" b="9525"/>
            <wp:docPr id="15" name="Imagen 15" descr="D:\Users\jsier\Downloads\NIRSDiagrams-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sier\Downloads\NIRSDiagrams-Pag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1152525"/>
                    </a:xfrm>
                    <a:prstGeom prst="rect">
                      <a:avLst/>
                    </a:prstGeom>
                    <a:noFill/>
                    <a:ln>
                      <a:noFill/>
                    </a:ln>
                  </pic:spPr>
                </pic:pic>
              </a:graphicData>
            </a:graphic>
          </wp:inline>
        </w:drawing>
      </w:r>
      <w:r w:rsidRPr="00ED2813">
        <w:rPr>
          <w:i/>
        </w:rPr>
        <w:t xml:space="preserve"> </w:t>
      </w:r>
    </w:p>
    <w:p w14:paraId="71514F8F" w14:textId="0C955B9B" w:rsidR="00ED2813" w:rsidRDefault="00ED2813" w:rsidP="00ED2813">
      <w:pPr>
        <w:pStyle w:val="Textoindependiente"/>
        <w:spacing w:line="360" w:lineRule="auto"/>
        <w:jc w:val="center"/>
        <w:rPr>
          <w:sz w:val="22"/>
        </w:rPr>
      </w:pPr>
      <w:bookmarkStart w:id="18" w:name="_Toc518246592"/>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5</w:t>
      </w:r>
      <w:r>
        <w:rPr>
          <w:sz w:val="22"/>
        </w:rPr>
        <w:fldChar w:fldCharType="end"/>
      </w:r>
      <w:r w:rsidRPr="00817EC5">
        <w:rPr>
          <w:sz w:val="22"/>
        </w:rPr>
        <w:t>:</w:t>
      </w:r>
      <w:r>
        <w:rPr>
          <w:sz w:val="22"/>
        </w:rPr>
        <w:t xml:space="preserve"> Estructura de la aplicación</w:t>
      </w:r>
      <w:bookmarkEnd w:id="18"/>
    </w:p>
    <w:p w14:paraId="6951B5DD" w14:textId="77777777" w:rsidR="00E27D3C" w:rsidRPr="00ED2813" w:rsidRDefault="00E27D3C" w:rsidP="00ED2813">
      <w:pPr>
        <w:pStyle w:val="Textoindependiente"/>
        <w:spacing w:line="360" w:lineRule="auto"/>
        <w:jc w:val="center"/>
        <w:rPr>
          <w:sz w:val="22"/>
        </w:rPr>
      </w:pPr>
    </w:p>
    <w:p w14:paraId="235B066E" w14:textId="45766BC7" w:rsidR="00E27D3C" w:rsidRDefault="0045074B" w:rsidP="00E27D3C">
      <w:pPr>
        <w:pStyle w:val="Textoindependiente"/>
        <w:ind w:firstLine="576"/>
      </w:pPr>
      <w:r>
        <w:t xml:space="preserve">El desarrollo de </w:t>
      </w:r>
      <w:r w:rsidR="00ED2813">
        <w:t>esta estructura</w:t>
      </w:r>
      <w:r>
        <w:t xml:space="preserve"> provoca una </w:t>
      </w:r>
      <w:r w:rsidR="004402B8">
        <w:t>mejora en el rendimiento de la aplicación y una independencia del sistema de procesamiento</w:t>
      </w:r>
      <w:r w:rsidR="00ED2813">
        <w:t>, al no tener que desarrollar ninguna lógica encargada de control de la interfaz de usuario</w:t>
      </w:r>
      <w:r w:rsidR="00454C83">
        <w:t xml:space="preserve"> en este módulo</w:t>
      </w:r>
      <w:r w:rsidR="00ED2813">
        <w:t>.</w:t>
      </w:r>
      <w:r w:rsidR="00C82DF0" w:rsidRPr="00C82DF0">
        <w:t xml:space="preserve"> </w:t>
      </w:r>
    </w:p>
    <w:p w14:paraId="7AA52D71" w14:textId="77777777" w:rsidR="00E27D3C" w:rsidRPr="00E27D3C" w:rsidRDefault="00E27D3C" w:rsidP="00E27D3C">
      <w:pPr>
        <w:pStyle w:val="Ttulo2"/>
        <w:rPr>
          <w:sz w:val="36"/>
          <w:szCs w:val="36"/>
        </w:rPr>
      </w:pPr>
      <w:bookmarkStart w:id="19" w:name="_Toc518246557"/>
      <w:r>
        <w:rPr>
          <w:sz w:val="36"/>
          <w:szCs w:val="36"/>
        </w:rPr>
        <w:t>Estructura del archivo del experimento</w:t>
      </w:r>
      <w:bookmarkEnd w:id="19"/>
    </w:p>
    <w:p w14:paraId="2CA8D740" w14:textId="3B42A258" w:rsidR="00E27D3C" w:rsidRPr="00E27D3C" w:rsidRDefault="00E27D3C" w:rsidP="00E27D3C">
      <w:pPr>
        <w:pStyle w:val="Textoindependiente"/>
        <w:ind w:firstLine="576"/>
      </w:pPr>
      <w:r>
        <w:t xml:space="preserve">El hardware existente almacena las imágenes capturadas en un archivo binario de </w:t>
      </w:r>
      <w:proofErr w:type="gramStart"/>
      <w:r>
        <w:t xml:space="preserve">extensión </w:t>
      </w:r>
      <w:r>
        <w:rPr>
          <w:i/>
        </w:rPr>
        <w:t>.</w:t>
      </w:r>
      <w:proofErr w:type="spellStart"/>
      <w:r>
        <w:rPr>
          <w:i/>
        </w:rPr>
        <w:t>exp</w:t>
      </w:r>
      <w:proofErr w:type="spellEnd"/>
      <w:proofErr w:type="gramEnd"/>
      <w:r>
        <w:t xml:space="preserve"> cuyo diseño sigue </w:t>
      </w:r>
      <w:r w:rsidR="00454C83">
        <w:t xml:space="preserve">el </w:t>
      </w:r>
      <w:r w:rsidR="004402B8">
        <w:t>patrón que se muestra en la tabla 2</w:t>
      </w:r>
      <w:r>
        <w:t>.</w:t>
      </w:r>
    </w:p>
    <w:tbl>
      <w:tblPr>
        <w:tblStyle w:val="Tablaconcuadrcula"/>
        <w:tblW w:w="9639" w:type="dxa"/>
        <w:tblInd w:w="-5" w:type="dxa"/>
        <w:tblLook w:val="04A0" w:firstRow="1" w:lastRow="0" w:firstColumn="1" w:lastColumn="0" w:noHBand="0" w:noVBand="1"/>
      </w:tblPr>
      <w:tblGrid>
        <w:gridCol w:w="2694"/>
        <w:gridCol w:w="2551"/>
        <w:gridCol w:w="4394"/>
      </w:tblGrid>
      <w:tr w:rsidR="00E27D3C" w14:paraId="72271AF0" w14:textId="77777777" w:rsidTr="00E27D3C">
        <w:tc>
          <w:tcPr>
            <w:tcW w:w="2694" w:type="dxa"/>
          </w:tcPr>
          <w:p w14:paraId="64560B56" w14:textId="5E86E099" w:rsidR="00E27D3C" w:rsidRPr="00E27D3C" w:rsidRDefault="00E27D3C" w:rsidP="00E27D3C">
            <w:pPr>
              <w:pStyle w:val="Textoindependiente"/>
              <w:ind w:firstLine="0"/>
              <w:jc w:val="left"/>
              <w:rPr>
                <w:b/>
              </w:rPr>
            </w:pPr>
            <w:r w:rsidRPr="00E27D3C">
              <w:rPr>
                <w:b/>
              </w:rPr>
              <w:lastRenderedPageBreak/>
              <w:t>Tamaño</w:t>
            </w:r>
          </w:p>
        </w:tc>
        <w:tc>
          <w:tcPr>
            <w:tcW w:w="2551" w:type="dxa"/>
          </w:tcPr>
          <w:p w14:paraId="53FDBD0E" w14:textId="7A929D1F" w:rsidR="00E27D3C" w:rsidRPr="00E27D3C" w:rsidRDefault="00E27D3C" w:rsidP="00E27D3C">
            <w:pPr>
              <w:pStyle w:val="Textoindependiente"/>
              <w:ind w:firstLine="0"/>
              <w:jc w:val="left"/>
              <w:rPr>
                <w:b/>
              </w:rPr>
            </w:pPr>
            <w:r w:rsidRPr="00E27D3C">
              <w:rPr>
                <w:b/>
              </w:rPr>
              <w:t>Tipo de dato</w:t>
            </w:r>
          </w:p>
        </w:tc>
        <w:tc>
          <w:tcPr>
            <w:tcW w:w="4394" w:type="dxa"/>
          </w:tcPr>
          <w:p w14:paraId="484AA19F" w14:textId="0D1A9507" w:rsidR="00E27D3C" w:rsidRPr="00E27D3C" w:rsidRDefault="00E27D3C" w:rsidP="00E27D3C">
            <w:pPr>
              <w:pStyle w:val="Textoindependiente"/>
              <w:ind w:firstLine="0"/>
              <w:jc w:val="left"/>
              <w:rPr>
                <w:b/>
              </w:rPr>
            </w:pPr>
            <w:r w:rsidRPr="00E27D3C">
              <w:rPr>
                <w:b/>
              </w:rPr>
              <w:t>Descripción</w:t>
            </w:r>
          </w:p>
        </w:tc>
      </w:tr>
      <w:tr w:rsidR="00E27D3C" w14:paraId="29A8A232" w14:textId="77777777" w:rsidTr="00E27D3C">
        <w:tc>
          <w:tcPr>
            <w:tcW w:w="2694" w:type="dxa"/>
          </w:tcPr>
          <w:p w14:paraId="614162A5" w14:textId="3439D7AE" w:rsidR="00E27D3C" w:rsidRPr="00E27D3C" w:rsidRDefault="00E27D3C" w:rsidP="00E27D3C">
            <w:pPr>
              <w:pStyle w:val="Textoindependiente"/>
              <w:ind w:firstLine="0"/>
              <w:jc w:val="left"/>
            </w:pPr>
            <w:r>
              <w:t>4Bytes</w:t>
            </w:r>
          </w:p>
        </w:tc>
        <w:tc>
          <w:tcPr>
            <w:tcW w:w="2551" w:type="dxa"/>
          </w:tcPr>
          <w:p w14:paraId="24723EB7" w14:textId="38EA7BA8" w:rsidR="00E27D3C" w:rsidRDefault="00E27D3C" w:rsidP="00E27D3C">
            <w:pPr>
              <w:pStyle w:val="Textoindependiente"/>
              <w:ind w:firstLine="0"/>
              <w:jc w:val="left"/>
            </w:pPr>
            <w:r>
              <w:t>Entero 32 bits</w:t>
            </w:r>
          </w:p>
        </w:tc>
        <w:tc>
          <w:tcPr>
            <w:tcW w:w="4394" w:type="dxa"/>
          </w:tcPr>
          <w:p w14:paraId="4DDCC61A" w14:textId="04130DC9" w:rsidR="00E27D3C" w:rsidRDefault="00E27D3C" w:rsidP="00E27D3C">
            <w:pPr>
              <w:pStyle w:val="Textoindependiente"/>
              <w:ind w:firstLine="0"/>
              <w:jc w:val="left"/>
            </w:pPr>
            <w:r>
              <w:t xml:space="preserve">Ancho de los </w:t>
            </w:r>
            <w:r w:rsidRPr="00E27D3C">
              <w:rPr>
                <w:i/>
              </w:rPr>
              <w:t>frames</w:t>
            </w:r>
            <w:r>
              <w:t xml:space="preserve"> en píxeles</w:t>
            </w:r>
          </w:p>
        </w:tc>
      </w:tr>
      <w:tr w:rsidR="00E27D3C" w14:paraId="5165A3AF" w14:textId="77777777" w:rsidTr="00E27D3C">
        <w:tc>
          <w:tcPr>
            <w:tcW w:w="2694" w:type="dxa"/>
          </w:tcPr>
          <w:p w14:paraId="45632E55" w14:textId="1F6D03DC" w:rsidR="00E27D3C" w:rsidRPr="00E27D3C" w:rsidRDefault="00E27D3C" w:rsidP="00E27D3C">
            <w:pPr>
              <w:pStyle w:val="Textoindependiente"/>
              <w:ind w:firstLine="0"/>
              <w:jc w:val="left"/>
            </w:pPr>
            <w:r>
              <w:t>4Bytes</w:t>
            </w:r>
          </w:p>
        </w:tc>
        <w:tc>
          <w:tcPr>
            <w:tcW w:w="2551" w:type="dxa"/>
          </w:tcPr>
          <w:p w14:paraId="08F54860" w14:textId="6C5F8E86" w:rsidR="00E27D3C" w:rsidRDefault="00E27D3C" w:rsidP="00E27D3C">
            <w:pPr>
              <w:pStyle w:val="Textoindependiente"/>
              <w:ind w:firstLine="0"/>
              <w:jc w:val="left"/>
            </w:pPr>
            <w:r>
              <w:t>Entero 32 bits</w:t>
            </w:r>
          </w:p>
        </w:tc>
        <w:tc>
          <w:tcPr>
            <w:tcW w:w="4394" w:type="dxa"/>
          </w:tcPr>
          <w:p w14:paraId="44E64804" w14:textId="0C235C1E" w:rsidR="00E27D3C" w:rsidRPr="00E27D3C" w:rsidRDefault="00E27D3C" w:rsidP="00E27D3C">
            <w:pPr>
              <w:pStyle w:val="Textoindependiente"/>
              <w:ind w:firstLine="0"/>
              <w:jc w:val="left"/>
            </w:pPr>
            <w:r>
              <w:t xml:space="preserve">Altura de los </w:t>
            </w:r>
            <w:r>
              <w:rPr>
                <w:i/>
              </w:rPr>
              <w:t>frames</w:t>
            </w:r>
            <w:r>
              <w:t xml:space="preserve"> en píxeles</w:t>
            </w:r>
          </w:p>
        </w:tc>
      </w:tr>
      <w:tr w:rsidR="00E27D3C" w14:paraId="73017D41" w14:textId="77777777" w:rsidTr="00E27D3C">
        <w:tc>
          <w:tcPr>
            <w:tcW w:w="2694" w:type="dxa"/>
          </w:tcPr>
          <w:p w14:paraId="43454F6F" w14:textId="2A13F000" w:rsidR="00E27D3C" w:rsidRPr="00E27D3C" w:rsidRDefault="00E27D3C" w:rsidP="00E27D3C">
            <w:pPr>
              <w:pStyle w:val="Textoindependiente"/>
              <w:spacing w:before="120"/>
              <w:ind w:firstLine="0"/>
              <w:jc w:val="left"/>
            </w:pPr>
            <w:r>
              <w:t>4Bytes</w:t>
            </w:r>
          </w:p>
        </w:tc>
        <w:tc>
          <w:tcPr>
            <w:tcW w:w="2551" w:type="dxa"/>
          </w:tcPr>
          <w:p w14:paraId="55052D84" w14:textId="0083CCF0" w:rsidR="00E27D3C" w:rsidRDefault="00E27D3C" w:rsidP="00E27D3C">
            <w:pPr>
              <w:pStyle w:val="Textoindependiente"/>
              <w:ind w:firstLine="0"/>
              <w:jc w:val="left"/>
            </w:pPr>
            <w:r>
              <w:t>Entero 32 bits</w:t>
            </w:r>
          </w:p>
        </w:tc>
        <w:tc>
          <w:tcPr>
            <w:tcW w:w="4394" w:type="dxa"/>
          </w:tcPr>
          <w:p w14:paraId="42AFF2C6" w14:textId="3F33EFF3" w:rsidR="00E27D3C" w:rsidRDefault="00E27D3C" w:rsidP="00E27D3C">
            <w:pPr>
              <w:pStyle w:val="Textoindependiente"/>
              <w:ind w:firstLine="0"/>
              <w:jc w:val="left"/>
            </w:pPr>
            <w:r>
              <w:t>Profundidad de bits (BPP)</w:t>
            </w:r>
          </w:p>
        </w:tc>
      </w:tr>
      <w:tr w:rsidR="00E27D3C" w14:paraId="713D13E1" w14:textId="77777777" w:rsidTr="00E27D3C">
        <w:tc>
          <w:tcPr>
            <w:tcW w:w="2694" w:type="dxa"/>
          </w:tcPr>
          <w:p w14:paraId="1B2F12F6" w14:textId="05F28659" w:rsidR="00E27D3C" w:rsidRDefault="00E27D3C" w:rsidP="00E27D3C">
            <w:pPr>
              <w:pStyle w:val="Textoindependiente"/>
              <w:spacing w:before="120"/>
              <w:ind w:firstLine="0"/>
              <w:jc w:val="left"/>
            </w:pPr>
            <w:r>
              <w:t>4B * Ancho * Alto</w:t>
            </w:r>
          </w:p>
        </w:tc>
        <w:tc>
          <w:tcPr>
            <w:tcW w:w="2551" w:type="dxa"/>
          </w:tcPr>
          <w:p w14:paraId="77F73404" w14:textId="5B59C9BC" w:rsidR="00E27D3C" w:rsidRDefault="00E27D3C" w:rsidP="00E27D3C">
            <w:pPr>
              <w:pStyle w:val="Textoindependiente"/>
              <w:ind w:firstLine="0"/>
              <w:jc w:val="left"/>
            </w:pPr>
            <w:r>
              <w:t>Flotante 32 bits</w:t>
            </w:r>
          </w:p>
        </w:tc>
        <w:tc>
          <w:tcPr>
            <w:tcW w:w="4394" w:type="dxa"/>
          </w:tcPr>
          <w:p w14:paraId="619376AF" w14:textId="2C123C88" w:rsidR="00E27D3C" w:rsidRPr="00E27D3C" w:rsidRDefault="00E27D3C" w:rsidP="00E27D3C">
            <w:pPr>
              <w:pStyle w:val="Textoindependiente"/>
              <w:ind w:firstLine="0"/>
              <w:jc w:val="left"/>
            </w:pPr>
            <w:r>
              <w:rPr>
                <w:i/>
              </w:rPr>
              <w:t>Dark</w:t>
            </w:r>
            <w:r>
              <w:t xml:space="preserve"> </w:t>
            </w:r>
            <w:r>
              <w:rPr>
                <w:i/>
              </w:rPr>
              <w:t>frame</w:t>
            </w:r>
            <w:r>
              <w:t>, para calibración</w:t>
            </w:r>
          </w:p>
        </w:tc>
      </w:tr>
      <w:tr w:rsidR="00E27D3C" w14:paraId="51AAAC91" w14:textId="77777777" w:rsidTr="00E27D3C">
        <w:tc>
          <w:tcPr>
            <w:tcW w:w="2694" w:type="dxa"/>
            <w:tcBorders>
              <w:bottom w:val="single" w:sz="4" w:space="0" w:color="auto"/>
            </w:tcBorders>
          </w:tcPr>
          <w:p w14:paraId="12007367" w14:textId="1CD35BDE" w:rsidR="00E27D3C" w:rsidRDefault="00E27D3C" w:rsidP="00E27D3C">
            <w:pPr>
              <w:pStyle w:val="Textoindependiente"/>
              <w:ind w:firstLine="0"/>
              <w:jc w:val="left"/>
            </w:pPr>
            <w:r>
              <w:t>4B * Ancho * Alto</w:t>
            </w:r>
          </w:p>
        </w:tc>
        <w:tc>
          <w:tcPr>
            <w:tcW w:w="2551" w:type="dxa"/>
            <w:tcBorders>
              <w:bottom w:val="single" w:sz="4" w:space="0" w:color="auto"/>
            </w:tcBorders>
          </w:tcPr>
          <w:p w14:paraId="3657E9F8" w14:textId="1E9D1421" w:rsidR="00E27D3C" w:rsidRDefault="00E27D3C" w:rsidP="00E27D3C">
            <w:pPr>
              <w:pStyle w:val="Textoindependiente"/>
              <w:ind w:firstLine="0"/>
              <w:jc w:val="left"/>
            </w:pPr>
            <w:r>
              <w:t>Flotante 32 bits</w:t>
            </w:r>
          </w:p>
        </w:tc>
        <w:tc>
          <w:tcPr>
            <w:tcW w:w="4394" w:type="dxa"/>
            <w:tcBorders>
              <w:bottom w:val="single" w:sz="4" w:space="0" w:color="auto"/>
            </w:tcBorders>
          </w:tcPr>
          <w:p w14:paraId="65B7A7BB" w14:textId="0A752B34" w:rsidR="00E27D3C" w:rsidRPr="00E27D3C" w:rsidRDefault="00E27D3C" w:rsidP="00E27D3C">
            <w:pPr>
              <w:pStyle w:val="Textoindependiente"/>
              <w:ind w:firstLine="0"/>
              <w:jc w:val="left"/>
            </w:pPr>
            <w:r>
              <w:rPr>
                <w:i/>
              </w:rPr>
              <w:t>Gain frame</w:t>
            </w:r>
            <w:r>
              <w:t>, para calibración</w:t>
            </w:r>
          </w:p>
        </w:tc>
      </w:tr>
      <w:tr w:rsidR="00E27D3C" w14:paraId="2285E21F" w14:textId="77777777" w:rsidTr="00E27D3C">
        <w:tc>
          <w:tcPr>
            <w:tcW w:w="9639" w:type="dxa"/>
            <w:gridSpan w:val="3"/>
            <w:tcBorders>
              <w:top w:val="single" w:sz="4" w:space="0" w:color="auto"/>
              <w:left w:val="nil"/>
              <w:bottom w:val="single" w:sz="4" w:space="0" w:color="auto"/>
              <w:right w:val="nil"/>
            </w:tcBorders>
          </w:tcPr>
          <w:p w14:paraId="008C542D" w14:textId="230DF251" w:rsidR="00E27D3C" w:rsidRDefault="00E27D3C" w:rsidP="00E27D3C">
            <w:pPr>
              <w:pStyle w:val="Textoindependiente"/>
              <w:spacing w:before="240" w:line="360" w:lineRule="auto"/>
              <w:ind w:firstLine="0"/>
              <w:jc w:val="left"/>
              <w:rPr>
                <w:i/>
              </w:rPr>
            </w:pPr>
            <w:r>
              <w:t>Repetir hasta final de archivo:</w:t>
            </w:r>
          </w:p>
        </w:tc>
      </w:tr>
      <w:tr w:rsidR="00E27D3C" w14:paraId="2492E468" w14:textId="77777777" w:rsidTr="00E27D3C">
        <w:tc>
          <w:tcPr>
            <w:tcW w:w="2694" w:type="dxa"/>
            <w:tcBorders>
              <w:top w:val="single" w:sz="4" w:space="0" w:color="auto"/>
            </w:tcBorders>
          </w:tcPr>
          <w:p w14:paraId="17CECFBC" w14:textId="693488B2" w:rsidR="00E27D3C" w:rsidRDefault="00E27D3C" w:rsidP="00E27D3C">
            <w:pPr>
              <w:pStyle w:val="Textoindependiente"/>
              <w:ind w:firstLine="0"/>
              <w:jc w:val="left"/>
            </w:pPr>
            <w:r>
              <w:t>8Bytes</w:t>
            </w:r>
          </w:p>
        </w:tc>
        <w:tc>
          <w:tcPr>
            <w:tcW w:w="2551" w:type="dxa"/>
            <w:tcBorders>
              <w:top w:val="single" w:sz="4" w:space="0" w:color="auto"/>
            </w:tcBorders>
          </w:tcPr>
          <w:p w14:paraId="7404268D" w14:textId="0B1A0B56" w:rsidR="00E27D3C" w:rsidRDefault="00E27D3C" w:rsidP="00E27D3C">
            <w:pPr>
              <w:pStyle w:val="Textoindependiente"/>
              <w:ind w:firstLine="0"/>
              <w:jc w:val="left"/>
            </w:pPr>
            <w:r>
              <w:t>Entero 64 bits</w:t>
            </w:r>
          </w:p>
        </w:tc>
        <w:tc>
          <w:tcPr>
            <w:tcW w:w="4394" w:type="dxa"/>
            <w:tcBorders>
              <w:top w:val="single" w:sz="4" w:space="0" w:color="auto"/>
            </w:tcBorders>
          </w:tcPr>
          <w:p w14:paraId="07CED375" w14:textId="17D4ED89" w:rsidR="00E27D3C" w:rsidRDefault="00E27D3C" w:rsidP="00E27D3C">
            <w:pPr>
              <w:pStyle w:val="Textoindependiente"/>
              <w:ind w:firstLine="0"/>
              <w:jc w:val="left"/>
            </w:pPr>
            <w:r w:rsidRPr="00C96968">
              <w:rPr>
                <w:i/>
              </w:rPr>
              <w:t>Timestamp</w:t>
            </w:r>
            <w:r>
              <w:t xml:space="preserve"> del </w:t>
            </w:r>
            <w:r w:rsidRPr="00295C20">
              <w:rPr>
                <w:i/>
              </w:rPr>
              <w:t>frame</w:t>
            </w:r>
            <w:r>
              <w:t xml:space="preserve"> en nanosegundos</w:t>
            </w:r>
          </w:p>
        </w:tc>
      </w:tr>
      <w:tr w:rsidR="00E27D3C" w14:paraId="3E3B47DC" w14:textId="77777777" w:rsidTr="00E27D3C">
        <w:tc>
          <w:tcPr>
            <w:tcW w:w="2694" w:type="dxa"/>
          </w:tcPr>
          <w:p w14:paraId="721F669D" w14:textId="5BF53664" w:rsidR="00E27D3C" w:rsidRDefault="00E27D3C" w:rsidP="00E27D3C">
            <w:pPr>
              <w:pStyle w:val="Textoindependiente"/>
              <w:ind w:firstLine="0"/>
              <w:jc w:val="left"/>
            </w:pPr>
            <w:r>
              <w:t>2B * Ancho * Alto</w:t>
            </w:r>
          </w:p>
        </w:tc>
        <w:tc>
          <w:tcPr>
            <w:tcW w:w="2551" w:type="dxa"/>
          </w:tcPr>
          <w:p w14:paraId="39B099E2" w14:textId="2B43CB3B" w:rsidR="00E27D3C" w:rsidRDefault="00E27D3C" w:rsidP="00E27D3C">
            <w:pPr>
              <w:pStyle w:val="Textoindependiente"/>
              <w:ind w:firstLine="0"/>
              <w:jc w:val="left"/>
            </w:pPr>
            <w:r>
              <w:t>Entero 16 bits</w:t>
            </w:r>
          </w:p>
        </w:tc>
        <w:tc>
          <w:tcPr>
            <w:tcW w:w="4394" w:type="dxa"/>
          </w:tcPr>
          <w:p w14:paraId="470C4EE3" w14:textId="3F53A936" w:rsidR="00E27D3C" w:rsidRPr="00E27D3C" w:rsidRDefault="00E27D3C" w:rsidP="00E27D3C">
            <w:pPr>
              <w:pStyle w:val="Textoindependiente"/>
              <w:ind w:firstLine="0"/>
              <w:jc w:val="left"/>
            </w:pPr>
            <w:r>
              <w:rPr>
                <w:i/>
              </w:rPr>
              <w:t>Frame</w:t>
            </w:r>
            <w:r>
              <w:t xml:space="preserve"> de información</w:t>
            </w:r>
          </w:p>
        </w:tc>
      </w:tr>
    </w:tbl>
    <w:p w14:paraId="36075A8C" w14:textId="673A891F" w:rsidR="00E27D3C" w:rsidRDefault="00E27D3C" w:rsidP="00E27D3C">
      <w:pPr>
        <w:pStyle w:val="Textoindependiente"/>
        <w:spacing w:before="240"/>
        <w:ind w:firstLine="0"/>
        <w:jc w:val="center"/>
        <w:rPr>
          <w:sz w:val="22"/>
        </w:rPr>
      </w:pPr>
      <w:bookmarkStart w:id="20" w:name="_Toc518246617"/>
      <w:r>
        <w:rPr>
          <w:sz w:val="22"/>
        </w:rPr>
        <w:t>Tabla</w:t>
      </w:r>
      <w:r w:rsidRPr="00817EC5">
        <w:rPr>
          <w:sz w:val="22"/>
        </w:rPr>
        <w:t xml:space="preserve"> </w:t>
      </w:r>
      <w:r w:rsidR="00B40298">
        <w:rPr>
          <w:sz w:val="22"/>
        </w:rPr>
        <w:fldChar w:fldCharType="begin"/>
      </w:r>
      <w:r w:rsidR="00B40298">
        <w:rPr>
          <w:sz w:val="22"/>
        </w:rPr>
        <w:instrText xml:space="preserve"> SEQ "Tabla" \* ARABIC \* MERGEFORMAT  \* MERGEFORMAT </w:instrText>
      </w:r>
      <w:r w:rsidR="00B40298">
        <w:rPr>
          <w:sz w:val="22"/>
        </w:rPr>
        <w:fldChar w:fldCharType="separate"/>
      </w:r>
      <w:r w:rsidR="00C35BD4">
        <w:rPr>
          <w:noProof/>
          <w:sz w:val="22"/>
        </w:rPr>
        <w:t>2</w:t>
      </w:r>
      <w:r w:rsidR="00B40298">
        <w:rPr>
          <w:sz w:val="22"/>
        </w:rPr>
        <w:fldChar w:fldCharType="end"/>
      </w:r>
      <w:r w:rsidRPr="00817EC5">
        <w:rPr>
          <w:sz w:val="22"/>
        </w:rPr>
        <w:t>:</w:t>
      </w:r>
      <w:r>
        <w:rPr>
          <w:sz w:val="22"/>
        </w:rPr>
        <w:t xml:space="preserve"> Estructura del </w:t>
      </w:r>
      <w:proofErr w:type="gramStart"/>
      <w:r>
        <w:rPr>
          <w:sz w:val="22"/>
        </w:rPr>
        <w:t>archivo .</w:t>
      </w:r>
      <w:proofErr w:type="spellStart"/>
      <w:r>
        <w:rPr>
          <w:sz w:val="22"/>
        </w:rPr>
        <w:t>exp</w:t>
      </w:r>
      <w:bookmarkEnd w:id="20"/>
      <w:proofErr w:type="spellEnd"/>
      <w:proofErr w:type="gramEnd"/>
    </w:p>
    <w:p w14:paraId="7EEFFB7E" w14:textId="29D5298F" w:rsidR="00E27D3C" w:rsidRDefault="00E27D3C" w:rsidP="00E27D3C">
      <w:pPr>
        <w:pStyle w:val="Textoindependiente"/>
        <w:spacing w:before="240"/>
        <w:ind w:firstLine="576"/>
      </w:pPr>
      <w:r>
        <w:t xml:space="preserve">La composición </w:t>
      </w:r>
      <w:r w:rsidR="004402B8">
        <w:t>del archivo es simple</w:t>
      </w:r>
      <w:r>
        <w:t xml:space="preserve">, </w:t>
      </w:r>
      <w:r w:rsidR="004402B8">
        <w:t>pero hay que</w:t>
      </w:r>
      <w:r>
        <w:t xml:space="preserve"> destacar que el componente de la profundidad de bits, con un valor en el caso del archivo de pruebas de 12, no era utilizado originalmente en el programa en </w:t>
      </w:r>
      <w:r>
        <w:rPr>
          <w:i/>
        </w:rPr>
        <w:t>Matlab</w:t>
      </w:r>
      <w:r>
        <w:t xml:space="preserve">, sino simplemente ignorado y se asumía </w:t>
      </w:r>
      <w:r w:rsidR="00454C83">
        <w:t>el</w:t>
      </w:r>
      <w:r>
        <w:t xml:space="preserve"> tipo de dato que representaría los </w:t>
      </w:r>
      <w:r w:rsidRPr="00295C20">
        <w:rPr>
          <w:i/>
        </w:rPr>
        <w:t>frames</w:t>
      </w:r>
      <w:r>
        <w:t xml:space="preserve"> </w:t>
      </w:r>
      <w:r w:rsidR="00454C83">
        <w:t>sería</w:t>
      </w:r>
      <w:r>
        <w:t xml:space="preserve"> un entero de 16 bits (</w:t>
      </w:r>
      <w:r w:rsidR="00454C83">
        <w:t>p</w:t>
      </w:r>
      <w:r>
        <w:t xml:space="preserve">ara acomodar un </w:t>
      </w:r>
      <w:proofErr w:type="spellStart"/>
      <w:r w:rsidRPr="00E27D3C">
        <w:rPr>
          <w:i/>
        </w:rPr>
        <w:t>bpp</w:t>
      </w:r>
      <w:proofErr w:type="spellEnd"/>
      <w:r>
        <w:t xml:space="preserve"> de 12).</w:t>
      </w:r>
    </w:p>
    <w:p w14:paraId="21DCFD13" w14:textId="11CFB390" w:rsidR="00E27D3C" w:rsidRDefault="00E27D3C" w:rsidP="00E27D3C">
      <w:pPr>
        <w:pStyle w:val="Textoindependiente"/>
        <w:ind w:firstLine="576"/>
      </w:pPr>
      <w:r>
        <w:t xml:space="preserve">Sin embargo, los </w:t>
      </w:r>
      <w:r>
        <w:rPr>
          <w:i/>
        </w:rPr>
        <w:t>frames</w:t>
      </w:r>
      <w:r>
        <w:t xml:space="preserve"> deberían ser leídos con un tipo de dato adecuado dependiendo de la profundidad de bits que indique el archivo. Esta corrección se realiza correctamente en </w:t>
      </w:r>
      <w:r w:rsidR="00C96968">
        <w:t xml:space="preserve">el </w:t>
      </w:r>
      <w:r>
        <w:t>nuevo módulo implementado, pudiendo utilizar los valores de profundidad de 8, 16, 32 y 64, mostrando un error en caso de un valor mayor.</w:t>
      </w:r>
    </w:p>
    <w:p w14:paraId="5F3DC3A8" w14:textId="0CF652DC" w:rsidR="00B70196" w:rsidRDefault="00387197" w:rsidP="001C6602">
      <w:pPr>
        <w:pStyle w:val="Textoindependiente"/>
        <w:ind w:firstLine="576"/>
      </w:pPr>
      <w:r>
        <w:t>En este punto</w:t>
      </w:r>
      <w:r w:rsidR="004402B8">
        <w:t xml:space="preserve">, se realiza una transformación de los </w:t>
      </w:r>
      <w:r w:rsidR="004402B8">
        <w:rPr>
          <w:i/>
        </w:rPr>
        <w:t>frames</w:t>
      </w:r>
      <w:r w:rsidR="004402B8">
        <w:t xml:space="preserve"> leídos, ya sean enteros de 16 bits u otro tipo de datos,</w:t>
      </w:r>
      <w:r>
        <w:t xml:space="preserve"> al tipo </w:t>
      </w:r>
      <w:r>
        <w:rPr>
          <w:i/>
        </w:rPr>
        <w:t xml:space="preserve">double </w:t>
      </w:r>
      <w:r>
        <w:t>(</w:t>
      </w:r>
      <w:r w:rsidR="00454C83">
        <w:t>f</w:t>
      </w:r>
      <w:r>
        <w:t>lotante de 64</w:t>
      </w:r>
      <w:r w:rsidR="00454C83">
        <w:t xml:space="preserve"> </w:t>
      </w:r>
      <w:r>
        <w:t xml:space="preserve">bits) para realizar más adelante las operaciones en el cálculo de saturación y no repetir el proceso de transformación cada vez que se requiera un nuevo cálculo. Esta optimización </w:t>
      </w:r>
      <w:r w:rsidR="00B70196">
        <w:t>extiende</w:t>
      </w:r>
      <w:r>
        <w:t xml:space="preserve"> el tamaño en memoria del </w:t>
      </w:r>
      <w:r>
        <w:rPr>
          <w:i/>
        </w:rPr>
        <w:t>frame</w:t>
      </w:r>
      <w:r>
        <w:t xml:space="preserve"> </w:t>
      </w:r>
      <w:r w:rsidR="004402B8">
        <w:t xml:space="preserve">sin </w:t>
      </w:r>
      <w:r w:rsidR="00454C83">
        <w:t>re</w:t>
      </w:r>
      <w:r w:rsidR="004402B8">
        <w:t xml:space="preserve">presentar un </w:t>
      </w:r>
      <w:r w:rsidR="00454C83">
        <w:t>pr</w:t>
      </w:r>
      <w:r w:rsidR="004402B8">
        <w:t>oblema</w:t>
      </w:r>
      <w:r w:rsidR="00B70196">
        <w:t>, obteniéndose a cambio una gran mejora de velocidad de procesamiento en cálculos posteriores</w:t>
      </w:r>
      <w:r>
        <w:t>.</w:t>
      </w:r>
      <w:r w:rsidR="00C96968">
        <w:t xml:space="preserve"> </w:t>
      </w:r>
    </w:p>
    <w:p w14:paraId="0436017E" w14:textId="2DAD482E" w:rsidR="001C6602" w:rsidRDefault="00B70196" w:rsidP="00B70196">
      <w:pPr>
        <w:pStyle w:val="Textoindependiente"/>
        <w:spacing w:after="0"/>
        <w:ind w:firstLine="576"/>
      </w:pPr>
      <w:r>
        <w:t xml:space="preserve">Por otro lado, conocer la frecuencia de muestreo es necesario a la hora de </w:t>
      </w:r>
      <w:r>
        <w:lastRenderedPageBreak/>
        <w:t>aplicar los filtros (explicados en detalle en apartados posteriores)</w:t>
      </w:r>
      <w:r w:rsidR="00454C83">
        <w:t>.</w:t>
      </w:r>
      <w:r>
        <w:t xml:space="preserve"> </w:t>
      </w:r>
      <w:r w:rsidR="00454C83">
        <w:t>E</w:t>
      </w:r>
      <w:r>
        <w:t xml:space="preserve">ste valor no aparece en el </w:t>
      </w:r>
      <w:proofErr w:type="gramStart"/>
      <w:r>
        <w:t xml:space="preserve">archivo </w:t>
      </w:r>
      <w:r>
        <w:rPr>
          <w:i/>
        </w:rPr>
        <w:t>.</w:t>
      </w:r>
      <w:proofErr w:type="spellStart"/>
      <w:r>
        <w:rPr>
          <w:i/>
        </w:rPr>
        <w:t>exp</w:t>
      </w:r>
      <w:proofErr w:type="spellEnd"/>
      <w:proofErr w:type="gramEnd"/>
      <w:r>
        <w:t xml:space="preserve"> así que existirá la posibilidad de introducirlo mediante la interfaz o hacer un cálculo automático del mismo en base a los valores de </w:t>
      </w:r>
      <w:r>
        <w:rPr>
          <w:i/>
        </w:rPr>
        <w:t>timestamp</w:t>
      </w:r>
      <w:r>
        <w:t xml:space="preserve"> de los </w:t>
      </w:r>
      <w:r>
        <w:rPr>
          <w:i/>
        </w:rPr>
        <w:t>frames</w:t>
      </w:r>
      <w:r>
        <w:t>. Se observa que el cálculo automático para el archivo de prueba tiene un valor de 14.190</w:t>
      </w:r>
      <w:r>
        <w:rPr>
          <w:i/>
        </w:rPr>
        <w:t xml:space="preserve"> Hz</w:t>
      </w:r>
      <w:r>
        <w:t xml:space="preserve"> con respecto a los 14.188 </w:t>
      </w:r>
      <w:r>
        <w:rPr>
          <w:i/>
        </w:rPr>
        <w:t>Hz</w:t>
      </w:r>
      <w:r>
        <w:t xml:space="preserve"> esperados.</w:t>
      </w:r>
    </w:p>
    <w:p w14:paraId="0F41F069" w14:textId="669781A4" w:rsidR="001C6602" w:rsidRPr="001C6602" w:rsidRDefault="001C6602" w:rsidP="001C6602">
      <w:pPr>
        <w:pStyle w:val="Textoindependiente"/>
        <w:spacing w:before="240"/>
        <w:ind w:firstLine="576"/>
      </w:pPr>
      <w:r>
        <w:t xml:space="preserve">Cabe destacar que cada uno de los </w:t>
      </w:r>
      <w:r w:rsidRPr="001C6602">
        <w:rPr>
          <w:i/>
        </w:rPr>
        <w:t>frames</w:t>
      </w:r>
      <w:r>
        <w:t xml:space="preserve"> leídos desde el archivo </w:t>
      </w:r>
      <w:r w:rsidR="00303F57">
        <w:t xml:space="preserve">está compuesto por dos imágenes (las dos longitudes de onda que recoge la óptica separadora). En el caso del archivo de prueba, cada </w:t>
      </w:r>
      <w:r w:rsidR="00303F57" w:rsidRPr="00295C20">
        <w:rPr>
          <w:i/>
        </w:rPr>
        <w:t>frame</w:t>
      </w:r>
      <w:r w:rsidR="00303F57">
        <w:t xml:space="preserve"> tiene una dimensión de </w:t>
      </w:r>
      <w:r>
        <w:t>260</w:t>
      </w:r>
      <m:oMath>
        <m:r>
          <w:rPr>
            <w:rFonts w:ascii="Cambria Math" w:hAnsi="Cambria Math"/>
          </w:rPr>
          <m:t>x</m:t>
        </m:r>
      </m:oMath>
      <w:r>
        <w:t>344</w:t>
      </w:r>
      <w:r w:rsidR="00303F57">
        <w:t xml:space="preserve"> píxeles</w:t>
      </w:r>
      <w:r>
        <w:t xml:space="preserve">, </w:t>
      </w:r>
      <w:r w:rsidR="00303F57">
        <w:t xml:space="preserve">y contiene dos imágenes de </w:t>
      </w:r>
      <w:r>
        <w:t>260</w:t>
      </w:r>
      <m:oMath>
        <m:r>
          <w:rPr>
            <w:rFonts w:ascii="Cambria Math" w:hAnsi="Cambria Math"/>
          </w:rPr>
          <m:t>x</m:t>
        </m:r>
      </m:oMath>
      <w:r>
        <w:t>172</w:t>
      </w:r>
      <w:r w:rsidR="00303F57">
        <w:t xml:space="preserve"> píxeles cada una</w:t>
      </w:r>
      <w:r>
        <w:t>.</w:t>
      </w:r>
    </w:p>
    <w:p w14:paraId="64833D74" w14:textId="65C249AD" w:rsidR="0045074B" w:rsidRPr="00ED2813" w:rsidRDefault="0045074B" w:rsidP="00ED2813">
      <w:pPr>
        <w:pStyle w:val="Ttulo2"/>
        <w:rPr>
          <w:sz w:val="36"/>
          <w:szCs w:val="36"/>
        </w:rPr>
      </w:pPr>
      <w:bookmarkStart w:id="21" w:name="_Toc518246558"/>
      <w:r>
        <w:rPr>
          <w:sz w:val="36"/>
          <w:szCs w:val="36"/>
        </w:rPr>
        <w:t>Sistema de comunicación</w:t>
      </w:r>
      <w:bookmarkEnd w:id="21"/>
    </w:p>
    <w:p w14:paraId="18D474FF" w14:textId="1A7E8843" w:rsidR="00A214F9" w:rsidRDefault="00ED2813" w:rsidP="001C6602">
      <w:pPr>
        <w:pStyle w:val="Textoindependiente"/>
        <w:ind w:firstLine="709"/>
      </w:pPr>
      <w:r>
        <w:t xml:space="preserve">La información principal sigue un ruta única y omnidireccional a lo largo de todo el módulo de procesamiento, mostrada en la figura </w:t>
      </w:r>
      <w:r w:rsidR="000A1BB6">
        <w:t>6</w:t>
      </w:r>
      <w:r>
        <w:t>. A pesar de la explicación realizada y la reafirmación en la estructura de dos módulos, el sistema real implementado</w:t>
      </w:r>
      <w:r w:rsidR="00303F57">
        <w:t>,</w:t>
      </w:r>
      <w:r>
        <w:t xml:space="preserve"> aparenta más una estructura piramidal que horizontal, </w:t>
      </w:r>
      <w:r w:rsidR="00303F57">
        <w:t>ya que resulta mucho menos complejo insertar el canal de comunicación</w:t>
      </w:r>
      <w:r>
        <w:t xml:space="preserve"> sobre el módulo de procesamiento </w:t>
      </w:r>
      <w:r w:rsidR="00303F57">
        <w:t>y a su vez que sea este</w:t>
      </w:r>
      <w:r>
        <w:t xml:space="preserve"> el que soport</w:t>
      </w:r>
      <w:r w:rsidR="00303F57">
        <w:t>e</w:t>
      </w:r>
      <w:r>
        <w:t xml:space="preserve"> al propio módulo de interfaz</w:t>
      </w:r>
      <w:r w:rsidR="00454C83">
        <w:t xml:space="preserve"> (y</w:t>
      </w:r>
      <w:r w:rsidR="00303F57">
        <w:t xml:space="preserve"> a efectos prácticos no tiene ninguna repercusión negativa</w:t>
      </w:r>
      <w:r w:rsidR="00454C83">
        <w:t>)</w:t>
      </w:r>
      <w:r>
        <w:t xml:space="preserve">. </w:t>
      </w:r>
    </w:p>
    <w:p w14:paraId="4D6AAC21" w14:textId="77777777" w:rsidR="00303F57" w:rsidRPr="00ED2813" w:rsidRDefault="00303F57" w:rsidP="001C6602">
      <w:pPr>
        <w:pStyle w:val="Textoindependiente"/>
        <w:ind w:firstLine="709"/>
      </w:pPr>
    </w:p>
    <w:p w14:paraId="574DBA44" w14:textId="15B68B3E" w:rsidR="00ED2813" w:rsidRDefault="00ED2813" w:rsidP="00ED2813">
      <w:pPr>
        <w:pStyle w:val="Textoindependiente"/>
        <w:jc w:val="center"/>
        <w:rPr>
          <w:i/>
        </w:rPr>
      </w:pPr>
      <w:r>
        <w:rPr>
          <w:noProof/>
        </w:rPr>
        <w:drawing>
          <wp:inline distT="0" distB="0" distL="0" distR="0" wp14:anchorId="1522BAA2" wp14:editId="35572CAF">
            <wp:extent cx="5156723" cy="2152650"/>
            <wp:effectExtent l="0" t="0" r="6350" b="0"/>
            <wp:docPr id="18" name="Imagen 18" descr="D:\Users\jsier\Downloads\NIRSDiagrams-Data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jsier\Downloads\NIRSDiagrams-Data flow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2431" cy="2180079"/>
                    </a:xfrm>
                    <a:prstGeom prst="rect">
                      <a:avLst/>
                    </a:prstGeom>
                    <a:noFill/>
                    <a:ln>
                      <a:noFill/>
                    </a:ln>
                  </pic:spPr>
                </pic:pic>
              </a:graphicData>
            </a:graphic>
          </wp:inline>
        </w:drawing>
      </w:r>
      <w:r w:rsidRPr="00ED2813">
        <w:rPr>
          <w:i/>
        </w:rPr>
        <w:t xml:space="preserve"> </w:t>
      </w:r>
    </w:p>
    <w:p w14:paraId="6FEA5E44" w14:textId="5D0B1E4E" w:rsidR="00A214F9" w:rsidRPr="00ED2813" w:rsidRDefault="00ED2813" w:rsidP="00A214F9">
      <w:pPr>
        <w:pStyle w:val="Textoindependiente"/>
        <w:spacing w:line="360" w:lineRule="auto"/>
        <w:jc w:val="center"/>
        <w:rPr>
          <w:sz w:val="22"/>
        </w:rPr>
      </w:pPr>
      <w:bookmarkStart w:id="22" w:name="_Toc518246593"/>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6</w:t>
      </w:r>
      <w:r>
        <w:rPr>
          <w:sz w:val="22"/>
        </w:rPr>
        <w:fldChar w:fldCharType="end"/>
      </w:r>
      <w:r w:rsidRPr="00817EC5">
        <w:rPr>
          <w:sz w:val="22"/>
        </w:rPr>
        <w:t>:</w:t>
      </w:r>
      <w:r>
        <w:rPr>
          <w:sz w:val="22"/>
        </w:rPr>
        <w:t xml:space="preserve"> Flujo de la información</w:t>
      </w:r>
      <w:bookmarkEnd w:id="22"/>
      <w:r w:rsidRPr="00ED2813">
        <w:rPr>
          <w:sz w:val="22"/>
        </w:rPr>
        <w:t xml:space="preserve"> </w:t>
      </w:r>
    </w:p>
    <w:p w14:paraId="06BDEA91" w14:textId="199729F1" w:rsidR="002B1AEA" w:rsidRDefault="00ED2813" w:rsidP="002B1AEA">
      <w:pPr>
        <w:pStyle w:val="Textoindependiente"/>
        <w:ind w:firstLine="709"/>
      </w:pPr>
      <w:r>
        <w:t xml:space="preserve">De esta forma, el propio </w:t>
      </w:r>
      <w:r>
        <w:rPr>
          <w:i/>
        </w:rPr>
        <w:t>widget</w:t>
      </w:r>
      <w:r>
        <w:t xml:space="preserve"> de </w:t>
      </w:r>
      <w:r>
        <w:rPr>
          <w:i/>
        </w:rPr>
        <w:t>QT</w:t>
      </w:r>
      <w:r>
        <w:t xml:space="preserve"> sirve de canal de comunicación y administra el módulo de procesamiento.</w:t>
      </w:r>
      <w:r w:rsidR="003172EE">
        <w:t xml:space="preserve"> Su funcionamiento </w:t>
      </w:r>
      <w:r w:rsidR="00740334">
        <w:t xml:space="preserve">básico </w:t>
      </w:r>
      <w:r w:rsidR="003172EE">
        <w:t>es el siguiente</w:t>
      </w:r>
      <w:r w:rsidR="00303F57">
        <w:t>:</w:t>
      </w:r>
    </w:p>
    <w:p w14:paraId="17724366" w14:textId="08D370E8" w:rsidR="00740334" w:rsidRDefault="00740334" w:rsidP="001C6602">
      <w:pPr>
        <w:pStyle w:val="Textoindependiente"/>
        <w:numPr>
          <w:ilvl w:val="0"/>
          <w:numId w:val="8"/>
        </w:numPr>
      </w:pPr>
      <w:r>
        <w:t xml:space="preserve">Se crea un objeto del tipo </w:t>
      </w:r>
      <w:proofErr w:type="spellStart"/>
      <w:r w:rsidRPr="00740334">
        <w:rPr>
          <w:i/>
        </w:rPr>
        <w:t>QWebEngineView</w:t>
      </w:r>
      <w:proofErr w:type="spellEnd"/>
      <w:r w:rsidR="00B175F0">
        <w:t xml:space="preserve"> y se le asignan los recursos </w:t>
      </w:r>
      <w:r w:rsidR="00B175F0">
        <w:lastRenderedPageBreak/>
        <w:t>correspondientes a la interfaz web</w:t>
      </w:r>
      <w:r>
        <w:t xml:space="preserve">. Este objeto está basado en un navegador </w:t>
      </w:r>
      <w:proofErr w:type="spellStart"/>
      <w:r>
        <w:t>Chromium</w:t>
      </w:r>
      <w:proofErr w:type="spellEnd"/>
      <w:r>
        <w:t xml:space="preserve"> que permite acceder a las capacidades de </w:t>
      </w:r>
      <w:r w:rsidRPr="00740334">
        <w:rPr>
          <w:i/>
        </w:rPr>
        <w:t>WebGL</w:t>
      </w:r>
      <w:r>
        <w:t xml:space="preserve"> que ofrece una gran velocidad en el renderizado. </w:t>
      </w:r>
      <w:r w:rsidR="007A67B6">
        <w:t>Además,</w:t>
      </w:r>
      <w:r w:rsidR="00217A79">
        <w:t xml:space="preserve"> existe la ventaja de </w:t>
      </w:r>
      <w:r w:rsidR="00A214F9">
        <w:t xml:space="preserve">poder acceder desde un navegador Chrome a las herramientas de desarrollador y conectar con la propia interfaz para hacer </w:t>
      </w:r>
      <w:proofErr w:type="spellStart"/>
      <w:r w:rsidR="00A214F9">
        <w:rPr>
          <w:i/>
        </w:rPr>
        <w:t>debugging</w:t>
      </w:r>
      <w:proofErr w:type="spellEnd"/>
      <w:r w:rsidR="00A214F9">
        <w:t xml:space="preserve">. </w:t>
      </w:r>
    </w:p>
    <w:p w14:paraId="6CB039FE" w14:textId="06A0CFBB" w:rsidR="00740334" w:rsidRPr="00B175F0" w:rsidRDefault="00740334" w:rsidP="00740334">
      <w:pPr>
        <w:pStyle w:val="Textoindependiente"/>
        <w:numPr>
          <w:ilvl w:val="0"/>
          <w:numId w:val="8"/>
        </w:numPr>
        <w:rPr>
          <w:i/>
        </w:rPr>
      </w:pPr>
      <w:r>
        <w:t xml:space="preserve">Se crea un objeto u objetos que servirán de canal a la hora de conectar con la interfaz web. Este objeto debe heredar de </w:t>
      </w:r>
      <w:proofErr w:type="spellStart"/>
      <w:r>
        <w:rPr>
          <w:i/>
        </w:rPr>
        <w:t>QObject</w:t>
      </w:r>
      <w:proofErr w:type="spellEnd"/>
      <w:r>
        <w:t xml:space="preserve"> e incluir la macro </w:t>
      </w:r>
      <w:r w:rsidRPr="00740334">
        <w:rPr>
          <w:i/>
        </w:rPr>
        <w:t>Q_INVOKABLE</w:t>
      </w:r>
      <w:r>
        <w:rPr>
          <w:i/>
        </w:rPr>
        <w:t xml:space="preserve"> </w:t>
      </w:r>
      <w:r>
        <w:t>previa a cada un</w:t>
      </w:r>
      <w:r w:rsidR="00303F57">
        <w:t>a</w:t>
      </w:r>
      <w:r>
        <w:t xml:space="preserve"> de l</w:t>
      </w:r>
      <w:r w:rsidR="00B175F0">
        <w:t xml:space="preserve">as funciones que puedan ser llamadas desde la interfaz web. </w:t>
      </w:r>
    </w:p>
    <w:p w14:paraId="02A8CABC" w14:textId="1F60DA7B" w:rsidR="001C6602" w:rsidRDefault="00B175F0" w:rsidP="001C6602">
      <w:pPr>
        <w:pStyle w:val="Textoindependiente"/>
        <w:numPr>
          <w:ilvl w:val="0"/>
          <w:numId w:val="8"/>
        </w:numPr>
        <w:rPr>
          <w:i/>
        </w:rPr>
      </w:pPr>
      <w:r>
        <w:t xml:space="preserve">Se le </w:t>
      </w:r>
      <w:r w:rsidR="00303F57">
        <w:t>indica a</w:t>
      </w:r>
      <w:r>
        <w:t xml:space="preserve"> </w:t>
      </w:r>
      <w:proofErr w:type="spellStart"/>
      <w:r>
        <w:rPr>
          <w:i/>
        </w:rPr>
        <w:t>QWebEngineView</w:t>
      </w:r>
      <w:proofErr w:type="spellEnd"/>
      <w:r w:rsidR="00303F57">
        <w:rPr>
          <w:i/>
        </w:rPr>
        <w:t xml:space="preserve"> </w:t>
      </w:r>
      <w:r w:rsidR="00303F57">
        <w:t>que el objeto creado en el punto 2 será el canal de comunicación</w:t>
      </w:r>
      <w:r>
        <w:t>.</w:t>
      </w:r>
    </w:p>
    <w:p w14:paraId="12EABB3B" w14:textId="063FC66F" w:rsidR="00B175F0" w:rsidRPr="001C6602" w:rsidRDefault="00B175F0" w:rsidP="001C6602">
      <w:pPr>
        <w:pStyle w:val="Textoindependiente"/>
        <w:rPr>
          <w:i/>
        </w:rPr>
      </w:pPr>
      <w:r>
        <w:t xml:space="preserve">A continuación, en la figura </w:t>
      </w:r>
      <w:r w:rsidR="000A1BB6">
        <w:t>7</w:t>
      </w:r>
      <w:r>
        <w:t>, se muestra un pequeño resumen de ejemplo de uso</w:t>
      </w:r>
      <w:r w:rsidR="00303F57">
        <w:t xml:space="preserve">. Al ser una tecnología que pertenece a las nuevas versiones de </w:t>
      </w:r>
      <w:r w:rsidR="00303F57" w:rsidRPr="00303F57">
        <w:rPr>
          <w:i/>
        </w:rPr>
        <w:t>QT</w:t>
      </w:r>
      <w:r w:rsidR="00303F57">
        <w:t xml:space="preserve">, </w:t>
      </w:r>
      <w:r>
        <w:t>existe documentación al respecto</w:t>
      </w:r>
      <w:r w:rsidR="00303F57">
        <w:t>,</w:t>
      </w:r>
      <w:r>
        <w:t xml:space="preserve"> aunque no es demasiado extensa y </w:t>
      </w:r>
      <w:r w:rsidR="00303F57">
        <w:t>n</w:t>
      </w:r>
      <w:r w:rsidR="00454C83">
        <w:t>o</w:t>
      </w:r>
      <w:r w:rsidR="00303F57">
        <w:t xml:space="preserve"> está centralizada en el</w:t>
      </w:r>
      <w:r>
        <w:t xml:space="preserve"> momento de realizar esta memoria.</w:t>
      </w:r>
    </w:p>
    <w:p w14:paraId="18831DE9" w14:textId="15D73D1E" w:rsidR="00A214F9" w:rsidRDefault="00B175F0" w:rsidP="00303F57">
      <w:pPr>
        <w:pStyle w:val="Textoindependiente"/>
        <w:spacing w:after="0"/>
        <w:ind w:firstLine="709"/>
      </w:pPr>
      <w:r>
        <w:t xml:space="preserve">El uso de la interfaz desde </w:t>
      </w:r>
      <w:r w:rsidR="009C51B3">
        <w:t>el código javascript en la web es bastante sencillo de implementar</w:t>
      </w:r>
      <w:r w:rsidR="00303F57">
        <w:t>, incluyendo en el documento</w:t>
      </w:r>
      <w:r w:rsidR="002B1AEA">
        <w:t xml:space="preserve"> </w:t>
      </w:r>
      <w:r w:rsidR="002B1AEA">
        <w:rPr>
          <w:i/>
        </w:rPr>
        <w:t>html</w:t>
      </w:r>
      <w:r w:rsidR="002B1AEA">
        <w:t xml:space="preserve"> la librería de </w:t>
      </w:r>
      <w:r w:rsidR="002B1AEA">
        <w:rPr>
          <w:i/>
        </w:rPr>
        <w:t>QT</w:t>
      </w:r>
      <w:r w:rsidR="002B1AEA">
        <w:t xml:space="preserve"> e </w:t>
      </w:r>
      <w:r w:rsidR="00454C83">
        <w:t>instanciando</w:t>
      </w:r>
      <w:r w:rsidR="002B1AEA">
        <w:t xml:space="preserve"> un objeto de la clase </w:t>
      </w:r>
      <w:proofErr w:type="spellStart"/>
      <w:r w:rsidR="002B1AEA">
        <w:rPr>
          <w:i/>
        </w:rPr>
        <w:t>QWebChannel</w:t>
      </w:r>
      <w:proofErr w:type="spellEnd"/>
      <w:r w:rsidR="002B1AEA">
        <w:t>.</w:t>
      </w:r>
    </w:p>
    <w:p w14:paraId="129A1FAE" w14:textId="558014BE" w:rsidR="00303F57" w:rsidRDefault="00303F57" w:rsidP="00303F57">
      <w:pPr>
        <w:pStyle w:val="Textoindependiente"/>
        <w:spacing w:after="0"/>
        <w:ind w:firstLine="709"/>
      </w:pPr>
    </w:p>
    <w:p w14:paraId="6AA404D1" w14:textId="722BCB09" w:rsidR="00B175F0" w:rsidRDefault="00B175F0" w:rsidP="001C6602">
      <w:pPr>
        <w:pStyle w:val="Textoindependiente"/>
        <w:spacing w:after="0"/>
        <w:ind w:left="1418"/>
        <w:jc w:val="left"/>
        <w:rPr>
          <w:i/>
        </w:rPr>
      </w:pPr>
      <w:r>
        <w:rPr>
          <w:noProof/>
        </w:rPr>
        <w:drawing>
          <wp:inline distT="0" distB="0" distL="0" distR="0" wp14:anchorId="4BBF9080" wp14:editId="5FF77544">
            <wp:extent cx="4276725" cy="1847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1703" r="2765" b="6730"/>
                    <a:stretch/>
                  </pic:blipFill>
                  <pic:spPr bwMode="auto">
                    <a:xfrm>
                      <a:off x="0" y="0"/>
                      <a:ext cx="4276725" cy="1847850"/>
                    </a:xfrm>
                    <a:prstGeom prst="rect">
                      <a:avLst/>
                    </a:prstGeom>
                    <a:noFill/>
                    <a:ln>
                      <a:noFill/>
                    </a:ln>
                    <a:extLst>
                      <a:ext uri="{53640926-AAD7-44D8-BBD7-CCE9431645EC}">
                        <a14:shadowObscured xmlns:a14="http://schemas.microsoft.com/office/drawing/2010/main"/>
                      </a:ext>
                    </a:extLst>
                  </pic:spPr>
                </pic:pic>
              </a:graphicData>
            </a:graphic>
          </wp:inline>
        </w:drawing>
      </w:r>
      <w:r w:rsidRPr="00B175F0">
        <w:rPr>
          <w:i/>
        </w:rPr>
        <w:t xml:space="preserve"> </w:t>
      </w:r>
    </w:p>
    <w:p w14:paraId="39A16418" w14:textId="76FAC73F" w:rsidR="001C6602" w:rsidRDefault="00303F57" w:rsidP="002B1AEA">
      <w:pPr>
        <w:pStyle w:val="Textoindependiente"/>
        <w:spacing w:line="360" w:lineRule="auto"/>
        <w:jc w:val="center"/>
        <w:rPr>
          <w:sz w:val="22"/>
        </w:rPr>
      </w:pPr>
      <w:r>
        <w:rPr>
          <w:noProof/>
        </w:rPr>
        <w:drawing>
          <wp:anchor distT="0" distB="0" distL="114300" distR="114300" simplePos="0" relativeHeight="251677184" behindDoc="1" locked="0" layoutInCell="1" allowOverlap="1" wp14:anchorId="5977F8F7" wp14:editId="2FD43ED1">
            <wp:simplePos x="0" y="0"/>
            <wp:positionH relativeFrom="column">
              <wp:posOffset>1080135</wp:posOffset>
            </wp:positionH>
            <wp:positionV relativeFrom="paragraph">
              <wp:posOffset>98425</wp:posOffset>
            </wp:positionV>
            <wp:extent cx="3924300" cy="1600200"/>
            <wp:effectExtent l="0" t="0" r="0" b="0"/>
            <wp:wrapTight wrapText="bothSides">
              <wp:wrapPolygon edited="0">
                <wp:start x="0" y="0"/>
                <wp:lineTo x="0" y="21343"/>
                <wp:lineTo x="21495" y="21343"/>
                <wp:lineTo x="2149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300" cy="1600200"/>
                    </a:xfrm>
                    <a:prstGeom prst="rect">
                      <a:avLst/>
                    </a:prstGeom>
                    <a:noFill/>
                    <a:ln>
                      <a:noFill/>
                    </a:ln>
                  </pic:spPr>
                </pic:pic>
              </a:graphicData>
            </a:graphic>
          </wp:anchor>
        </w:drawing>
      </w:r>
    </w:p>
    <w:p w14:paraId="6006D67D" w14:textId="10F736B7" w:rsidR="001C6602" w:rsidRDefault="001C6602" w:rsidP="002B1AEA">
      <w:pPr>
        <w:pStyle w:val="Textoindependiente"/>
        <w:spacing w:line="360" w:lineRule="auto"/>
        <w:jc w:val="center"/>
        <w:rPr>
          <w:sz w:val="22"/>
        </w:rPr>
      </w:pPr>
    </w:p>
    <w:p w14:paraId="40AD9410" w14:textId="77777777" w:rsidR="001C6602" w:rsidRDefault="001C6602" w:rsidP="002B1AEA">
      <w:pPr>
        <w:pStyle w:val="Textoindependiente"/>
        <w:spacing w:line="360" w:lineRule="auto"/>
        <w:jc w:val="center"/>
        <w:rPr>
          <w:sz w:val="22"/>
        </w:rPr>
      </w:pPr>
    </w:p>
    <w:p w14:paraId="0A49E0D4" w14:textId="77777777" w:rsidR="001C6602" w:rsidRDefault="001C6602" w:rsidP="002B1AEA">
      <w:pPr>
        <w:pStyle w:val="Textoindependiente"/>
        <w:spacing w:line="360" w:lineRule="auto"/>
        <w:jc w:val="center"/>
        <w:rPr>
          <w:sz w:val="22"/>
        </w:rPr>
      </w:pPr>
    </w:p>
    <w:p w14:paraId="1CA553B2" w14:textId="77777777" w:rsidR="00303F57" w:rsidRDefault="00303F57" w:rsidP="00303F57">
      <w:pPr>
        <w:pStyle w:val="Textoindependiente"/>
        <w:spacing w:line="360" w:lineRule="auto"/>
        <w:ind w:firstLine="0"/>
        <w:rPr>
          <w:sz w:val="22"/>
        </w:rPr>
      </w:pPr>
    </w:p>
    <w:p w14:paraId="71CD6B42" w14:textId="43233AE4" w:rsidR="002B1AEA" w:rsidRPr="00ED2813" w:rsidRDefault="00B175F0" w:rsidP="00303F57">
      <w:pPr>
        <w:pStyle w:val="Textoindependiente"/>
        <w:spacing w:line="360" w:lineRule="auto"/>
        <w:ind w:firstLine="0"/>
        <w:jc w:val="center"/>
        <w:rPr>
          <w:sz w:val="22"/>
        </w:rPr>
      </w:pPr>
      <w:bookmarkStart w:id="23" w:name="_Toc518246594"/>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7</w:t>
      </w:r>
      <w:r>
        <w:rPr>
          <w:sz w:val="22"/>
        </w:rPr>
        <w:fldChar w:fldCharType="end"/>
      </w:r>
      <w:r w:rsidRPr="00817EC5">
        <w:rPr>
          <w:sz w:val="22"/>
        </w:rPr>
        <w:t>:</w:t>
      </w:r>
      <w:r>
        <w:rPr>
          <w:sz w:val="22"/>
        </w:rPr>
        <w:t xml:space="preserve"> </w:t>
      </w:r>
      <w:r w:rsidR="00A214F9">
        <w:rPr>
          <w:sz w:val="22"/>
        </w:rPr>
        <w:t xml:space="preserve">Ejemplo de uso de una interfaz con </w:t>
      </w:r>
      <w:proofErr w:type="spellStart"/>
      <w:r w:rsidR="00A214F9">
        <w:rPr>
          <w:i/>
          <w:sz w:val="22"/>
        </w:rPr>
        <w:t>QWebChannel</w:t>
      </w:r>
      <w:proofErr w:type="spellEnd"/>
      <w:r w:rsidR="00A214F9">
        <w:rPr>
          <w:sz w:val="22"/>
        </w:rPr>
        <w:t xml:space="preserve"> en </w:t>
      </w:r>
      <w:r w:rsidR="00A214F9">
        <w:rPr>
          <w:i/>
          <w:sz w:val="22"/>
        </w:rPr>
        <w:t>QT</w:t>
      </w:r>
      <w:bookmarkEnd w:id="23"/>
    </w:p>
    <w:p w14:paraId="6F646C42" w14:textId="2633D344" w:rsidR="002B1AEA" w:rsidRPr="002B1AEA" w:rsidRDefault="002B1AEA" w:rsidP="004E0BFE">
      <w:pPr>
        <w:pStyle w:val="Ttulo2"/>
        <w:ind w:left="426"/>
        <w:rPr>
          <w:noProof/>
        </w:rPr>
      </w:pPr>
      <w:bookmarkStart w:id="24" w:name="_Toc518246559"/>
      <w:r>
        <w:rPr>
          <w:sz w:val="36"/>
          <w:szCs w:val="36"/>
        </w:rPr>
        <w:lastRenderedPageBreak/>
        <w:t>Estructura del módulo</w:t>
      </w:r>
      <w:bookmarkEnd w:id="24"/>
    </w:p>
    <w:p w14:paraId="28BB5F65" w14:textId="5286912B" w:rsidR="00E27D3C" w:rsidRDefault="002B1AEA" w:rsidP="00C82DF0">
      <w:pPr>
        <w:pStyle w:val="Textoindependiente"/>
        <w:ind w:left="-150" w:firstLine="859"/>
      </w:pPr>
      <w:r>
        <w:t>Para la realización del módulo de procesamiento de las imágenes se ha creado una estructura de clases</w:t>
      </w:r>
      <w:r w:rsidR="00D70E5C">
        <w:t xml:space="preserve">, siendo la más importante </w:t>
      </w:r>
      <w:r w:rsidR="00D70E5C">
        <w:rPr>
          <w:i/>
        </w:rPr>
        <w:t>E</w:t>
      </w:r>
      <w:r w:rsidR="00F507DA">
        <w:rPr>
          <w:i/>
        </w:rPr>
        <w:t>x</w:t>
      </w:r>
      <w:r w:rsidRPr="002B1AEA">
        <w:rPr>
          <w:i/>
        </w:rPr>
        <w:t>periment</w:t>
      </w:r>
      <w:r>
        <w:t xml:space="preserve">, </w:t>
      </w:r>
      <w:r w:rsidR="00D70E5C">
        <w:t>cuyas</w:t>
      </w:r>
      <w:r>
        <w:t xml:space="preserve"> tareas principales son cargar el experimento de archivo y calcular las nuevas </w:t>
      </w:r>
      <w:r w:rsidR="00DA4EE5">
        <w:t>imágenes,</w:t>
      </w:r>
      <w:r>
        <w:t xml:space="preserve"> así como sus valores de saturación a lo largo del tiempo. </w:t>
      </w:r>
      <w:r w:rsidR="00C82DF0">
        <w:t xml:space="preserve">La información de las imágenes se guarda en instancias de la clase </w:t>
      </w:r>
      <w:r w:rsidR="00C82DF0">
        <w:rPr>
          <w:i/>
        </w:rPr>
        <w:t>Frame</w:t>
      </w:r>
      <w:r w:rsidR="00C82DF0">
        <w:t xml:space="preserve"> que se corresponde </w:t>
      </w:r>
      <w:r w:rsidR="00D70E5C">
        <w:t>con</w:t>
      </w:r>
      <w:r w:rsidR="00C82DF0">
        <w:t xml:space="preserve"> una matriz bidimensional. En la figura </w:t>
      </w:r>
      <w:r w:rsidR="000A1BB6">
        <w:t>8</w:t>
      </w:r>
      <w:r w:rsidR="00C82DF0">
        <w:t xml:space="preserve">, se puede observar un diagrama de la jerarquía de clases </w:t>
      </w:r>
      <w:r w:rsidR="00E27D3C">
        <w:t xml:space="preserve">y dependencias, sin embargo, </w:t>
      </w:r>
      <w:r w:rsidR="00D70E5C">
        <w:t xml:space="preserve">para facilitar la compresión del esquema, </w:t>
      </w:r>
      <w:r w:rsidR="00E27D3C">
        <w:t xml:space="preserve">se han eliminado las detalles de las clases así como las clases que heredan de </w:t>
      </w:r>
      <w:proofErr w:type="gramStart"/>
      <w:r w:rsidR="00E27D3C">
        <w:rPr>
          <w:i/>
        </w:rPr>
        <w:t>std::</w:t>
      </w:r>
      <w:proofErr w:type="gramEnd"/>
      <w:r w:rsidR="00E27D3C">
        <w:rPr>
          <w:i/>
        </w:rPr>
        <w:t>exception</w:t>
      </w:r>
      <w:r w:rsidR="00E27D3C">
        <w:t xml:space="preserve"> e implementan distintas excepciones, a continuación </w:t>
      </w:r>
      <w:r w:rsidR="00454C83">
        <w:t xml:space="preserve">se </w:t>
      </w:r>
      <w:r w:rsidR="00E27D3C">
        <w:t>lista</w:t>
      </w:r>
      <w:r w:rsidR="00454C83">
        <w:t>n</w:t>
      </w:r>
      <w:r w:rsidR="00E27D3C">
        <w:t xml:space="preserve"> las excepciones disponibles</w:t>
      </w:r>
      <w:r w:rsidR="00A214F9">
        <w:t>:</w:t>
      </w:r>
    </w:p>
    <w:p w14:paraId="22234D79" w14:textId="244E71FC" w:rsidR="00D70E5C" w:rsidRDefault="00A214F9" w:rsidP="00D70E5C">
      <w:pPr>
        <w:pStyle w:val="Textoindependiente"/>
        <w:numPr>
          <w:ilvl w:val="0"/>
          <w:numId w:val="12"/>
        </w:numPr>
        <w:spacing w:after="0"/>
        <w:rPr>
          <w:szCs w:val="28"/>
        </w:rPr>
      </w:pPr>
      <w:proofErr w:type="spellStart"/>
      <w:r w:rsidRPr="00D70E5C">
        <w:rPr>
          <w:i/>
          <w:szCs w:val="28"/>
        </w:rPr>
        <w:t>BadIndexForFrameException</w:t>
      </w:r>
      <w:proofErr w:type="spellEnd"/>
      <w:r w:rsidR="00D70E5C">
        <w:rPr>
          <w:szCs w:val="28"/>
        </w:rPr>
        <w:t xml:space="preserve">: Se ha intentado acceder a un </w:t>
      </w:r>
      <w:r w:rsidR="00D70E5C">
        <w:rPr>
          <w:i/>
          <w:szCs w:val="28"/>
        </w:rPr>
        <w:t>frame</w:t>
      </w:r>
      <w:r w:rsidR="00D70E5C">
        <w:rPr>
          <w:szCs w:val="28"/>
        </w:rPr>
        <w:t xml:space="preserve"> que no existe en el experimento. </w:t>
      </w:r>
      <w:r w:rsidRPr="00A214F9">
        <w:rPr>
          <w:szCs w:val="28"/>
        </w:rPr>
        <w:tab/>
      </w:r>
    </w:p>
    <w:p w14:paraId="24BEC9C4" w14:textId="56A06F8A" w:rsidR="00A214F9" w:rsidRPr="00D70E5C" w:rsidRDefault="00A214F9" w:rsidP="00D70E5C">
      <w:pPr>
        <w:pStyle w:val="Textoindependiente"/>
        <w:numPr>
          <w:ilvl w:val="0"/>
          <w:numId w:val="12"/>
        </w:numPr>
        <w:spacing w:before="240"/>
        <w:rPr>
          <w:szCs w:val="28"/>
        </w:rPr>
      </w:pPr>
      <w:proofErr w:type="spellStart"/>
      <w:r w:rsidRPr="00D70E5C">
        <w:rPr>
          <w:i/>
          <w:szCs w:val="28"/>
        </w:rPr>
        <w:t>CantWriteFileException</w:t>
      </w:r>
      <w:proofErr w:type="spellEnd"/>
      <w:r w:rsidR="00D70E5C">
        <w:rPr>
          <w:szCs w:val="28"/>
        </w:rPr>
        <w:t>: Se ha producido un</w:t>
      </w:r>
      <w:r w:rsidR="00D70E5C" w:rsidRPr="00D70E5C">
        <w:rPr>
          <w:szCs w:val="28"/>
        </w:rPr>
        <w:t xml:space="preserve"> problema al generar un archivo (CSV</w:t>
      </w:r>
      <w:r w:rsidR="00830673">
        <w:rPr>
          <w:szCs w:val="28"/>
        </w:rPr>
        <w:t xml:space="preserve"> [</w:t>
      </w:r>
      <w:r w:rsidR="007A684D">
        <w:rPr>
          <w:szCs w:val="28"/>
        </w:rPr>
        <w:t>33</w:t>
      </w:r>
      <w:r w:rsidR="00830673">
        <w:rPr>
          <w:szCs w:val="28"/>
        </w:rPr>
        <w:t>]</w:t>
      </w:r>
      <w:r w:rsidR="00D70E5C" w:rsidRPr="00D70E5C">
        <w:rPr>
          <w:szCs w:val="28"/>
        </w:rPr>
        <w:t>, de imagen, …). Comúnmente se debe a un problema de permisos.</w:t>
      </w:r>
    </w:p>
    <w:p w14:paraId="6D10FF6F" w14:textId="7B184F05" w:rsidR="00D70E5C" w:rsidRDefault="00A214F9" w:rsidP="00D70E5C">
      <w:pPr>
        <w:pStyle w:val="Textoindependiente"/>
        <w:numPr>
          <w:ilvl w:val="0"/>
          <w:numId w:val="15"/>
        </w:numPr>
        <w:spacing w:before="240"/>
        <w:rPr>
          <w:szCs w:val="28"/>
        </w:rPr>
      </w:pPr>
      <w:proofErr w:type="spellStart"/>
      <w:r w:rsidRPr="00D70E5C">
        <w:rPr>
          <w:i/>
          <w:szCs w:val="28"/>
        </w:rPr>
        <w:t>FileNotFoundException</w:t>
      </w:r>
      <w:proofErr w:type="spellEnd"/>
      <w:r w:rsidR="00D70E5C">
        <w:rPr>
          <w:szCs w:val="28"/>
        </w:rPr>
        <w:t xml:space="preserve">: No se puede acceder a un archivo para su lectura. </w:t>
      </w:r>
    </w:p>
    <w:p w14:paraId="7E4B9C06" w14:textId="4545C5AE" w:rsidR="00A214F9" w:rsidRPr="00A214F9" w:rsidRDefault="00A214F9" w:rsidP="00D70E5C">
      <w:pPr>
        <w:pStyle w:val="Textoindependiente"/>
        <w:numPr>
          <w:ilvl w:val="0"/>
          <w:numId w:val="15"/>
        </w:numPr>
        <w:spacing w:before="240"/>
        <w:rPr>
          <w:szCs w:val="28"/>
        </w:rPr>
      </w:pPr>
      <w:proofErr w:type="spellStart"/>
      <w:r w:rsidRPr="00D70E5C">
        <w:rPr>
          <w:i/>
          <w:szCs w:val="28"/>
        </w:rPr>
        <w:t>FileReadErrorException</w:t>
      </w:r>
      <w:proofErr w:type="spellEnd"/>
      <w:r w:rsidR="00D70E5C">
        <w:rPr>
          <w:szCs w:val="28"/>
        </w:rPr>
        <w:t>: El contenido del archivo no coincide con el esperado o se ha producido un error de lectura.</w:t>
      </w:r>
    </w:p>
    <w:p w14:paraId="6CF02F6A" w14:textId="0667325F" w:rsidR="00D70E5C" w:rsidRDefault="00A214F9" w:rsidP="00D70E5C">
      <w:pPr>
        <w:pStyle w:val="Textoindependiente"/>
        <w:numPr>
          <w:ilvl w:val="0"/>
          <w:numId w:val="16"/>
        </w:numPr>
        <w:spacing w:before="240"/>
        <w:rPr>
          <w:szCs w:val="28"/>
        </w:rPr>
      </w:pPr>
      <w:proofErr w:type="spellStart"/>
      <w:r w:rsidRPr="00D70E5C">
        <w:rPr>
          <w:i/>
          <w:szCs w:val="28"/>
        </w:rPr>
        <w:t>FrameBPPTooBigException</w:t>
      </w:r>
      <w:proofErr w:type="spellEnd"/>
      <w:r w:rsidR="00D70E5C">
        <w:rPr>
          <w:szCs w:val="28"/>
        </w:rPr>
        <w:t xml:space="preserve">: El valor de profundidad de píxel de los </w:t>
      </w:r>
      <w:r w:rsidR="00D70E5C" w:rsidRPr="00295C20">
        <w:rPr>
          <w:i/>
          <w:szCs w:val="28"/>
        </w:rPr>
        <w:t>frames</w:t>
      </w:r>
      <w:r w:rsidR="00D70E5C">
        <w:rPr>
          <w:szCs w:val="28"/>
        </w:rPr>
        <w:t xml:space="preserve"> (</w:t>
      </w:r>
      <w:proofErr w:type="spellStart"/>
      <w:r w:rsidR="00D70E5C">
        <w:rPr>
          <w:szCs w:val="28"/>
        </w:rPr>
        <w:t>bpp</w:t>
      </w:r>
      <w:proofErr w:type="spellEnd"/>
      <w:r w:rsidR="00D70E5C">
        <w:rPr>
          <w:szCs w:val="28"/>
        </w:rPr>
        <w:t>) es demasiado grande (valores superiores a 64).</w:t>
      </w:r>
    </w:p>
    <w:p w14:paraId="5A7853E0" w14:textId="6BE9BAE3" w:rsidR="00A214F9" w:rsidRPr="00A214F9" w:rsidRDefault="00A214F9" w:rsidP="00D70E5C">
      <w:pPr>
        <w:pStyle w:val="Textoindependiente"/>
        <w:numPr>
          <w:ilvl w:val="0"/>
          <w:numId w:val="16"/>
        </w:numPr>
        <w:spacing w:before="240"/>
        <w:rPr>
          <w:szCs w:val="28"/>
        </w:rPr>
      </w:pPr>
      <w:proofErr w:type="spellStart"/>
      <w:r w:rsidRPr="00D70E5C">
        <w:rPr>
          <w:i/>
          <w:szCs w:val="28"/>
        </w:rPr>
        <w:t>SizeFrameMissmatchException</w:t>
      </w:r>
      <w:proofErr w:type="spellEnd"/>
      <w:r w:rsidR="00D70E5C">
        <w:rPr>
          <w:szCs w:val="28"/>
        </w:rPr>
        <w:t xml:space="preserve">: Se ha intentado realizar una operación entre </w:t>
      </w:r>
      <w:r w:rsidR="00D70E5C" w:rsidRPr="00295C20">
        <w:rPr>
          <w:i/>
          <w:szCs w:val="28"/>
        </w:rPr>
        <w:t>frames</w:t>
      </w:r>
      <w:r w:rsidR="00D70E5C">
        <w:rPr>
          <w:szCs w:val="28"/>
        </w:rPr>
        <w:t xml:space="preserve"> de distintos tamaños.</w:t>
      </w:r>
    </w:p>
    <w:p w14:paraId="65B757CE" w14:textId="55411088" w:rsidR="00DA4EE5" w:rsidRDefault="00A214F9" w:rsidP="00DA4EE5">
      <w:pPr>
        <w:pStyle w:val="Textoindependiente"/>
        <w:spacing w:after="0"/>
        <w:ind w:firstLine="709"/>
      </w:pPr>
      <w:r>
        <w:t xml:space="preserve"> </w:t>
      </w:r>
      <w:r w:rsidR="00D70E5C">
        <w:t>También se encuentran disponibles dos clases que siguen el patrón Singleton</w:t>
      </w:r>
      <w:r w:rsidR="00281132">
        <w:t xml:space="preserve"> que también han sido excluidas del diagrama de la figura </w:t>
      </w:r>
      <w:r w:rsidR="000A1BB6">
        <w:t>8:</w:t>
      </w:r>
      <w:r w:rsidR="00D70E5C">
        <w:t xml:space="preserve"> </w:t>
      </w:r>
      <w:r w:rsidR="00D70E5C">
        <w:rPr>
          <w:i/>
        </w:rPr>
        <w:t>Logger</w:t>
      </w:r>
      <w:r w:rsidR="00D70E5C">
        <w:t xml:space="preserve"> y </w:t>
      </w:r>
      <w:r w:rsidR="00D70E5C">
        <w:rPr>
          <w:i/>
        </w:rPr>
        <w:t>Settings</w:t>
      </w:r>
      <w:r w:rsidR="00D70E5C">
        <w:t xml:space="preserve"> que permiten al programa cargar en un inicio toda la configuración de la última sesión desde un archivo </w:t>
      </w:r>
      <w:r w:rsidR="00D70E5C">
        <w:rPr>
          <w:i/>
        </w:rPr>
        <w:t>.ini</w:t>
      </w:r>
      <w:r w:rsidR="000D5A7A">
        <w:rPr>
          <w:i/>
        </w:rPr>
        <w:t>,</w:t>
      </w:r>
      <w:r w:rsidR="00D70E5C">
        <w:t xml:space="preserve"> además de llevar un registro de las operaciones realizadas que serán almacenadas en una serie de archivos </w:t>
      </w:r>
      <w:r w:rsidR="00D70E5C">
        <w:rPr>
          <w:i/>
        </w:rPr>
        <w:t>.log</w:t>
      </w:r>
      <w:r w:rsidR="00D70E5C">
        <w:t xml:space="preserve"> dentro de la carpeta </w:t>
      </w:r>
      <w:r w:rsidR="00D70E5C">
        <w:rPr>
          <w:i/>
        </w:rPr>
        <w:t xml:space="preserve">logs. </w:t>
      </w:r>
      <w:r w:rsidR="00D70E5C">
        <w:t xml:space="preserve">Estos archivos serán almacenados en la sección de datos de usuario pertinente, cuya ruta que será provista por el </w:t>
      </w:r>
      <w:r w:rsidR="00D70E5C" w:rsidRPr="00295C20">
        <w:rPr>
          <w:i/>
        </w:rPr>
        <w:t>framework</w:t>
      </w:r>
      <w:r w:rsidR="00D70E5C">
        <w:t xml:space="preserve"> de </w:t>
      </w:r>
      <w:r w:rsidR="00D70E5C">
        <w:rPr>
          <w:i/>
        </w:rPr>
        <w:t>QT</w:t>
      </w:r>
      <w:r w:rsidR="00D70E5C">
        <w:t xml:space="preserve"> según el sistema operativo sobre el que se haya instalado el archivo. </w:t>
      </w:r>
    </w:p>
    <w:p w14:paraId="4A1B369F" w14:textId="2B68CC62" w:rsidR="00A214F9" w:rsidRPr="008034D2" w:rsidRDefault="00A214F9" w:rsidP="00DA4EE5">
      <w:pPr>
        <w:pStyle w:val="Textoindependiente"/>
        <w:spacing w:after="0"/>
        <w:ind w:firstLine="709"/>
        <w:jc w:val="center"/>
      </w:pPr>
      <w:bookmarkStart w:id="25" w:name="_Toc518246595"/>
      <w:r>
        <w:rPr>
          <w:noProof/>
          <w:sz w:val="36"/>
          <w:szCs w:val="36"/>
        </w:rPr>
        <w:lastRenderedPageBreak/>
        <w:drawing>
          <wp:anchor distT="0" distB="0" distL="114300" distR="114300" simplePos="0" relativeHeight="251684352" behindDoc="0" locked="0" layoutInCell="1" allowOverlap="1" wp14:anchorId="409014CB" wp14:editId="0E502997">
            <wp:simplePos x="0" y="0"/>
            <wp:positionH relativeFrom="page">
              <wp:align>left</wp:align>
            </wp:positionH>
            <wp:positionV relativeFrom="paragraph">
              <wp:posOffset>3810</wp:posOffset>
            </wp:positionV>
            <wp:extent cx="7084523" cy="4181475"/>
            <wp:effectExtent l="0" t="0" r="254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PNG"/>
                    <pic:cNvPicPr/>
                  </pic:nvPicPr>
                  <pic:blipFill rotWithShape="1">
                    <a:blip r:embed="rId59">
                      <a:extLst>
                        <a:ext uri="{28A0092B-C50C-407E-A947-70E740481C1C}">
                          <a14:useLocalDpi xmlns:a14="http://schemas.microsoft.com/office/drawing/2010/main" val="0"/>
                        </a:ext>
                      </a:extLst>
                    </a:blip>
                    <a:srcRect b="5989"/>
                    <a:stretch/>
                  </pic:blipFill>
                  <pic:spPr bwMode="auto">
                    <a:xfrm>
                      <a:off x="0" y="0"/>
                      <a:ext cx="7084523" cy="418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8</w:t>
      </w:r>
      <w:r>
        <w:rPr>
          <w:sz w:val="22"/>
        </w:rPr>
        <w:fldChar w:fldCharType="end"/>
      </w:r>
      <w:r w:rsidRPr="00817EC5">
        <w:rPr>
          <w:sz w:val="22"/>
        </w:rPr>
        <w:t>:</w:t>
      </w:r>
      <w:r>
        <w:rPr>
          <w:sz w:val="22"/>
        </w:rPr>
        <w:t xml:space="preserve"> Diagrama simplificado de clases del módulo de procesamiento</w:t>
      </w:r>
      <w:r w:rsidR="008034D2">
        <w:rPr>
          <w:sz w:val="22"/>
        </w:rPr>
        <w:t xml:space="preserve">. Las clases con la inicial </w:t>
      </w:r>
      <w:r w:rsidR="008034D2">
        <w:rPr>
          <w:i/>
          <w:sz w:val="22"/>
        </w:rPr>
        <w:t>Q</w:t>
      </w:r>
      <w:r w:rsidR="008034D2">
        <w:rPr>
          <w:sz w:val="22"/>
        </w:rPr>
        <w:t xml:space="preserve"> pertenecen al </w:t>
      </w:r>
      <w:r w:rsidR="008034D2" w:rsidRPr="00295C20">
        <w:rPr>
          <w:i/>
          <w:sz w:val="22"/>
        </w:rPr>
        <w:t>framework</w:t>
      </w:r>
      <w:r w:rsidR="008034D2">
        <w:rPr>
          <w:sz w:val="22"/>
        </w:rPr>
        <w:t xml:space="preserve"> de </w:t>
      </w:r>
      <w:r w:rsidR="008034D2">
        <w:rPr>
          <w:i/>
          <w:sz w:val="22"/>
        </w:rPr>
        <w:t>QT</w:t>
      </w:r>
      <w:r w:rsidR="008034D2">
        <w:rPr>
          <w:sz w:val="22"/>
        </w:rPr>
        <w:t>.</w:t>
      </w:r>
      <w:bookmarkEnd w:id="25"/>
    </w:p>
    <w:p w14:paraId="6E4F5A8B" w14:textId="268C8EEF" w:rsidR="00C82DF0" w:rsidRDefault="00E27D3C" w:rsidP="00F507DA">
      <w:pPr>
        <w:pStyle w:val="Ttulo2"/>
        <w:rPr>
          <w:sz w:val="36"/>
          <w:szCs w:val="36"/>
        </w:rPr>
      </w:pPr>
      <w:bookmarkStart w:id="26" w:name="_Toc518246560"/>
      <w:r w:rsidRPr="00A214F9">
        <w:rPr>
          <w:sz w:val="36"/>
          <w:szCs w:val="36"/>
        </w:rPr>
        <w:t>Procesamiento</w:t>
      </w:r>
      <w:bookmarkEnd w:id="26"/>
    </w:p>
    <w:p w14:paraId="05F92FFF" w14:textId="6764EB18" w:rsidR="001C6602" w:rsidRDefault="001C6602" w:rsidP="001C6602">
      <w:pPr>
        <w:pStyle w:val="Textoindependiente"/>
        <w:ind w:firstLine="709"/>
      </w:pPr>
      <w:r>
        <w:t xml:space="preserve">El núcleo del módulo de procesamiento es la funcionalidad de realizar el tratamiento de las imágenes recibidas. Esta funcionalidad se divide en </w:t>
      </w:r>
      <w:r w:rsidR="00CA1AFF">
        <w:t>varias</w:t>
      </w:r>
      <w:r>
        <w:t xml:space="preserve"> subtareas o fases distintas. </w:t>
      </w:r>
    </w:p>
    <w:p w14:paraId="0D9EADDF" w14:textId="69F6BAC2" w:rsidR="00DA4EE5" w:rsidRDefault="00CA1AFF" w:rsidP="00DA4EE5">
      <w:pPr>
        <w:pStyle w:val="Textoindependiente"/>
        <w:ind w:firstLine="709"/>
      </w:pPr>
      <w:r>
        <w:t xml:space="preserve">Por un lado, existe la posibilidad de calcular la saturación de un </w:t>
      </w:r>
      <w:r>
        <w:rPr>
          <w:i/>
        </w:rPr>
        <w:t xml:space="preserve">frame </w:t>
      </w:r>
      <w:r>
        <w:t xml:space="preserve">arbitrario, </w:t>
      </w:r>
      <w:r w:rsidR="007437B0">
        <w:t>compuesto por dos imágenes de la misma región en diferentes longitudes de onda.</w:t>
      </w:r>
      <w:r>
        <w:t xml:space="preserve"> En un paso inicial, se elimina el ruido y se ajustan sus valores utilizando los </w:t>
      </w:r>
      <w:r>
        <w:rPr>
          <w:i/>
        </w:rPr>
        <w:t xml:space="preserve">frames dark </w:t>
      </w:r>
      <w:r>
        <w:t xml:space="preserve">y </w:t>
      </w:r>
      <w:r>
        <w:rPr>
          <w:i/>
        </w:rPr>
        <w:t>gain</w:t>
      </w:r>
      <w:r w:rsidR="00F853F2">
        <w:rPr>
          <w:i/>
        </w:rPr>
        <w:t xml:space="preserve"> </w:t>
      </w:r>
      <w:r w:rsidR="00F853F2">
        <w:t>(</w:t>
      </w:r>
      <w:r w:rsidR="00306170">
        <w:t xml:space="preserve">vistos con más detalle en el anterior apartado </w:t>
      </w:r>
      <w:r w:rsidR="004F7BC7">
        <w:t>1.4</w:t>
      </w:r>
      <w:r w:rsidR="00F853F2">
        <w:t>)</w:t>
      </w:r>
      <w:r>
        <w:t>, para después realizar e</w:t>
      </w:r>
      <w:r w:rsidR="007437B0">
        <w:t xml:space="preserve">l cálculo de la saturación siguiendo la fórmula de la </w:t>
      </w:r>
      <w:r w:rsidR="000A1BB6">
        <w:t>ecuación 3</w:t>
      </w:r>
      <w:r w:rsidR="007437B0">
        <w:t xml:space="preserve">, que representa una extensión de la fórmula de Beer-Lambert </w:t>
      </w:r>
      <w:r w:rsidR="004402B8">
        <w:t>(</w:t>
      </w:r>
      <w:r w:rsidR="00F507DA">
        <w:t>e</w:t>
      </w:r>
      <w:r w:rsidR="004402B8">
        <w:t>cuación 1</w:t>
      </w:r>
      <w:r w:rsidR="007437B0">
        <w:t xml:space="preserve">). Este es otro ejemplo de </w:t>
      </w:r>
      <w:r>
        <w:t xml:space="preserve">uno de </w:t>
      </w:r>
      <w:r w:rsidR="007437B0">
        <w:t xml:space="preserve">los scripts que inicialmente se encontraban planteados en </w:t>
      </w:r>
      <w:r w:rsidR="007437B0">
        <w:rPr>
          <w:i/>
        </w:rPr>
        <w:t>Matlab</w:t>
      </w:r>
      <w:r w:rsidR="007437B0">
        <w:t xml:space="preserve"> y que fueron traducidos a </w:t>
      </w:r>
      <w:r w:rsidR="007437B0">
        <w:rPr>
          <w:i/>
        </w:rPr>
        <w:t xml:space="preserve">C++ </w:t>
      </w:r>
      <w:r w:rsidR="007437B0">
        <w:t>para ser integrados en la aplicación.</w:t>
      </w:r>
    </w:p>
    <w:p w14:paraId="639B7529" w14:textId="77777777" w:rsidR="00F507DA" w:rsidRDefault="00F507DA" w:rsidP="00DA4EE5">
      <w:pPr>
        <w:pStyle w:val="Textoindependiente"/>
        <w:ind w:firstLine="709"/>
      </w:pPr>
    </w:p>
    <w:p w14:paraId="68C2C59D" w14:textId="29618C26" w:rsidR="00CA1AFF" w:rsidRPr="00CA1AFF" w:rsidRDefault="004870D4" w:rsidP="00DA4EE5">
      <w:pPr>
        <w:pStyle w:val="Textoindependiente"/>
        <w:spacing w:before="240"/>
        <w:ind w:left="1418"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calibrado</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original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Dark</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Gain</m:t>
              </m:r>
            </m:sub>
          </m:sSub>
        </m:oMath>
      </m:oMathPara>
    </w:p>
    <w:p w14:paraId="746252A7" w14:textId="0FEFC74E" w:rsidR="007437B0" w:rsidRPr="00CA1AFF" w:rsidRDefault="004870D4" w:rsidP="00CA1AFF">
      <w:pPr>
        <w:pStyle w:val="Textoindependiente"/>
        <w:spacing w:before="240"/>
        <w:ind w:left="1418" w:firstLine="709"/>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calibrado</m:t>
              </m:r>
            </m:sub>
          </m:sSub>
          <m:r>
            <w:rPr>
              <w:rFonts w:ascii="Cambria Math" w:hAnsi="Cambria Math"/>
            </w:rPr>
            <m:t>→</m:t>
          </m:r>
          <m:sSub>
            <m:sSubPr>
              <m:ctrlPr>
                <w:rPr>
                  <w:rFonts w:ascii="Cambria Math" w:hAnsi="Cambria Math"/>
                  <w:i/>
                </w:rPr>
              </m:ctrlPr>
            </m:sSubPr>
            <m:e>
              <m:r>
                <w:rPr>
                  <w:rFonts w:ascii="Cambria Math" w:hAnsi="Cambria Math"/>
                </w:rPr>
                <m:t>img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img</m:t>
              </m:r>
            </m:e>
            <m:sub>
              <m:r>
                <w:rPr>
                  <w:rFonts w:ascii="Cambria Math" w:hAnsi="Cambria Math"/>
                </w:rPr>
                <m:t>2</m:t>
              </m:r>
            </m:sub>
          </m:sSub>
        </m:oMath>
      </m:oMathPara>
    </w:p>
    <w:p w14:paraId="2855369D" w14:textId="24197286" w:rsidR="00CA1AFF" w:rsidRPr="00CA1AFF" w:rsidRDefault="004870D4" w:rsidP="00CA1AFF">
      <w:pPr>
        <w:pStyle w:val="Textoindependiente"/>
        <w:spacing w:before="240"/>
        <w:ind w:left="1418" w:firstLine="709"/>
      </w:pPr>
      <m:oMathPara>
        <m:oMathParaPr>
          <m:jc m:val="left"/>
        </m:oMathParaPr>
        <m:oMath>
          <m:sSub>
            <m:sSubPr>
              <m:ctrlPr>
                <w:rPr>
                  <w:rFonts w:ascii="Cambria Math" w:hAnsi="Cambria Math"/>
                  <w:i/>
                </w:rPr>
              </m:ctrlPr>
            </m:sSubPr>
            <m:e>
              <m:r>
                <w:rPr>
                  <w:rFonts w:ascii="Cambria Math" w:hAnsi="Cambria Math"/>
                </w:rPr>
                <m:t>img</m:t>
              </m:r>
            </m:e>
            <m:sub>
              <m:r>
                <w:rPr>
                  <w:rFonts w:ascii="Cambria Math" w:hAnsi="Cambria Math"/>
                </w:rPr>
                <m:t>sat</m:t>
              </m:r>
            </m:sub>
          </m:sSub>
          <m:r>
            <w:rPr>
              <w:rFonts w:ascii="Cambria Math" w:hAnsi="Cambria Math"/>
            </w:rPr>
            <m:t xml:space="preserve">=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r>
                        <w:rPr>
                          <w:rFonts w:ascii="Cambria Math" w:hAnsi="Cambria Math"/>
                        </w:rPr>
                        <m:t>img</m:t>
                      </m:r>
                    </m:e>
                    <m:sub>
                      <m:r>
                        <w:rPr>
                          <w:rFonts w:ascii="Cambria Math" w:hAnsi="Cambria Math"/>
                        </w:rPr>
                        <m:t>1</m:t>
                      </m:r>
                    </m:sub>
                  </m:sSub>
                </m:num>
                <m:den>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sSub>
                    <m:sSubPr>
                      <m:ctrlPr>
                        <w:rPr>
                          <w:rFonts w:ascii="Cambria Math" w:hAnsi="Cambria Math"/>
                          <w:i/>
                        </w:rPr>
                      </m:ctrlPr>
                    </m:sSubPr>
                    <m:e>
                      <m:r>
                        <w:rPr>
                          <w:rFonts w:ascii="Cambria Math" w:hAnsi="Cambria Math"/>
                        </w:rPr>
                        <m:t>img</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1</m:t>
                      </m:r>
                    </m:sub>
                  </m:sSub>
                </m:sub>
              </m:sSub>
            </m:num>
            <m:den>
              <m:f>
                <m:fPr>
                  <m:ctrlPr>
                    <w:rPr>
                      <w:rFonts w:ascii="Cambria Math" w:hAnsi="Cambria Math"/>
                      <w:i/>
                    </w:rPr>
                  </m:ctrlPr>
                </m:fPr>
                <m:num>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r>
                        <w:rPr>
                          <w:rFonts w:ascii="Cambria Math" w:hAnsi="Cambria Math"/>
                        </w:rPr>
                        <m:t>img</m:t>
                      </m:r>
                    </m:e>
                    <m:sub>
                      <m:r>
                        <w:rPr>
                          <w:rFonts w:ascii="Cambria Math" w:hAnsi="Cambria Math"/>
                        </w:rPr>
                        <m:t>1</m:t>
                      </m:r>
                    </m:sub>
                  </m:sSub>
                </m:num>
                <m:den>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sSub>
                    <m:sSubPr>
                      <m:ctrlPr>
                        <w:rPr>
                          <w:rFonts w:ascii="Cambria Math" w:hAnsi="Cambria Math"/>
                          <w:i/>
                        </w:rPr>
                      </m:ctrlPr>
                    </m:sSubPr>
                    <m:e>
                      <m:r>
                        <w:rPr>
                          <w:rFonts w:ascii="Cambria Math" w:hAnsi="Cambria Math"/>
                        </w:rPr>
                        <m:t>img</m:t>
                      </m:r>
                    </m:e>
                    <m:sub>
                      <m:r>
                        <w:rPr>
                          <w:rFonts w:ascii="Cambria Math" w:hAnsi="Cambria Math"/>
                        </w:rPr>
                        <m:t>2</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HbO</m:t>
                          </m:r>
                        </m:e>
                        <m:sub>
                          <m:r>
                            <w:rPr>
                              <w:rFonts w:ascii="Cambria Math" w:hAnsi="Cambria Math"/>
                            </w:rPr>
                            <m:t>2</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HbO</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1</m:t>
                          </m:r>
                        </m:sub>
                      </m:sSub>
                    </m:sub>
                  </m:sSub>
                </m:e>
              </m:d>
            </m:den>
          </m:f>
        </m:oMath>
      </m:oMathPara>
    </w:p>
    <w:p w14:paraId="10EA0AAA" w14:textId="495A3A4B" w:rsidR="00CA1AFF" w:rsidRPr="00CA1AFF" w:rsidRDefault="00830673" w:rsidP="00DA4EE5">
      <w:pPr>
        <w:pStyle w:val="Textoindependiente"/>
        <w:spacing w:line="240" w:lineRule="auto"/>
        <w:jc w:val="center"/>
        <w:rPr>
          <w:sz w:val="22"/>
        </w:rPr>
      </w:pPr>
      <w:r>
        <w:rPr>
          <w:sz w:val="22"/>
        </w:rPr>
        <w:t>Ecuaciones</w:t>
      </w:r>
      <w:r w:rsidRPr="00817EC5">
        <w:rPr>
          <w:sz w:val="22"/>
        </w:rPr>
        <w:t xml:space="preserve"> </w:t>
      </w:r>
      <w:r>
        <w:rPr>
          <w:sz w:val="22"/>
        </w:rPr>
        <w:fldChar w:fldCharType="begin"/>
      </w:r>
      <w:r>
        <w:rPr>
          <w:sz w:val="22"/>
        </w:rPr>
        <w:instrText xml:space="preserve"> SEQ "Ecuacion" \* ARABIC  \* MERGEFORMAT  \* MERGEFORMAT </w:instrText>
      </w:r>
      <w:r>
        <w:rPr>
          <w:sz w:val="22"/>
        </w:rPr>
        <w:fldChar w:fldCharType="separate"/>
      </w:r>
      <w:r w:rsidR="00C35BD4">
        <w:rPr>
          <w:noProof/>
          <w:sz w:val="22"/>
        </w:rPr>
        <w:t>3</w:t>
      </w:r>
      <w:r>
        <w:rPr>
          <w:sz w:val="22"/>
        </w:rPr>
        <w:fldChar w:fldCharType="end"/>
      </w:r>
      <w:r w:rsidRPr="00817EC5">
        <w:rPr>
          <w:sz w:val="22"/>
        </w:rPr>
        <w:t>:</w:t>
      </w:r>
      <w:r>
        <w:rPr>
          <w:sz w:val="22"/>
        </w:rPr>
        <w:t xml:space="preserve"> </w:t>
      </w:r>
      <w:r w:rsidR="00CA1AFF">
        <w:rPr>
          <w:sz w:val="22"/>
        </w:rPr>
        <w:t>Cálculo de la saturación</w:t>
      </w:r>
    </w:p>
    <w:p w14:paraId="5FE7377B" w14:textId="6C87D9CF" w:rsidR="00CA1AFF" w:rsidRPr="002209CC" w:rsidRDefault="00CA1AFF" w:rsidP="002209CC">
      <w:pPr>
        <w:pStyle w:val="Textoindependiente"/>
        <w:spacing w:before="240"/>
        <w:ind w:firstLine="709"/>
      </w:pPr>
      <w:r>
        <w:t>Por otro lado,</w:t>
      </w:r>
      <w:r w:rsidR="001C6602">
        <w:t xml:space="preserve"> </w:t>
      </w:r>
      <w:r w:rsidR="000D5A7A">
        <w:t>se genera</w:t>
      </w:r>
      <w:r w:rsidR="001C6602">
        <w:t xml:space="preserve"> </w:t>
      </w:r>
      <w:r w:rsidR="00DA4EE5">
        <w:t xml:space="preserve">un basal </w:t>
      </w:r>
      <w:r w:rsidR="00306170">
        <w:t>[</w:t>
      </w:r>
      <w:r w:rsidR="007A684D">
        <w:t>34</w:t>
      </w:r>
      <w:r w:rsidR="00306170">
        <w:t xml:space="preserve">] </w:t>
      </w:r>
      <w:r>
        <w:t>y su imagen de saturación</w:t>
      </w:r>
      <w:r w:rsidR="001C6602">
        <w:t xml:space="preserve">, es decir, una imagen resultado del promediado de las imágenes iniciales antes de producir un estímulo. </w:t>
      </w:r>
      <w:r w:rsidR="007437B0">
        <w:t xml:space="preserve">Es posible seleccionar ya sea en milisegundos o en </w:t>
      </w:r>
      <w:r w:rsidR="007437B0" w:rsidRPr="007437B0">
        <w:rPr>
          <w:i/>
        </w:rPr>
        <w:t>frames</w:t>
      </w:r>
      <w:r w:rsidR="007437B0">
        <w:t xml:space="preserve"> cuál es el rango que va a ocupar en </w:t>
      </w:r>
      <w:r>
        <w:t>toda la dimensión temporal</w:t>
      </w:r>
      <w:r w:rsidR="007437B0">
        <w:t xml:space="preserve"> del experimento</w:t>
      </w:r>
      <w:r>
        <w:t xml:space="preserve"> </w:t>
      </w:r>
      <w:r w:rsidR="002209CC">
        <w:t>el</w:t>
      </w:r>
      <w:r>
        <w:t xml:space="preserve"> basal</w:t>
      </w:r>
      <w:r w:rsidR="007437B0">
        <w:t xml:space="preserve">. </w:t>
      </w:r>
      <w:r>
        <w:t>Su cálculo es sencillo y</w:t>
      </w:r>
      <w:r w:rsidR="007437B0">
        <w:t xml:space="preserve"> se corresponde con la fórmula de la </w:t>
      </w:r>
      <w:r w:rsidR="000A1BB6">
        <w:t>ecuación 4</w:t>
      </w:r>
      <w:r w:rsidR="007437B0">
        <w:t xml:space="preserve"> (</w:t>
      </w:r>
      <w:r w:rsidR="002209CC">
        <w:t>e</w:t>
      </w:r>
      <w:r w:rsidR="007437B0">
        <w:t xml:space="preserve">mpezando el rango </w:t>
      </w:r>
      <w:r w:rsidR="00D70E5C">
        <w:t>desde el</w:t>
      </w:r>
      <w:r w:rsidR="007437B0">
        <w:t xml:space="preserve"> inicio del experimento).</w:t>
      </w:r>
      <w:r>
        <w:t xml:space="preserve"> Posteriormente se obtiene del </w:t>
      </w:r>
      <w:r w:rsidRPr="00295C20">
        <w:rPr>
          <w:i/>
        </w:rPr>
        <w:t>frame</w:t>
      </w:r>
      <w:r>
        <w:t xml:space="preserve"> resultado una imagen </w:t>
      </w:r>
      <w:r w:rsidR="002209CC">
        <w:t xml:space="preserve">de </w:t>
      </w:r>
      <w:r>
        <w:t>saturación del basal, siguiendo la fórmula anterior (</w:t>
      </w:r>
      <w:r w:rsidR="000A1BB6">
        <w:t>ecuación 3</w:t>
      </w:r>
      <w:r>
        <w:t>).</w:t>
      </w:r>
    </w:p>
    <w:p w14:paraId="7B19DED6" w14:textId="383791C0" w:rsidR="00CA1AFF" w:rsidRPr="00CA1AFF" w:rsidRDefault="004870D4" w:rsidP="00CA1AFF">
      <w:pPr>
        <w:pStyle w:val="Textoindependiente"/>
        <w:ind w:firstLine="709"/>
        <w:jc w:val="center"/>
      </w:pPr>
      <m:oMathPara>
        <m:oMath>
          <m:sSub>
            <m:sSubPr>
              <m:ctrlPr>
                <w:rPr>
                  <w:rFonts w:ascii="Cambria Math" w:hAnsi="Cambria Math"/>
                  <w:i/>
                </w:rPr>
              </m:ctrlPr>
            </m:sSubPr>
            <m:e>
              <m:r>
                <w:rPr>
                  <w:rFonts w:ascii="Cambria Math" w:hAnsi="Cambria Math"/>
                </w:rPr>
                <m:t>F</m:t>
              </m:r>
            </m:e>
            <m:sub>
              <m:r>
                <w:rPr>
                  <w:rFonts w:ascii="Cambria Math" w:hAnsi="Cambria Math"/>
                </w:rPr>
                <m:t>basal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i=inicio</m:t>
              </m:r>
            </m:sub>
            <m:sup>
              <m:r>
                <w:rPr>
                  <w:rFonts w:ascii="Cambria Math" w:hAnsi="Cambria Math"/>
                </w:rPr>
                <m:t>final</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78284D11" w14:textId="4DBF7AAC" w:rsidR="00CA1AFF" w:rsidRDefault="00DA4EE5" w:rsidP="00CA1AFF">
      <w:pPr>
        <w:pStyle w:val="Textoindependiente"/>
        <w:spacing w:before="240" w:line="240" w:lineRule="auto"/>
        <w:jc w:val="center"/>
        <w:rPr>
          <w:sz w:val="22"/>
        </w:rPr>
      </w:pPr>
      <w:r>
        <w:rPr>
          <w:sz w:val="22"/>
        </w:rPr>
        <w:t>Ecuación</w:t>
      </w:r>
      <w:r w:rsidR="00CA1AFF" w:rsidRPr="00817EC5">
        <w:rPr>
          <w:sz w:val="22"/>
        </w:rPr>
        <w:t xml:space="preserve"> </w:t>
      </w:r>
      <w:r>
        <w:rPr>
          <w:sz w:val="22"/>
        </w:rPr>
        <w:fldChar w:fldCharType="begin"/>
      </w:r>
      <w:r>
        <w:rPr>
          <w:sz w:val="22"/>
        </w:rPr>
        <w:instrText xml:space="preserve"> SEQ "Ecuacion" \* ARABIC  \* MERGEFORMAT  \* MERGEFORMAT </w:instrText>
      </w:r>
      <w:r>
        <w:rPr>
          <w:sz w:val="22"/>
        </w:rPr>
        <w:fldChar w:fldCharType="separate"/>
      </w:r>
      <w:r w:rsidR="00C35BD4">
        <w:rPr>
          <w:noProof/>
          <w:sz w:val="22"/>
        </w:rPr>
        <w:t>4</w:t>
      </w:r>
      <w:r>
        <w:rPr>
          <w:sz w:val="22"/>
        </w:rPr>
        <w:fldChar w:fldCharType="end"/>
      </w:r>
      <w:r w:rsidR="00CA1AFF" w:rsidRPr="00817EC5">
        <w:rPr>
          <w:sz w:val="22"/>
        </w:rPr>
        <w:t>:</w:t>
      </w:r>
      <w:r w:rsidR="00CA1AFF">
        <w:rPr>
          <w:sz w:val="22"/>
        </w:rPr>
        <w:t xml:space="preserve"> Cálculo </w:t>
      </w:r>
      <w:r w:rsidR="00103FF2">
        <w:rPr>
          <w:sz w:val="22"/>
        </w:rPr>
        <w:t>del basal</w:t>
      </w:r>
    </w:p>
    <w:p w14:paraId="6D282355" w14:textId="5B1EB003" w:rsidR="00CA1AFF" w:rsidRDefault="00CA1AFF" w:rsidP="00DD7B2C">
      <w:pPr>
        <w:pStyle w:val="Textoindependiente"/>
        <w:spacing w:before="240" w:after="0" w:line="240" w:lineRule="auto"/>
        <w:ind w:firstLine="576"/>
      </w:pPr>
      <w:r>
        <w:t xml:space="preserve">Una vez se obtiene el basal este será sustraído de cada una de las imágenes correspondientes al resto del experimento. </w:t>
      </w:r>
    </w:p>
    <w:p w14:paraId="43534C24" w14:textId="32BBC340" w:rsidR="00CA1AFF" w:rsidRDefault="00CA1AFF" w:rsidP="00DD7B2C">
      <w:pPr>
        <w:pStyle w:val="Textoindependiente"/>
        <w:spacing w:before="240" w:after="0" w:line="240" w:lineRule="auto"/>
        <w:ind w:firstLine="576"/>
      </w:pPr>
      <w:r>
        <w:t>Por último, una de las operaciones básica</w:t>
      </w:r>
      <w:r w:rsidR="000D5A7A">
        <w:t>s</w:t>
      </w:r>
      <w:r>
        <w:t xml:space="preserve"> necesaria es el cálculo de los valores de concentración de hemoglobina para cada una de las dos imágenes (respectivamente aquella que responde a cambios en la oxihemoglobina y aquella que responde a cambios en la desoxihemoglobina). Este cálculo se realiza haciendo una media de cada una de dichas imágenes después de haber sido calibrada con los </w:t>
      </w:r>
      <w:r>
        <w:rPr>
          <w:i/>
        </w:rPr>
        <w:t xml:space="preserve">frames dark </w:t>
      </w:r>
      <w:r>
        <w:t xml:space="preserve">y </w:t>
      </w:r>
      <w:r>
        <w:rPr>
          <w:i/>
        </w:rPr>
        <w:t>gain</w:t>
      </w:r>
      <w:r>
        <w:t xml:space="preserve"> (sin necesidad de crear una imagen de saturación). </w:t>
      </w:r>
    </w:p>
    <w:p w14:paraId="571D4F17" w14:textId="3B16ACAB" w:rsidR="000A1BB6" w:rsidRDefault="00DA4EE5" w:rsidP="000A1BB6">
      <w:pPr>
        <w:pStyle w:val="Textoindependiente"/>
        <w:spacing w:before="240" w:line="240" w:lineRule="auto"/>
        <w:ind w:firstLine="576"/>
      </w:pPr>
      <w:r>
        <w:t xml:space="preserve">Los resultados de estas operaciones dan lugar a una gráfica de concentraciones de la hemoglobina, así como a distintas imágenes de saturación. </w:t>
      </w:r>
      <w:r>
        <w:lastRenderedPageBreak/>
        <w:t xml:space="preserve">Más adelante en el capítulo </w:t>
      </w:r>
      <w:r w:rsidR="00D8328E">
        <w:t>4</w:t>
      </w:r>
      <w:r>
        <w:t xml:space="preserve"> se explicará el funcionamiento de la interfaz, pero en </w:t>
      </w:r>
      <w:r w:rsidR="000A1BB6">
        <w:t xml:space="preserve">las figuras 9 y 10 </w:t>
      </w:r>
      <w:r>
        <w:t xml:space="preserve">se pueden observar los resultados </w:t>
      </w:r>
      <w:r w:rsidR="000A1BB6">
        <w:t xml:space="preserve">en dónde </w:t>
      </w:r>
      <w:r>
        <w:t xml:space="preserve">se ha aplicado </w:t>
      </w:r>
      <w:r w:rsidR="00931658">
        <w:rPr>
          <w:noProof/>
        </w:rPr>
        <w:drawing>
          <wp:anchor distT="0" distB="0" distL="114300" distR="114300" simplePos="0" relativeHeight="251685376" behindDoc="1" locked="0" layoutInCell="1" allowOverlap="1" wp14:anchorId="702C3D2B" wp14:editId="006BD87D">
            <wp:simplePos x="0" y="0"/>
            <wp:positionH relativeFrom="column">
              <wp:posOffset>127635</wp:posOffset>
            </wp:positionH>
            <wp:positionV relativeFrom="paragraph">
              <wp:posOffset>976630</wp:posOffset>
            </wp:positionV>
            <wp:extent cx="6120130" cy="1877695"/>
            <wp:effectExtent l="0" t="0" r="0" b="8255"/>
            <wp:wrapTight wrapText="bothSides">
              <wp:wrapPolygon edited="0">
                <wp:start x="0" y="0"/>
                <wp:lineTo x="0" y="21476"/>
                <wp:lineTo x="21515" y="21476"/>
                <wp:lineTo x="2151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rotWithShape="1">
                    <a:blip r:embed="rId60">
                      <a:extLst>
                        <a:ext uri="{28A0092B-C50C-407E-A947-70E740481C1C}">
                          <a14:useLocalDpi xmlns:a14="http://schemas.microsoft.com/office/drawing/2010/main" val="0"/>
                        </a:ext>
                      </a:extLst>
                    </a:blip>
                    <a:srcRect r="25762" b="57169"/>
                    <a:stretch/>
                  </pic:blipFill>
                  <pic:spPr bwMode="auto">
                    <a:xfrm>
                      <a:off x="0" y="0"/>
                      <a:ext cx="6120130" cy="1877695"/>
                    </a:xfrm>
                    <a:prstGeom prst="rect">
                      <a:avLst/>
                    </a:prstGeom>
                    <a:ln>
                      <a:noFill/>
                    </a:ln>
                    <a:extLst>
                      <a:ext uri="{53640926-AAD7-44D8-BBD7-CCE9431645EC}">
                        <a14:shadowObscured xmlns:a14="http://schemas.microsoft.com/office/drawing/2010/main"/>
                      </a:ext>
                    </a:extLst>
                  </pic:spPr>
                </pic:pic>
              </a:graphicData>
            </a:graphic>
          </wp:anchor>
        </w:drawing>
      </w:r>
      <w:r>
        <w:t>un mapa de color. Se pueden ver más ejemplos en el apartado</w:t>
      </w:r>
      <w:r w:rsidR="00306170">
        <w:t xml:space="preserve"> </w:t>
      </w:r>
      <w:r w:rsidR="004F7BC7">
        <w:t>10</w:t>
      </w:r>
      <w:r w:rsidR="00306170">
        <w:t>.3</w:t>
      </w:r>
      <w:r>
        <w:t xml:space="preserve"> del Anexo.</w:t>
      </w:r>
      <w:r w:rsidRPr="00DA4EE5">
        <w:t xml:space="preserve"> </w:t>
      </w:r>
    </w:p>
    <w:p w14:paraId="5BC6EA7F" w14:textId="769048C4" w:rsidR="00830673" w:rsidRDefault="00DD7B2C" w:rsidP="00830673">
      <w:pPr>
        <w:pStyle w:val="Textoindependiente"/>
        <w:spacing w:line="240" w:lineRule="auto"/>
        <w:ind w:firstLine="0"/>
        <w:jc w:val="center"/>
      </w:pPr>
      <w:bookmarkStart w:id="27" w:name="_Toc518246596"/>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9</w:t>
      </w:r>
      <w:r>
        <w:rPr>
          <w:sz w:val="22"/>
        </w:rPr>
        <w:fldChar w:fldCharType="end"/>
      </w:r>
      <w:r w:rsidRPr="00817EC5">
        <w:rPr>
          <w:sz w:val="22"/>
        </w:rPr>
        <w:t>:</w:t>
      </w:r>
      <w:r>
        <w:rPr>
          <w:sz w:val="22"/>
        </w:rPr>
        <w:t xml:space="preserve"> Imagen coloreada de saturación basal (Izquierda)</w:t>
      </w:r>
      <w:r w:rsidR="001E0627">
        <w:rPr>
          <w:sz w:val="22"/>
        </w:rPr>
        <w:t>, valores normalizados</w:t>
      </w:r>
      <w:r>
        <w:rPr>
          <w:sz w:val="22"/>
        </w:rPr>
        <w:t>. Imagen coloreada de saturación (Derecha)</w:t>
      </w:r>
      <w:r w:rsidR="001E0627">
        <w:rPr>
          <w:sz w:val="22"/>
        </w:rPr>
        <w:t>, en este caso se han truncado los valores entre 0.06 y 0.00</w:t>
      </w:r>
      <w:bookmarkEnd w:id="27"/>
    </w:p>
    <w:p w14:paraId="52CB7AE4" w14:textId="727D7FEE" w:rsidR="00F853F2" w:rsidRPr="00F853F2" w:rsidRDefault="00830673" w:rsidP="00830673">
      <w:pPr>
        <w:pStyle w:val="Textoindependiente"/>
        <w:spacing w:before="240" w:line="240" w:lineRule="auto"/>
        <w:ind w:firstLine="576"/>
      </w:pPr>
      <w:r>
        <w:rPr>
          <w:noProof/>
        </w:rPr>
        <w:drawing>
          <wp:anchor distT="0" distB="0" distL="114300" distR="114300" simplePos="0" relativeHeight="251679232" behindDoc="1" locked="0" layoutInCell="1" allowOverlap="1" wp14:anchorId="0D167FDD" wp14:editId="52C0B6F5">
            <wp:simplePos x="0" y="0"/>
            <wp:positionH relativeFrom="margin">
              <wp:posOffset>-178435</wp:posOffset>
            </wp:positionH>
            <wp:positionV relativeFrom="paragraph">
              <wp:posOffset>802005</wp:posOffset>
            </wp:positionV>
            <wp:extent cx="6471285" cy="1552575"/>
            <wp:effectExtent l="0" t="0" r="5715" b="9525"/>
            <wp:wrapThrough wrapText="bothSides">
              <wp:wrapPolygon edited="0">
                <wp:start x="0" y="0"/>
                <wp:lineTo x="0" y="21467"/>
                <wp:lineTo x="21555" y="21467"/>
                <wp:lineTo x="2155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60">
                      <a:extLst>
                        <a:ext uri="{28A0092B-C50C-407E-A947-70E740481C1C}">
                          <a14:useLocalDpi xmlns:a14="http://schemas.microsoft.com/office/drawing/2010/main" val="0"/>
                        </a:ext>
                      </a:extLst>
                    </a:blip>
                    <a:srcRect t="45066" r="26696" b="21868"/>
                    <a:stretch/>
                  </pic:blipFill>
                  <pic:spPr bwMode="auto">
                    <a:xfrm>
                      <a:off x="0" y="0"/>
                      <a:ext cx="647128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ha implementado también la posibilidad de realizar todas las funciones anteriores con respecto a un área determinada de la imagen (ROI [</w:t>
      </w:r>
      <w:r w:rsidR="007A684D">
        <w:t>5</w:t>
      </w:r>
      <w:r>
        <w:t>]).</w:t>
      </w:r>
    </w:p>
    <w:p w14:paraId="1F2E3080" w14:textId="35F1DEE1" w:rsidR="00DD7B2C" w:rsidRDefault="00DD7B2C" w:rsidP="00830673">
      <w:pPr>
        <w:pStyle w:val="Textoindependiente"/>
        <w:spacing w:after="0" w:line="240" w:lineRule="auto"/>
        <w:ind w:firstLine="0"/>
        <w:jc w:val="center"/>
        <w:rPr>
          <w:sz w:val="22"/>
        </w:rPr>
      </w:pPr>
      <w:bookmarkStart w:id="28" w:name="_Toc518246597"/>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10</w:t>
      </w:r>
      <w:r>
        <w:rPr>
          <w:sz w:val="22"/>
        </w:rPr>
        <w:fldChar w:fldCharType="end"/>
      </w:r>
      <w:r w:rsidRPr="00817EC5">
        <w:rPr>
          <w:sz w:val="22"/>
        </w:rPr>
        <w:t>:</w:t>
      </w:r>
      <w:r>
        <w:rPr>
          <w:sz w:val="22"/>
        </w:rPr>
        <w:t xml:space="preserve"> Cambios en la concentración de las moléculas de </w:t>
      </w:r>
      <w:proofErr w:type="spellStart"/>
      <w:r>
        <w:rPr>
          <w:sz w:val="22"/>
        </w:rPr>
        <w:t>HbR</w:t>
      </w:r>
      <w:proofErr w:type="spellEnd"/>
      <w:r>
        <w:rPr>
          <w:sz w:val="22"/>
        </w:rPr>
        <w:t xml:space="preserve"> </w:t>
      </w:r>
      <w:r w:rsidR="00830673">
        <w:rPr>
          <w:sz w:val="22"/>
        </w:rPr>
        <w:t xml:space="preserve">(desoxihemoglobina) </w:t>
      </w:r>
      <w:r>
        <w:rPr>
          <w:sz w:val="22"/>
        </w:rPr>
        <w:t xml:space="preserve">y </w:t>
      </w:r>
      <w:proofErr w:type="spellStart"/>
      <w:r>
        <w:rPr>
          <w:sz w:val="22"/>
        </w:rPr>
        <w:t>HbO</w:t>
      </w:r>
      <w:proofErr w:type="spellEnd"/>
      <w:r w:rsidR="00830673">
        <w:rPr>
          <w:sz w:val="22"/>
        </w:rPr>
        <w:t xml:space="preserve"> (oxihemoglobina)</w:t>
      </w:r>
      <w:bookmarkEnd w:id="28"/>
    </w:p>
    <w:p w14:paraId="456486C7" w14:textId="77777777" w:rsidR="00A214F9" w:rsidRPr="00E27D3C" w:rsidRDefault="00C82DF0" w:rsidP="00830673">
      <w:pPr>
        <w:pStyle w:val="Ttulo2"/>
        <w:spacing w:before="0"/>
        <w:rPr>
          <w:sz w:val="36"/>
          <w:szCs w:val="36"/>
        </w:rPr>
      </w:pPr>
      <w:bookmarkStart w:id="29" w:name="_Toc518246561"/>
      <w:r>
        <w:rPr>
          <w:sz w:val="36"/>
          <w:szCs w:val="36"/>
        </w:rPr>
        <w:t>Filtros</w:t>
      </w:r>
      <w:bookmarkEnd w:id="29"/>
    </w:p>
    <w:p w14:paraId="642A0877" w14:textId="7CC59FDB" w:rsidR="00465CA4" w:rsidRDefault="00B40298" w:rsidP="00465CA4">
      <w:pPr>
        <w:pStyle w:val="Textoindependiente"/>
        <w:spacing w:line="240" w:lineRule="auto"/>
        <w:ind w:firstLine="576"/>
      </w:pPr>
      <w:r>
        <w:t xml:space="preserve">Una de las necesidades del sistema de es la de poder aplicar filtros de señal a los resultados de las concentraciones de hemoglobina. Para ello se ha recurrido a la librería DSPFilters, ya mencionada en el </w:t>
      </w:r>
      <w:r w:rsidR="00C23464">
        <w:t>apartado 2.3</w:t>
      </w:r>
      <w:r>
        <w:t xml:space="preserve"> de tecnologías utilizadas, que proporciona una API sencilla para la creación de diferentes filtros de los cuales se han utilizado los siguientes: paso alto, paso bajo, paso banda, elimina banda. Estos filtros están accesibles en el módulo de back-end y permiten procesar las señales bajo demanda. En la figura 1</w:t>
      </w:r>
      <w:r w:rsidR="000A1BB6">
        <w:t>1</w:t>
      </w:r>
      <w:r>
        <w:t xml:space="preserve"> se puede ver un </w:t>
      </w:r>
      <w:r>
        <w:lastRenderedPageBreak/>
        <w:t xml:space="preserve">ejemplo de funcionamiento de un filtro sobre una porción de los datos de la gráfica. Se </w:t>
      </w:r>
      <w:r w:rsidR="00465CA4">
        <w:rPr>
          <w:noProof/>
        </w:rPr>
        <w:drawing>
          <wp:anchor distT="0" distB="0" distL="114300" distR="114300" simplePos="0" relativeHeight="251680256" behindDoc="1" locked="0" layoutInCell="1" allowOverlap="1" wp14:anchorId="736C3E31" wp14:editId="24D83135">
            <wp:simplePos x="0" y="0"/>
            <wp:positionH relativeFrom="margin">
              <wp:posOffset>-311785</wp:posOffset>
            </wp:positionH>
            <wp:positionV relativeFrom="paragraph">
              <wp:posOffset>695325</wp:posOffset>
            </wp:positionV>
            <wp:extent cx="6736715" cy="2514600"/>
            <wp:effectExtent l="0" t="0" r="6985" b="0"/>
            <wp:wrapTight wrapText="bothSides">
              <wp:wrapPolygon edited="0">
                <wp:start x="0" y="0"/>
                <wp:lineTo x="0" y="21436"/>
                <wp:lineTo x="733" y="21436"/>
                <wp:lineTo x="21561" y="21109"/>
                <wp:lineTo x="2156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rotWithShape="1">
                    <a:blip r:embed="rId61">
                      <a:extLst>
                        <a:ext uri="{28A0092B-C50C-407E-A947-70E740481C1C}">
                          <a14:useLocalDpi xmlns:a14="http://schemas.microsoft.com/office/drawing/2010/main" val="0"/>
                        </a:ext>
                      </a:extLst>
                    </a:blip>
                    <a:srcRect b="15655"/>
                    <a:stretch/>
                  </pic:blipFill>
                  <pic:spPr bwMode="auto">
                    <a:xfrm>
                      <a:off x="0" y="0"/>
                      <a:ext cx="673671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comentará la interfaz de filtros más adelante en el capítulo 4.</w:t>
      </w:r>
    </w:p>
    <w:p w14:paraId="2A450620" w14:textId="77777777" w:rsidR="00465CA4" w:rsidRDefault="00465CA4" w:rsidP="00465CA4">
      <w:pPr>
        <w:pStyle w:val="Textoindependiente"/>
        <w:spacing w:line="240" w:lineRule="auto"/>
        <w:ind w:firstLine="576"/>
        <w:jc w:val="center"/>
        <w:rPr>
          <w:sz w:val="22"/>
        </w:rPr>
      </w:pPr>
    </w:p>
    <w:p w14:paraId="3C935783" w14:textId="48053171" w:rsidR="00A214F9" w:rsidRPr="00A51F01" w:rsidRDefault="00B40298" w:rsidP="00465CA4">
      <w:pPr>
        <w:pStyle w:val="Textoindependiente"/>
        <w:spacing w:line="240" w:lineRule="auto"/>
        <w:ind w:firstLine="576"/>
        <w:jc w:val="center"/>
      </w:pPr>
      <w:bookmarkStart w:id="30" w:name="_Toc518246598"/>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11</w:t>
      </w:r>
      <w:r>
        <w:rPr>
          <w:sz w:val="22"/>
        </w:rPr>
        <w:fldChar w:fldCharType="end"/>
      </w:r>
      <w:r w:rsidRPr="00817EC5">
        <w:rPr>
          <w:sz w:val="22"/>
        </w:rPr>
        <w:t>:</w:t>
      </w:r>
      <w:r>
        <w:rPr>
          <w:sz w:val="22"/>
        </w:rPr>
        <w:t xml:space="preserve"> Aplicación de un filtro paso bajo a una porción del gráfico de concentración</w:t>
      </w:r>
      <w:bookmarkEnd w:id="30"/>
    </w:p>
    <w:p w14:paraId="755178AF" w14:textId="2DE80CF4" w:rsidR="00C82DF0" w:rsidRPr="00A214F9" w:rsidRDefault="00A214F9" w:rsidP="00A214F9">
      <w:pPr>
        <w:pStyle w:val="Ttulo2"/>
        <w:rPr>
          <w:sz w:val="36"/>
          <w:szCs w:val="36"/>
        </w:rPr>
      </w:pPr>
      <w:bookmarkStart w:id="31" w:name="_Toc518246562"/>
      <w:r>
        <w:rPr>
          <w:sz w:val="36"/>
          <w:szCs w:val="36"/>
        </w:rPr>
        <w:t>Multithreading</w:t>
      </w:r>
      <w:bookmarkEnd w:id="31"/>
    </w:p>
    <w:p w14:paraId="070BFA6B" w14:textId="0C7DB703" w:rsidR="00A51F01" w:rsidRDefault="00A51F01" w:rsidP="007A67B6">
      <w:pPr>
        <w:pStyle w:val="Textoindependiente"/>
        <w:spacing w:line="240" w:lineRule="auto"/>
        <w:ind w:firstLine="709"/>
      </w:pPr>
      <w:r>
        <w:t xml:space="preserve">Una de las características que debe de tener la aplicación es la de ser interactiva en tiempo real. El sistema de interfaz está construido sobre un </w:t>
      </w:r>
      <w:proofErr w:type="spellStart"/>
      <w:r>
        <w:rPr>
          <w:i/>
        </w:rPr>
        <w:t>QWebEngineView</w:t>
      </w:r>
      <w:proofErr w:type="spellEnd"/>
      <w:r>
        <w:t xml:space="preserve"> que implementa un navegador web y a su vez est</w:t>
      </w:r>
      <w:r w:rsidR="000D5A7A">
        <w:t>e</w:t>
      </w:r>
      <w:r>
        <w:t xml:space="preserve"> incrustado en el módulo de procesamiento como se ha explicado en apartados anteriores. El problema recae en que el módulo de procesamiento debe realizar las tareas pesadas en hilos independientes para evitar que la interfaz permanezca congelada durante el procesamiento ya que el navegador no es ejecutado sobre un proceso distinto (</w:t>
      </w:r>
      <w:r w:rsidR="000D5A7A">
        <w:t>e</w:t>
      </w:r>
      <w:r>
        <w:t>sta decisión</w:t>
      </w:r>
      <w:r w:rsidR="00830673">
        <w:t xml:space="preserve"> viene impuesta por el propio</w:t>
      </w:r>
      <w:r>
        <w:t xml:space="preserve"> </w:t>
      </w:r>
      <w:r>
        <w:rPr>
          <w:i/>
        </w:rPr>
        <w:t>framework</w:t>
      </w:r>
      <w:r>
        <w:t xml:space="preserve"> de </w:t>
      </w:r>
      <w:r>
        <w:rPr>
          <w:i/>
        </w:rPr>
        <w:t>QT</w:t>
      </w:r>
      <w:r>
        <w:t xml:space="preserve">). </w:t>
      </w:r>
    </w:p>
    <w:p w14:paraId="28E3D3C9" w14:textId="0421D37D" w:rsidR="00A51F01" w:rsidRDefault="00A51F01" w:rsidP="007A67B6">
      <w:pPr>
        <w:pStyle w:val="Textoindependiente"/>
        <w:spacing w:line="240" w:lineRule="auto"/>
        <w:ind w:firstLine="709"/>
      </w:pPr>
      <w:r>
        <w:t xml:space="preserve">La solución se ha desarrollado mediante las clases </w:t>
      </w:r>
      <w:proofErr w:type="spellStart"/>
      <w:r>
        <w:rPr>
          <w:i/>
        </w:rPr>
        <w:t>TaskLauncher</w:t>
      </w:r>
      <w:proofErr w:type="spellEnd"/>
      <w:r>
        <w:t xml:space="preserve"> y </w:t>
      </w:r>
      <w:proofErr w:type="spellStart"/>
      <w:r>
        <w:rPr>
          <w:i/>
        </w:rPr>
        <w:t>Task</w:t>
      </w:r>
      <w:proofErr w:type="spellEnd"/>
      <w:r>
        <w:t xml:space="preserve"> que permiten la creación de tareas independientes del programa principal de forma instantánea. Además, la tarea más pesada computacionalmente del cálculo de los valores de la gráfica se ha paralelizado de forma que su rendimiento aumenta más de un 20% cuando se emplean dos hilos. Sin embargo, </w:t>
      </w:r>
      <w:r w:rsidR="00830673">
        <w:t>l</w:t>
      </w:r>
      <w:r>
        <w:t xml:space="preserve">a sobrecarga de crear las diferentes tareas y sincronizar la información no permite mejorar el rendimiento incluyendo un mayor número de hilos como se </w:t>
      </w:r>
      <w:r>
        <w:lastRenderedPageBreak/>
        <w:t>observa en la gráfica de la figura 1</w:t>
      </w:r>
      <w:r w:rsidR="000A1BB6">
        <w:t>2</w:t>
      </w:r>
      <w:r w:rsidR="00830673">
        <w:t xml:space="preserve"> que muestra las pruebas realizadas</w:t>
      </w:r>
      <w:r>
        <w:t>.</w:t>
      </w:r>
      <w:r w:rsidR="007A67B6">
        <w:t xml:space="preserve"> </w:t>
      </w:r>
    </w:p>
    <w:p w14:paraId="1016F0C2" w14:textId="37EDA584" w:rsidR="00A51F01" w:rsidRPr="00A51F01" w:rsidRDefault="00A51F01" w:rsidP="00830673">
      <w:pPr>
        <w:pStyle w:val="Textoindependiente"/>
        <w:spacing w:line="240" w:lineRule="auto"/>
        <w:ind w:firstLine="0"/>
      </w:pPr>
      <w:r>
        <w:rPr>
          <w:noProof/>
        </w:rPr>
        <w:drawing>
          <wp:anchor distT="0" distB="0" distL="114300" distR="114300" simplePos="0" relativeHeight="251681280" behindDoc="1" locked="0" layoutInCell="1" allowOverlap="1" wp14:anchorId="44DD5DC3" wp14:editId="289DDD95">
            <wp:simplePos x="0" y="0"/>
            <wp:positionH relativeFrom="margin">
              <wp:posOffset>640715</wp:posOffset>
            </wp:positionH>
            <wp:positionV relativeFrom="paragraph">
              <wp:posOffset>112395</wp:posOffset>
            </wp:positionV>
            <wp:extent cx="5181600" cy="3181985"/>
            <wp:effectExtent l="0" t="0" r="0" b="0"/>
            <wp:wrapTight wrapText="bothSides">
              <wp:wrapPolygon edited="0">
                <wp:start x="0" y="0"/>
                <wp:lineTo x="0" y="21466"/>
                <wp:lineTo x="21521" y="21466"/>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PNG"/>
                    <pic:cNvPicPr/>
                  </pic:nvPicPr>
                  <pic:blipFill>
                    <a:blip r:embed="rId62">
                      <a:extLst>
                        <a:ext uri="{28A0092B-C50C-407E-A947-70E740481C1C}">
                          <a14:useLocalDpi xmlns:a14="http://schemas.microsoft.com/office/drawing/2010/main" val="0"/>
                        </a:ext>
                      </a:extLst>
                    </a:blip>
                    <a:stretch>
                      <a:fillRect/>
                    </a:stretch>
                  </pic:blipFill>
                  <pic:spPr>
                    <a:xfrm>
                      <a:off x="0" y="0"/>
                      <a:ext cx="5181600" cy="3181985"/>
                    </a:xfrm>
                    <a:prstGeom prst="rect">
                      <a:avLst/>
                    </a:prstGeom>
                  </pic:spPr>
                </pic:pic>
              </a:graphicData>
            </a:graphic>
            <wp14:sizeRelH relativeFrom="margin">
              <wp14:pctWidth>0</wp14:pctWidth>
            </wp14:sizeRelH>
            <wp14:sizeRelV relativeFrom="margin">
              <wp14:pctHeight>0</wp14:pctHeight>
            </wp14:sizeRelV>
          </wp:anchor>
        </w:drawing>
      </w:r>
    </w:p>
    <w:p w14:paraId="09E9E4D2" w14:textId="2CCD20E1" w:rsidR="00A51F01" w:rsidRDefault="00A51F01" w:rsidP="00830673">
      <w:pPr>
        <w:pStyle w:val="Textoindependiente"/>
        <w:spacing w:before="240" w:line="240" w:lineRule="auto"/>
        <w:ind w:firstLine="576"/>
        <w:jc w:val="center"/>
        <w:rPr>
          <w:sz w:val="22"/>
        </w:rPr>
      </w:pPr>
      <w:bookmarkStart w:id="32" w:name="_Toc518246599"/>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12</w:t>
      </w:r>
      <w:r>
        <w:rPr>
          <w:sz w:val="22"/>
        </w:rPr>
        <w:fldChar w:fldCharType="end"/>
      </w:r>
      <w:r w:rsidRPr="00817EC5">
        <w:rPr>
          <w:sz w:val="22"/>
        </w:rPr>
        <w:t>:</w:t>
      </w:r>
      <w:r>
        <w:rPr>
          <w:sz w:val="22"/>
        </w:rPr>
        <w:t xml:space="preserve"> Tiempo de ejecución relativo (eje ordenadas) con respecto al número de hilos (eje de abscisas) en un sistema con un procesador de 4 núcleos para ~8000 </w:t>
      </w:r>
      <w:r w:rsidRPr="00295C20">
        <w:rPr>
          <w:i/>
          <w:sz w:val="22"/>
        </w:rPr>
        <w:t>frames</w:t>
      </w:r>
      <w:r>
        <w:rPr>
          <w:sz w:val="22"/>
        </w:rPr>
        <w:t>.</w:t>
      </w:r>
      <w:bookmarkEnd w:id="32"/>
    </w:p>
    <w:p w14:paraId="5896AA3D" w14:textId="58C96E09" w:rsidR="00C82DF0" w:rsidRDefault="00830673" w:rsidP="00830673">
      <w:pPr>
        <w:pStyle w:val="Textoindependiente"/>
        <w:spacing w:before="240" w:line="240" w:lineRule="auto"/>
        <w:ind w:firstLine="709"/>
      </w:pPr>
      <w:r>
        <w:t>Las distintas tareas realizadas en paralelo por el módulo anunciarán su estado por un sistema de señales, lo que permite a la interfaz saber cuándo una tarea está en proceso y qué porcentaje lleva.</w:t>
      </w:r>
    </w:p>
    <w:p w14:paraId="6125BB1A" w14:textId="748CBC11" w:rsidR="00461452" w:rsidRDefault="00461452" w:rsidP="00461452">
      <w:pPr>
        <w:pStyle w:val="Ttulo2"/>
        <w:rPr>
          <w:sz w:val="36"/>
          <w:szCs w:val="36"/>
        </w:rPr>
      </w:pPr>
      <w:bookmarkStart w:id="33" w:name="_Toc518246563"/>
      <w:r>
        <w:rPr>
          <w:sz w:val="36"/>
          <w:szCs w:val="36"/>
        </w:rPr>
        <w:t>Multiplataforma</w:t>
      </w:r>
      <w:bookmarkEnd w:id="33"/>
    </w:p>
    <w:p w14:paraId="5617DB26" w14:textId="561A5F72" w:rsidR="00461452" w:rsidRDefault="00461452" w:rsidP="00461452">
      <w:pPr>
        <w:pStyle w:val="Textoindependiente"/>
        <w:ind w:firstLine="576"/>
      </w:pPr>
      <w:r>
        <w:t>El código del módulo de back-end está diseñ</w:t>
      </w:r>
      <w:r w:rsidR="00830673">
        <w:t>ado</w:t>
      </w:r>
      <w:r>
        <w:t xml:space="preserve"> en su totalidad para ser portable a cualquier sistema Windows o Linux</w:t>
      </w:r>
      <w:r w:rsidR="00830673">
        <w:t>. Las librerías utilizadas también permiten dicha portabilidad.</w:t>
      </w:r>
    </w:p>
    <w:p w14:paraId="5479B10C" w14:textId="4DE2A264" w:rsidR="00ED2813" w:rsidRDefault="00830673" w:rsidP="00F507DA">
      <w:pPr>
        <w:pStyle w:val="Textoindependiente"/>
        <w:ind w:firstLine="576"/>
      </w:pPr>
      <w:r>
        <w:t xml:space="preserve">También la interfaz como se verá en el capítulo 4, puede funcionar en cualquier sistema, ya que la tecnología web utilizada es soportada </w:t>
      </w:r>
      <w:r w:rsidR="00461452">
        <w:t>por un navegador que no aplica cambios al contenido según el sistema sobre el que funcione.</w:t>
      </w:r>
    </w:p>
    <w:p w14:paraId="1F62CD79" w14:textId="5E4F9FDD" w:rsidR="00C82DF0" w:rsidRPr="00C82DF0" w:rsidRDefault="00C82DF0" w:rsidP="00C82DF0">
      <w:pPr>
        <w:pStyle w:val="Textoindependiente"/>
        <w:ind w:left="-150" w:firstLine="859"/>
      </w:pPr>
    </w:p>
    <w:p w14:paraId="78515020" w14:textId="7B0758F7" w:rsidR="00F26D84" w:rsidRPr="00461452" w:rsidRDefault="0045074B" w:rsidP="00FF31F1">
      <w:pPr>
        <w:pStyle w:val="Ttulo1"/>
        <w:rPr>
          <w:lang w:val="en-GB"/>
        </w:rPr>
      </w:pPr>
      <w:r w:rsidRPr="00830673">
        <w:lastRenderedPageBreak/>
        <w:t xml:space="preserve"> </w:t>
      </w:r>
      <w:bookmarkStart w:id="34" w:name="_Toc518246564"/>
      <w:proofErr w:type="spellStart"/>
      <w:r w:rsidR="00461452" w:rsidRPr="00461452">
        <w:rPr>
          <w:lang w:val="en-GB"/>
        </w:rPr>
        <w:t>Módulo</w:t>
      </w:r>
      <w:proofErr w:type="spellEnd"/>
      <w:r w:rsidR="00461452" w:rsidRPr="00461452">
        <w:rPr>
          <w:lang w:val="en-GB"/>
        </w:rPr>
        <w:t xml:space="preserve"> front-end o </w:t>
      </w:r>
      <w:proofErr w:type="spellStart"/>
      <w:r w:rsidR="00461452" w:rsidRPr="00461452">
        <w:rPr>
          <w:lang w:val="en-GB"/>
        </w:rPr>
        <w:t>i</w:t>
      </w:r>
      <w:r w:rsidR="00461452">
        <w:rPr>
          <w:lang w:val="en-GB"/>
        </w:rPr>
        <w:t>nterfaz</w:t>
      </w:r>
      <w:bookmarkEnd w:id="34"/>
      <w:proofErr w:type="spellEnd"/>
    </w:p>
    <w:p w14:paraId="627BD36F" w14:textId="5A8FD61C" w:rsidR="00F26D84" w:rsidRDefault="00910B0B" w:rsidP="006D0AC5">
      <w:pPr>
        <w:pStyle w:val="Ttulo2"/>
        <w:rPr>
          <w:sz w:val="36"/>
          <w:szCs w:val="36"/>
        </w:rPr>
      </w:pPr>
      <w:bookmarkStart w:id="35" w:name="_Toc518246565"/>
      <w:r>
        <w:rPr>
          <w:sz w:val="36"/>
          <w:szCs w:val="36"/>
        </w:rPr>
        <w:t>Introducción</w:t>
      </w:r>
      <w:bookmarkEnd w:id="35"/>
    </w:p>
    <w:p w14:paraId="4163EFD2" w14:textId="1EBA4AFF" w:rsidR="00910B0B" w:rsidRDefault="00910B0B" w:rsidP="00910B0B">
      <w:pPr>
        <w:pStyle w:val="Textoindependiente"/>
        <w:ind w:firstLine="576"/>
      </w:pPr>
      <w:r>
        <w:t>Una de las principales características del proyecto es el diseño de la Interfaz. En este caso a pesar de ser una tarea con unos límites correctamente definidos dentro del cronograma (Tabla 1), se trabajó en ella de forma iterativa a lo largo de todo el proyecto</w:t>
      </w:r>
      <w:r w:rsidR="000D5A7A">
        <w:t>. E</w:t>
      </w:r>
      <w:r w:rsidR="00EF6DB1">
        <w:t xml:space="preserve">n el apartado </w:t>
      </w:r>
      <w:r w:rsidR="004F7BC7">
        <w:t>10</w:t>
      </w:r>
      <w:r w:rsidR="00EF6DB1">
        <w:t>.2 del Anexo se pueden ver dos imágenes que reflejan algunas de las etapas anteriores</w:t>
      </w:r>
      <w:r>
        <w:t xml:space="preserve">. </w:t>
      </w:r>
    </w:p>
    <w:p w14:paraId="5FDAAA9C" w14:textId="23DAF04A" w:rsidR="00910B0B" w:rsidRDefault="00910B0B" w:rsidP="00910B0B">
      <w:pPr>
        <w:pStyle w:val="Textoindependiente"/>
        <w:ind w:firstLine="0"/>
        <w:rPr>
          <w:szCs w:val="28"/>
        </w:rPr>
      </w:pPr>
      <w:r>
        <w:rPr>
          <w:szCs w:val="28"/>
        </w:rPr>
        <w:tab/>
        <w:t xml:space="preserve">Se ha buscado el desarrollo de una interfaz moderna que presente la información de forma ordenada. </w:t>
      </w:r>
      <w:r w:rsidR="00F853F2">
        <w:rPr>
          <w:szCs w:val="28"/>
        </w:rPr>
        <w:t>S</w:t>
      </w:r>
      <w:r w:rsidR="001B03B9">
        <w:rPr>
          <w:szCs w:val="28"/>
        </w:rPr>
        <w:t>e puede ver la interfaz</w:t>
      </w:r>
      <w:r w:rsidR="00F853F2">
        <w:rPr>
          <w:szCs w:val="28"/>
        </w:rPr>
        <w:t xml:space="preserve"> inicial</w:t>
      </w:r>
      <w:r w:rsidR="001B03B9">
        <w:rPr>
          <w:szCs w:val="28"/>
        </w:rPr>
        <w:t xml:space="preserve"> sin ningún experimento cargado en la figura </w:t>
      </w:r>
      <w:r w:rsidR="00461452">
        <w:rPr>
          <w:szCs w:val="28"/>
        </w:rPr>
        <w:t>1</w:t>
      </w:r>
      <w:r w:rsidR="000A1BB6">
        <w:rPr>
          <w:szCs w:val="28"/>
        </w:rPr>
        <w:t>3</w:t>
      </w:r>
      <w:r w:rsidR="001B03B9">
        <w:rPr>
          <w:szCs w:val="28"/>
        </w:rPr>
        <w:t xml:space="preserve"> y con un experimento cargado en la figura </w:t>
      </w:r>
      <w:r w:rsidR="00461452">
        <w:rPr>
          <w:szCs w:val="28"/>
        </w:rPr>
        <w:t>1</w:t>
      </w:r>
      <w:r w:rsidR="000A1BB6">
        <w:rPr>
          <w:szCs w:val="28"/>
        </w:rPr>
        <w:t>4</w:t>
      </w:r>
      <w:r>
        <w:rPr>
          <w:szCs w:val="28"/>
        </w:rPr>
        <w:t>.</w:t>
      </w:r>
      <w:r w:rsidR="00461452">
        <w:rPr>
          <w:szCs w:val="28"/>
        </w:rPr>
        <w:t xml:space="preserve"> </w:t>
      </w:r>
      <w:r w:rsidR="00F853F2">
        <w:rPr>
          <w:szCs w:val="28"/>
        </w:rPr>
        <w:t xml:space="preserve">En los siguientes apartados se explicará </w:t>
      </w:r>
      <w:r w:rsidR="00D8328E">
        <w:rPr>
          <w:szCs w:val="28"/>
        </w:rPr>
        <w:t>cómo</w:t>
      </w:r>
      <w:r w:rsidR="00F853F2">
        <w:rPr>
          <w:szCs w:val="28"/>
        </w:rPr>
        <w:t xml:space="preserve"> ha sido el proceso de diseño y desarrollo de la interfaz.</w:t>
      </w:r>
    </w:p>
    <w:p w14:paraId="1F2CB812" w14:textId="77777777" w:rsidR="0045074B" w:rsidRDefault="0045074B" w:rsidP="00910B0B">
      <w:pPr>
        <w:pStyle w:val="Textoindependiente"/>
        <w:ind w:firstLine="0"/>
        <w:rPr>
          <w:szCs w:val="28"/>
        </w:rPr>
      </w:pPr>
    </w:p>
    <w:p w14:paraId="4A0E19BB" w14:textId="3E0BC875" w:rsidR="0045074B" w:rsidRDefault="0045074B" w:rsidP="0045074B">
      <w:pPr>
        <w:pStyle w:val="Textoindependiente"/>
        <w:ind w:firstLine="0"/>
        <w:jc w:val="center"/>
      </w:pPr>
      <w:r>
        <w:rPr>
          <w:noProof/>
          <w:szCs w:val="28"/>
        </w:rPr>
        <w:drawing>
          <wp:inline distT="0" distB="0" distL="0" distR="0" wp14:anchorId="28E35FD2" wp14:editId="4C20AACB">
            <wp:extent cx="6120130" cy="3618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1.PNG"/>
                    <pic:cNvPicPr/>
                  </pic:nvPicPr>
                  <pic:blipFill>
                    <a:blip r:embed="rId63">
                      <a:extLst>
                        <a:ext uri="{28A0092B-C50C-407E-A947-70E740481C1C}">
                          <a14:useLocalDpi xmlns:a14="http://schemas.microsoft.com/office/drawing/2010/main" val="0"/>
                        </a:ext>
                      </a:extLst>
                    </a:blip>
                    <a:stretch>
                      <a:fillRect/>
                    </a:stretch>
                  </pic:blipFill>
                  <pic:spPr>
                    <a:xfrm>
                      <a:off x="0" y="0"/>
                      <a:ext cx="6120130" cy="3618865"/>
                    </a:xfrm>
                    <a:prstGeom prst="rect">
                      <a:avLst/>
                    </a:prstGeom>
                  </pic:spPr>
                </pic:pic>
              </a:graphicData>
            </a:graphic>
          </wp:inline>
        </w:drawing>
      </w:r>
      <w:r w:rsidRPr="0045074B">
        <w:t xml:space="preserve"> </w:t>
      </w:r>
    </w:p>
    <w:p w14:paraId="390856A1" w14:textId="72C9CDBB" w:rsidR="0045074B" w:rsidRDefault="0045074B" w:rsidP="0045074B">
      <w:pPr>
        <w:pStyle w:val="Textoindependiente"/>
        <w:ind w:firstLine="0"/>
        <w:jc w:val="center"/>
        <w:rPr>
          <w:sz w:val="22"/>
        </w:rPr>
      </w:pPr>
      <w:bookmarkStart w:id="36" w:name="_Toc518246600"/>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13</w:t>
      </w:r>
      <w:r>
        <w:rPr>
          <w:sz w:val="22"/>
        </w:rPr>
        <w:fldChar w:fldCharType="end"/>
      </w:r>
      <w:r w:rsidRPr="00817EC5">
        <w:rPr>
          <w:sz w:val="22"/>
        </w:rPr>
        <w:t>:</w:t>
      </w:r>
      <w:r>
        <w:rPr>
          <w:sz w:val="22"/>
        </w:rPr>
        <w:t xml:space="preserve"> Interfaz de la aplicación. </w:t>
      </w:r>
      <w:r w:rsidR="00461452">
        <w:rPr>
          <w:sz w:val="22"/>
        </w:rPr>
        <w:t>Zona</w:t>
      </w:r>
      <w:r>
        <w:rPr>
          <w:sz w:val="22"/>
        </w:rPr>
        <w:t xml:space="preserve"> principal.</w:t>
      </w:r>
      <w:bookmarkEnd w:id="36"/>
    </w:p>
    <w:p w14:paraId="3832FD67" w14:textId="2BC62506" w:rsidR="0045074B" w:rsidRDefault="0045074B" w:rsidP="0045074B">
      <w:pPr>
        <w:pStyle w:val="Textoindependiente"/>
        <w:ind w:firstLine="0"/>
        <w:jc w:val="center"/>
      </w:pPr>
      <w:r>
        <w:rPr>
          <w:noProof/>
          <w:sz w:val="22"/>
        </w:rPr>
        <w:lastRenderedPageBreak/>
        <w:drawing>
          <wp:inline distT="0" distB="0" distL="0" distR="0" wp14:anchorId="7C7C7434" wp14:editId="19172BD7">
            <wp:extent cx="6120130" cy="3604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2.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3604260"/>
                    </a:xfrm>
                    <a:prstGeom prst="rect">
                      <a:avLst/>
                    </a:prstGeom>
                  </pic:spPr>
                </pic:pic>
              </a:graphicData>
            </a:graphic>
          </wp:inline>
        </w:drawing>
      </w:r>
      <w:r w:rsidRPr="0045074B">
        <w:t xml:space="preserve"> </w:t>
      </w:r>
    </w:p>
    <w:p w14:paraId="02FF601D" w14:textId="461CF713" w:rsidR="0045074B" w:rsidRPr="00461452" w:rsidRDefault="0045074B" w:rsidP="00461452">
      <w:pPr>
        <w:pStyle w:val="Textoindependiente"/>
        <w:ind w:firstLine="0"/>
        <w:jc w:val="center"/>
        <w:rPr>
          <w:sz w:val="22"/>
        </w:rPr>
      </w:pPr>
      <w:bookmarkStart w:id="37" w:name="_Toc518246601"/>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14</w:t>
      </w:r>
      <w:r>
        <w:rPr>
          <w:sz w:val="22"/>
        </w:rPr>
        <w:fldChar w:fldCharType="end"/>
      </w:r>
      <w:r w:rsidRPr="00817EC5">
        <w:rPr>
          <w:sz w:val="22"/>
        </w:rPr>
        <w:t>:</w:t>
      </w:r>
      <w:r>
        <w:rPr>
          <w:sz w:val="22"/>
        </w:rPr>
        <w:t xml:space="preserve"> Interfaz de la aplicación. </w:t>
      </w:r>
      <w:r w:rsidR="00461452">
        <w:rPr>
          <w:sz w:val="22"/>
        </w:rPr>
        <w:t>Zona</w:t>
      </w:r>
      <w:r>
        <w:rPr>
          <w:sz w:val="22"/>
        </w:rPr>
        <w:t xml:space="preserve"> principal. Experimento cargado.</w:t>
      </w:r>
      <w:bookmarkEnd w:id="37"/>
    </w:p>
    <w:p w14:paraId="436B343F" w14:textId="017ABEE7" w:rsidR="00F26D84" w:rsidRDefault="00910B0B" w:rsidP="006D0AC5">
      <w:pPr>
        <w:pStyle w:val="Ttulo2"/>
        <w:rPr>
          <w:sz w:val="36"/>
          <w:szCs w:val="36"/>
        </w:rPr>
      </w:pPr>
      <w:bookmarkStart w:id="38" w:name="_Toc518246566"/>
      <w:r>
        <w:rPr>
          <w:sz w:val="36"/>
          <w:szCs w:val="36"/>
        </w:rPr>
        <w:t>Esquema de colores y logo</w:t>
      </w:r>
      <w:bookmarkEnd w:id="38"/>
    </w:p>
    <w:p w14:paraId="0BE5F409" w14:textId="6BDBEBA8" w:rsidR="00910B0B" w:rsidRDefault="00910B0B" w:rsidP="00910B0B">
      <w:pPr>
        <w:pStyle w:val="Textoindependiente"/>
        <w:ind w:firstLine="576"/>
      </w:pPr>
      <w:r>
        <w:t>Durante la creación de la aplicación primero se llevó a cabo un diseño preliminar de distintos conceptos de logo con la ayuda de Adobe Ilustrador junto a una búsqueda de un logo que reflejara de la mejor forma posible el concepto de la tecnología NIRS o sus aplicaciones a la detección de activaciones cerebrales. Finalmente se decidió utilizar un logo del servicio web Flaticon (</w:t>
      </w:r>
      <w:r w:rsidR="001B03B9">
        <w:t>f</w:t>
      </w:r>
      <w:r>
        <w:t xml:space="preserve">igura </w:t>
      </w:r>
      <w:r w:rsidR="00F853F2">
        <w:t>1</w:t>
      </w:r>
      <w:r w:rsidR="000A1BB6">
        <w:t>5</w:t>
      </w:r>
      <w:r>
        <w:t xml:space="preserve">) que sigue el esquema general de una interfaz simple y ordenada. </w:t>
      </w:r>
    </w:p>
    <w:p w14:paraId="13721B54" w14:textId="43735030" w:rsidR="00910B0B" w:rsidRDefault="00910B0B" w:rsidP="00910B0B">
      <w:pPr>
        <w:pStyle w:val="Textoindependiente"/>
        <w:ind w:firstLine="0"/>
      </w:pPr>
    </w:p>
    <w:p w14:paraId="15D76FD4" w14:textId="47816DC3" w:rsidR="00910B0B" w:rsidRDefault="00910B0B" w:rsidP="00910B0B">
      <w:pPr>
        <w:pStyle w:val="Textoindependiente"/>
        <w:ind w:firstLine="0"/>
        <w:jc w:val="center"/>
      </w:pPr>
      <w:r>
        <w:rPr>
          <w:noProof/>
          <w:sz w:val="20"/>
          <w:szCs w:val="20"/>
        </w:rPr>
        <w:drawing>
          <wp:inline distT="0" distB="0" distL="0" distR="0" wp14:anchorId="1ABCF517" wp14:editId="3F410C37">
            <wp:extent cx="1524000" cy="1524000"/>
            <wp:effectExtent l="0" t="0" r="0" b="0"/>
            <wp:docPr id="2" name="Imagen 2" descr="D:\Users\jsier\Downloads\crea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jsier\Downloads\creativity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06C60171" w14:textId="65E9C63E" w:rsidR="00910B0B" w:rsidRPr="005055EA" w:rsidRDefault="00910B0B" w:rsidP="00910B0B">
      <w:pPr>
        <w:pStyle w:val="Textoindependiente"/>
        <w:ind w:firstLine="0"/>
        <w:jc w:val="center"/>
        <w:rPr>
          <w:sz w:val="22"/>
        </w:rPr>
      </w:pPr>
      <w:bookmarkStart w:id="39" w:name="_Toc518246602"/>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15</w:t>
      </w:r>
      <w:r>
        <w:rPr>
          <w:sz w:val="22"/>
        </w:rPr>
        <w:fldChar w:fldCharType="end"/>
      </w:r>
      <w:r w:rsidRPr="00817EC5">
        <w:rPr>
          <w:sz w:val="22"/>
        </w:rPr>
        <w:t>:</w:t>
      </w:r>
      <w:r>
        <w:rPr>
          <w:sz w:val="22"/>
        </w:rPr>
        <w:t xml:space="preserve"> Logo de la aplicación. Sujeto a las normas de copyright presentadas al principio del documento</w:t>
      </w:r>
      <w:r w:rsidR="003A0E87">
        <w:rPr>
          <w:sz w:val="22"/>
        </w:rPr>
        <w:t>.</w:t>
      </w:r>
      <w:bookmarkEnd w:id="39"/>
    </w:p>
    <w:p w14:paraId="25BDC033" w14:textId="51E30DDC" w:rsidR="00910B0B" w:rsidRDefault="00910B0B" w:rsidP="00910B0B">
      <w:pPr>
        <w:pStyle w:val="Textoindependiente"/>
        <w:ind w:firstLine="0"/>
      </w:pPr>
    </w:p>
    <w:p w14:paraId="04B65FDF" w14:textId="1003DEA6" w:rsidR="00273D1D" w:rsidRDefault="00910B0B" w:rsidP="00910B0B">
      <w:pPr>
        <w:pStyle w:val="Textoindependiente"/>
        <w:ind w:firstLine="0"/>
      </w:pPr>
      <w:r>
        <w:lastRenderedPageBreak/>
        <w:tab/>
      </w:r>
      <w:r w:rsidR="00F853F2">
        <w:t>Previamente</w:t>
      </w:r>
      <w:r>
        <w:t xml:space="preserve"> al diseño del logo se había generado una paleta de colores de diferentes tonos de azul, </w:t>
      </w:r>
      <w:r w:rsidR="00F853F2">
        <w:t>eligiéndose</w:t>
      </w:r>
      <w:r>
        <w:t xml:space="preserve"> un blanco para </w:t>
      </w:r>
      <w:r w:rsidR="000801D4">
        <w:t xml:space="preserve">el fondo de </w:t>
      </w:r>
      <w:r>
        <w:t>la aplicación</w:t>
      </w:r>
      <w:r w:rsidR="000801D4">
        <w:t xml:space="preserve"> y otros pequeños aspectos, con interpretaciones de calma, orden y confianza</w:t>
      </w:r>
      <w:r w:rsidR="007437B0">
        <w:t xml:space="preserve"> [</w:t>
      </w:r>
      <w:r w:rsidR="007A684D">
        <w:t>35</w:t>
      </w:r>
      <w:proofErr w:type="gramStart"/>
      <w:r w:rsidR="007437B0">
        <w:t>][</w:t>
      </w:r>
      <w:proofErr w:type="gramEnd"/>
      <w:r w:rsidR="007A684D">
        <w:t>36</w:t>
      </w:r>
      <w:r w:rsidR="007437B0">
        <w:t>]</w:t>
      </w:r>
      <w:r w:rsidR="000801D4">
        <w:t xml:space="preserve"> para una aplicación </w:t>
      </w:r>
      <w:r w:rsidR="00F853F2">
        <w:t xml:space="preserve">cuya finalidad son los estudios </w:t>
      </w:r>
      <w:r w:rsidR="000801D4">
        <w:t xml:space="preserve">médicos. Por otro lado, el logo seleccionado completa el esquema con un tono rojo que llama la atención y se interpreta como una activación cerebral, siguiendo la regla del 60% - 30% - 10% para los colores en una aplicación o web (Dónde 60% es color dominante, 30% el secundario y 10% el utilizado para resaltar detalles). El esquema completo de colores se detalla en la figura </w:t>
      </w:r>
      <w:r w:rsidR="001B03B9">
        <w:t>1</w:t>
      </w:r>
      <w:r w:rsidR="000A1BB6">
        <w:t>6</w:t>
      </w:r>
      <w:r w:rsidR="000801D4">
        <w:t>.</w:t>
      </w:r>
    </w:p>
    <w:p w14:paraId="7F814DC8" w14:textId="77777777" w:rsidR="000D5A7A" w:rsidRDefault="000D5A7A" w:rsidP="00910B0B">
      <w:pPr>
        <w:pStyle w:val="Textoindependiente"/>
        <w:ind w:firstLine="0"/>
      </w:pPr>
    </w:p>
    <w:p w14:paraId="2F2279E6" w14:textId="3C34D96E" w:rsidR="00273D1D" w:rsidRDefault="000D5A7A" w:rsidP="00273D1D">
      <w:pPr>
        <w:pStyle w:val="Textoindependiente"/>
        <w:ind w:firstLine="0"/>
        <w:jc w:val="center"/>
      </w:pPr>
      <w:r>
        <w:rPr>
          <w:noProof/>
        </w:rPr>
        <w:drawing>
          <wp:inline distT="0" distB="0" distL="0" distR="0" wp14:anchorId="52861991" wp14:editId="58354E26">
            <wp:extent cx="6120130" cy="4067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orscheme.png"/>
                    <pic:cNvPicPr/>
                  </pic:nvPicPr>
                  <pic:blipFill rotWithShape="1">
                    <a:blip r:embed="rId65">
                      <a:extLst>
                        <a:ext uri="{28A0092B-C50C-407E-A947-70E740481C1C}">
                          <a14:useLocalDpi xmlns:a14="http://schemas.microsoft.com/office/drawing/2010/main" val="0"/>
                        </a:ext>
                      </a:extLst>
                    </a:blip>
                    <a:srcRect t="11517" b="22027"/>
                    <a:stretch/>
                  </pic:blipFill>
                  <pic:spPr bwMode="auto">
                    <a:xfrm>
                      <a:off x="0" y="0"/>
                      <a:ext cx="6120130" cy="4067175"/>
                    </a:xfrm>
                    <a:prstGeom prst="rect">
                      <a:avLst/>
                    </a:prstGeom>
                    <a:ln>
                      <a:noFill/>
                    </a:ln>
                    <a:extLst>
                      <a:ext uri="{53640926-AAD7-44D8-BBD7-CCE9431645EC}">
                        <a14:shadowObscured xmlns:a14="http://schemas.microsoft.com/office/drawing/2010/main"/>
                      </a:ext>
                    </a:extLst>
                  </pic:spPr>
                </pic:pic>
              </a:graphicData>
            </a:graphic>
          </wp:inline>
        </w:drawing>
      </w:r>
      <w:r w:rsidR="00273D1D" w:rsidRPr="00273D1D">
        <w:t xml:space="preserve"> </w:t>
      </w:r>
    </w:p>
    <w:p w14:paraId="288C4F5F" w14:textId="7BF4A4E3" w:rsidR="000801D4" w:rsidRDefault="00273D1D" w:rsidP="001B03B9">
      <w:pPr>
        <w:pStyle w:val="Textoindependiente"/>
        <w:ind w:firstLine="0"/>
        <w:jc w:val="center"/>
        <w:rPr>
          <w:sz w:val="22"/>
        </w:rPr>
      </w:pPr>
      <w:bookmarkStart w:id="40" w:name="_Toc518246603"/>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16</w:t>
      </w:r>
      <w:r>
        <w:rPr>
          <w:sz w:val="22"/>
        </w:rPr>
        <w:fldChar w:fldCharType="end"/>
      </w:r>
      <w:r w:rsidRPr="00817EC5">
        <w:rPr>
          <w:sz w:val="22"/>
        </w:rPr>
        <w:t>:</w:t>
      </w:r>
      <w:r>
        <w:rPr>
          <w:sz w:val="22"/>
        </w:rPr>
        <w:t xml:space="preserve"> Esquema de colores de la aplicación</w:t>
      </w:r>
      <w:r w:rsidR="003A0E87">
        <w:rPr>
          <w:sz w:val="22"/>
        </w:rPr>
        <w:t>.</w:t>
      </w:r>
      <w:bookmarkEnd w:id="40"/>
    </w:p>
    <w:p w14:paraId="2D61CC0B" w14:textId="13B2A105" w:rsidR="00461452" w:rsidRDefault="00461452" w:rsidP="00461452">
      <w:pPr>
        <w:pStyle w:val="Ttulo2"/>
        <w:rPr>
          <w:sz w:val="36"/>
          <w:szCs w:val="36"/>
        </w:rPr>
      </w:pPr>
      <w:bookmarkStart w:id="41" w:name="_Toc518246567"/>
      <w:r w:rsidRPr="00461452">
        <w:rPr>
          <w:sz w:val="36"/>
          <w:szCs w:val="36"/>
        </w:rPr>
        <w:t>Diseño de la interfaz</w:t>
      </w:r>
      <w:bookmarkEnd w:id="41"/>
    </w:p>
    <w:p w14:paraId="38895B23" w14:textId="3E85FDDB" w:rsidR="00461452" w:rsidRDefault="00461452" w:rsidP="00461452">
      <w:pPr>
        <w:pStyle w:val="Textoindependiente"/>
        <w:ind w:firstLine="709"/>
      </w:pPr>
      <w:r>
        <w:t xml:space="preserve">La interfaz presenta un diseño moderno y simple con una barra lateral que permite ubicarnos rápidamente a través de un intuitivo menú de iconos, que realizará un </w:t>
      </w:r>
      <w:proofErr w:type="spellStart"/>
      <w:r>
        <w:rPr>
          <w:i/>
        </w:rPr>
        <w:t>scroll</w:t>
      </w:r>
      <w:proofErr w:type="spellEnd"/>
      <w:r>
        <w:t xml:space="preserve"> vertical sobre el contenido para acceder a las diferentes zonas definidas (usando la rueda del ratón o las flechas del teclado), estas son:</w:t>
      </w:r>
    </w:p>
    <w:p w14:paraId="41BD69A1" w14:textId="4993A2A1" w:rsidR="00461452" w:rsidRDefault="00461452" w:rsidP="00461452">
      <w:pPr>
        <w:pStyle w:val="Textoindependiente"/>
        <w:numPr>
          <w:ilvl w:val="0"/>
          <w:numId w:val="22"/>
        </w:numPr>
      </w:pPr>
      <w:r>
        <w:t xml:space="preserve">Home: Zona principal, contiene las operaciones básicas a realizar y </w:t>
      </w:r>
      <w:r>
        <w:lastRenderedPageBreak/>
        <w:t>cumple con los objetivos generales.</w:t>
      </w:r>
    </w:p>
    <w:p w14:paraId="3FD2D9A6" w14:textId="4841AB2F" w:rsidR="00461452" w:rsidRDefault="00461452" w:rsidP="00461452">
      <w:pPr>
        <w:pStyle w:val="Textoindependiente"/>
        <w:numPr>
          <w:ilvl w:val="0"/>
          <w:numId w:val="22"/>
        </w:numPr>
      </w:pPr>
      <w:r>
        <w:t>Análisis estadístico: Esta zona está reservada para llevar a cabo los análisis estadísticos que se definirán más adelante en el apartado de trabajo en desarrollo</w:t>
      </w:r>
      <w:r w:rsidR="00D8328E">
        <w:t xml:space="preserve"> 5.2 del capítulo 5</w:t>
      </w:r>
      <w:r>
        <w:t>.</w:t>
      </w:r>
    </w:p>
    <w:p w14:paraId="3FA463E5" w14:textId="0368438F" w:rsidR="00461452" w:rsidRDefault="00461452" w:rsidP="00461452">
      <w:pPr>
        <w:pStyle w:val="Textoindependiente"/>
        <w:numPr>
          <w:ilvl w:val="0"/>
          <w:numId w:val="22"/>
        </w:numPr>
      </w:pPr>
      <w:r>
        <w:t xml:space="preserve">Arduino: Zona reservada para la sincronización del hardware con una señal de Arduino configurada por la aplicación. Este problema está definido en </w:t>
      </w:r>
      <w:r w:rsidR="00F853F2">
        <w:t>el</w:t>
      </w:r>
      <w:r>
        <w:t xml:space="preserve"> apartado de líneas futuras</w:t>
      </w:r>
      <w:r w:rsidR="00D8328E">
        <w:t xml:space="preserve"> 6.1 del capítulo 6</w:t>
      </w:r>
      <w:r>
        <w:t>.</w:t>
      </w:r>
    </w:p>
    <w:p w14:paraId="34C7C7F4" w14:textId="0630C1E7" w:rsidR="00461452" w:rsidRDefault="00461452" w:rsidP="00461452">
      <w:pPr>
        <w:pStyle w:val="Textoindependiente"/>
        <w:numPr>
          <w:ilvl w:val="0"/>
          <w:numId w:val="22"/>
        </w:numPr>
      </w:pPr>
      <w:r>
        <w:t xml:space="preserve">Settings: Zona de configuración de los distintos parámetros disponibles. Se puede ver una imagen en la figura </w:t>
      </w:r>
      <w:r w:rsidR="000A1BB6">
        <w:t>17</w:t>
      </w:r>
      <w:r>
        <w:t>.</w:t>
      </w:r>
      <w:r w:rsidR="00281132">
        <w:t xml:space="preserve"> Entre las configuraciones disponibles se puede seleccionar la unidad temporal sobre la que trabajar, </w:t>
      </w:r>
      <w:r w:rsidR="00281132">
        <w:rPr>
          <w:i/>
        </w:rPr>
        <w:t>frames</w:t>
      </w:r>
      <w:r w:rsidR="00281132">
        <w:t xml:space="preserve"> o milisegundos. El tipo de separador de los archivos CSV</w:t>
      </w:r>
      <w:r w:rsidR="00830673">
        <w:t xml:space="preserve"> [</w:t>
      </w:r>
      <w:r w:rsidR="007A684D">
        <w:t>33</w:t>
      </w:r>
      <w:r w:rsidR="00830673">
        <w:t>]</w:t>
      </w:r>
      <w:r w:rsidR="00281132">
        <w:t xml:space="preserve"> generados, las localizaciones en el sistema de archivo para almacenar estas opciones y los archivos de </w:t>
      </w:r>
      <w:r w:rsidR="00281132">
        <w:rPr>
          <w:i/>
        </w:rPr>
        <w:t>logs</w:t>
      </w:r>
      <w:r w:rsidR="00281132">
        <w:t>. Y por último los parámetros que definen el comportamiento de los mapas de color.</w:t>
      </w:r>
    </w:p>
    <w:p w14:paraId="6E5D599E" w14:textId="418DE6C9" w:rsidR="00136709" w:rsidRPr="00136709" w:rsidRDefault="00461452" w:rsidP="003A0E87">
      <w:pPr>
        <w:pStyle w:val="Textoindependiente"/>
        <w:numPr>
          <w:ilvl w:val="0"/>
          <w:numId w:val="22"/>
        </w:numPr>
      </w:pPr>
      <w:r>
        <w:t xml:space="preserve">About: Zona dedicada a la descripción del proyecto. Se puede ver una imagen en la figura </w:t>
      </w:r>
      <w:r w:rsidR="000A1BB6">
        <w:t>18</w:t>
      </w:r>
      <w:r>
        <w:t>.</w:t>
      </w:r>
      <w:r w:rsidRPr="00461452">
        <w:rPr>
          <w:noProof/>
          <w:szCs w:val="28"/>
        </w:rPr>
        <w:t xml:space="preserve"> </w:t>
      </w:r>
    </w:p>
    <w:p w14:paraId="3B16A048" w14:textId="77777777" w:rsidR="00136709" w:rsidRDefault="00136709" w:rsidP="00136709">
      <w:pPr>
        <w:pStyle w:val="Textoindependiente"/>
        <w:ind w:left="709" w:firstLine="0"/>
      </w:pPr>
    </w:p>
    <w:p w14:paraId="7ACC04DF" w14:textId="136157DD" w:rsidR="00461452" w:rsidRDefault="00281132" w:rsidP="00136709">
      <w:pPr>
        <w:pStyle w:val="Textoindependiente"/>
        <w:jc w:val="left"/>
        <w:rPr>
          <w:noProof/>
          <w:szCs w:val="28"/>
        </w:rPr>
      </w:pPr>
      <w:r>
        <w:rPr>
          <w:noProof/>
          <w:szCs w:val="28"/>
        </w:rPr>
        <w:drawing>
          <wp:inline distT="0" distB="0" distL="0" distR="0" wp14:anchorId="18747CA6" wp14:editId="49571E65">
            <wp:extent cx="6120130" cy="34905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3490595"/>
                    </a:xfrm>
                    <a:prstGeom prst="rect">
                      <a:avLst/>
                    </a:prstGeom>
                  </pic:spPr>
                </pic:pic>
              </a:graphicData>
            </a:graphic>
          </wp:inline>
        </w:drawing>
      </w:r>
    </w:p>
    <w:p w14:paraId="24F9BDAF" w14:textId="7237ACFA" w:rsidR="002C1334" w:rsidRDefault="002C1334" w:rsidP="002C1334">
      <w:pPr>
        <w:pStyle w:val="Textoindependiente"/>
        <w:ind w:firstLine="0"/>
        <w:jc w:val="center"/>
        <w:rPr>
          <w:noProof/>
          <w:szCs w:val="28"/>
        </w:rPr>
      </w:pPr>
      <w:bookmarkStart w:id="42" w:name="_Toc518246604"/>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C35BD4">
        <w:rPr>
          <w:noProof/>
          <w:sz w:val="22"/>
        </w:rPr>
        <w:t>17</w:t>
      </w:r>
      <w:r>
        <w:rPr>
          <w:sz w:val="22"/>
        </w:rPr>
        <w:fldChar w:fldCharType="end"/>
      </w:r>
      <w:r>
        <w:rPr>
          <w:sz w:val="22"/>
        </w:rPr>
        <w:t>: Interfaz de la aplicación. Zona de opciones.</w:t>
      </w:r>
      <w:bookmarkEnd w:id="42"/>
      <w:r w:rsidRPr="002C1334">
        <w:rPr>
          <w:noProof/>
          <w:szCs w:val="28"/>
        </w:rPr>
        <w:t xml:space="preserve"> </w:t>
      </w:r>
    </w:p>
    <w:p w14:paraId="27661131" w14:textId="06DDFCD3" w:rsidR="00136709" w:rsidRDefault="002F7FD4" w:rsidP="00136709">
      <w:pPr>
        <w:pStyle w:val="Textoindependiente"/>
        <w:ind w:firstLine="0"/>
      </w:pPr>
      <w:r>
        <w:rPr>
          <w:noProof/>
        </w:rPr>
        <w:lastRenderedPageBreak/>
        <w:drawing>
          <wp:inline distT="0" distB="0" distL="0" distR="0" wp14:anchorId="3608333B" wp14:editId="6F959E52">
            <wp:extent cx="6120130" cy="34899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PNG"/>
                    <pic:cNvPicPr/>
                  </pic:nvPicPr>
                  <pic:blipFill>
                    <a:blip r:embed="rId67">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1E4EB102" w14:textId="1A1A1101" w:rsidR="002C1334" w:rsidRDefault="002C1334" w:rsidP="002C1334">
      <w:pPr>
        <w:pStyle w:val="Textoindependiente"/>
        <w:ind w:firstLine="0"/>
        <w:jc w:val="center"/>
        <w:rPr>
          <w:sz w:val="22"/>
        </w:rPr>
      </w:pPr>
      <w:bookmarkStart w:id="43" w:name="_Toc518246605"/>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18</w:t>
      </w:r>
      <w:r>
        <w:rPr>
          <w:sz w:val="22"/>
        </w:rPr>
        <w:fldChar w:fldCharType="end"/>
      </w:r>
      <w:r w:rsidRPr="00817EC5">
        <w:rPr>
          <w:sz w:val="22"/>
        </w:rPr>
        <w:t>:</w:t>
      </w:r>
      <w:r>
        <w:rPr>
          <w:sz w:val="22"/>
        </w:rPr>
        <w:t xml:space="preserve"> Interfaz de la aplicación. Zona </w:t>
      </w:r>
      <w:proofErr w:type="spellStart"/>
      <w:r>
        <w:rPr>
          <w:sz w:val="22"/>
        </w:rPr>
        <w:t>about</w:t>
      </w:r>
      <w:proofErr w:type="spellEnd"/>
      <w:r>
        <w:rPr>
          <w:sz w:val="22"/>
        </w:rPr>
        <w:t>.</w:t>
      </w:r>
      <w:bookmarkEnd w:id="43"/>
    </w:p>
    <w:p w14:paraId="3719511E" w14:textId="3E45A13E" w:rsidR="002C1334" w:rsidRPr="00136709" w:rsidRDefault="00136709" w:rsidP="00281132">
      <w:pPr>
        <w:pStyle w:val="Textoindependiente"/>
        <w:spacing w:before="240"/>
        <w:ind w:firstLine="709"/>
      </w:pPr>
      <w:r>
        <w:t>La ventana principal muestra una estructura sencilla diseñada para interactuar de forma ordenada de arriba abajo y de izquierda a derecha. Mediante una clara división por secciones (a las que se refiere comúnmente como tarjetas [</w:t>
      </w:r>
      <w:r w:rsidR="007A684D">
        <w:t>37</w:t>
      </w:r>
      <w:r>
        <w:t>]) se han repartido y concentrado las diferentes funcionalidades. A su vez se han introducido en los títulos los controles inherentes a cada una de ellas que se muestran más adelante.</w:t>
      </w:r>
    </w:p>
    <w:p w14:paraId="2C965FCB" w14:textId="6D0428B5" w:rsidR="00461452" w:rsidRDefault="00461452" w:rsidP="00461452">
      <w:pPr>
        <w:pStyle w:val="Textoindependiente"/>
        <w:numPr>
          <w:ilvl w:val="0"/>
          <w:numId w:val="23"/>
        </w:numPr>
      </w:pPr>
      <w:r>
        <w:t xml:space="preserve">Tarjeta </w:t>
      </w:r>
      <w:r w:rsidR="006B1457">
        <w:rPr>
          <w:i/>
        </w:rPr>
        <w:t>L</w:t>
      </w:r>
      <w:r w:rsidRPr="00461452">
        <w:rPr>
          <w:i/>
        </w:rPr>
        <w:t>oad</w:t>
      </w:r>
      <w:r>
        <w:t>: Permite la carga de archivos de experimento y muestra un mensaje en caso de error.</w:t>
      </w:r>
    </w:p>
    <w:p w14:paraId="39C2DB5A" w14:textId="17284DFB" w:rsidR="00461452" w:rsidRDefault="00461452" w:rsidP="00461452">
      <w:pPr>
        <w:pStyle w:val="Textoindependiente"/>
        <w:numPr>
          <w:ilvl w:val="0"/>
          <w:numId w:val="23"/>
        </w:numPr>
      </w:pPr>
      <w:r>
        <w:t xml:space="preserve">Tarjeta </w:t>
      </w:r>
      <w:r>
        <w:rPr>
          <w:i/>
        </w:rPr>
        <w:t>Basal</w:t>
      </w:r>
      <w:r>
        <w:t xml:space="preserve">: Una vez cargado el experimento se generará una imagen basal automáticamente en esta tarjeta. En la parte superior se indica en un recuadro editable el punto final del basal en </w:t>
      </w:r>
      <w:r>
        <w:rPr>
          <w:i/>
        </w:rPr>
        <w:t>frames</w:t>
      </w:r>
      <w:r>
        <w:t xml:space="preserve"> por defecto y un botón “generar” que permite </w:t>
      </w:r>
      <w:r w:rsidR="00281132">
        <w:t>volver a</w:t>
      </w:r>
      <w:r>
        <w:t xml:space="preserve"> generar el basal en caso de actualizar el valor.</w:t>
      </w:r>
    </w:p>
    <w:p w14:paraId="281E992F" w14:textId="38829ACC" w:rsidR="00461452" w:rsidRDefault="00461452" w:rsidP="00461452">
      <w:pPr>
        <w:pStyle w:val="Textoindependiente"/>
        <w:numPr>
          <w:ilvl w:val="0"/>
          <w:numId w:val="23"/>
        </w:numPr>
      </w:pPr>
      <w:r>
        <w:t xml:space="preserve">Tarjeta </w:t>
      </w:r>
      <w:proofErr w:type="spellStart"/>
      <w:r>
        <w:rPr>
          <w:i/>
        </w:rPr>
        <w:t>Saturation</w:t>
      </w:r>
      <w:proofErr w:type="spellEnd"/>
      <w:r>
        <w:t>: Tarjeta similar a la anterior, en este caso muestra las imágenes de saturación. El menú superior permite navegar fácilmente entre las distintas imágenes.</w:t>
      </w:r>
    </w:p>
    <w:p w14:paraId="05794B85" w14:textId="46FC6DB8" w:rsidR="00461452" w:rsidRDefault="00461452" w:rsidP="00461452">
      <w:pPr>
        <w:pStyle w:val="Textoindependiente"/>
        <w:numPr>
          <w:ilvl w:val="0"/>
          <w:numId w:val="23"/>
        </w:numPr>
      </w:pPr>
      <w:r>
        <w:t xml:space="preserve">Tarjeta </w:t>
      </w:r>
      <w:proofErr w:type="spellStart"/>
      <w:r w:rsidRPr="00461452">
        <w:rPr>
          <w:i/>
        </w:rPr>
        <w:t>Graph</w:t>
      </w:r>
      <w:proofErr w:type="spellEnd"/>
      <w:r>
        <w:t xml:space="preserve">: Ocupa toda la zona inferior de la ventana principal, en ella se podrán mostrar de forma conjunta los datos de concentración </w:t>
      </w:r>
      <w:proofErr w:type="spellStart"/>
      <w:r>
        <w:t>HbO</w:t>
      </w:r>
      <w:proofErr w:type="spellEnd"/>
      <w:r>
        <w:t xml:space="preserve"> </w:t>
      </w:r>
      <w:r w:rsidR="00CD658A">
        <w:t xml:space="preserve">(oxihemoglobina) </w:t>
      </w:r>
      <w:r>
        <w:t xml:space="preserve">y </w:t>
      </w:r>
      <w:proofErr w:type="spellStart"/>
      <w:r>
        <w:t>HbR</w:t>
      </w:r>
      <w:proofErr w:type="spellEnd"/>
      <w:r w:rsidR="00CD658A">
        <w:t xml:space="preserve"> (desoxihemoglobina)</w:t>
      </w:r>
      <w:r>
        <w:t xml:space="preserve">. El menú superior </w:t>
      </w:r>
      <w:r>
        <w:lastRenderedPageBreak/>
        <w:t xml:space="preserve">contiene las opciones necesarias para mostrar sólo una de las gráficas, o mostrar los valores de </w:t>
      </w:r>
      <w:proofErr w:type="spellStart"/>
      <w:r>
        <w:t>HbR</w:t>
      </w:r>
      <w:proofErr w:type="spellEnd"/>
      <w:r>
        <w:t xml:space="preserve"> invertidos con respecto al eje de las abscisas. Posee botones para generar el gráfico, resetear los valores (eliminando los filtros aplicados) y exportar la información en formato CSV a un archivo. </w:t>
      </w:r>
      <w:r w:rsidR="00281132">
        <w:t>Además,</w:t>
      </w:r>
      <w:r>
        <w:t xml:space="preserve"> la gráfica, implementada con la librería Dygraphs, permite realizar funciones de zoom y movimiento sobre el gráfico, además </w:t>
      </w:r>
      <w:r w:rsidR="00281132">
        <w:t>del</w:t>
      </w:r>
      <w:r>
        <w:t xml:space="preserve"> uso de una función de suavizado (</w:t>
      </w:r>
      <w:r w:rsidR="00CD658A">
        <w:t>e</w:t>
      </w:r>
      <w:r>
        <w:t>quivalente a un filtro paso bajo, aunque de menor calidad).</w:t>
      </w:r>
    </w:p>
    <w:p w14:paraId="7AB8D9B6" w14:textId="3930F578" w:rsidR="002C1334" w:rsidRDefault="002C1334" w:rsidP="002C1334">
      <w:pPr>
        <w:pStyle w:val="Textoindependiente"/>
        <w:numPr>
          <w:ilvl w:val="0"/>
          <w:numId w:val="23"/>
        </w:numPr>
      </w:pPr>
      <w:r>
        <w:t xml:space="preserve">Tarjeta </w:t>
      </w:r>
      <w:r w:rsidR="006B1457" w:rsidRPr="006B1457">
        <w:rPr>
          <w:i/>
        </w:rPr>
        <w:t>F</w:t>
      </w:r>
      <w:r w:rsidRPr="006B1457">
        <w:rPr>
          <w:i/>
        </w:rPr>
        <w:t>ilters</w:t>
      </w:r>
      <w:r>
        <w:t>: muestra los cuatro filtros disponibles (paso alto, paso bajo, paso banda y elimina banda) con todas sus configuraciones posibles. Una vez generados los datos de la gráfica, es posible aplicar uno de estos filtros en esta tarjeta. (</w:t>
      </w:r>
      <w:r w:rsidR="006B1457">
        <w:t>v</w:t>
      </w:r>
      <w:r>
        <w:t xml:space="preserve">er figura </w:t>
      </w:r>
      <w:r w:rsidR="000A1BB6">
        <w:t>11</w:t>
      </w:r>
      <w:r>
        <w:t xml:space="preserve"> para comprobar el resultado de la aplicación de un filtro y figura </w:t>
      </w:r>
      <w:r w:rsidR="000A1BB6">
        <w:t>19</w:t>
      </w:r>
      <w:r>
        <w:t xml:space="preserve"> para la interfaz). </w:t>
      </w:r>
      <w:r w:rsidR="00CD658A">
        <w:t>Además,</w:t>
      </w:r>
      <w:r>
        <w:t xml:space="preserve"> aquí se ofrece la opción de utilizar la frecuencia de muestreo automática (</w:t>
      </w:r>
      <w:r w:rsidR="00CD658A">
        <w:t>e</w:t>
      </w:r>
      <w:r>
        <w:t xml:space="preserve">xplicada en el apartado </w:t>
      </w:r>
      <w:r w:rsidR="00CD658A">
        <w:t xml:space="preserve">3.2 </w:t>
      </w:r>
      <w:r>
        <w:t>de la estructura del archivo del experimento) o bien especificar una manualmente.</w:t>
      </w:r>
    </w:p>
    <w:p w14:paraId="608F030F" w14:textId="1D16901F" w:rsidR="007A67B6" w:rsidRPr="00461452" w:rsidRDefault="002C1334" w:rsidP="007A67B6">
      <w:pPr>
        <w:pStyle w:val="Textoindependiente"/>
        <w:ind w:firstLine="709"/>
      </w:pPr>
      <w:r>
        <w:t xml:space="preserve">La mayoría de estas tarjetas, dependiendo de su funcionalidad presentan una barra de carga en su parte inferior, visible en la figura </w:t>
      </w:r>
      <w:r w:rsidR="000A1BB6">
        <w:t>19</w:t>
      </w:r>
      <w:r w:rsidR="00CD658A">
        <w:t>,</w:t>
      </w:r>
      <w:r>
        <w:t xml:space="preserve"> </w:t>
      </w:r>
      <w:r w:rsidR="00CD658A">
        <w:t>q</w:t>
      </w:r>
      <w:r>
        <w:t>ue recibe información sobre el estado del proceso del módulo de back-end.</w:t>
      </w:r>
    </w:p>
    <w:p w14:paraId="02C03673" w14:textId="2043161A" w:rsidR="00F26D84" w:rsidRPr="00461452" w:rsidRDefault="001B03B9" w:rsidP="006D0AC5">
      <w:pPr>
        <w:pStyle w:val="Ttulo2"/>
        <w:rPr>
          <w:sz w:val="36"/>
          <w:szCs w:val="36"/>
        </w:rPr>
      </w:pPr>
      <w:bookmarkStart w:id="44" w:name="_Toc518246568"/>
      <w:r w:rsidRPr="00461452">
        <w:rPr>
          <w:sz w:val="36"/>
          <w:szCs w:val="36"/>
        </w:rPr>
        <w:t>Guías de diseño WCAG</w:t>
      </w:r>
      <w:bookmarkEnd w:id="44"/>
    </w:p>
    <w:p w14:paraId="235468F5" w14:textId="04335F18" w:rsidR="001B03B9" w:rsidRDefault="001B03B9" w:rsidP="002C1334">
      <w:pPr>
        <w:pStyle w:val="Textoindependiente"/>
        <w:ind w:firstLine="709"/>
      </w:pPr>
      <w:r>
        <w:t xml:space="preserve">Siendo una interfaz desarrollada con tecnologías web, se ha decidido seguir las guías de diseño </w:t>
      </w:r>
      <w:r w:rsidRPr="006B1457">
        <w:rPr>
          <w:rStyle w:val="Hipervnculo"/>
          <w:color w:val="auto"/>
          <w:u w:val="none"/>
        </w:rPr>
        <w:t>WCAG</w:t>
      </w:r>
      <w:r w:rsidR="00965CAC">
        <w:rPr>
          <w:rStyle w:val="Hipervnculo"/>
          <w:color w:val="auto"/>
          <w:u w:val="none"/>
        </w:rPr>
        <w:t xml:space="preserve"> [38]</w:t>
      </w:r>
      <w:r w:rsidRPr="006B1457">
        <w:t xml:space="preserve"> </w:t>
      </w:r>
      <w:r>
        <w:t>desarrolladas por W3C</w:t>
      </w:r>
      <w:r w:rsidR="006B17D0">
        <w:t xml:space="preserve"> </w:t>
      </w:r>
      <w:r w:rsidR="00965CAC">
        <w:t>[39]</w:t>
      </w:r>
      <w:r>
        <w:t xml:space="preserve">. Algunas de las guías de diseño seguidas y </w:t>
      </w:r>
      <w:r w:rsidR="00CD658A">
        <w:t>aplicadas</w:t>
      </w:r>
      <w:r>
        <w:t xml:space="preserve"> han sido las </w:t>
      </w:r>
      <w:r w:rsidR="004870D4">
        <w:t>siguientes</w:t>
      </w:r>
      <w:r w:rsidR="006B17D0">
        <w:t>:</w:t>
      </w:r>
    </w:p>
    <w:p w14:paraId="7B957488" w14:textId="1F951469" w:rsidR="001B03B9" w:rsidRDefault="001B03B9" w:rsidP="00965CAC">
      <w:pPr>
        <w:pStyle w:val="Textoindependiente"/>
        <w:numPr>
          <w:ilvl w:val="0"/>
          <w:numId w:val="7"/>
        </w:numPr>
        <w:spacing w:before="240"/>
      </w:pPr>
      <w:r>
        <w:t>Perceptibilidad</w:t>
      </w:r>
    </w:p>
    <w:p w14:paraId="7670AFF3" w14:textId="109FDAC5" w:rsidR="001B03B9" w:rsidRDefault="001B03B9" w:rsidP="001B03B9">
      <w:pPr>
        <w:pStyle w:val="Textoindependiente"/>
        <w:numPr>
          <w:ilvl w:val="1"/>
          <w:numId w:val="7"/>
        </w:numPr>
      </w:pPr>
      <w:r>
        <w:t>Proveer de alternativas de texto para contenido no textual.</w:t>
      </w:r>
    </w:p>
    <w:p w14:paraId="6D2AB50C" w14:textId="71F79EB4" w:rsidR="001B03B9" w:rsidRDefault="001B03B9" w:rsidP="001B03B9">
      <w:pPr>
        <w:pStyle w:val="Textoindependiente"/>
        <w:numPr>
          <w:ilvl w:val="1"/>
          <w:numId w:val="7"/>
        </w:numPr>
      </w:pPr>
      <w:r>
        <w:t>Hacer sencillo para los usuarios ver y escuchar el contenido.</w:t>
      </w:r>
    </w:p>
    <w:p w14:paraId="1B0D6130" w14:textId="39713B46" w:rsidR="001B03B9" w:rsidRDefault="001B03B9" w:rsidP="001B03B9">
      <w:pPr>
        <w:pStyle w:val="Textoindependiente"/>
        <w:numPr>
          <w:ilvl w:val="0"/>
          <w:numId w:val="7"/>
        </w:numPr>
      </w:pPr>
      <w:r>
        <w:t>Operabilidad</w:t>
      </w:r>
    </w:p>
    <w:p w14:paraId="04FDB758" w14:textId="51481D18" w:rsidR="001B03B9" w:rsidRDefault="001B03B9" w:rsidP="001B03B9">
      <w:pPr>
        <w:pStyle w:val="Textoindependiente"/>
        <w:numPr>
          <w:ilvl w:val="1"/>
          <w:numId w:val="7"/>
        </w:numPr>
      </w:pPr>
      <w:r>
        <w:t>Presentar la funcionalidad disponible con un teclado.</w:t>
      </w:r>
    </w:p>
    <w:p w14:paraId="035A014E" w14:textId="339F654B" w:rsidR="001B03B9" w:rsidRDefault="001B03B9" w:rsidP="001B03B9">
      <w:pPr>
        <w:pStyle w:val="Textoindependiente"/>
        <w:numPr>
          <w:ilvl w:val="1"/>
          <w:numId w:val="7"/>
        </w:numPr>
      </w:pPr>
      <w:r>
        <w:t>Dar a los usuarios tiempo para leer el contenido</w:t>
      </w:r>
    </w:p>
    <w:p w14:paraId="1DD1707D" w14:textId="46E3BACF" w:rsidR="001B03B9" w:rsidRDefault="001B03B9" w:rsidP="001B03B9">
      <w:pPr>
        <w:pStyle w:val="Textoindependiente"/>
        <w:numPr>
          <w:ilvl w:val="1"/>
          <w:numId w:val="7"/>
        </w:numPr>
      </w:pPr>
      <w:r>
        <w:t>No usar contenido que pueda provocar reacciones físicas</w:t>
      </w:r>
    </w:p>
    <w:p w14:paraId="2982650D" w14:textId="4E494FBD" w:rsidR="001B03B9" w:rsidRDefault="001B03B9" w:rsidP="001B03B9">
      <w:pPr>
        <w:pStyle w:val="Textoindependiente"/>
        <w:numPr>
          <w:ilvl w:val="0"/>
          <w:numId w:val="7"/>
        </w:numPr>
      </w:pPr>
      <w:r>
        <w:t>Comprensibilidad</w:t>
      </w:r>
    </w:p>
    <w:p w14:paraId="6D2439D0" w14:textId="369F66B9" w:rsidR="001B03B9" w:rsidRDefault="001B03B9" w:rsidP="001B03B9">
      <w:pPr>
        <w:pStyle w:val="Textoindependiente"/>
        <w:numPr>
          <w:ilvl w:val="1"/>
          <w:numId w:val="7"/>
        </w:numPr>
      </w:pPr>
      <w:r>
        <w:lastRenderedPageBreak/>
        <w:t>Presentar un texto comprensible y entendible</w:t>
      </w:r>
    </w:p>
    <w:p w14:paraId="1C34A22C" w14:textId="6D2D4B70" w:rsidR="001B03B9" w:rsidRDefault="001B03B9" w:rsidP="001B03B9">
      <w:pPr>
        <w:pStyle w:val="Textoindependiente"/>
        <w:numPr>
          <w:ilvl w:val="1"/>
          <w:numId w:val="7"/>
        </w:numPr>
      </w:pPr>
      <w:r>
        <w:t>Hacer el contenido operable y aparente en una forma natural</w:t>
      </w:r>
    </w:p>
    <w:p w14:paraId="29C6373D" w14:textId="158B2AF8" w:rsidR="002C1334" w:rsidRDefault="001B03B9" w:rsidP="00465CA4">
      <w:pPr>
        <w:pStyle w:val="Textoindependiente"/>
        <w:numPr>
          <w:ilvl w:val="1"/>
          <w:numId w:val="7"/>
        </w:numPr>
      </w:pPr>
      <w:r>
        <w:t>Ayuda a los usuarios a corregir y evitar errores</w:t>
      </w:r>
    </w:p>
    <w:p w14:paraId="1EE2ADA4" w14:textId="5C8D6C7B" w:rsidR="001B03B9" w:rsidRDefault="00465CA4" w:rsidP="001B03B9">
      <w:pPr>
        <w:pStyle w:val="Textoindependiente"/>
        <w:numPr>
          <w:ilvl w:val="0"/>
          <w:numId w:val="7"/>
        </w:numPr>
      </w:pPr>
      <w:r>
        <w:t>Robustez</w:t>
      </w:r>
    </w:p>
    <w:p w14:paraId="3413791D" w14:textId="1F9827EA" w:rsidR="0045074B" w:rsidRDefault="0045074B" w:rsidP="0045074B">
      <w:pPr>
        <w:pStyle w:val="Textoindependiente"/>
        <w:numPr>
          <w:ilvl w:val="1"/>
          <w:numId w:val="7"/>
        </w:numPr>
        <w:rPr>
          <w:szCs w:val="28"/>
        </w:rPr>
      </w:pPr>
      <w:r>
        <w:t>Maximiza la compatibilidad con herramientas futuras.</w:t>
      </w:r>
      <w:r w:rsidRPr="0045074B">
        <w:rPr>
          <w:szCs w:val="28"/>
        </w:rPr>
        <w:t xml:space="preserve"> </w:t>
      </w:r>
    </w:p>
    <w:p w14:paraId="5096856A" w14:textId="77777777" w:rsidR="0045074B" w:rsidRDefault="0045074B" w:rsidP="0045074B">
      <w:pPr>
        <w:pStyle w:val="Textoindependiente"/>
        <w:ind w:left="1152" w:firstLine="0"/>
      </w:pPr>
    </w:p>
    <w:p w14:paraId="23223454" w14:textId="6FB019D3" w:rsidR="002C1334" w:rsidRDefault="00461452" w:rsidP="002C1334">
      <w:pPr>
        <w:pStyle w:val="Textoindependiente"/>
        <w:ind w:firstLine="709"/>
      </w:pPr>
      <w:r>
        <w:t xml:space="preserve">La perceptibilidad se ha implementado creando una interfaz sencilla e implementando ayudas al contenido no textual con las </w:t>
      </w:r>
      <w:proofErr w:type="spellStart"/>
      <w:r>
        <w:rPr>
          <w:i/>
        </w:rPr>
        <w:t>tooltips</w:t>
      </w:r>
      <w:proofErr w:type="spellEnd"/>
      <w:r>
        <w:t xml:space="preserve"> del ratón</w:t>
      </w:r>
      <w:r w:rsidR="002C1334">
        <w:t xml:space="preserve">. </w:t>
      </w:r>
      <w:r w:rsidR="004402B8">
        <w:t>Además,</w:t>
      </w:r>
      <w:r w:rsidR="002C1334">
        <w:t xml:space="preserve"> el contraste de los textos se intenta mantener siempre en la mejor de las condiciones utilizando los colores más adecuados de la paleta para alcanzar como mínimo el nivel WCAG AA, e idealmente WCAG AAA en cuanto a calidad</w:t>
      </w:r>
      <w:r>
        <w:t xml:space="preserve">. La operabilidad se refleja en una interfaz manejable con el teclado y la </w:t>
      </w:r>
      <w:r w:rsidR="002C1334">
        <w:t xml:space="preserve">comprensibilidad en base a una interfaz intuitiva con textos sencillos que responde a un orden natural de izquierda a derecha y de arriba a abajo. </w:t>
      </w:r>
      <w:r>
        <w:t xml:space="preserve"> </w:t>
      </w:r>
    </w:p>
    <w:p w14:paraId="7F9CE809" w14:textId="18577D93" w:rsidR="0045074B" w:rsidRDefault="002C1334" w:rsidP="002C1334">
      <w:pPr>
        <w:pStyle w:val="Textoindependiente"/>
        <w:ind w:firstLine="709"/>
      </w:pPr>
      <w:r>
        <w:t xml:space="preserve">En la figura </w:t>
      </w:r>
      <w:r w:rsidR="000A1BB6">
        <w:t>19</w:t>
      </w:r>
      <w:r>
        <w:t xml:space="preserve"> se puede observar la tarjeta </w:t>
      </w:r>
      <w:r>
        <w:rPr>
          <w:i/>
        </w:rPr>
        <w:t xml:space="preserve">load </w:t>
      </w:r>
      <w:r>
        <w:t xml:space="preserve">junto a la tarjeta </w:t>
      </w:r>
      <w:r>
        <w:rPr>
          <w:i/>
        </w:rPr>
        <w:t>filters</w:t>
      </w:r>
      <w:r>
        <w:t xml:space="preserve">, mostrando un mensaje de error que ayuda a la comprensibilidad, pasando el ratón por encima de los símbolos de ayuda se muestra </w:t>
      </w:r>
      <w:r w:rsidR="004402B8">
        <w:t>una breve descripción</w:t>
      </w:r>
      <w:r>
        <w:t xml:space="preserve">. </w:t>
      </w:r>
    </w:p>
    <w:p w14:paraId="6230E436" w14:textId="6F7922FA" w:rsidR="002C1334" w:rsidRDefault="004402B8" w:rsidP="003A0E87">
      <w:pPr>
        <w:pStyle w:val="Textoindependiente"/>
        <w:spacing w:after="0"/>
        <w:ind w:firstLine="709"/>
      </w:pPr>
      <w:r>
        <w:t>Además,</w:t>
      </w:r>
      <w:r w:rsidR="002C1334">
        <w:t xml:space="preserve"> se presentan sonidos de “operación completada” y “operación fallida” que ayudan a guiar al usuario o a facilitar tiempos de espera prolongados cuando la cantidad de datos es grande.</w:t>
      </w:r>
    </w:p>
    <w:p w14:paraId="153FC1F7" w14:textId="77777777" w:rsidR="000A1BB6" w:rsidRPr="002C1334" w:rsidRDefault="000A1BB6" w:rsidP="003A0E87">
      <w:pPr>
        <w:pStyle w:val="Textoindependiente"/>
        <w:spacing w:after="0"/>
        <w:ind w:firstLine="709"/>
      </w:pPr>
    </w:p>
    <w:p w14:paraId="03D2E4DE" w14:textId="1714E83C" w:rsidR="002C1334" w:rsidRDefault="003A0E87" w:rsidP="003A0E87">
      <w:pPr>
        <w:pStyle w:val="Textoindependiente"/>
        <w:spacing w:before="240"/>
        <w:ind w:firstLine="709"/>
        <w:jc w:val="center"/>
      </w:pPr>
      <w:r>
        <w:rPr>
          <w:noProof/>
        </w:rPr>
        <w:drawing>
          <wp:inline distT="0" distB="0" distL="0" distR="0" wp14:anchorId="181E00D8" wp14:editId="0714AE8E">
            <wp:extent cx="4760595" cy="2209800"/>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2.png"/>
                    <pic:cNvPicPr/>
                  </pic:nvPicPr>
                  <pic:blipFill rotWithShape="1">
                    <a:blip r:embed="rId68">
                      <a:extLst>
                        <a:ext uri="{28A0092B-C50C-407E-A947-70E740481C1C}">
                          <a14:useLocalDpi xmlns:a14="http://schemas.microsoft.com/office/drawing/2010/main" val="0"/>
                        </a:ext>
                      </a:extLst>
                    </a:blip>
                    <a:srcRect t="1234" b="3254"/>
                    <a:stretch/>
                  </pic:blipFill>
                  <pic:spPr bwMode="auto">
                    <a:xfrm>
                      <a:off x="0" y="0"/>
                      <a:ext cx="4761905" cy="2210408"/>
                    </a:xfrm>
                    <a:prstGeom prst="rect">
                      <a:avLst/>
                    </a:prstGeom>
                    <a:ln>
                      <a:noFill/>
                    </a:ln>
                    <a:extLst>
                      <a:ext uri="{53640926-AAD7-44D8-BBD7-CCE9431645EC}">
                        <a14:shadowObscured xmlns:a14="http://schemas.microsoft.com/office/drawing/2010/main"/>
                      </a:ext>
                    </a:extLst>
                  </pic:spPr>
                </pic:pic>
              </a:graphicData>
            </a:graphic>
          </wp:inline>
        </w:drawing>
      </w:r>
    </w:p>
    <w:p w14:paraId="5038351C" w14:textId="59363207" w:rsidR="002C1334" w:rsidRPr="00281132" w:rsidRDefault="002C1334" w:rsidP="00465CA4">
      <w:pPr>
        <w:pStyle w:val="Textoindependiente"/>
        <w:spacing w:before="240"/>
        <w:ind w:firstLine="0"/>
        <w:jc w:val="center"/>
        <w:rPr>
          <w:sz w:val="22"/>
        </w:rPr>
      </w:pPr>
      <w:bookmarkStart w:id="45" w:name="_Toc518246606"/>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19</w:t>
      </w:r>
      <w:r>
        <w:rPr>
          <w:sz w:val="22"/>
        </w:rPr>
        <w:fldChar w:fldCharType="end"/>
      </w:r>
      <w:r w:rsidRPr="00817EC5">
        <w:rPr>
          <w:sz w:val="22"/>
        </w:rPr>
        <w:t>:</w:t>
      </w:r>
      <w:r>
        <w:rPr>
          <w:sz w:val="22"/>
        </w:rPr>
        <w:t xml:space="preserve"> Tarjetas de </w:t>
      </w:r>
      <w:r>
        <w:rPr>
          <w:i/>
          <w:sz w:val="22"/>
        </w:rPr>
        <w:t xml:space="preserve">load </w:t>
      </w:r>
      <w:r>
        <w:rPr>
          <w:sz w:val="22"/>
        </w:rPr>
        <w:t xml:space="preserve">y </w:t>
      </w:r>
      <w:r>
        <w:rPr>
          <w:i/>
          <w:sz w:val="22"/>
        </w:rPr>
        <w:t>filters</w:t>
      </w:r>
      <w:r>
        <w:rPr>
          <w:sz w:val="22"/>
        </w:rPr>
        <w:t>. Barra de carga en progreso y mensaje de error</w:t>
      </w:r>
      <w:r w:rsidR="003A0E87">
        <w:rPr>
          <w:sz w:val="22"/>
        </w:rPr>
        <w:t>. (En la aplicación aparecen una sobra la otra, no en horizontal).</w:t>
      </w:r>
      <w:bookmarkEnd w:id="45"/>
    </w:p>
    <w:p w14:paraId="688672C4" w14:textId="5D0A065B" w:rsidR="004863C0" w:rsidRDefault="004863C0" w:rsidP="004863C0">
      <w:pPr>
        <w:pStyle w:val="Ttulo2"/>
        <w:rPr>
          <w:sz w:val="36"/>
          <w:szCs w:val="36"/>
        </w:rPr>
      </w:pPr>
      <w:bookmarkStart w:id="46" w:name="_Toc518246569"/>
      <w:r>
        <w:rPr>
          <w:sz w:val="36"/>
          <w:szCs w:val="36"/>
        </w:rPr>
        <w:lastRenderedPageBreak/>
        <w:t>Visor de imágenes</w:t>
      </w:r>
      <w:bookmarkEnd w:id="46"/>
      <w:r w:rsidRPr="004863C0">
        <w:rPr>
          <w:sz w:val="36"/>
          <w:szCs w:val="36"/>
        </w:rPr>
        <w:t xml:space="preserve"> </w:t>
      </w:r>
    </w:p>
    <w:p w14:paraId="27270982" w14:textId="72599C13" w:rsidR="00124F3B" w:rsidRDefault="00281132" w:rsidP="00281132">
      <w:pPr>
        <w:pStyle w:val="Textoindependiente"/>
        <w:ind w:firstLine="576"/>
      </w:pPr>
      <w:r>
        <w:t>Para la visualización de las imágenes a color se ha construido de</w:t>
      </w:r>
      <w:r w:rsidR="000A1BB6">
        <w:t>sde cero</w:t>
      </w:r>
      <w:r>
        <w:t xml:space="preserve"> un sencillo visor de imágenes, </w:t>
      </w:r>
      <w:r w:rsidR="00124F3B">
        <w:t>figura 2</w:t>
      </w:r>
      <w:r w:rsidR="000A1BB6">
        <w:t>0</w:t>
      </w:r>
      <w:r w:rsidR="00124F3B">
        <w:t xml:space="preserve">. Este funciona sobre un elemento </w:t>
      </w:r>
      <w:proofErr w:type="spellStart"/>
      <w:r w:rsidR="00124F3B">
        <w:rPr>
          <w:i/>
        </w:rPr>
        <w:t>canvas</w:t>
      </w:r>
      <w:proofErr w:type="spellEnd"/>
      <w:r w:rsidR="00124F3B">
        <w:t xml:space="preserve"> de </w:t>
      </w:r>
      <w:r w:rsidR="00124F3B">
        <w:rPr>
          <w:i/>
        </w:rPr>
        <w:t>html5</w:t>
      </w:r>
      <w:r w:rsidR="00124F3B">
        <w:t xml:space="preserve"> sobre el cual se realizan funciones de renderizado básicas (texto, formas, escalado, …) a través de la librería </w:t>
      </w:r>
      <w:proofErr w:type="spellStart"/>
      <w:r w:rsidR="00124F3B">
        <w:rPr>
          <w:i/>
        </w:rPr>
        <w:t>PixiJS</w:t>
      </w:r>
      <w:proofErr w:type="spellEnd"/>
      <w:r w:rsidR="00124F3B">
        <w:t xml:space="preserve">, que permite aprovechar toda la capacidad de la GPU mediante la tecnología de </w:t>
      </w:r>
      <w:r w:rsidR="00124F3B">
        <w:rPr>
          <w:i/>
        </w:rPr>
        <w:t>WebGL</w:t>
      </w:r>
      <w:r w:rsidR="00124F3B">
        <w:t xml:space="preserve"> para gráficos en navegadores web. </w:t>
      </w:r>
    </w:p>
    <w:p w14:paraId="2F9226FA" w14:textId="527DDEAC" w:rsidR="003A0E87" w:rsidRDefault="00124F3B" w:rsidP="003A0E87">
      <w:pPr>
        <w:pStyle w:val="Textoindependiente"/>
        <w:ind w:firstLine="576"/>
      </w:pPr>
      <w:r>
        <w:t>Una vez asignada una imagen al visor, este genera su propia escala de color junto a una versión escalada de la imagen. Sobre la imagen se podrá seleccionar un área determinada de trabajo (ROI</w:t>
      </w:r>
      <w:r w:rsidR="00465CA4">
        <w:t xml:space="preserve"> [</w:t>
      </w:r>
      <w:r w:rsidR="00E72B6D">
        <w:t>5</w:t>
      </w:r>
      <w:r w:rsidR="00465CA4">
        <w:t>]</w:t>
      </w:r>
      <w:r>
        <w:t xml:space="preserve">) para las operaciones posteriores de cálculos de concentración pulsando y arrastrando el ratón sobre la misma. Contiene </w:t>
      </w:r>
      <w:r w:rsidR="00465CA4">
        <w:t xml:space="preserve">un </w:t>
      </w:r>
      <w:r>
        <w:t>menú inferior que permite almacenar la imagen en la máquina, borrar la selección del área de interés o bien entrar en el modo zoom, que permite observar con más detalle las diferentes zonas y ver cuál es el valor del pixel sobre la imagen original que estemos señalando.</w:t>
      </w:r>
    </w:p>
    <w:p w14:paraId="08A911BB" w14:textId="14EE1286" w:rsidR="00124F3B" w:rsidRPr="003A0E87" w:rsidRDefault="00124F3B" w:rsidP="003A0E87">
      <w:pPr>
        <w:pStyle w:val="Textoindependiente"/>
        <w:ind w:firstLine="0"/>
        <w:jc w:val="center"/>
      </w:pPr>
      <w:r>
        <w:rPr>
          <w:noProof/>
          <w:sz w:val="22"/>
        </w:rPr>
        <w:drawing>
          <wp:inline distT="0" distB="0" distL="0" distR="0" wp14:anchorId="661678BA" wp14:editId="63920EFA">
            <wp:extent cx="6235099" cy="2505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er4.png"/>
                    <pic:cNvPicPr/>
                  </pic:nvPicPr>
                  <pic:blipFill rotWithShape="1">
                    <a:blip r:embed="rId69">
                      <a:extLst>
                        <a:ext uri="{28A0092B-C50C-407E-A947-70E740481C1C}">
                          <a14:useLocalDpi xmlns:a14="http://schemas.microsoft.com/office/drawing/2010/main" val="0"/>
                        </a:ext>
                      </a:extLst>
                    </a:blip>
                    <a:srcRect r="12067" b="13820"/>
                    <a:stretch/>
                  </pic:blipFill>
                  <pic:spPr bwMode="auto">
                    <a:xfrm>
                      <a:off x="0" y="0"/>
                      <a:ext cx="6237688" cy="2506115"/>
                    </a:xfrm>
                    <a:prstGeom prst="rect">
                      <a:avLst/>
                    </a:prstGeom>
                    <a:ln>
                      <a:noFill/>
                    </a:ln>
                    <a:extLst>
                      <a:ext uri="{53640926-AAD7-44D8-BBD7-CCE9431645EC}">
                        <a14:shadowObscured xmlns:a14="http://schemas.microsoft.com/office/drawing/2010/main"/>
                      </a:ext>
                    </a:extLst>
                  </pic:spPr>
                </pic:pic>
              </a:graphicData>
            </a:graphic>
          </wp:inline>
        </w:drawing>
      </w:r>
    </w:p>
    <w:p w14:paraId="402F4519" w14:textId="4F3CBFF1" w:rsidR="00281132" w:rsidRPr="003A0E87" w:rsidRDefault="00124F3B" w:rsidP="007F38B1">
      <w:pPr>
        <w:pStyle w:val="Textoindependiente"/>
        <w:spacing w:after="0"/>
        <w:ind w:firstLine="0"/>
        <w:jc w:val="center"/>
        <w:rPr>
          <w:sz w:val="22"/>
        </w:rPr>
      </w:pPr>
      <w:bookmarkStart w:id="47" w:name="_Toc518246607"/>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20</w:t>
      </w:r>
      <w:r>
        <w:rPr>
          <w:sz w:val="22"/>
        </w:rPr>
        <w:fldChar w:fldCharType="end"/>
      </w:r>
      <w:r w:rsidRPr="00817EC5">
        <w:rPr>
          <w:sz w:val="22"/>
        </w:rPr>
        <w:t>:</w:t>
      </w:r>
      <w:r>
        <w:rPr>
          <w:sz w:val="22"/>
        </w:rPr>
        <w:t xml:space="preserve"> Visor de imágenes con una imagen basal. Modo normal con un área de interés seleccionada (Izquierda). Modo zoom</w:t>
      </w:r>
      <w:r w:rsidR="00F507DA">
        <w:rPr>
          <w:sz w:val="22"/>
        </w:rPr>
        <w:t xml:space="preserve"> sobre un pixel de valor 0.898 (Derecha).</w:t>
      </w:r>
      <w:bookmarkEnd w:id="47"/>
      <w:r>
        <w:t xml:space="preserve"> </w:t>
      </w:r>
    </w:p>
    <w:p w14:paraId="3A7BFF70" w14:textId="7235D638" w:rsidR="004863C0" w:rsidRPr="00E55E40" w:rsidRDefault="004863C0" w:rsidP="00E55E40">
      <w:pPr>
        <w:pStyle w:val="Ttulo2"/>
        <w:rPr>
          <w:sz w:val="36"/>
          <w:szCs w:val="36"/>
        </w:rPr>
      </w:pPr>
      <w:bookmarkStart w:id="48" w:name="_Toc518246570"/>
      <w:r>
        <w:rPr>
          <w:sz w:val="36"/>
          <w:szCs w:val="36"/>
        </w:rPr>
        <w:t>Estructura de</w:t>
      </w:r>
      <w:r w:rsidR="00E55E40">
        <w:rPr>
          <w:sz w:val="36"/>
          <w:szCs w:val="36"/>
        </w:rPr>
        <w:t xml:space="preserve"> programa de la interfaz</w:t>
      </w:r>
      <w:bookmarkEnd w:id="48"/>
    </w:p>
    <w:p w14:paraId="0F0E3692" w14:textId="7A3E2FC2" w:rsidR="00F26D84" w:rsidRDefault="00E55E40" w:rsidP="007F38B1">
      <w:pPr>
        <w:pStyle w:val="Textoindependiente"/>
        <w:ind w:firstLine="709"/>
      </w:pPr>
      <w:r>
        <w:t xml:space="preserve">La estructura del programa de la interfaz se ha basado en un documento escrito en lenguaje </w:t>
      </w:r>
      <w:r>
        <w:rPr>
          <w:i/>
        </w:rPr>
        <w:t>pug</w:t>
      </w:r>
      <w:r>
        <w:t xml:space="preserve"> y un único documento de estilos en lenguaje </w:t>
      </w:r>
      <w:r>
        <w:rPr>
          <w:i/>
        </w:rPr>
        <w:t>sass</w:t>
      </w:r>
      <w:r>
        <w:t xml:space="preserve"> que serán traducidos automática y respectivamente a </w:t>
      </w:r>
      <w:r>
        <w:rPr>
          <w:i/>
        </w:rPr>
        <w:t xml:space="preserve">html </w:t>
      </w:r>
      <w:r>
        <w:t xml:space="preserve">y </w:t>
      </w:r>
      <w:r>
        <w:rPr>
          <w:i/>
        </w:rPr>
        <w:t>css</w:t>
      </w:r>
      <w:r>
        <w:t xml:space="preserve">. La lógica de interfaz </w:t>
      </w:r>
      <w:r w:rsidR="00465CA4">
        <w:t>está</w:t>
      </w:r>
      <w:r>
        <w:t xml:space="preserve"> implementada en </w:t>
      </w:r>
      <w:r>
        <w:rPr>
          <w:i/>
        </w:rPr>
        <w:t>jav</w:t>
      </w:r>
      <w:r w:rsidR="00D8328E">
        <w:rPr>
          <w:i/>
        </w:rPr>
        <w:t>a</w:t>
      </w:r>
      <w:r>
        <w:rPr>
          <w:i/>
        </w:rPr>
        <w:t>script</w:t>
      </w:r>
      <w:r w:rsidR="00465CA4">
        <w:rPr>
          <w:i/>
        </w:rPr>
        <w:t>,</w:t>
      </w:r>
      <w:r>
        <w:t xml:space="preserve"> </w:t>
      </w:r>
      <w:r w:rsidR="00465CA4">
        <w:t>p</w:t>
      </w:r>
      <w:r>
        <w:t xml:space="preserve">ero se ha recurrido a un sistema de clases que permita organizar, mantener y estructurar mejor el código. Se puede ver </w:t>
      </w:r>
      <w:r w:rsidR="007F38B1">
        <w:t xml:space="preserve">un diagrama simplificado </w:t>
      </w:r>
      <w:r w:rsidR="00465CA4">
        <w:t>en la figura 21</w:t>
      </w:r>
      <w:r w:rsidR="007F38B1">
        <w:t>.</w:t>
      </w:r>
    </w:p>
    <w:p w14:paraId="465E2F2E" w14:textId="3ED5F37B" w:rsidR="00465CA4" w:rsidRPr="007F38B1" w:rsidRDefault="00465CA4" w:rsidP="00465CA4">
      <w:pPr>
        <w:pStyle w:val="Textoindependiente"/>
        <w:jc w:val="center"/>
      </w:pPr>
      <w:bookmarkStart w:id="49" w:name="_Toc518246608"/>
      <w:r>
        <w:rPr>
          <w:noProof/>
        </w:rPr>
        <w:lastRenderedPageBreak/>
        <w:drawing>
          <wp:inline distT="0" distB="0" distL="0" distR="0" wp14:anchorId="2644E170" wp14:editId="3B89447A">
            <wp:extent cx="6120130" cy="401447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014470"/>
                    </a:xfrm>
                    <a:prstGeom prst="rect">
                      <a:avLst/>
                    </a:prstGeom>
                  </pic:spPr>
                </pic:pic>
              </a:graphicData>
            </a:graphic>
          </wp:inline>
        </w:drawing>
      </w:r>
      <w:r w:rsidRPr="007F38B1">
        <w:rPr>
          <w:sz w:val="22"/>
        </w:rPr>
        <w:t xml:space="preserve"> </w:t>
      </w:r>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21</w:t>
      </w:r>
      <w:r>
        <w:rPr>
          <w:sz w:val="22"/>
        </w:rPr>
        <w:fldChar w:fldCharType="end"/>
      </w:r>
      <w:r w:rsidRPr="00817EC5">
        <w:rPr>
          <w:sz w:val="22"/>
        </w:rPr>
        <w:t>:</w:t>
      </w:r>
      <w:r>
        <w:rPr>
          <w:sz w:val="22"/>
        </w:rPr>
        <w:t xml:space="preserve"> Estructura simplificada de clases de la interfaz.</w:t>
      </w:r>
      <w:bookmarkEnd w:id="49"/>
    </w:p>
    <w:p w14:paraId="04840065" w14:textId="77777777" w:rsidR="00465CA4" w:rsidRDefault="00465CA4" w:rsidP="007F38B1">
      <w:pPr>
        <w:pStyle w:val="Textoindependiente"/>
        <w:ind w:firstLine="709"/>
        <w:rPr>
          <w:sz w:val="24"/>
        </w:rPr>
      </w:pPr>
    </w:p>
    <w:p w14:paraId="2F504207" w14:textId="6A5301F0" w:rsidR="00F26D84" w:rsidRDefault="009C5D4C" w:rsidP="006D0AC5">
      <w:pPr>
        <w:pStyle w:val="Ttulo1"/>
        <w:rPr>
          <w:sz w:val="52"/>
          <w:szCs w:val="52"/>
        </w:rPr>
      </w:pPr>
      <w:r w:rsidRPr="004863C0">
        <w:rPr>
          <w:sz w:val="52"/>
          <w:szCs w:val="52"/>
        </w:rPr>
        <w:lastRenderedPageBreak/>
        <w:t xml:space="preserve"> </w:t>
      </w:r>
      <w:bookmarkStart w:id="50" w:name="_Toc518246571"/>
      <w:r w:rsidR="004863C0" w:rsidRPr="004863C0">
        <w:rPr>
          <w:sz w:val="52"/>
          <w:szCs w:val="52"/>
        </w:rPr>
        <w:t xml:space="preserve">Problemas y trabajo en </w:t>
      </w:r>
      <w:r w:rsidR="004863C0">
        <w:rPr>
          <w:sz w:val="52"/>
          <w:szCs w:val="52"/>
        </w:rPr>
        <w:t>desarrollo</w:t>
      </w:r>
      <w:bookmarkEnd w:id="50"/>
    </w:p>
    <w:p w14:paraId="407E68C3" w14:textId="3EBB14AC" w:rsidR="00517230" w:rsidRDefault="00517230" w:rsidP="00517230">
      <w:pPr>
        <w:pStyle w:val="Ttulo2"/>
        <w:rPr>
          <w:sz w:val="36"/>
          <w:szCs w:val="36"/>
        </w:rPr>
      </w:pPr>
      <w:bookmarkStart w:id="51" w:name="_Toc518246572"/>
      <w:r>
        <w:rPr>
          <w:sz w:val="36"/>
          <w:szCs w:val="36"/>
        </w:rPr>
        <w:t>Problemas y dificultades</w:t>
      </w:r>
      <w:bookmarkEnd w:id="51"/>
    </w:p>
    <w:p w14:paraId="2A14D33E" w14:textId="0B2FD082" w:rsidR="00465CA4" w:rsidRPr="00465CA4" w:rsidRDefault="00465CA4" w:rsidP="00465CA4">
      <w:pPr>
        <w:pStyle w:val="Textoindependiente"/>
        <w:ind w:firstLine="709"/>
      </w:pPr>
      <w:r>
        <w:t>A continuación, se describen brevemente los principales problemas encontrados en el desarrollo del TFG.</w:t>
      </w:r>
    </w:p>
    <w:p w14:paraId="0D7E4735" w14:textId="60FF5134" w:rsidR="00517230" w:rsidRDefault="00517230" w:rsidP="00517230">
      <w:pPr>
        <w:pStyle w:val="Textoindependiente"/>
        <w:ind w:firstLine="709"/>
      </w:pPr>
      <w:r>
        <w:t xml:space="preserve">Una de las primeras dificultades fue la de interpretar el formato en que se almacenaban las imágenes en los </w:t>
      </w:r>
      <w:proofErr w:type="gramStart"/>
      <w:r>
        <w:t xml:space="preserve">archivos </w:t>
      </w:r>
      <w:r>
        <w:rPr>
          <w:i/>
        </w:rPr>
        <w:t>.</w:t>
      </w:r>
      <w:proofErr w:type="spellStart"/>
      <w:r>
        <w:rPr>
          <w:i/>
        </w:rPr>
        <w:t>exp</w:t>
      </w:r>
      <w:proofErr w:type="spellEnd"/>
      <w:proofErr w:type="gramEnd"/>
      <w:r>
        <w:t xml:space="preserve"> a partir de los scripts de </w:t>
      </w:r>
      <w:r>
        <w:rPr>
          <w:i/>
        </w:rPr>
        <w:t>Matlab</w:t>
      </w:r>
      <w:r>
        <w:t>. Fue necesario recurrir a herramientas que facilitar una visualización de un archivo en hexadecimal para estudiar la estructura del archivo.</w:t>
      </w:r>
    </w:p>
    <w:p w14:paraId="3DDB2224" w14:textId="349D0CBE" w:rsidR="00517230" w:rsidRDefault="00517230" w:rsidP="00517230">
      <w:pPr>
        <w:pStyle w:val="Textoindependiente"/>
        <w:ind w:firstLine="709"/>
      </w:pPr>
      <w:r>
        <w:t>Seguidamente se comprobó que, de los dos archivos de prueba existentes, uno de ellos se encontraba originalmente corrupto por razones desconocidas y quedó inutilizable. Sin embargo, el primer archivo de pruebas se encontraba en perfecto estado y fue más que suficiente a la hora de realizar y comprobar la aplicación.</w:t>
      </w:r>
    </w:p>
    <w:p w14:paraId="07FE9205" w14:textId="1C385BA4" w:rsidR="00517230" w:rsidRDefault="00465CA4" w:rsidP="00517230">
      <w:pPr>
        <w:pStyle w:val="Textoindependiente"/>
        <w:ind w:firstLine="709"/>
      </w:pPr>
      <w:r>
        <w:t>Otra dificultad técnica se encontró</w:t>
      </w:r>
      <w:r w:rsidR="00517230">
        <w:t xml:space="preserve"> a la hora de realizar la clase </w:t>
      </w:r>
      <w:r w:rsidR="00517230">
        <w:rPr>
          <w:i/>
        </w:rPr>
        <w:t>Frame</w:t>
      </w:r>
      <w:r w:rsidR="00517230">
        <w:t xml:space="preserve"> en el módulo de procesamiento, ya que utiliza una matriz de la librería Eigen cuyo tipo de dato es aplicado en tiempo de compilación en forma de</w:t>
      </w:r>
      <w:r w:rsidR="007A67B6">
        <w:t xml:space="preserve"> plantilla</w:t>
      </w:r>
      <w:r w:rsidR="00517230">
        <w:t>. La solución se</w:t>
      </w:r>
      <w:r w:rsidR="00A821D8">
        <w:t xml:space="preserve"> basó en construir la clase </w:t>
      </w:r>
      <w:r w:rsidR="00A821D8">
        <w:rPr>
          <w:i/>
        </w:rPr>
        <w:t>Frame</w:t>
      </w:r>
      <w:r w:rsidR="00A821D8">
        <w:t xml:space="preserve"> a su vez como una plantilla y crear las funciones adecuadas para la conversión entre </w:t>
      </w:r>
      <w:r w:rsidR="00A821D8">
        <w:rPr>
          <w:i/>
        </w:rPr>
        <w:t xml:space="preserve">frames </w:t>
      </w:r>
      <w:r w:rsidR="00A821D8">
        <w:t>de distintos tipos.</w:t>
      </w:r>
    </w:p>
    <w:p w14:paraId="39C89071" w14:textId="753088A7" w:rsidR="00A821D8" w:rsidRDefault="00A821D8" w:rsidP="00517230">
      <w:pPr>
        <w:pStyle w:val="Textoindependiente"/>
        <w:ind w:firstLine="709"/>
      </w:pPr>
      <w:r>
        <w:t xml:space="preserve">Sin embargo, un problema que quedó sin solucionar es la “lenta” reacción que tiene la interfaz a la hora de redimensionar la pantalla, sus elementos parecen redimensionarse y recolocarse de una forma poco fluida. Esto se debe a un error no en el código de la aplicación sino en el </w:t>
      </w:r>
      <w:r>
        <w:rPr>
          <w:i/>
        </w:rPr>
        <w:t>framework</w:t>
      </w:r>
      <w:r>
        <w:t xml:space="preserve"> de </w:t>
      </w:r>
      <w:r>
        <w:rPr>
          <w:i/>
        </w:rPr>
        <w:t xml:space="preserve">QT </w:t>
      </w:r>
      <w:r>
        <w:t>[</w:t>
      </w:r>
      <w:r w:rsidR="00965CAC">
        <w:t>40</w:t>
      </w:r>
      <w:r>
        <w:t xml:space="preserve">]. El error aparece sólo en las versiones más recientes y se espera que sea resuelto próximamente. </w:t>
      </w:r>
    </w:p>
    <w:p w14:paraId="0C37FB5E" w14:textId="74FCB92B" w:rsidR="00546793" w:rsidRDefault="00CD4498" w:rsidP="00546793">
      <w:pPr>
        <w:pStyle w:val="Ttulo2"/>
        <w:rPr>
          <w:sz w:val="36"/>
          <w:szCs w:val="36"/>
        </w:rPr>
      </w:pPr>
      <w:bookmarkStart w:id="52" w:name="_Toc518246573"/>
      <w:r>
        <w:rPr>
          <w:sz w:val="36"/>
          <w:szCs w:val="36"/>
        </w:rPr>
        <w:t>Análisis estadístico</w:t>
      </w:r>
      <w:bookmarkEnd w:id="52"/>
    </w:p>
    <w:p w14:paraId="56BD187D" w14:textId="607E65D1" w:rsidR="00546793" w:rsidRDefault="00546793" w:rsidP="0015446D">
      <w:pPr>
        <w:pStyle w:val="Textoindependiente"/>
        <w:ind w:firstLine="709"/>
      </w:pPr>
      <w:r>
        <w:t xml:space="preserve">Debido a lo comentado en el apartado </w:t>
      </w:r>
      <w:r w:rsidR="0015446D">
        <w:t>2</w:t>
      </w:r>
      <w:r w:rsidR="004F7BC7">
        <w:t>.1</w:t>
      </w:r>
      <w:r w:rsidR="0015446D">
        <w:t xml:space="preserve">, no se completaron en el momento de redactar esta memoria el apartado de análisis estadísticos ni la sincronización con Arduino. Sin embargo, se continuará trabajando para completar los análisis estadísticos. Este trabajo se encuentra ahora mismo en </w:t>
      </w:r>
      <w:r w:rsidR="0015446D">
        <w:lastRenderedPageBreak/>
        <w:t>desarrollo</w:t>
      </w:r>
      <w:r w:rsidR="00115AF4">
        <w:t xml:space="preserve"> y será aplicado en la interfaz sobre la sección “Análisis estadístico” definida en el apartado 4</w:t>
      </w:r>
      <w:r w:rsidR="004F7BC7">
        <w:t>.3</w:t>
      </w:r>
      <w:r w:rsidR="0015446D">
        <w:t xml:space="preserve">. </w:t>
      </w:r>
    </w:p>
    <w:p w14:paraId="6BF9C4F3" w14:textId="33999983" w:rsidR="0015446D" w:rsidRDefault="0015446D" w:rsidP="0015446D">
      <w:pPr>
        <w:pStyle w:val="Textoindependiente"/>
        <w:ind w:firstLine="709"/>
      </w:pPr>
      <w:r>
        <w:t xml:space="preserve">En un primer lugar antes de poder aplicar un análisis estadístico a las imágenes de saturación, es necesario aplicar un preprocesamiento que </w:t>
      </w:r>
      <w:r w:rsidR="006B1457">
        <w:t>consiste en lo siguiente</w:t>
      </w:r>
      <w:r>
        <w:t>:</w:t>
      </w:r>
    </w:p>
    <w:p w14:paraId="11E60BDE" w14:textId="26A311A1" w:rsidR="0015446D" w:rsidRDefault="0015446D" w:rsidP="0015446D">
      <w:pPr>
        <w:pStyle w:val="Textoindependiente"/>
        <w:numPr>
          <w:ilvl w:val="0"/>
          <w:numId w:val="25"/>
        </w:numPr>
      </w:pPr>
      <w:r>
        <w:t>Corrección del movimiento entre imágenes tomada</w:t>
      </w:r>
      <w:r w:rsidR="006B1457">
        <w:t>s</w:t>
      </w:r>
      <w:r>
        <w:t xml:space="preserve"> del mismo sujeto.</w:t>
      </w:r>
    </w:p>
    <w:p w14:paraId="603BA0BB" w14:textId="6A921E57" w:rsidR="0015446D" w:rsidRDefault="0015446D" w:rsidP="0015446D">
      <w:pPr>
        <w:pStyle w:val="Textoindependiente"/>
        <w:numPr>
          <w:ilvl w:val="0"/>
          <w:numId w:val="25"/>
        </w:numPr>
      </w:pPr>
      <w:r>
        <w:t>Normalización espacial entre imágenes de distintos sujetos (permite alinear las imágenes).</w:t>
      </w:r>
    </w:p>
    <w:p w14:paraId="00C326E5" w14:textId="482E75E2" w:rsidR="0015446D" w:rsidRDefault="0015446D" w:rsidP="0015446D">
      <w:pPr>
        <w:pStyle w:val="Textoindependiente"/>
        <w:numPr>
          <w:ilvl w:val="0"/>
          <w:numId w:val="25"/>
        </w:numPr>
      </w:pPr>
      <w:r>
        <w:t xml:space="preserve"> Suavizado espacial.</w:t>
      </w:r>
    </w:p>
    <w:p w14:paraId="0831A17C" w14:textId="7EC09753" w:rsidR="00115AF4" w:rsidRDefault="0015446D" w:rsidP="0015446D">
      <w:pPr>
        <w:pStyle w:val="Textoindependiente"/>
        <w:ind w:firstLine="709"/>
      </w:pPr>
      <w:r>
        <w:t>En el caso de estudio de esta aplicación no es necesario implementar las dos primeras operaciones. Si</w:t>
      </w:r>
      <w:r w:rsidR="006B1457">
        <w:t>n</w:t>
      </w:r>
      <w:r>
        <w:t xml:space="preserve"> </w:t>
      </w:r>
      <w:r w:rsidR="006B1457">
        <w:t>embargo,</w:t>
      </w:r>
      <w:r>
        <w:t xml:space="preserve"> sí se requiere la realización de un suavizado espacial. Este suavizado ya se encuentra implementado en </w:t>
      </w:r>
      <w:r w:rsidR="00115AF4">
        <w:t>el módulo de back-end o procesamiento mediante un filtro paso bajo, en este caso un desenfocado gaussiano [</w:t>
      </w:r>
      <w:r w:rsidR="00965CAC">
        <w:t>41</w:t>
      </w:r>
      <w:r w:rsidR="00115AF4">
        <w:t xml:space="preserve">] con tamaño de </w:t>
      </w:r>
      <w:r w:rsidR="00115AF4">
        <w:rPr>
          <w:i/>
        </w:rPr>
        <w:t xml:space="preserve">kernel </w:t>
      </w:r>
      <w:r w:rsidR="00115AF4">
        <w:t>seleccionable.</w:t>
      </w:r>
      <w:r w:rsidR="004F7BC7">
        <w:t xml:space="preserve"> Se puede ver en la figura 22 un ejemplo de la aplicación del filtro.</w:t>
      </w:r>
    </w:p>
    <w:p w14:paraId="3DD8E53E" w14:textId="43B8A68A" w:rsidR="00E718DA" w:rsidRPr="003A0E87" w:rsidRDefault="00115AF4" w:rsidP="004F7BC7">
      <w:pPr>
        <w:pStyle w:val="Textoindependiente"/>
        <w:spacing w:before="240"/>
        <w:ind w:firstLine="0"/>
        <w:jc w:val="center"/>
      </w:pPr>
      <w:r>
        <w:rPr>
          <w:noProof/>
        </w:rPr>
        <w:drawing>
          <wp:inline distT="0" distB="0" distL="0" distR="0" wp14:anchorId="69F746F9" wp14:editId="2E50B7D1">
            <wp:extent cx="2476190" cy="1638095"/>
            <wp:effectExtent l="0" t="0" r="635"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1.png"/>
                    <pic:cNvPicPr/>
                  </pic:nvPicPr>
                  <pic:blipFill>
                    <a:blip r:embed="rId71">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00E718DA">
        <w:t xml:space="preserve">  </w:t>
      </w:r>
      <w:r w:rsidRPr="004F7BC7">
        <w:drawing>
          <wp:inline distT="0" distB="0" distL="0" distR="0" wp14:anchorId="0C897B49" wp14:editId="69A89D2C">
            <wp:extent cx="2476190" cy="1638095"/>
            <wp:effectExtent l="0" t="0" r="63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1_3x3_s1.png"/>
                    <pic:cNvPicPr/>
                  </pic:nvPicPr>
                  <pic:blipFill>
                    <a:blip r:embed="rId72">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00E718DA" w:rsidRPr="00E718DA">
        <w:t xml:space="preserve"> </w:t>
      </w:r>
    </w:p>
    <w:p w14:paraId="44DF4075" w14:textId="4456383F" w:rsidR="00E718DA" w:rsidRDefault="00E718DA" w:rsidP="00E718DA">
      <w:pPr>
        <w:pStyle w:val="Textoindependiente"/>
        <w:spacing w:after="0"/>
        <w:ind w:firstLine="0"/>
        <w:jc w:val="center"/>
      </w:pPr>
      <w:bookmarkStart w:id="53" w:name="_Toc518246609"/>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22</w:t>
      </w:r>
      <w:r>
        <w:rPr>
          <w:sz w:val="22"/>
        </w:rPr>
        <w:fldChar w:fldCharType="end"/>
      </w:r>
      <w:r w:rsidRPr="00817EC5">
        <w:rPr>
          <w:sz w:val="22"/>
        </w:rPr>
        <w:t>:</w:t>
      </w:r>
      <w:r>
        <w:rPr>
          <w:sz w:val="22"/>
        </w:rPr>
        <w:t xml:space="preserve"> Imagen de saturación (Izquierda). Imagen de saturación filtrada con un </w:t>
      </w:r>
      <w:r>
        <w:rPr>
          <w:i/>
          <w:sz w:val="22"/>
        </w:rPr>
        <w:t>kernel</w:t>
      </w:r>
      <w:r>
        <w:rPr>
          <w:sz w:val="22"/>
        </w:rPr>
        <w:t xml:space="preserve"> de tamaño 3</w:t>
      </w:r>
      <w:r>
        <w:rPr>
          <w:i/>
          <w:sz w:val="22"/>
        </w:rPr>
        <w:t xml:space="preserve">x3 </w:t>
      </w:r>
      <w:r>
        <w:rPr>
          <w:sz w:val="22"/>
        </w:rPr>
        <w:t>y sigma 1.0.</w:t>
      </w:r>
      <w:r w:rsidR="00931658">
        <w:rPr>
          <w:sz w:val="22"/>
        </w:rPr>
        <w:t xml:space="preserve"> Mismo mapa de color que el aplicado a la imagen de saturación de la figura 9.</w:t>
      </w:r>
      <w:bookmarkEnd w:id="53"/>
      <w:r>
        <w:rPr>
          <w:sz w:val="22"/>
        </w:rPr>
        <w:t xml:space="preserve"> </w:t>
      </w:r>
      <w:r>
        <w:t xml:space="preserve"> </w:t>
      </w:r>
    </w:p>
    <w:p w14:paraId="712D281D" w14:textId="6C68D8B8" w:rsidR="00E718DA" w:rsidRDefault="00E718DA" w:rsidP="00E718DA">
      <w:pPr>
        <w:pStyle w:val="Textoindependiente"/>
        <w:spacing w:after="0"/>
        <w:ind w:firstLine="0"/>
        <w:jc w:val="left"/>
        <w:rPr>
          <w:sz w:val="22"/>
        </w:rPr>
      </w:pPr>
    </w:p>
    <w:p w14:paraId="7B3E3785" w14:textId="0D787198" w:rsidR="00E718DA" w:rsidRDefault="00E718DA" w:rsidP="00E718DA">
      <w:pPr>
        <w:pStyle w:val="Textoindependiente"/>
        <w:spacing w:after="0"/>
        <w:ind w:firstLine="0"/>
        <w:rPr>
          <w:szCs w:val="28"/>
        </w:rPr>
      </w:pPr>
      <w:r>
        <w:rPr>
          <w:sz w:val="22"/>
        </w:rPr>
        <w:tab/>
      </w:r>
      <w:r>
        <w:rPr>
          <w:szCs w:val="28"/>
        </w:rPr>
        <w:t xml:space="preserve">Una vez preprocesadas todas las imágenes se pueden dividir en distintos grupos dependiendo de los diferentes estados de activación o no activación sobre los que se hayan tomado, a partir de cada grupo se obtiene una única imagen al realizar una media de todas aquellas que pertenezcan a él. </w:t>
      </w:r>
    </w:p>
    <w:p w14:paraId="4361B8FA" w14:textId="04F732D6" w:rsidR="00E718DA" w:rsidRDefault="00E718DA" w:rsidP="00E718DA">
      <w:pPr>
        <w:pStyle w:val="Textoindependiente"/>
        <w:spacing w:before="240" w:after="0"/>
        <w:ind w:firstLine="709"/>
        <w:rPr>
          <w:szCs w:val="28"/>
        </w:rPr>
      </w:pPr>
      <w:r>
        <w:rPr>
          <w:szCs w:val="28"/>
        </w:rPr>
        <w:t>Estas últimas son a continuación comparadas entre ellas. Existen varios métodos. Uno de los más sencillo</w:t>
      </w:r>
      <w:r w:rsidR="00834EE8">
        <w:rPr>
          <w:szCs w:val="28"/>
        </w:rPr>
        <w:t>s</w:t>
      </w:r>
      <w:r>
        <w:rPr>
          <w:szCs w:val="28"/>
        </w:rPr>
        <w:t xml:space="preserve"> consiste en realizar una simple substracción, sin embargo, esta técnica es muy sensible a movimientos de la imagen. Un mejor resultado se obtiene comúnmente aplicando una prueba de </w:t>
      </w:r>
      <w:r>
        <w:rPr>
          <w:i/>
          <w:szCs w:val="28"/>
        </w:rPr>
        <w:t xml:space="preserve">t de </w:t>
      </w:r>
      <w:proofErr w:type="spellStart"/>
      <w:r>
        <w:rPr>
          <w:i/>
          <w:szCs w:val="28"/>
        </w:rPr>
        <w:t>Student</w:t>
      </w:r>
      <w:proofErr w:type="spellEnd"/>
      <w:r>
        <w:rPr>
          <w:szCs w:val="28"/>
        </w:rPr>
        <w:t xml:space="preserve"> [</w:t>
      </w:r>
      <w:r w:rsidR="007A684D">
        <w:rPr>
          <w:szCs w:val="28"/>
        </w:rPr>
        <w:t>4</w:t>
      </w:r>
      <w:r w:rsidR="00965CAC">
        <w:rPr>
          <w:szCs w:val="28"/>
        </w:rPr>
        <w:t>2</w:t>
      </w:r>
      <w:r>
        <w:rPr>
          <w:szCs w:val="28"/>
        </w:rPr>
        <w:t xml:space="preserve">] a </w:t>
      </w:r>
      <w:r>
        <w:rPr>
          <w:szCs w:val="28"/>
        </w:rPr>
        <w:lastRenderedPageBreak/>
        <w:t>cada pixel que permite comprobar cuál es la diferencia de ese pixel con respecto a su grupo (intragrupo) y con respecto a otros grupos (intergrupo)</w:t>
      </w:r>
      <w:r w:rsidR="00834EE8">
        <w:rPr>
          <w:szCs w:val="28"/>
        </w:rPr>
        <w:t xml:space="preserve">. En función a esta variación se le asigna la conocida como </w:t>
      </w:r>
      <w:r w:rsidR="00834EE8">
        <w:rPr>
          <w:i/>
          <w:szCs w:val="28"/>
        </w:rPr>
        <w:t>puntuación-t</w:t>
      </w:r>
      <w:r w:rsidR="00834EE8">
        <w:rPr>
          <w:szCs w:val="28"/>
        </w:rPr>
        <w:t>. Los artefactos generados en la imagen se reducen en comparación la simple substracción [</w:t>
      </w:r>
      <w:r w:rsidR="00E72B6D">
        <w:rPr>
          <w:szCs w:val="28"/>
        </w:rPr>
        <w:t>4</w:t>
      </w:r>
      <w:r w:rsidR="00965CAC">
        <w:rPr>
          <w:szCs w:val="28"/>
        </w:rPr>
        <w:t>3</w:t>
      </w:r>
      <w:r w:rsidR="00834EE8">
        <w:rPr>
          <w:szCs w:val="28"/>
        </w:rPr>
        <w:t>]</w:t>
      </w:r>
      <w:r>
        <w:rPr>
          <w:szCs w:val="28"/>
        </w:rPr>
        <w:t xml:space="preserve">. </w:t>
      </w:r>
    </w:p>
    <w:p w14:paraId="44DBC115" w14:textId="3A700E72" w:rsidR="00CD4498" w:rsidRPr="00CD4498" w:rsidRDefault="00834EE8" w:rsidP="00CD4498">
      <w:pPr>
        <w:pStyle w:val="Textoindependiente"/>
        <w:spacing w:before="240" w:after="0"/>
        <w:ind w:firstLine="709"/>
        <w:rPr>
          <w:szCs w:val="28"/>
        </w:rPr>
      </w:pPr>
      <w:r>
        <w:rPr>
          <w:szCs w:val="28"/>
        </w:rPr>
        <w:t xml:space="preserve">Es este último apartado de agrupación y pruebas </w:t>
      </w:r>
      <w:r>
        <w:rPr>
          <w:i/>
          <w:szCs w:val="28"/>
        </w:rPr>
        <w:t xml:space="preserve">t de </w:t>
      </w:r>
      <w:proofErr w:type="spellStart"/>
      <w:r w:rsidRPr="00834EE8">
        <w:rPr>
          <w:i/>
          <w:szCs w:val="28"/>
        </w:rPr>
        <w:t>Student</w:t>
      </w:r>
      <w:proofErr w:type="spellEnd"/>
      <w:r>
        <w:rPr>
          <w:szCs w:val="28"/>
        </w:rPr>
        <w:t xml:space="preserve"> </w:t>
      </w:r>
      <w:r w:rsidRPr="00834EE8">
        <w:rPr>
          <w:szCs w:val="28"/>
        </w:rPr>
        <w:t>el</w:t>
      </w:r>
      <w:r>
        <w:rPr>
          <w:szCs w:val="28"/>
        </w:rPr>
        <w:t xml:space="preserve"> que se encuentra actualmente en desarrollo y se pretende completar </w:t>
      </w:r>
      <w:r w:rsidR="006B1457">
        <w:rPr>
          <w:szCs w:val="28"/>
        </w:rPr>
        <w:t>posteriormente</w:t>
      </w:r>
      <w:r>
        <w:rPr>
          <w:szCs w:val="28"/>
        </w:rPr>
        <w:t xml:space="preserve"> a la entrega de la memoria.</w:t>
      </w:r>
    </w:p>
    <w:p w14:paraId="3D8B1DF8" w14:textId="2A2238D7" w:rsidR="00CD4498" w:rsidRDefault="00CD4498" w:rsidP="00CD4498">
      <w:pPr>
        <w:pStyle w:val="Ttulo2"/>
        <w:rPr>
          <w:sz w:val="36"/>
          <w:szCs w:val="36"/>
        </w:rPr>
      </w:pPr>
      <w:bookmarkStart w:id="54" w:name="_Toc518246574"/>
      <w:r>
        <w:rPr>
          <w:sz w:val="36"/>
          <w:szCs w:val="36"/>
        </w:rPr>
        <w:t>Documentación</w:t>
      </w:r>
      <w:bookmarkEnd w:id="54"/>
    </w:p>
    <w:p w14:paraId="7DEB631F" w14:textId="0A4AA345" w:rsidR="00CD4498" w:rsidRDefault="00CD4498" w:rsidP="00CD4498">
      <w:pPr>
        <w:pStyle w:val="Textoindependiente"/>
        <w:ind w:firstLine="709"/>
      </w:pPr>
      <w:r>
        <w:t xml:space="preserve">La documentación es parte fundamental de cualquier proyecto. En este apartado se ha recurrido a la herramienta Doxygen, que permite generar la documentación automáticamente a partir de los archivos de código fuente incluyendo además las descripciones añadidas a los métodos, clases, … a través de los comentarios. </w:t>
      </w:r>
    </w:p>
    <w:p w14:paraId="6C664BA8" w14:textId="7650FDE5" w:rsidR="00CD4498" w:rsidRPr="00CD4498" w:rsidRDefault="00CD4498" w:rsidP="00CD4498">
      <w:pPr>
        <w:pStyle w:val="Textoindependiente"/>
        <w:ind w:firstLine="709"/>
      </w:pPr>
      <w:r>
        <w:t xml:space="preserve">Se ha </w:t>
      </w:r>
      <w:r w:rsidR="00931658">
        <w:t xml:space="preserve">comprobado efectivamente </w:t>
      </w:r>
      <w:r w:rsidR="006B1457">
        <w:t xml:space="preserve">que </w:t>
      </w:r>
      <w:r w:rsidR="00931658">
        <w:t xml:space="preserve">se puede generar con normalidad una documentación para el </w:t>
      </w:r>
      <w:r w:rsidR="001E24EB">
        <w:t>proyecto,</w:t>
      </w:r>
      <w:r w:rsidR="00931658">
        <w:t xml:space="preserve"> pero no se encuentra disponible para su visualización, </w:t>
      </w:r>
      <w:r w:rsidR="006B1457">
        <w:t>actualmente</w:t>
      </w:r>
      <w:r w:rsidR="00931658">
        <w:t xml:space="preserve"> est</w:t>
      </w:r>
      <w:r w:rsidR="006B1457">
        <w:t>á</w:t>
      </w:r>
      <w:r w:rsidR="00931658">
        <w:t xml:space="preserve"> incompleta a la espera de completar análisis estadístico del apartado anterior 5.2.</w:t>
      </w:r>
    </w:p>
    <w:p w14:paraId="0779F1F7" w14:textId="77777777" w:rsidR="00115AF4" w:rsidRPr="00546793" w:rsidRDefault="00115AF4" w:rsidP="0015446D">
      <w:pPr>
        <w:pStyle w:val="Textoindependiente"/>
        <w:ind w:firstLine="709"/>
      </w:pPr>
    </w:p>
    <w:p w14:paraId="1BAB0DAA" w14:textId="77777777" w:rsidR="00546793" w:rsidRPr="00A821D8" w:rsidRDefault="00546793" w:rsidP="00517230">
      <w:pPr>
        <w:pStyle w:val="Textoindependiente"/>
        <w:ind w:firstLine="709"/>
      </w:pPr>
    </w:p>
    <w:p w14:paraId="5E5C65D0" w14:textId="3F9EB216" w:rsidR="004863C0" w:rsidRDefault="004863C0" w:rsidP="004863C0">
      <w:pPr>
        <w:pStyle w:val="Ttulo1"/>
        <w:rPr>
          <w:sz w:val="52"/>
          <w:szCs w:val="52"/>
        </w:rPr>
      </w:pPr>
      <w:r>
        <w:rPr>
          <w:sz w:val="52"/>
          <w:szCs w:val="52"/>
        </w:rPr>
        <w:lastRenderedPageBreak/>
        <w:t xml:space="preserve"> </w:t>
      </w:r>
      <w:bookmarkStart w:id="55" w:name="_Toc518246575"/>
      <w:r>
        <w:rPr>
          <w:sz w:val="52"/>
          <w:szCs w:val="52"/>
        </w:rPr>
        <w:t>Conclusiones y líneas futuras</w:t>
      </w:r>
      <w:bookmarkEnd w:id="55"/>
    </w:p>
    <w:p w14:paraId="707C46CA" w14:textId="4692161C" w:rsidR="00392175" w:rsidRDefault="00392175" w:rsidP="00392175">
      <w:pPr>
        <w:pStyle w:val="Ttulo2"/>
        <w:rPr>
          <w:sz w:val="36"/>
          <w:szCs w:val="36"/>
        </w:rPr>
      </w:pPr>
      <w:bookmarkStart w:id="56" w:name="_Toc518246576"/>
      <w:r>
        <w:rPr>
          <w:sz w:val="36"/>
          <w:szCs w:val="36"/>
        </w:rPr>
        <w:t>Conclusiones</w:t>
      </w:r>
      <w:bookmarkEnd w:id="56"/>
    </w:p>
    <w:p w14:paraId="268A54A8" w14:textId="1CDC583D" w:rsidR="00392175" w:rsidRDefault="00CD4498" w:rsidP="00392175">
      <w:pPr>
        <w:pStyle w:val="Textoindependiente"/>
        <w:ind w:firstLine="709"/>
      </w:pPr>
      <w:r>
        <w:t>Este proyecto se ha centrado en la creación de una interfaz para un sistema ya existente</w:t>
      </w:r>
      <w:r w:rsidR="001D74E3">
        <w:t xml:space="preserve"> de un equipo médico</w:t>
      </w:r>
      <w:r>
        <w:t xml:space="preserve">. Se observa que la solución propuesta plantea una mejora en cuanto a dicho sistema actual. </w:t>
      </w:r>
    </w:p>
    <w:p w14:paraId="57994D64" w14:textId="36BE4169" w:rsidR="00CD4498" w:rsidRDefault="00295C20" w:rsidP="00392175">
      <w:pPr>
        <w:pStyle w:val="Textoindependiente"/>
        <w:ind w:firstLine="709"/>
      </w:pPr>
      <w:r>
        <w:t xml:space="preserve">Ya no es necesario depender de un software externo para las tareas que se realizan de forma común en los estudios </w:t>
      </w:r>
      <w:r w:rsidR="001D74E3">
        <w:t>pertinentes, el cuál además requiere de una licencia de pago</w:t>
      </w:r>
      <w:r>
        <w:t>.</w:t>
      </w:r>
    </w:p>
    <w:p w14:paraId="262E5095" w14:textId="032B7666" w:rsidR="00295C20" w:rsidRDefault="00657ECE" w:rsidP="00392175">
      <w:pPr>
        <w:pStyle w:val="Textoindependiente"/>
        <w:ind w:firstLine="709"/>
      </w:pPr>
      <w:r>
        <w:t xml:space="preserve">Es posible </w:t>
      </w:r>
      <w:r w:rsidR="00295C20">
        <w:t xml:space="preserve">aprovechar ahora un ritmo de trabajo más ordenado que permite acceder a </w:t>
      </w:r>
      <w:r w:rsidR="001D74E3">
        <w:t>las distintas funcionalidades</w:t>
      </w:r>
      <w:r w:rsidR="00295C20">
        <w:t xml:space="preserve"> rápidamente y lo que es más importante, modificar los parámetros sin necesidad de modificar el código sobre el que se construyen los scripts. </w:t>
      </w:r>
    </w:p>
    <w:p w14:paraId="6C2A631A" w14:textId="6733DDE2" w:rsidR="001D74E3" w:rsidRDefault="001D74E3" w:rsidP="00392175">
      <w:pPr>
        <w:pStyle w:val="Textoindependiente"/>
        <w:ind w:firstLine="709"/>
      </w:pPr>
      <w:r>
        <w:t>Es posible guardar las imágenes de saturación y basales y tratarlas con otras herramientas en caso de que se requiera.</w:t>
      </w:r>
    </w:p>
    <w:p w14:paraId="002B47BF" w14:textId="1212040A" w:rsidR="001D74E3" w:rsidRDefault="001D74E3" w:rsidP="00392175">
      <w:pPr>
        <w:pStyle w:val="Textoindependiente"/>
        <w:ind w:firstLine="709"/>
      </w:pPr>
      <w:r>
        <w:t xml:space="preserve">La estructura creada basada en dos módulos </w:t>
      </w:r>
      <w:r w:rsidR="006B1457">
        <w:t>h</w:t>
      </w:r>
      <w:r>
        <w:t xml:space="preserve">a demostrado funcionar de forma excelente a la hora de dividir las vistas y la lógica de la aplicación. </w:t>
      </w:r>
      <w:r w:rsidR="006B1457">
        <w:t>Además, ha demostrado</w:t>
      </w:r>
      <w:r>
        <w:t xml:space="preserve"> ser bastante robusta en tanto que los fallos de uno de los dos módulos no provocan el completo fallo del otro. </w:t>
      </w:r>
    </w:p>
    <w:p w14:paraId="6038E25C" w14:textId="5AA5A568" w:rsidR="001D74E3" w:rsidRDefault="001D74E3" w:rsidP="00392175">
      <w:pPr>
        <w:pStyle w:val="Textoindependiente"/>
        <w:ind w:firstLine="709"/>
      </w:pPr>
      <w:r>
        <w:t>Por otro lado, el diseño final de la interfaz ha revelado ser una solución que aporta un espacio de trabajo adecuado y comprensible al usuario</w:t>
      </w:r>
      <w:r w:rsidR="006B1457">
        <w:t>,</w:t>
      </w:r>
      <w:r>
        <w:t xml:space="preserve"> </w:t>
      </w:r>
      <w:r w:rsidR="006B1457">
        <w:t>d</w:t>
      </w:r>
      <w:r>
        <w:t xml:space="preserve">ividendo cada uno de los paquetes de trabajo en distintas zonas que siguen un orden natural. </w:t>
      </w:r>
    </w:p>
    <w:p w14:paraId="0C05866A" w14:textId="0E7BB9A5" w:rsidR="001D74E3" w:rsidRPr="001D74E3" w:rsidRDefault="001D74E3" w:rsidP="00392175">
      <w:pPr>
        <w:pStyle w:val="Textoindependiente"/>
        <w:ind w:firstLine="709"/>
      </w:pPr>
      <w:r>
        <w:t xml:space="preserve">El lenguaje y las tecnologías seleccionadas han sido correctas y además se destaca que, aunque se ha sufrido un retraso considerable al realizar la traducción de los scripts, ya existentes en </w:t>
      </w:r>
      <w:r>
        <w:rPr>
          <w:i/>
        </w:rPr>
        <w:t xml:space="preserve">Matlab </w:t>
      </w:r>
      <w:r>
        <w:t>a la aplicación</w:t>
      </w:r>
      <w:r w:rsidR="00F64CF1">
        <w:t xml:space="preserve"> final</w:t>
      </w:r>
      <w:r>
        <w:t xml:space="preserve">, ha sido una decisión </w:t>
      </w:r>
      <w:r w:rsidR="006B1457">
        <w:t>adecuada</w:t>
      </w:r>
      <w:r>
        <w:t xml:space="preserve"> en cuanto a centralizar todo el procesamiento de datos en una única región lógica</w:t>
      </w:r>
    </w:p>
    <w:p w14:paraId="23DE8913" w14:textId="51D68AB1" w:rsidR="00392175" w:rsidRDefault="00392175" w:rsidP="00392175">
      <w:pPr>
        <w:pStyle w:val="Ttulo2"/>
        <w:rPr>
          <w:sz w:val="36"/>
          <w:szCs w:val="36"/>
        </w:rPr>
      </w:pPr>
      <w:bookmarkStart w:id="57" w:name="_Toc518246577"/>
      <w:r>
        <w:rPr>
          <w:sz w:val="36"/>
          <w:szCs w:val="36"/>
        </w:rPr>
        <w:lastRenderedPageBreak/>
        <w:t>Líneas futuras</w:t>
      </w:r>
      <w:bookmarkEnd w:id="57"/>
    </w:p>
    <w:p w14:paraId="6404150B" w14:textId="6FFCFE7F" w:rsidR="00F64CF1" w:rsidRPr="00F64CF1" w:rsidRDefault="00F64CF1" w:rsidP="00F64CF1">
      <w:pPr>
        <w:pStyle w:val="Textoindependiente"/>
        <w:ind w:firstLine="709"/>
      </w:pPr>
      <w:r>
        <w:t xml:space="preserve">En </w:t>
      </w:r>
      <w:r w:rsidR="006B1457">
        <w:t>cuanto</w:t>
      </w:r>
      <w:r>
        <w:t xml:space="preserve"> a las líneas futuras se plantea el desarrollo de la sincronización del hardware de captura de imágenes a través de un pequeño dispositivo Arduino. Este dispositivo es un pequeño ordenador, de unos pocos centímetros, muy barato y versátil</w:t>
      </w:r>
      <w:r w:rsidR="006B1457">
        <w:t xml:space="preserve">, </w:t>
      </w:r>
      <w:r>
        <w:t>programable en diferentes lenguajes</w:t>
      </w:r>
      <w:r w:rsidR="006B1457">
        <w:t xml:space="preserve"> (</w:t>
      </w:r>
      <w:r>
        <w:t>generalmente e</w:t>
      </w:r>
      <w:r w:rsidR="006B1457">
        <w:t xml:space="preserve">n </w:t>
      </w:r>
      <w:proofErr w:type="gramStart"/>
      <w:r>
        <w:rPr>
          <w:i/>
        </w:rPr>
        <w:t>C</w:t>
      </w:r>
      <w:r w:rsidR="006B1457">
        <w:rPr>
          <w:i/>
        </w:rPr>
        <w:t xml:space="preserve"> </w:t>
      </w:r>
      <w:r w:rsidR="006B1457">
        <w:t>)</w:t>
      </w:r>
      <w:proofErr w:type="gramEnd"/>
      <w:r>
        <w:t xml:space="preserve">. </w:t>
      </w:r>
    </w:p>
    <w:p w14:paraId="4FAC7920" w14:textId="55485641" w:rsidR="00F64CF1" w:rsidRDefault="00F64CF1" w:rsidP="00F64CF1">
      <w:pPr>
        <w:pStyle w:val="Textoindependiente"/>
        <w:ind w:firstLine="709"/>
      </w:pPr>
      <w:r>
        <w:t xml:space="preserve">La aplicación deberá buscar automáticamente o conectarse de forma manual con un Arduino conectado por USB. Se puede acceder a esta conexión a través de un puerto COM (la conexión por USB con Arduino emula este tipo de interfaz de hardware). Existe un amplio abanico de librerías que permite la adquisición de este tipo de puertos y la transmisión de información, sin ir más lejos, el </w:t>
      </w:r>
      <w:r>
        <w:rPr>
          <w:i/>
        </w:rPr>
        <w:t>framework QT</w:t>
      </w:r>
      <w:r>
        <w:t xml:space="preserve"> ofrece una solución con su módulo </w:t>
      </w:r>
      <w:proofErr w:type="spellStart"/>
      <w:r>
        <w:rPr>
          <w:i/>
        </w:rPr>
        <w:t>QtSerialPort</w:t>
      </w:r>
      <w:proofErr w:type="spellEnd"/>
      <w:r>
        <w:t xml:space="preserve">. </w:t>
      </w:r>
    </w:p>
    <w:p w14:paraId="10BFCE84" w14:textId="123307D6" w:rsidR="001E24EB" w:rsidRPr="00F64CF1" w:rsidRDefault="00F64CF1" w:rsidP="001E24EB">
      <w:pPr>
        <w:pStyle w:val="Textoindependiente"/>
        <w:ind w:firstLine="709"/>
      </w:pPr>
      <w:r>
        <w:t>Una vez conectado con el dispositivo este servirá de puente para enviar una señal al hardware de captura de imágenes</w:t>
      </w:r>
      <w:r w:rsidR="001E24EB">
        <w:t xml:space="preserve"> cuando el usuario decida completar la captura del basal. En este punto, la aplicación podrá </w:t>
      </w:r>
      <w:r w:rsidR="006B1457">
        <w:t>automáticamente</w:t>
      </w:r>
      <w:r w:rsidR="001E24EB">
        <w:t xml:space="preserve"> generar el basal en base a esa referencia sin necesidad de que el usuario introduzca manualmente la duración del basal.</w:t>
      </w:r>
    </w:p>
    <w:p w14:paraId="393F0148" w14:textId="4AC05E4E" w:rsidR="00F64CF1" w:rsidRDefault="00F64CF1" w:rsidP="00F64CF1">
      <w:pPr>
        <w:pStyle w:val="Textoindependiente"/>
        <w:ind w:firstLine="709"/>
      </w:pPr>
      <w:r>
        <w:t xml:space="preserve">Dependiendo del avance sobre el desarrollo actual presentado en el apartado </w:t>
      </w:r>
      <w:r w:rsidR="004F7BC7">
        <w:t>5.2</w:t>
      </w:r>
      <w:r>
        <w:t xml:space="preserve">, se tratará de implementar esta característica. </w:t>
      </w:r>
    </w:p>
    <w:p w14:paraId="6D6EA9C6" w14:textId="5354EBFD" w:rsidR="00F64CF1" w:rsidRPr="00392175" w:rsidRDefault="00F64CF1" w:rsidP="00F64CF1">
      <w:pPr>
        <w:pStyle w:val="Textoindependiente"/>
        <w:ind w:firstLine="709"/>
      </w:pPr>
      <w:r>
        <w:t xml:space="preserve">El dispositivo Arduino se puede programar a través del IDE de la misma compañía: </w:t>
      </w:r>
      <w:proofErr w:type="spellStart"/>
      <w:r>
        <w:t>ArduioIDE</w:t>
      </w:r>
      <w:proofErr w:type="spellEnd"/>
      <w:r>
        <w:t xml:space="preserve"> [</w:t>
      </w:r>
      <w:r w:rsidR="00E72B6D">
        <w:t>4</w:t>
      </w:r>
      <w:r w:rsidR="00965CAC">
        <w:t>4</w:t>
      </w:r>
      <w:r>
        <w:t xml:space="preserve">]. </w:t>
      </w:r>
    </w:p>
    <w:p w14:paraId="4622CC29" w14:textId="77777777" w:rsidR="00392175" w:rsidRPr="00392175" w:rsidRDefault="00392175" w:rsidP="00392175">
      <w:pPr>
        <w:pStyle w:val="Textoindependiente"/>
      </w:pPr>
    </w:p>
    <w:p w14:paraId="0DC61730" w14:textId="5698D6D7" w:rsidR="004863C0" w:rsidRPr="00A51F01" w:rsidRDefault="004863C0" w:rsidP="004863C0">
      <w:pPr>
        <w:pStyle w:val="Ttulo1"/>
        <w:rPr>
          <w:lang w:val="en-GB"/>
        </w:rPr>
      </w:pPr>
      <w:r w:rsidRPr="004863C0">
        <w:rPr>
          <w:sz w:val="52"/>
          <w:szCs w:val="52"/>
        </w:rPr>
        <w:lastRenderedPageBreak/>
        <w:t xml:space="preserve"> </w:t>
      </w:r>
      <w:bookmarkStart w:id="58" w:name="_Toc518246578"/>
      <w:r w:rsidRPr="00A51F01">
        <w:rPr>
          <w:sz w:val="52"/>
          <w:szCs w:val="52"/>
          <w:lang w:val="en-GB"/>
        </w:rPr>
        <w:t>Summary and Conclusions</w:t>
      </w:r>
      <w:bookmarkEnd w:id="58"/>
    </w:p>
    <w:p w14:paraId="07BF4FEC" w14:textId="6031E5EE" w:rsidR="00DF6164" w:rsidRDefault="00C900AE" w:rsidP="00DF6164">
      <w:pPr>
        <w:pStyle w:val="Ttulo2"/>
        <w:rPr>
          <w:sz w:val="36"/>
          <w:szCs w:val="36"/>
        </w:rPr>
      </w:pPr>
      <w:bookmarkStart w:id="59" w:name="_Toc518246579"/>
      <w:proofErr w:type="spellStart"/>
      <w:r>
        <w:rPr>
          <w:sz w:val="36"/>
          <w:szCs w:val="36"/>
        </w:rPr>
        <w:t>Summary</w:t>
      </w:r>
      <w:bookmarkEnd w:id="59"/>
      <w:proofErr w:type="spellEnd"/>
    </w:p>
    <w:p w14:paraId="754EC4BC" w14:textId="79B790F1" w:rsidR="00C900AE" w:rsidRDefault="00C900AE" w:rsidP="00C900AE">
      <w:pPr>
        <w:pStyle w:val="Textoindependiente"/>
        <w:ind w:firstLine="576"/>
        <w:rPr>
          <w:lang w:val="en-GB"/>
        </w:rPr>
      </w:pPr>
      <w:r w:rsidRPr="00C900AE">
        <w:rPr>
          <w:lang w:val="en-GB"/>
        </w:rPr>
        <w:t>During the course of t</w:t>
      </w:r>
      <w:r>
        <w:rPr>
          <w:lang w:val="en-GB"/>
        </w:rPr>
        <w:t>his project, a new interface was developed in order to make it easier for the users to work in different studies. The aim was for it to be simple</w:t>
      </w:r>
      <w:r w:rsidR="009B58ED">
        <w:rPr>
          <w:lang w:val="en-GB"/>
        </w:rPr>
        <w:t>r</w:t>
      </w:r>
      <w:r>
        <w:rPr>
          <w:lang w:val="en-GB"/>
        </w:rPr>
        <w:t xml:space="preserve"> and easy to use </w:t>
      </w:r>
      <w:r w:rsidR="009B58ED">
        <w:rPr>
          <w:lang w:val="en-GB"/>
        </w:rPr>
        <w:t>while</w:t>
      </w:r>
      <w:r>
        <w:rPr>
          <w:lang w:val="en-GB"/>
        </w:rPr>
        <w:t xml:space="preserve"> at the same time </w:t>
      </w:r>
      <w:r w:rsidR="009B58ED">
        <w:rPr>
          <w:lang w:val="en-GB"/>
        </w:rPr>
        <w:t xml:space="preserve">providing </w:t>
      </w:r>
      <w:r>
        <w:rPr>
          <w:lang w:val="en-GB"/>
        </w:rPr>
        <w:t>all the tools needed.</w:t>
      </w:r>
    </w:p>
    <w:p w14:paraId="40DE2BF1" w14:textId="76725B1B" w:rsidR="00C900AE" w:rsidRDefault="00C900AE" w:rsidP="00C900AE">
      <w:pPr>
        <w:pStyle w:val="Textoindependiente"/>
        <w:ind w:firstLine="576"/>
        <w:rPr>
          <w:lang w:val="en-GB"/>
        </w:rPr>
      </w:pPr>
      <w:r>
        <w:rPr>
          <w:lang w:val="en-GB"/>
        </w:rPr>
        <w:t xml:space="preserve">The solution proposed fulfils </w:t>
      </w:r>
      <w:r w:rsidR="009B58ED">
        <w:rPr>
          <w:lang w:val="en-GB"/>
        </w:rPr>
        <w:t xml:space="preserve">the </w:t>
      </w:r>
      <w:r>
        <w:rPr>
          <w:lang w:val="en-GB"/>
        </w:rPr>
        <w:t>initial request and implements a multiplatform robust application with an interactive interface.</w:t>
      </w:r>
    </w:p>
    <w:p w14:paraId="18B21656" w14:textId="08F02164" w:rsidR="00C900AE" w:rsidRDefault="00C900AE" w:rsidP="00C900AE">
      <w:pPr>
        <w:pStyle w:val="Textoindependiente"/>
        <w:ind w:firstLine="576"/>
        <w:rPr>
          <w:lang w:val="en-GB"/>
        </w:rPr>
      </w:pPr>
      <w:r>
        <w:rPr>
          <w:lang w:val="en-GB"/>
        </w:rPr>
        <w:t>The user may be able to extract conclusions about the data based on the different processing functionality that its offered.</w:t>
      </w:r>
    </w:p>
    <w:p w14:paraId="3950BCF4" w14:textId="7F3DA60F" w:rsidR="00C900AE" w:rsidRDefault="00C900AE" w:rsidP="00C900AE">
      <w:pPr>
        <w:pStyle w:val="Ttulo2"/>
        <w:rPr>
          <w:sz w:val="36"/>
          <w:szCs w:val="36"/>
        </w:rPr>
      </w:pPr>
      <w:bookmarkStart w:id="60" w:name="_Toc518246580"/>
      <w:proofErr w:type="spellStart"/>
      <w:r>
        <w:rPr>
          <w:sz w:val="36"/>
          <w:szCs w:val="36"/>
        </w:rPr>
        <w:t>Conclusions</w:t>
      </w:r>
      <w:bookmarkEnd w:id="60"/>
      <w:proofErr w:type="spellEnd"/>
    </w:p>
    <w:p w14:paraId="7B187825" w14:textId="589D2866" w:rsidR="00C900AE" w:rsidRDefault="009B58ED" w:rsidP="00C900AE">
      <w:pPr>
        <w:pStyle w:val="Textoindependiente"/>
        <w:ind w:firstLine="576"/>
        <w:rPr>
          <w:lang w:val="en-GB"/>
        </w:rPr>
      </w:pPr>
      <w:r>
        <w:rPr>
          <w:lang w:val="en-GB"/>
        </w:rPr>
        <w:t>The</w:t>
      </w:r>
      <w:r w:rsidR="00C900AE" w:rsidRPr="00C900AE">
        <w:rPr>
          <w:lang w:val="en-GB"/>
        </w:rPr>
        <w:t xml:space="preserve"> principal objective w</w:t>
      </w:r>
      <w:r w:rsidR="00C900AE">
        <w:rPr>
          <w:lang w:val="en-GB"/>
        </w:rPr>
        <w:t>as the development of a new interface for an already existing system for a medical equipment. The proposed solution brings up an improvement to that system.</w:t>
      </w:r>
    </w:p>
    <w:p w14:paraId="50187F41" w14:textId="09EEEC43" w:rsidR="00C900AE" w:rsidRDefault="00C900AE" w:rsidP="00C900AE">
      <w:pPr>
        <w:pStyle w:val="Textoindependiente"/>
        <w:ind w:firstLine="576"/>
        <w:rPr>
          <w:lang w:val="en-GB"/>
        </w:rPr>
      </w:pPr>
      <w:r>
        <w:rPr>
          <w:lang w:val="en-GB"/>
        </w:rPr>
        <w:t>The dependency on external software has been removed</w:t>
      </w:r>
      <w:r w:rsidR="009F4B6B">
        <w:rPr>
          <w:lang w:val="en-GB"/>
        </w:rPr>
        <w:t xml:space="preserve"> and </w:t>
      </w:r>
      <w:r w:rsidR="009B58ED">
        <w:rPr>
          <w:lang w:val="en-GB"/>
        </w:rPr>
        <w:t>a payed licence is not required</w:t>
      </w:r>
      <w:r w:rsidR="009F4B6B">
        <w:rPr>
          <w:lang w:val="en-GB"/>
        </w:rPr>
        <w:t xml:space="preserve"> anymore</w:t>
      </w:r>
      <w:r w:rsidR="009B58ED">
        <w:rPr>
          <w:lang w:val="en-GB"/>
        </w:rPr>
        <w:t>.</w:t>
      </w:r>
    </w:p>
    <w:p w14:paraId="0869C744" w14:textId="558961B5" w:rsidR="00C900AE" w:rsidRDefault="00657ECE" w:rsidP="00C900AE">
      <w:pPr>
        <w:pStyle w:val="Textoindependiente"/>
        <w:ind w:firstLine="576"/>
        <w:rPr>
          <w:lang w:val="en-GB"/>
        </w:rPr>
      </w:pPr>
      <w:r>
        <w:rPr>
          <w:lang w:val="en-GB"/>
        </w:rPr>
        <w:t xml:space="preserve">It is </w:t>
      </w:r>
      <w:r w:rsidR="009B58ED">
        <w:rPr>
          <w:lang w:val="en-GB"/>
        </w:rPr>
        <w:t>instantly</w:t>
      </w:r>
      <w:r>
        <w:rPr>
          <w:lang w:val="en-GB"/>
        </w:rPr>
        <w:t xml:space="preserve"> possible to take advantage of a faster and </w:t>
      </w:r>
      <w:r w:rsidR="009B58ED">
        <w:rPr>
          <w:lang w:val="en-GB"/>
        </w:rPr>
        <w:t xml:space="preserve">better </w:t>
      </w:r>
      <w:r>
        <w:rPr>
          <w:lang w:val="en-GB"/>
        </w:rPr>
        <w:t xml:space="preserve">organized workflow which allows the user to access all </w:t>
      </w:r>
      <w:r w:rsidR="009B58ED">
        <w:rPr>
          <w:lang w:val="en-GB"/>
        </w:rPr>
        <w:t>available</w:t>
      </w:r>
      <w:r>
        <w:rPr>
          <w:lang w:val="en-GB"/>
        </w:rPr>
        <w:t xml:space="preserve"> functionality faster, and more important</w:t>
      </w:r>
      <w:r w:rsidR="009B58ED">
        <w:rPr>
          <w:lang w:val="en-GB"/>
        </w:rPr>
        <w:t>ly</w:t>
      </w:r>
      <w:r>
        <w:rPr>
          <w:lang w:val="en-GB"/>
        </w:rPr>
        <w:t>, the user will be able to modify the parameters of the algorithms without the need to modify the source code where the scripts where originally written.</w:t>
      </w:r>
    </w:p>
    <w:p w14:paraId="0A8AB173" w14:textId="1108B4FF" w:rsidR="00657ECE" w:rsidRDefault="00657ECE" w:rsidP="00C900AE">
      <w:pPr>
        <w:pStyle w:val="Textoindependiente"/>
        <w:ind w:firstLine="576"/>
        <w:rPr>
          <w:lang w:val="en-GB"/>
        </w:rPr>
      </w:pPr>
      <w:r>
        <w:rPr>
          <w:lang w:val="en-GB"/>
        </w:rPr>
        <w:t xml:space="preserve">Now, saturation and basal images can be saved locally and </w:t>
      </w:r>
      <w:r w:rsidR="009B58ED">
        <w:rPr>
          <w:lang w:val="en-GB"/>
        </w:rPr>
        <w:t xml:space="preserve">they may </w:t>
      </w:r>
      <w:r>
        <w:rPr>
          <w:lang w:val="en-GB"/>
        </w:rPr>
        <w:t>be processed with other external tools if needed.</w:t>
      </w:r>
    </w:p>
    <w:p w14:paraId="667B5B1D" w14:textId="65F9A079" w:rsidR="00657ECE" w:rsidRDefault="00657ECE" w:rsidP="00C900AE">
      <w:pPr>
        <w:pStyle w:val="Textoindependiente"/>
        <w:ind w:firstLine="576"/>
        <w:rPr>
          <w:lang w:val="en-GB"/>
        </w:rPr>
      </w:pPr>
      <w:r>
        <w:rPr>
          <w:lang w:val="en-GB"/>
        </w:rPr>
        <w:t xml:space="preserve">The application structure </w:t>
      </w:r>
      <w:r w:rsidR="009B58ED">
        <w:rPr>
          <w:lang w:val="en-GB"/>
        </w:rPr>
        <w:t xml:space="preserve">was </w:t>
      </w:r>
      <w:r>
        <w:rPr>
          <w:lang w:val="en-GB"/>
        </w:rPr>
        <w:t xml:space="preserve">built based </w:t>
      </w:r>
      <w:r w:rsidR="009F4B6B">
        <w:rPr>
          <w:lang w:val="en-GB"/>
        </w:rPr>
        <w:t>on</w:t>
      </w:r>
      <w:r>
        <w:rPr>
          <w:lang w:val="en-GB"/>
        </w:rPr>
        <w:t xml:space="preserve"> two separated modules</w:t>
      </w:r>
      <w:r w:rsidR="009F4B6B">
        <w:rPr>
          <w:lang w:val="en-GB"/>
        </w:rPr>
        <w:t xml:space="preserve">, approach which </w:t>
      </w:r>
      <w:r>
        <w:rPr>
          <w:lang w:val="en-GB"/>
        </w:rPr>
        <w:t>ha</w:t>
      </w:r>
      <w:r w:rsidR="009B58ED">
        <w:rPr>
          <w:lang w:val="en-GB"/>
        </w:rPr>
        <w:t>s</w:t>
      </w:r>
      <w:r>
        <w:rPr>
          <w:lang w:val="en-GB"/>
        </w:rPr>
        <w:t xml:space="preserve"> </w:t>
      </w:r>
      <w:r w:rsidR="009F4B6B">
        <w:rPr>
          <w:lang w:val="en-GB"/>
        </w:rPr>
        <w:t xml:space="preserve">been </w:t>
      </w:r>
      <w:r>
        <w:rPr>
          <w:lang w:val="en-GB"/>
        </w:rPr>
        <w:t>shown to be very effective</w:t>
      </w:r>
      <w:r w:rsidR="009F4B6B">
        <w:rPr>
          <w:lang w:val="en-GB"/>
        </w:rPr>
        <w:t>.</w:t>
      </w:r>
      <w:r w:rsidR="009B58ED">
        <w:rPr>
          <w:lang w:val="en-GB"/>
        </w:rPr>
        <w:t xml:space="preserve"> </w:t>
      </w:r>
      <w:r w:rsidR="009F4B6B">
        <w:rPr>
          <w:lang w:val="en-GB"/>
        </w:rPr>
        <w:t>S</w:t>
      </w:r>
      <w:r w:rsidR="009B58ED">
        <w:rPr>
          <w:lang w:val="en-GB"/>
        </w:rPr>
        <w:t>eparating</w:t>
      </w:r>
      <w:r>
        <w:rPr>
          <w:lang w:val="en-GB"/>
        </w:rPr>
        <w:t xml:space="preserve"> the views </w:t>
      </w:r>
      <w:r w:rsidR="009F4B6B">
        <w:rPr>
          <w:lang w:val="en-GB"/>
        </w:rPr>
        <w:t>from</w:t>
      </w:r>
      <w:r>
        <w:rPr>
          <w:lang w:val="en-GB"/>
        </w:rPr>
        <w:t xml:space="preserve"> the application logic </w:t>
      </w:r>
      <w:r w:rsidR="00E62828">
        <w:rPr>
          <w:lang w:val="en-GB"/>
        </w:rPr>
        <w:t>have</w:t>
      </w:r>
      <w:r>
        <w:rPr>
          <w:lang w:val="en-GB"/>
        </w:rPr>
        <w:t xml:space="preserve"> also shown to be </w:t>
      </w:r>
      <w:r w:rsidR="009F4B6B">
        <w:rPr>
          <w:lang w:val="en-GB"/>
        </w:rPr>
        <w:t xml:space="preserve">a </w:t>
      </w:r>
      <w:r>
        <w:rPr>
          <w:lang w:val="en-GB"/>
        </w:rPr>
        <w:t>very robust</w:t>
      </w:r>
      <w:r w:rsidR="009F4B6B">
        <w:rPr>
          <w:lang w:val="en-GB"/>
        </w:rPr>
        <w:t xml:space="preserve"> alternative to common software.</w:t>
      </w:r>
      <w:r>
        <w:rPr>
          <w:lang w:val="en-GB"/>
        </w:rPr>
        <w:t xml:space="preserve"> </w:t>
      </w:r>
      <w:r w:rsidR="009F4B6B">
        <w:rPr>
          <w:lang w:val="en-GB"/>
        </w:rPr>
        <w:t>I</w:t>
      </w:r>
      <w:r>
        <w:rPr>
          <w:lang w:val="en-GB"/>
        </w:rPr>
        <w:t>f one of the modules is compromised the other can continue to work normally, even though the user still needs both of them to work with.</w:t>
      </w:r>
    </w:p>
    <w:p w14:paraId="53EE3EE1" w14:textId="31B5E2A8" w:rsidR="00657ECE" w:rsidRDefault="00657ECE" w:rsidP="00C900AE">
      <w:pPr>
        <w:pStyle w:val="Textoindependiente"/>
        <w:ind w:firstLine="576"/>
        <w:rPr>
          <w:lang w:val="en-GB"/>
        </w:rPr>
      </w:pPr>
      <w:r>
        <w:rPr>
          <w:lang w:val="en-GB"/>
        </w:rPr>
        <w:lastRenderedPageBreak/>
        <w:t xml:space="preserve">On the other hand, the final interface design offers an excellent and easy to understand workspace to the user. Isolating different work packages </w:t>
      </w:r>
      <w:r w:rsidR="009F4B6B">
        <w:rPr>
          <w:lang w:val="en-GB"/>
        </w:rPr>
        <w:t xml:space="preserve">from each other </w:t>
      </w:r>
      <w:r>
        <w:rPr>
          <w:lang w:val="en-GB"/>
        </w:rPr>
        <w:t>in different zones following a natural order.</w:t>
      </w:r>
    </w:p>
    <w:p w14:paraId="050DDCCD" w14:textId="5177618F" w:rsidR="00657ECE" w:rsidRPr="00657ECE" w:rsidRDefault="00657ECE" w:rsidP="00C900AE">
      <w:pPr>
        <w:pStyle w:val="Textoindependiente"/>
        <w:ind w:firstLine="576"/>
        <w:rPr>
          <w:lang w:val="en-GB"/>
        </w:rPr>
      </w:pPr>
      <w:r>
        <w:rPr>
          <w:lang w:val="en-GB"/>
        </w:rPr>
        <w:t xml:space="preserve">The programming languages and technologies </w:t>
      </w:r>
      <w:r w:rsidR="009B58ED">
        <w:rPr>
          <w:lang w:val="en-GB"/>
        </w:rPr>
        <w:t>adopted</w:t>
      </w:r>
      <w:r>
        <w:rPr>
          <w:lang w:val="en-GB"/>
        </w:rPr>
        <w:t xml:space="preserve"> </w:t>
      </w:r>
      <w:r w:rsidR="009B58ED">
        <w:rPr>
          <w:lang w:val="en-GB"/>
        </w:rPr>
        <w:t>have</w:t>
      </w:r>
      <w:r>
        <w:rPr>
          <w:lang w:val="en-GB"/>
        </w:rPr>
        <w:t xml:space="preserve"> been adequate. It is of great significance to highlight that after the delay caused by the translation of the </w:t>
      </w:r>
      <w:proofErr w:type="spellStart"/>
      <w:r>
        <w:rPr>
          <w:i/>
          <w:lang w:val="en-GB"/>
        </w:rPr>
        <w:t>Matlab</w:t>
      </w:r>
      <w:r>
        <w:rPr>
          <w:lang w:val="en-GB"/>
        </w:rPr>
        <w:t>’s</w:t>
      </w:r>
      <w:proofErr w:type="spellEnd"/>
      <w:r>
        <w:rPr>
          <w:lang w:val="en-GB"/>
        </w:rPr>
        <w:t xml:space="preserve"> scripts to the application language</w:t>
      </w:r>
      <w:r w:rsidR="009B58ED">
        <w:rPr>
          <w:lang w:val="en-GB"/>
        </w:rPr>
        <w:t>, it was indeed a good decision to join together all the data processing units in a single space.</w:t>
      </w:r>
    </w:p>
    <w:p w14:paraId="19ADBDA2" w14:textId="77777777" w:rsidR="00C900AE" w:rsidRDefault="00C900AE" w:rsidP="00C900AE">
      <w:pPr>
        <w:pStyle w:val="Textoindependiente"/>
        <w:ind w:firstLine="576"/>
        <w:rPr>
          <w:lang w:val="en-GB"/>
        </w:rPr>
      </w:pPr>
    </w:p>
    <w:p w14:paraId="303C9053" w14:textId="77777777" w:rsidR="00C900AE" w:rsidRPr="00C900AE" w:rsidRDefault="00C900AE" w:rsidP="00C900AE">
      <w:pPr>
        <w:pStyle w:val="Textoindependiente"/>
        <w:ind w:firstLine="576"/>
        <w:rPr>
          <w:lang w:val="en-GB"/>
        </w:rPr>
      </w:pPr>
    </w:p>
    <w:p w14:paraId="208349E2" w14:textId="77777777" w:rsidR="00F26D84" w:rsidRPr="003664B7" w:rsidRDefault="00F26D84" w:rsidP="00DF6164">
      <w:pPr>
        <w:pStyle w:val="Textoindependiente"/>
        <w:ind w:firstLine="0"/>
        <w:rPr>
          <w:sz w:val="24"/>
          <w:lang w:val="en-GB"/>
        </w:rPr>
      </w:pPr>
    </w:p>
    <w:p w14:paraId="67B63226" w14:textId="77777777" w:rsidR="00F26D84" w:rsidRDefault="009C5D4C" w:rsidP="006D0AC5">
      <w:pPr>
        <w:pStyle w:val="Ttulo1"/>
      </w:pPr>
      <w:r w:rsidRPr="00817EC5">
        <w:rPr>
          <w:sz w:val="52"/>
          <w:szCs w:val="52"/>
          <w:lang w:val="en-GB"/>
        </w:rPr>
        <w:lastRenderedPageBreak/>
        <w:t xml:space="preserve"> </w:t>
      </w:r>
      <w:bookmarkStart w:id="61" w:name="_Toc518246581"/>
      <w:r w:rsidR="00F26D84">
        <w:rPr>
          <w:sz w:val="52"/>
          <w:szCs w:val="52"/>
        </w:rPr>
        <w:t>Presupuesto</w:t>
      </w:r>
      <w:bookmarkEnd w:id="61"/>
    </w:p>
    <w:p w14:paraId="0BF4DAD4" w14:textId="7B9445F5" w:rsidR="005B3DD4" w:rsidRPr="005B3DD4" w:rsidRDefault="005B3DD4" w:rsidP="005B3DD4">
      <w:pPr>
        <w:pStyle w:val="Ttulo2"/>
        <w:rPr>
          <w:sz w:val="36"/>
          <w:szCs w:val="36"/>
        </w:rPr>
      </w:pPr>
      <w:bookmarkStart w:id="62" w:name="_Toc518246582"/>
      <w:r w:rsidRPr="005B3DD4">
        <w:rPr>
          <w:sz w:val="36"/>
          <w:szCs w:val="36"/>
        </w:rPr>
        <w:t>Coste del proyecto</w:t>
      </w:r>
      <w:bookmarkEnd w:id="62"/>
    </w:p>
    <w:p w14:paraId="62FAAD6D" w14:textId="6A1D7AC0" w:rsidR="005B3DD4" w:rsidRDefault="005B3DD4" w:rsidP="005B3DD4">
      <w:pPr>
        <w:pStyle w:val="Textoindependiente"/>
        <w:ind w:firstLine="709"/>
      </w:pPr>
      <w:r>
        <w:t xml:space="preserve">Se han desarrollado una serie de fases de análisis, diseño e implementación, </w:t>
      </w:r>
      <w:r w:rsidR="006B1457">
        <w:t xml:space="preserve">que </w:t>
      </w:r>
      <w:r>
        <w:t>de acuerdo a la tabla 1</w:t>
      </w:r>
      <w:r w:rsidR="00022D08">
        <w:t>, s</w:t>
      </w:r>
      <w:r>
        <w:t>e pueden diferenciar claramente en el cronograma presentado.</w:t>
      </w:r>
    </w:p>
    <w:p w14:paraId="5364F08F" w14:textId="5A4C772D" w:rsidR="005B3DD4" w:rsidRDefault="005B3DD4" w:rsidP="005B3DD4">
      <w:pPr>
        <w:pStyle w:val="Textoindependiente"/>
        <w:ind w:firstLine="709"/>
      </w:pPr>
      <w:r>
        <w:t>Aunque la fase de diseño se ha</w:t>
      </w:r>
      <w:r w:rsidR="00022D08">
        <w:t>ya realizado de forma iterativa a lo largo de todo el proyecto, se refleja en la tabla 3 de presupuesto como una única fase.</w:t>
      </w:r>
    </w:p>
    <w:p w14:paraId="4284CD6B" w14:textId="727A0878" w:rsidR="00022D08" w:rsidRDefault="00022D08" w:rsidP="005B3DD4">
      <w:pPr>
        <w:pStyle w:val="Textoindependiente"/>
        <w:ind w:firstLine="709"/>
      </w:pPr>
      <w:r>
        <w:t xml:space="preserve">Por otro lado, en la fase de análisis fue necesario estudiar los diferentes scripts de </w:t>
      </w:r>
      <w:r>
        <w:rPr>
          <w:i/>
        </w:rPr>
        <w:t>Matlab</w:t>
      </w:r>
      <w:r>
        <w:t xml:space="preserve"> siendo este un programa con una licencia de pago, se recurrió inicialmente a ejecutar los scripts durante las tareas de diseño en una licencia de prueba de dicho software, sin embargo, se ha incluido el precio de una licencia estándar de Matlab en la tabla de presupuesto. Se ha considerado un coste de 20€/h para cada una de las fases.</w:t>
      </w:r>
    </w:p>
    <w:p w14:paraId="45EC4F1E" w14:textId="0C5FA165" w:rsidR="00022D08" w:rsidRDefault="00022D08" w:rsidP="005B3DD4">
      <w:pPr>
        <w:pStyle w:val="Textoindependiente"/>
        <w:ind w:firstLine="709"/>
      </w:pPr>
    </w:p>
    <w:tbl>
      <w:tblPr>
        <w:tblStyle w:val="Tablaconcuadrculaclara"/>
        <w:tblW w:w="0" w:type="auto"/>
        <w:tblLook w:val="04A0" w:firstRow="1" w:lastRow="0" w:firstColumn="1" w:lastColumn="0" w:noHBand="0" w:noVBand="1"/>
      </w:tblPr>
      <w:tblGrid>
        <w:gridCol w:w="3209"/>
        <w:gridCol w:w="3209"/>
        <w:gridCol w:w="3210"/>
      </w:tblGrid>
      <w:tr w:rsidR="00022D08" w14:paraId="2F6C6A16" w14:textId="77777777" w:rsidTr="00022D08">
        <w:tc>
          <w:tcPr>
            <w:tcW w:w="3209" w:type="dxa"/>
          </w:tcPr>
          <w:p w14:paraId="26D621D3" w14:textId="45F366A0" w:rsidR="00022D08" w:rsidRDefault="00022D08" w:rsidP="005B3DD4">
            <w:pPr>
              <w:pStyle w:val="Textoindependiente"/>
              <w:ind w:firstLine="0"/>
            </w:pPr>
            <w:r>
              <w:t xml:space="preserve">Paquetes </w:t>
            </w:r>
          </w:p>
        </w:tc>
        <w:tc>
          <w:tcPr>
            <w:tcW w:w="3209" w:type="dxa"/>
          </w:tcPr>
          <w:p w14:paraId="7FDC733D" w14:textId="4E803442" w:rsidR="00022D08" w:rsidRDefault="00022D08" w:rsidP="005B3DD4">
            <w:pPr>
              <w:pStyle w:val="Textoindependiente"/>
              <w:ind w:firstLine="0"/>
            </w:pPr>
            <w:r>
              <w:t>Duración (h)</w:t>
            </w:r>
          </w:p>
        </w:tc>
        <w:tc>
          <w:tcPr>
            <w:tcW w:w="3210" w:type="dxa"/>
          </w:tcPr>
          <w:p w14:paraId="473DF853" w14:textId="4ED5753C" w:rsidR="00022D08" w:rsidRDefault="00022D08" w:rsidP="005B3DD4">
            <w:pPr>
              <w:pStyle w:val="Textoindependiente"/>
              <w:ind w:firstLine="0"/>
            </w:pPr>
            <w:r>
              <w:t>Coste (€)</w:t>
            </w:r>
          </w:p>
        </w:tc>
      </w:tr>
      <w:tr w:rsidR="00022D08" w14:paraId="4DDB3CC9" w14:textId="77777777" w:rsidTr="00022D08">
        <w:tc>
          <w:tcPr>
            <w:tcW w:w="3209" w:type="dxa"/>
          </w:tcPr>
          <w:p w14:paraId="6D2E90FA" w14:textId="11414831" w:rsidR="00022D08" w:rsidRDefault="00022D08" w:rsidP="005B3DD4">
            <w:pPr>
              <w:pStyle w:val="Textoindependiente"/>
              <w:ind w:firstLine="0"/>
            </w:pPr>
            <w:r>
              <w:t>Análisis</w:t>
            </w:r>
          </w:p>
        </w:tc>
        <w:tc>
          <w:tcPr>
            <w:tcW w:w="3209" w:type="dxa"/>
          </w:tcPr>
          <w:p w14:paraId="2E7CAF7F" w14:textId="1F89F35A" w:rsidR="00022D08" w:rsidRDefault="00022D08" w:rsidP="00022D08">
            <w:pPr>
              <w:pStyle w:val="Textoindependiente"/>
              <w:ind w:firstLine="0"/>
              <w:jc w:val="right"/>
            </w:pPr>
            <w:r>
              <w:t>40 h</w:t>
            </w:r>
          </w:p>
        </w:tc>
        <w:tc>
          <w:tcPr>
            <w:tcW w:w="3210" w:type="dxa"/>
          </w:tcPr>
          <w:p w14:paraId="00656B8A" w14:textId="536943CB" w:rsidR="00022D08" w:rsidRDefault="00022D08" w:rsidP="00022D08">
            <w:pPr>
              <w:pStyle w:val="Textoindependiente"/>
              <w:ind w:firstLine="0"/>
              <w:jc w:val="right"/>
            </w:pPr>
            <w:r>
              <w:t>800 €</w:t>
            </w:r>
          </w:p>
        </w:tc>
      </w:tr>
      <w:tr w:rsidR="00022D08" w14:paraId="4B9D14FD" w14:textId="77777777" w:rsidTr="00022D08">
        <w:tc>
          <w:tcPr>
            <w:tcW w:w="3209" w:type="dxa"/>
          </w:tcPr>
          <w:p w14:paraId="6EB7D8F0" w14:textId="2BD1E2A7" w:rsidR="00022D08" w:rsidRDefault="00022D08" w:rsidP="005B3DD4">
            <w:pPr>
              <w:pStyle w:val="Textoindependiente"/>
              <w:ind w:firstLine="0"/>
            </w:pPr>
            <w:r>
              <w:t>Diseño</w:t>
            </w:r>
          </w:p>
        </w:tc>
        <w:tc>
          <w:tcPr>
            <w:tcW w:w="3209" w:type="dxa"/>
          </w:tcPr>
          <w:p w14:paraId="1E0A6953" w14:textId="105CFA55" w:rsidR="00022D08" w:rsidRDefault="00022D08" w:rsidP="00022D08">
            <w:pPr>
              <w:pStyle w:val="Textoindependiente"/>
              <w:ind w:firstLine="0"/>
              <w:jc w:val="right"/>
            </w:pPr>
            <w:r>
              <w:t>40 h</w:t>
            </w:r>
          </w:p>
        </w:tc>
        <w:tc>
          <w:tcPr>
            <w:tcW w:w="3210" w:type="dxa"/>
          </w:tcPr>
          <w:p w14:paraId="10774BA1" w14:textId="30F8AF86" w:rsidR="00022D08" w:rsidRDefault="00022D08" w:rsidP="00022D08">
            <w:pPr>
              <w:pStyle w:val="Textoindependiente"/>
              <w:ind w:firstLine="0"/>
              <w:jc w:val="right"/>
            </w:pPr>
            <w:r>
              <w:t>800 €</w:t>
            </w:r>
          </w:p>
        </w:tc>
      </w:tr>
      <w:tr w:rsidR="00022D08" w14:paraId="4388E250" w14:textId="77777777" w:rsidTr="00022D08">
        <w:tc>
          <w:tcPr>
            <w:tcW w:w="3209" w:type="dxa"/>
          </w:tcPr>
          <w:p w14:paraId="643AFBE9" w14:textId="45F746A1" w:rsidR="00022D08" w:rsidRDefault="00022D08" w:rsidP="005B3DD4">
            <w:pPr>
              <w:pStyle w:val="Textoindependiente"/>
              <w:ind w:firstLine="0"/>
            </w:pPr>
            <w:r>
              <w:t>Implementación</w:t>
            </w:r>
          </w:p>
        </w:tc>
        <w:tc>
          <w:tcPr>
            <w:tcW w:w="3209" w:type="dxa"/>
          </w:tcPr>
          <w:p w14:paraId="45DEF6DB" w14:textId="0680A595" w:rsidR="00022D08" w:rsidRDefault="00022D08" w:rsidP="00022D08">
            <w:pPr>
              <w:pStyle w:val="Textoindependiente"/>
              <w:ind w:firstLine="0"/>
              <w:jc w:val="right"/>
            </w:pPr>
            <w:r>
              <w:t>190 h</w:t>
            </w:r>
          </w:p>
        </w:tc>
        <w:tc>
          <w:tcPr>
            <w:tcW w:w="3210" w:type="dxa"/>
          </w:tcPr>
          <w:p w14:paraId="15B107E7" w14:textId="0FB9C1DB" w:rsidR="00022D08" w:rsidRDefault="00022D08" w:rsidP="00022D08">
            <w:pPr>
              <w:pStyle w:val="Textoindependiente"/>
              <w:ind w:firstLine="0"/>
              <w:jc w:val="right"/>
            </w:pPr>
            <w:r>
              <w:t>3800 €</w:t>
            </w:r>
          </w:p>
        </w:tc>
      </w:tr>
      <w:tr w:rsidR="00022D08" w14:paraId="167F564F" w14:textId="77777777" w:rsidTr="00022D08">
        <w:tc>
          <w:tcPr>
            <w:tcW w:w="3209" w:type="dxa"/>
          </w:tcPr>
          <w:p w14:paraId="755EF625" w14:textId="095555C7" w:rsidR="00022D08" w:rsidRDefault="00022D08" w:rsidP="005B3DD4">
            <w:pPr>
              <w:pStyle w:val="Textoindependiente"/>
              <w:ind w:firstLine="0"/>
            </w:pPr>
            <w:r>
              <w:t xml:space="preserve">Licencia </w:t>
            </w:r>
            <w:r w:rsidRPr="00022D08">
              <w:rPr>
                <w:i/>
              </w:rPr>
              <w:t>Matlab</w:t>
            </w:r>
          </w:p>
        </w:tc>
        <w:tc>
          <w:tcPr>
            <w:tcW w:w="3209" w:type="dxa"/>
          </w:tcPr>
          <w:p w14:paraId="5715D689" w14:textId="3D974384" w:rsidR="00022D08" w:rsidRDefault="00022D08" w:rsidP="00022D08">
            <w:pPr>
              <w:pStyle w:val="Textoindependiente"/>
              <w:ind w:firstLine="0"/>
              <w:jc w:val="right"/>
            </w:pPr>
            <w:r>
              <w:t>-</w:t>
            </w:r>
          </w:p>
        </w:tc>
        <w:tc>
          <w:tcPr>
            <w:tcW w:w="3210" w:type="dxa"/>
          </w:tcPr>
          <w:p w14:paraId="7BD43197" w14:textId="75BDDC4F" w:rsidR="00022D08" w:rsidRDefault="00022D08" w:rsidP="00022D08">
            <w:pPr>
              <w:pStyle w:val="Textoindependiente"/>
              <w:ind w:firstLine="0"/>
              <w:jc w:val="right"/>
            </w:pPr>
            <w:r>
              <w:t>800 €</w:t>
            </w:r>
          </w:p>
        </w:tc>
      </w:tr>
      <w:tr w:rsidR="00022D08" w14:paraId="46732274" w14:textId="77777777" w:rsidTr="00022D08">
        <w:tc>
          <w:tcPr>
            <w:tcW w:w="3209" w:type="dxa"/>
          </w:tcPr>
          <w:p w14:paraId="2E1ED045" w14:textId="1717B1B5" w:rsidR="00022D08" w:rsidRDefault="00022D08" w:rsidP="005B3DD4">
            <w:pPr>
              <w:pStyle w:val="Textoindependiente"/>
              <w:ind w:firstLine="0"/>
            </w:pPr>
            <w:r>
              <w:t>Total</w:t>
            </w:r>
          </w:p>
        </w:tc>
        <w:tc>
          <w:tcPr>
            <w:tcW w:w="3209" w:type="dxa"/>
          </w:tcPr>
          <w:p w14:paraId="6F28AA0D" w14:textId="0A799A9D" w:rsidR="00022D08" w:rsidRDefault="00022D08" w:rsidP="00022D08">
            <w:pPr>
              <w:pStyle w:val="Textoindependiente"/>
              <w:ind w:firstLine="0"/>
              <w:jc w:val="right"/>
            </w:pPr>
            <w:r>
              <w:t>270 h</w:t>
            </w:r>
          </w:p>
        </w:tc>
        <w:tc>
          <w:tcPr>
            <w:tcW w:w="3210" w:type="dxa"/>
          </w:tcPr>
          <w:p w14:paraId="06109D67" w14:textId="069F414B" w:rsidR="00022D08" w:rsidRDefault="00022D08" w:rsidP="00022D08">
            <w:pPr>
              <w:pStyle w:val="Textoindependiente"/>
              <w:ind w:firstLine="0"/>
              <w:jc w:val="right"/>
            </w:pPr>
            <w:r>
              <w:t>6200 €</w:t>
            </w:r>
          </w:p>
        </w:tc>
      </w:tr>
    </w:tbl>
    <w:p w14:paraId="42560884" w14:textId="2707801F" w:rsidR="00F26D84" w:rsidRPr="00022D08" w:rsidRDefault="00F26D84">
      <w:pPr>
        <w:pStyle w:val="Tabla"/>
        <w:rPr>
          <w:b/>
        </w:rPr>
      </w:pPr>
      <w:bookmarkStart w:id="63" w:name="_Toc518246618"/>
      <w:r w:rsidRPr="00022D08">
        <w:rPr>
          <w:rStyle w:val="Textoennegrita"/>
          <w:b w:val="0"/>
        </w:rPr>
        <w:t xml:space="preserve">Tabla </w:t>
      </w:r>
      <w:r w:rsidRPr="00022D08">
        <w:rPr>
          <w:rStyle w:val="Textoennegrita"/>
          <w:b w:val="0"/>
        </w:rPr>
        <w:fldChar w:fldCharType="begin"/>
      </w:r>
      <w:r w:rsidRPr="00022D08">
        <w:rPr>
          <w:rStyle w:val="Textoennegrita"/>
          <w:b w:val="0"/>
        </w:rPr>
        <w:instrText xml:space="preserve"> SEQ "Tabla" \* ARABIC </w:instrText>
      </w:r>
      <w:r w:rsidRPr="00022D08">
        <w:rPr>
          <w:rStyle w:val="Textoennegrita"/>
          <w:b w:val="0"/>
        </w:rPr>
        <w:fldChar w:fldCharType="separate"/>
      </w:r>
      <w:r w:rsidR="00C35BD4">
        <w:rPr>
          <w:rStyle w:val="Textoennegrita"/>
          <w:b w:val="0"/>
          <w:noProof/>
        </w:rPr>
        <w:t>3</w:t>
      </w:r>
      <w:r w:rsidRPr="00022D08">
        <w:rPr>
          <w:rStyle w:val="Textoennegrita"/>
          <w:b w:val="0"/>
        </w:rPr>
        <w:fldChar w:fldCharType="end"/>
      </w:r>
      <w:r w:rsidRPr="00022D08">
        <w:rPr>
          <w:rStyle w:val="Textoennegrita"/>
          <w:b w:val="0"/>
        </w:rPr>
        <w:t xml:space="preserve">: </w:t>
      </w:r>
      <w:r w:rsidR="00022D08" w:rsidRPr="00022D08">
        <w:rPr>
          <w:rStyle w:val="Textoennegrita"/>
          <w:b w:val="0"/>
        </w:rPr>
        <w:t>Presupuesto</w:t>
      </w:r>
      <w:bookmarkEnd w:id="63"/>
    </w:p>
    <w:p w14:paraId="79919939" w14:textId="77777777" w:rsidR="00F26D84" w:rsidRDefault="00F26D84">
      <w:pPr>
        <w:pStyle w:val="Textoindependiente"/>
      </w:pPr>
    </w:p>
    <w:p w14:paraId="769713DD" w14:textId="56DF2715" w:rsidR="007874E8" w:rsidRDefault="007874E8" w:rsidP="007874E8">
      <w:pPr>
        <w:pStyle w:val="Ttulo1"/>
        <w:rPr>
          <w:i/>
          <w:szCs w:val="28"/>
        </w:rPr>
      </w:pPr>
      <w:r>
        <w:rPr>
          <w:sz w:val="52"/>
          <w:szCs w:val="52"/>
        </w:rPr>
        <w:lastRenderedPageBreak/>
        <w:t xml:space="preserve"> </w:t>
      </w:r>
      <w:bookmarkStart w:id="64" w:name="_Toc518246583"/>
      <w:r w:rsidRPr="007874E8">
        <w:rPr>
          <w:sz w:val="52"/>
          <w:szCs w:val="52"/>
        </w:rPr>
        <w:t>Bi</w:t>
      </w:r>
      <w:r>
        <w:rPr>
          <w:sz w:val="52"/>
          <w:szCs w:val="52"/>
        </w:rPr>
        <w:t>bliografía</w:t>
      </w:r>
      <w:bookmarkEnd w:id="64"/>
    </w:p>
    <w:p w14:paraId="08F602EB" w14:textId="5E0E7929" w:rsidR="00763BBA" w:rsidRPr="00763BBA" w:rsidRDefault="00763BBA" w:rsidP="007874E8">
      <w:pPr>
        <w:pStyle w:val="Piedepgina"/>
        <w:numPr>
          <w:ilvl w:val="0"/>
          <w:numId w:val="21"/>
        </w:numPr>
        <w:spacing w:after="0"/>
        <w:rPr>
          <w:sz w:val="24"/>
          <w:szCs w:val="28"/>
        </w:rPr>
      </w:pPr>
      <w:r>
        <w:rPr>
          <w:i/>
          <w:sz w:val="24"/>
          <w:szCs w:val="28"/>
        </w:rPr>
        <w:t xml:space="preserve">Begoña </w:t>
      </w:r>
      <w:proofErr w:type="spellStart"/>
      <w:r>
        <w:rPr>
          <w:i/>
          <w:sz w:val="24"/>
          <w:szCs w:val="28"/>
        </w:rPr>
        <w:t>Azkarate</w:t>
      </w:r>
      <w:proofErr w:type="spellEnd"/>
      <w:r>
        <w:rPr>
          <w:i/>
          <w:sz w:val="24"/>
          <w:szCs w:val="28"/>
        </w:rPr>
        <w:t xml:space="preserve">, Pedro </w:t>
      </w:r>
      <w:proofErr w:type="spellStart"/>
      <w:r>
        <w:rPr>
          <w:i/>
          <w:sz w:val="24"/>
          <w:szCs w:val="28"/>
        </w:rPr>
        <w:t>Morrondo</w:t>
      </w:r>
      <w:proofErr w:type="spellEnd"/>
      <w:r>
        <w:rPr>
          <w:i/>
          <w:sz w:val="24"/>
          <w:szCs w:val="28"/>
        </w:rPr>
        <w:t xml:space="preserve">, </w:t>
      </w:r>
      <w:proofErr w:type="spellStart"/>
      <w:r>
        <w:rPr>
          <w:i/>
          <w:sz w:val="24"/>
          <w:szCs w:val="28"/>
        </w:rPr>
        <w:t>Angel</w:t>
      </w:r>
      <w:proofErr w:type="spellEnd"/>
      <w:r>
        <w:rPr>
          <w:i/>
          <w:sz w:val="24"/>
          <w:szCs w:val="28"/>
        </w:rPr>
        <w:t xml:space="preserve"> </w:t>
      </w:r>
      <w:proofErr w:type="spellStart"/>
      <w:r>
        <w:rPr>
          <w:i/>
          <w:sz w:val="24"/>
          <w:szCs w:val="28"/>
        </w:rPr>
        <w:t>Mendia</w:t>
      </w:r>
      <w:proofErr w:type="spellEnd"/>
      <w:r>
        <w:rPr>
          <w:i/>
          <w:sz w:val="24"/>
          <w:szCs w:val="28"/>
        </w:rPr>
        <w:t>, Pilar Marco</w:t>
      </w:r>
    </w:p>
    <w:p w14:paraId="6C4B01D1" w14:textId="62FF6209" w:rsidR="00763BBA" w:rsidRDefault="00763BBA" w:rsidP="00763BBA">
      <w:pPr>
        <w:pStyle w:val="Piedepgina"/>
        <w:spacing w:after="0"/>
        <w:ind w:left="720"/>
        <w:rPr>
          <w:sz w:val="24"/>
          <w:szCs w:val="28"/>
        </w:rPr>
      </w:pPr>
      <w:r>
        <w:rPr>
          <w:sz w:val="24"/>
          <w:szCs w:val="28"/>
        </w:rPr>
        <w:t>Monitorización del sistema nervioso central. Servicio de Medicina Intensiva. Hospital Aránzazu. San Sebastián. País Vasco. España. CIMC 2000</w:t>
      </w:r>
    </w:p>
    <w:p w14:paraId="7A60CFA7" w14:textId="375CA238" w:rsidR="00763BBA" w:rsidRDefault="00763BBA" w:rsidP="00763BBA">
      <w:pPr>
        <w:pStyle w:val="Piedepgina"/>
        <w:spacing w:after="0"/>
        <w:ind w:left="720"/>
        <w:rPr>
          <w:sz w:val="24"/>
          <w:szCs w:val="28"/>
        </w:rPr>
      </w:pPr>
      <w:hyperlink r:id="rId73" w:history="1">
        <w:r w:rsidRPr="00763BBA">
          <w:rPr>
            <w:rStyle w:val="Hipervnculo"/>
            <w:color w:val="auto"/>
            <w:sz w:val="24"/>
            <w:szCs w:val="28"/>
            <w:u w:val="none"/>
          </w:rPr>
          <w:t>https://www.uninet.edu/cimc2000/cursos/cur1/Begona/Begona.htm</w:t>
        </w:r>
      </w:hyperlink>
    </w:p>
    <w:p w14:paraId="77C81615" w14:textId="5204185E" w:rsidR="00763BBA" w:rsidRDefault="00763BBA" w:rsidP="00763BBA">
      <w:pPr>
        <w:pStyle w:val="Piedepgina"/>
        <w:spacing w:after="0"/>
        <w:ind w:left="720"/>
        <w:rPr>
          <w:sz w:val="24"/>
          <w:szCs w:val="28"/>
        </w:rPr>
      </w:pPr>
    </w:p>
    <w:p w14:paraId="0227A7FE" w14:textId="18608907" w:rsidR="00763BBA" w:rsidRDefault="00763BBA" w:rsidP="00763BBA">
      <w:pPr>
        <w:pStyle w:val="Piedepgina"/>
        <w:numPr>
          <w:ilvl w:val="0"/>
          <w:numId w:val="21"/>
        </w:numPr>
        <w:spacing w:after="0"/>
        <w:rPr>
          <w:sz w:val="24"/>
          <w:szCs w:val="28"/>
        </w:rPr>
      </w:pPr>
      <w:proofErr w:type="spellStart"/>
      <w:r>
        <w:rPr>
          <w:i/>
          <w:sz w:val="24"/>
          <w:szCs w:val="28"/>
        </w:rPr>
        <w:t>Jech</w:t>
      </w:r>
      <w:proofErr w:type="spellEnd"/>
      <w:r>
        <w:rPr>
          <w:i/>
          <w:sz w:val="24"/>
          <w:szCs w:val="28"/>
        </w:rPr>
        <w:t xml:space="preserve"> R. </w:t>
      </w:r>
      <w:r>
        <w:rPr>
          <w:sz w:val="24"/>
          <w:szCs w:val="28"/>
        </w:rPr>
        <w:t>(2008)</w:t>
      </w:r>
    </w:p>
    <w:p w14:paraId="4A7591C2" w14:textId="40967512" w:rsidR="00763BBA" w:rsidRDefault="00763BBA" w:rsidP="00763BBA">
      <w:pPr>
        <w:pStyle w:val="Piedepgina"/>
        <w:spacing w:after="0"/>
        <w:ind w:left="720"/>
        <w:rPr>
          <w:sz w:val="24"/>
          <w:szCs w:val="28"/>
          <w:lang w:val="en-GB"/>
        </w:rPr>
      </w:pPr>
      <w:r w:rsidRPr="00763BBA">
        <w:rPr>
          <w:sz w:val="24"/>
          <w:szCs w:val="28"/>
          <w:lang w:val="en-GB"/>
        </w:rPr>
        <w:t>Functional Imaging of Deep B</w:t>
      </w:r>
      <w:r>
        <w:rPr>
          <w:sz w:val="24"/>
          <w:szCs w:val="28"/>
          <w:lang w:val="en-GB"/>
        </w:rPr>
        <w:t xml:space="preserve">rain Stimulation: FMRI, SPECT, and PET. In: </w:t>
      </w:r>
      <w:proofErr w:type="spellStart"/>
      <w:r>
        <w:rPr>
          <w:sz w:val="24"/>
          <w:szCs w:val="28"/>
          <w:lang w:val="en-GB"/>
        </w:rPr>
        <w:t>Tarsy</w:t>
      </w:r>
      <w:proofErr w:type="spellEnd"/>
      <w:r>
        <w:rPr>
          <w:sz w:val="24"/>
          <w:szCs w:val="28"/>
          <w:lang w:val="en-GB"/>
        </w:rPr>
        <w:t xml:space="preserve"> D., </w:t>
      </w:r>
      <w:proofErr w:type="spellStart"/>
      <w:r>
        <w:rPr>
          <w:sz w:val="24"/>
          <w:szCs w:val="28"/>
          <w:lang w:val="en-GB"/>
        </w:rPr>
        <w:t>Vitek</w:t>
      </w:r>
      <w:proofErr w:type="spellEnd"/>
      <w:r>
        <w:rPr>
          <w:sz w:val="24"/>
          <w:szCs w:val="28"/>
          <w:lang w:val="en-GB"/>
        </w:rPr>
        <w:t xml:space="preserve"> J.L., Starr P.A., Okun M.S. (eds)</w:t>
      </w:r>
      <w:r w:rsidR="004A2233">
        <w:rPr>
          <w:sz w:val="24"/>
          <w:szCs w:val="28"/>
          <w:lang w:val="en-GB"/>
        </w:rPr>
        <w:t xml:space="preserve"> Deep Brain Stimulation in Neurological and Psychiatric Disorders. Current Clinical Neurology. Humana Press</w:t>
      </w:r>
    </w:p>
    <w:p w14:paraId="6716098E" w14:textId="53797A81" w:rsidR="004A2233" w:rsidRDefault="004A2233" w:rsidP="00763BBA">
      <w:pPr>
        <w:pStyle w:val="Piedepgina"/>
        <w:spacing w:after="0"/>
        <w:ind w:left="720"/>
        <w:rPr>
          <w:sz w:val="24"/>
          <w:szCs w:val="28"/>
          <w:lang w:val="en-GB"/>
        </w:rPr>
      </w:pPr>
    </w:p>
    <w:p w14:paraId="765D929B" w14:textId="360CAB4A" w:rsidR="004A2233" w:rsidRPr="004A2233" w:rsidRDefault="004A2233" w:rsidP="004A2233">
      <w:pPr>
        <w:pStyle w:val="Piedepgina"/>
        <w:numPr>
          <w:ilvl w:val="0"/>
          <w:numId w:val="21"/>
        </w:numPr>
        <w:spacing w:after="0"/>
        <w:rPr>
          <w:sz w:val="24"/>
          <w:szCs w:val="28"/>
          <w:lang w:val="en-GB"/>
        </w:rPr>
      </w:pPr>
      <w:r>
        <w:rPr>
          <w:i/>
          <w:sz w:val="24"/>
          <w:szCs w:val="28"/>
          <w:lang w:val="en-GB"/>
        </w:rPr>
        <w:t xml:space="preserve">Fernando Lopes de Silva </w:t>
      </w:r>
    </w:p>
    <w:p w14:paraId="1F13FDE4" w14:textId="4487AC4D" w:rsidR="004A2233" w:rsidRDefault="004A2233" w:rsidP="004A2233">
      <w:pPr>
        <w:pStyle w:val="Piedepgina"/>
        <w:spacing w:after="0"/>
        <w:ind w:left="720"/>
        <w:rPr>
          <w:sz w:val="24"/>
          <w:szCs w:val="28"/>
          <w:lang w:val="en-GB"/>
        </w:rPr>
      </w:pPr>
      <w:r>
        <w:rPr>
          <w:sz w:val="24"/>
          <w:szCs w:val="28"/>
          <w:lang w:val="en-GB"/>
        </w:rPr>
        <w:t>EEG and MEG: Relevance to Neuroscience, Neuron, Volume 80, Issue 5, 2013, Pages 1112-1128, ISSN 0896-6273</w:t>
      </w:r>
    </w:p>
    <w:p w14:paraId="23E9D40D" w14:textId="7AD44833" w:rsidR="004A2233" w:rsidRPr="004A2233" w:rsidRDefault="004A2233" w:rsidP="004A2233">
      <w:pPr>
        <w:pStyle w:val="Piedepgina"/>
        <w:spacing w:after="0"/>
        <w:ind w:left="720"/>
        <w:rPr>
          <w:sz w:val="24"/>
          <w:szCs w:val="28"/>
          <w:lang w:val="en-GB"/>
        </w:rPr>
      </w:pPr>
      <w:hyperlink r:id="rId74" w:history="1">
        <w:r w:rsidRPr="004A2233">
          <w:rPr>
            <w:rStyle w:val="Hipervnculo"/>
            <w:color w:val="auto"/>
            <w:sz w:val="24"/>
            <w:szCs w:val="28"/>
            <w:u w:val="none"/>
            <w:lang w:val="en-GB"/>
          </w:rPr>
          <w:t>https://doi.org/10.1016/j.neuron.2013.10.017</w:t>
        </w:r>
      </w:hyperlink>
    </w:p>
    <w:p w14:paraId="2EC180FA" w14:textId="04208054" w:rsidR="00763BBA" w:rsidRPr="00763BBA" w:rsidRDefault="00763BBA" w:rsidP="00763BBA">
      <w:pPr>
        <w:pStyle w:val="Piedepgina"/>
        <w:spacing w:after="0"/>
        <w:ind w:left="720"/>
        <w:rPr>
          <w:sz w:val="24"/>
          <w:szCs w:val="28"/>
          <w:lang w:val="en-GB"/>
        </w:rPr>
      </w:pPr>
    </w:p>
    <w:p w14:paraId="1CE1EE0A" w14:textId="58F34DA1" w:rsidR="007874E8" w:rsidRPr="00906B0A" w:rsidRDefault="007874E8" w:rsidP="007874E8">
      <w:pPr>
        <w:pStyle w:val="Piedepgina"/>
        <w:numPr>
          <w:ilvl w:val="0"/>
          <w:numId w:val="21"/>
        </w:numPr>
        <w:spacing w:after="0"/>
        <w:rPr>
          <w:sz w:val="24"/>
          <w:szCs w:val="28"/>
          <w:lang w:val="en-GB"/>
        </w:rPr>
      </w:pPr>
      <w:proofErr w:type="spellStart"/>
      <w:r w:rsidRPr="00906B0A">
        <w:rPr>
          <w:i/>
          <w:sz w:val="24"/>
          <w:szCs w:val="28"/>
          <w:lang w:val="en-GB"/>
        </w:rPr>
        <w:t>Balardin</w:t>
      </w:r>
      <w:proofErr w:type="spellEnd"/>
      <w:r w:rsidRPr="00906B0A">
        <w:rPr>
          <w:i/>
          <w:sz w:val="24"/>
          <w:szCs w:val="28"/>
          <w:lang w:val="en-GB"/>
        </w:rPr>
        <w:t xml:space="preserve">, </w:t>
      </w:r>
      <w:proofErr w:type="spellStart"/>
      <w:r w:rsidRPr="00906B0A">
        <w:rPr>
          <w:i/>
          <w:sz w:val="24"/>
          <w:szCs w:val="28"/>
          <w:lang w:val="en-GB"/>
        </w:rPr>
        <w:t>J.B.m</w:t>
      </w:r>
      <w:proofErr w:type="spellEnd"/>
      <w:r w:rsidRPr="00906B0A">
        <w:rPr>
          <w:i/>
          <w:sz w:val="24"/>
          <w:szCs w:val="28"/>
          <w:lang w:val="en-GB"/>
        </w:rPr>
        <w:t xml:space="preserve"> </w:t>
      </w:r>
      <w:proofErr w:type="spellStart"/>
      <w:r w:rsidRPr="00906B0A">
        <w:rPr>
          <w:i/>
          <w:sz w:val="24"/>
          <w:szCs w:val="28"/>
          <w:lang w:val="en-GB"/>
        </w:rPr>
        <w:t>Zimeo</w:t>
      </w:r>
      <w:proofErr w:type="spellEnd"/>
      <w:r w:rsidRPr="00906B0A">
        <w:rPr>
          <w:i/>
          <w:sz w:val="24"/>
          <w:szCs w:val="28"/>
          <w:lang w:val="en-GB"/>
        </w:rPr>
        <w:t xml:space="preserve"> </w:t>
      </w:r>
      <w:proofErr w:type="spellStart"/>
      <w:r w:rsidRPr="00906B0A">
        <w:rPr>
          <w:i/>
          <w:sz w:val="24"/>
          <w:szCs w:val="28"/>
          <w:lang w:val="en-GB"/>
        </w:rPr>
        <w:t>Morais</w:t>
      </w:r>
      <w:proofErr w:type="spellEnd"/>
      <w:r w:rsidRPr="00906B0A">
        <w:rPr>
          <w:i/>
          <w:sz w:val="24"/>
          <w:szCs w:val="28"/>
          <w:lang w:val="en-GB"/>
        </w:rPr>
        <w:t xml:space="preserve">, G. A., </w:t>
      </w:r>
      <w:proofErr w:type="spellStart"/>
      <w:r w:rsidRPr="00906B0A">
        <w:rPr>
          <w:i/>
          <w:sz w:val="24"/>
          <w:szCs w:val="28"/>
          <w:lang w:val="en-GB"/>
        </w:rPr>
        <w:t>Furucho</w:t>
      </w:r>
      <w:proofErr w:type="spellEnd"/>
      <w:r w:rsidRPr="00906B0A">
        <w:rPr>
          <w:i/>
          <w:sz w:val="24"/>
          <w:szCs w:val="28"/>
          <w:lang w:val="en-GB"/>
        </w:rPr>
        <w:t xml:space="preserve">, R. A., </w:t>
      </w:r>
      <w:proofErr w:type="spellStart"/>
      <w:r w:rsidRPr="00906B0A">
        <w:rPr>
          <w:i/>
          <w:sz w:val="24"/>
          <w:szCs w:val="28"/>
          <w:lang w:val="en-GB"/>
        </w:rPr>
        <w:t>Trambaiolli</w:t>
      </w:r>
      <w:proofErr w:type="spellEnd"/>
      <w:r w:rsidRPr="00906B0A">
        <w:rPr>
          <w:i/>
          <w:sz w:val="24"/>
          <w:szCs w:val="28"/>
          <w:lang w:val="en-GB"/>
        </w:rPr>
        <w:t xml:space="preserve">, L., </w:t>
      </w:r>
      <w:proofErr w:type="spellStart"/>
      <w:r w:rsidRPr="00906B0A">
        <w:rPr>
          <w:i/>
          <w:sz w:val="24"/>
          <w:szCs w:val="28"/>
          <w:lang w:val="en-GB"/>
        </w:rPr>
        <w:t>Vanzella</w:t>
      </w:r>
      <w:proofErr w:type="spellEnd"/>
      <w:r w:rsidRPr="00906B0A">
        <w:rPr>
          <w:i/>
          <w:sz w:val="24"/>
          <w:szCs w:val="28"/>
          <w:lang w:val="en-GB"/>
        </w:rPr>
        <w:t xml:space="preserve">, P., </w:t>
      </w:r>
      <w:proofErr w:type="spellStart"/>
      <w:r w:rsidRPr="00906B0A">
        <w:rPr>
          <w:i/>
          <w:sz w:val="24"/>
          <w:szCs w:val="28"/>
          <w:lang w:val="en-GB"/>
        </w:rPr>
        <w:t>Biazoli</w:t>
      </w:r>
      <w:proofErr w:type="spellEnd"/>
      <w:r w:rsidRPr="00906B0A">
        <w:rPr>
          <w:i/>
          <w:sz w:val="24"/>
          <w:szCs w:val="28"/>
          <w:lang w:val="en-GB"/>
        </w:rPr>
        <w:t xml:space="preserve">, C., &amp; Sato </w:t>
      </w:r>
      <w:r w:rsidRPr="00906B0A">
        <w:rPr>
          <w:sz w:val="24"/>
          <w:szCs w:val="28"/>
          <w:lang w:val="en-GB"/>
        </w:rPr>
        <w:t xml:space="preserve">(2017) </w:t>
      </w:r>
    </w:p>
    <w:p w14:paraId="2275A6B7" w14:textId="2A651AEE" w:rsidR="007874E8" w:rsidRDefault="007874E8" w:rsidP="007874E8">
      <w:pPr>
        <w:spacing w:after="0"/>
        <w:ind w:left="709"/>
        <w:rPr>
          <w:sz w:val="24"/>
          <w:szCs w:val="28"/>
          <w:lang w:val="en-GB"/>
        </w:rPr>
      </w:pPr>
      <w:r w:rsidRPr="001E24EB">
        <w:rPr>
          <w:sz w:val="24"/>
          <w:szCs w:val="28"/>
          <w:lang w:val="en-GB"/>
        </w:rPr>
        <w:t>Imaging Brain Function with Functional Near-Infrared Spectroscopy in Unconstrained Environments</w:t>
      </w:r>
      <w:r>
        <w:rPr>
          <w:sz w:val="24"/>
          <w:szCs w:val="28"/>
          <w:lang w:val="en-GB"/>
        </w:rPr>
        <w:t xml:space="preserve">. Frontiers in Human Neuroscience, 11, 258. </w:t>
      </w:r>
    </w:p>
    <w:p w14:paraId="23E40012" w14:textId="1169FEEF" w:rsidR="004A2233" w:rsidRDefault="007874E8" w:rsidP="004A2233">
      <w:pPr>
        <w:pStyle w:val="Prrafodelista"/>
        <w:rPr>
          <w:sz w:val="24"/>
          <w:szCs w:val="28"/>
          <w:lang w:val="en-GB"/>
        </w:rPr>
      </w:pPr>
      <w:hyperlink r:id="rId75" w:history="1">
        <w:r w:rsidRPr="007874E8">
          <w:rPr>
            <w:rStyle w:val="Hipervnculo"/>
            <w:color w:val="auto"/>
            <w:sz w:val="24"/>
            <w:szCs w:val="28"/>
            <w:u w:val="none"/>
            <w:lang w:val="en-GB"/>
          </w:rPr>
          <w:t>http://doi.org/10.3389/fnhum.2017.00258</w:t>
        </w:r>
      </w:hyperlink>
    </w:p>
    <w:p w14:paraId="2A65DBFC" w14:textId="77777777" w:rsidR="004A2233" w:rsidRPr="003830F4" w:rsidRDefault="004A2233" w:rsidP="004A2233">
      <w:pPr>
        <w:pStyle w:val="Prrafodelista"/>
        <w:rPr>
          <w:sz w:val="24"/>
          <w:szCs w:val="28"/>
          <w:lang w:val="en-GB"/>
        </w:rPr>
      </w:pPr>
    </w:p>
    <w:p w14:paraId="7CE3743F" w14:textId="77777777" w:rsidR="004A2233" w:rsidRPr="001E24EB" w:rsidRDefault="004A2233" w:rsidP="004A2233">
      <w:pPr>
        <w:pStyle w:val="Prrafodelista"/>
        <w:numPr>
          <w:ilvl w:val="0"/>
          <w:numId w:val="21"/>
        </w:numPr>
        <w:rPr>
          <w:sz w:val="24"/>
          <w:szCs w:val="28"/>
          <w:lang w:val="en-GB"/>
        </w:rPr>
      </w:pPr>
      <w:proofErr w:type="spellStart"/>
      <w:r>
        <w:rPr>
          <w:i/>
          <w:sz w:val="24"/>
          <w:szCs w:val="28"/>
          <w:lang w:val="en-GB"/>
        </w:rPr>
        <w:t>Poldrack</w:t>
      </w:r>
      <w:proofErr w:type="spellEnd"/>
      <w:r>
        <w:rPr>
          <w:i/>
          <w:sz w:val="24"/>
          <w:szCs w:val="28"/>
          <w:lang w:val="en-GB"/>
        </w:rPr>
        <w:t xml:space="preserve">, R. A. </w:t>
      </w:r>
      <w:r>
        <w:rPr>
          <w:sz w:val="24"/>
          <w:szCs w:val="28"/>
          <w:lang w:val="en-GB"/>
        </w:rPr>
        <w:t>(2017)</w:t>
      </w:r>
    </w:p>
    <w:p w14:paraId="3CEFA08E" w14:textId="77777777" w:rsidR="004A2233" w:rsidRDefault="004A2233" w:rsidP="004A2233">
      <w:pPr>
        <w:pStyle w:val="Prrafodelista"/>
        <w:rPr>
          <w:sz w:val="24"/>
          <w:szCs w:val="28"/>
          <w:lang w:val="en-GB"/>
        </w:rPr>
      </w:pPr>
      <w:r>
        <w:rPr>
          <w:sz w:val="24"/>
          <w:szCs w:val="28"/>
          <w:lang w:val="en-GB"/>
        </w:rPr>
        <w:t xml:space="preserve">Region of interest analysis for fMRI. </w:t>
      </w:r>
      <w:r w:rsidRPr="003830F4">
        <w:rPr>
          <w:sz w:val="24"/>
          <w:szCs w:val="28"/>
          <w:lang w:val="en-GB"/>
        </w:rPr>
        <w:t xml:space="preserve">Social Cognitive and Affective </w:t>
      </w:r>
      <w:proofErr w:type="spellStart"/>
      <w:r w:rsidRPr="003830F4">
        <w:rPr>
          <w:sz w:val="24"/>
          <w:szCs w:val="28"/>
          <w:lang w:val="en-GB"/>
        </w:rPr>
        <w:t>N</w:t>
      </w:r>
      <w:r>
        <w:rPr>
          <w:sz w:val="24"/>
          <w:szCs w:val="28"/>
          <w:lang w:val="en-GB"/>
        </w:rPr>
        <w:t>ouroscience</w:t>
      </w:r>
      <w:proofErr w:type="spellEnd"/>
      <w:r>
        <w:rPr>
          <w:sz w:val="24"/>
          <w:szCs w:val="28"/>
          <w:lang w:val="en-GB"/>
        </w:rPr>
        <w:t>, 2(1), 67·70</w:t>
      </w:r>
    </w:p>
    <w:p w14:paraId="03C6D4E3" w14:textId="2640E035" w:rsidR="007874E8" w:rsidRPr="007874E8" w:rsidRDefault="004A2233" w:rsidP="004A2233">
      <w:pPr>
        <w:pStyle w:val="Prrafodelista"/>
        <w:rPr>
          <w:sz w:val="24"/>
          <w:szCs w:val="28"/>
          <w:lang w:val="en-GB"/>
        </w:rPr>
      </w:pPr>
      <w:hyperlink r:id="rId76" w:history="1">
        <w:r w:rsidRPr="003830F4">
          <w:rPr>
            <w:rStyle w:val="Hipervnculo"/>
            <w:color w:val="auto"/>
            <w:sz w:val="24"/>
            <w:szCs w:val="28"/>
            <w:u w:val="none"/>
            <w:lang w:val="en-GB"/>
          </w:rPr>
          <w:t>http://doi.org/10.1093/scan/nsm006</w:t>
        </w:r>
      </w:hyperlink>
      <w:r w:rsidRPr="003830F4">
        <w:rPr>
          <w:sz w:val="24"/>
          <w:szCs w:val="28"/>
          <w:lang w:val="en-GB"/>
        </w:rPr>
        <w:t xml:space="preserve"> </w:t>
      </w:r>
    </w:p>
    <w:p w14:paraId="16896CFC" w14:textId="77777777" w:rsidR="007874E8" w:rsidRPr="001E24EB" w:rsidRDefault="007874E8" w:rsidP="007874E8">
      <w:pPr>
        <w:rPr>
          <w:sz w:val="24"/>
          <w:szCs w:val="28"/>
          <w:lang w:val="en-GB"/>
        </w:rPr>
      </w:pPr>
    </w:p>
    <w:p w14:paraId="3126C35C" w14:textId="77777777" w:rsidR="007874E8" w:rsidRPr="001E24EB" w:rsidRDefault="007874E8" w:rsidP="007874E8">
      <w:pPr>
        <w:pStyle w:val="Prrafodelista"/>
        <w:numPr>
          <w:ilvl w:val="0"/>
          <w:numId w:val="21"/>
        </w:numPr>
        <w:spacing w:before="0"/>
        <w:rPr>
          <w:i/>
          <w:sz w:val="24"/>
          <w:szCs w:val="28"/>
          <w:lang w:val="en-GB"/>
        </w:rPr>
      </w:pPr>
      <w:r w:rsidRPr="001E24EB">
        <w:rPr>
          <w:i/>
          <w:sz w:val="24"/>
          <w:szCs w:val="28"/>
          <w:lang w:val="en-GB"/>
        </w:rPr>
        <w:t>Diffraction Limited</w:t>
      </w:r>
    </w:p>
    <w:p w14:paraId="372162A9" w14:textId="77777777" w:rsidR="007874E8" w:rsidRPr="001E24EB" w:rsidRDefault="007874E8" w:rsidP="007874E8">
      <w:pPr>
        <w:pStyle w:val="Prrafodelista"/>
        <w:rPr>
          <w:sz w:val="24"/>
          <w:szCs w:val="28"/>
          <w:lang w:val="en-GB"/>
        </w:rPr>
      </w:pPr>
      <w:r w:rsidRPr="001E24EB">
        <w:rPr>
          <w:sz w:val="24"/>
          <w:szCs w:val="28"/>
          <w:lang w:val="en-GB"/>
        </w:rPr>
        <w:t>Dark Frame Calibration</w:t>
      </w:r>
    </w:p>
    <w:p w14:paraId="52844ED6" w14:textId="4B0A5E69" w:rsidR="007874E8" w:rsidRDefault="007874E8" w:rsidP="007874E8">
      <w:pPr>
        <w:pStyle w:val="Prrafodelista"/>
        <w:rPr>
          <w:sz w:val="24"/>
          <w:szCs w:val="28"/>
          <w:lang w:val="en-GB"/>
        </w:rPr>
      </w:pPr>
      <w:hyperlink r:id="rId77" w:history="1">
        <w:r w:rsidRPr="001E24EB">
          <w:rPr>
            <w:rStyle w:val="Hipervnculo"/>
            <w:color w:val="auto"/>
            <w:sz w:val="24"/>
            <w:szCs w:val="28"/>
            <w:u w:val="none"/>
            <w:lang w:val="en-GB"/>
          </w:rPr>
          <w:t>https://diffractionlimited.com/help/maximdl/Dark_Frame_Calibration.htm</w:t>
        </w:r>
      </w:hyperlink>
    </w:p>
    <w:p w14:paraId="67D4B683" w14:textId="77777777" w:rsidR="004A2233" w:rsidRPr="007874E8" w:rsidRDefault="004A2233" w:rsidP="007874E8">
      <w:pPr>
        <w:pStyle w:val="Prrafodelista"/>
        <w:rPr>
          <w:sz w:val="24"/>
          <w:szCs w:val="28"/>
          <w:lang w:val="en-GB"/>
        </w:rPr>
      </w:pPr>
    </w:p>
    <w:p w14:paraId="2CB9B6EC" w14:textId="77777777" w:rsidR="007874E8" w:rsidRPr="001E24EB" w:rsidRDefault="007874E8" w:rsidP="007874E8">
      <w:pPr>
        <w:spacing w:before="0" w:after="0"/>
        <w:ind w:left="709"/>
        <w:rPr>
          <w:sz w:val="24"/>
          <w:szCs w:val="28"/>
          <w:lang w:val="en-GB"/>
        </w:rPr>
      </w:pPr>
    </w:p>
    <w:p w14:paraId="6BAB4709" w14:textId="77777777" w:rsidR="007874E8" w:rsidRPr="001E24EB" w:rsidRDefault="007874E8" w:rsidP="007874E8">
      <w:pPr>
        <w:pStyle w:val="Prrafodelista"/>
        <w:numPr>
          <w:ilvl w:val="0"/>
          <w:numId w:val="21"/>
        </w:numPr>
        <w:rPr>
          <w:sz w:val="24"/>
          <w:szCs w:val="28"/>
          <w:lang w:val="en-GB"/>
        </w:rPr>
      </w:pPr>
      <w:r w:rsidRPr="001E24EB">
        <w:rPr>
          <w:sz w:val="24"/>
          <w:szCs w:val="28"/>
          <w:lang w:val="en-GB"/>
        </w:rPr>
        <w:lastRenderedPageBreak/>
        <w:t xml:space="preserve">Matlab </w:t>
      </w:r>
    </w:p>
    <w:p w14:paraId="24D1132A" w14:textId="77777777" w:rsidR="007874E8" w:rsidRPr="001E24EB" w:rsidRDefault="007874E8" w:rsidP="007874E8">
      <w:pPr>
        <w:pStyle w:val="Prrafodelista"/>
        <w:rPr>
          <w:sz w:val="24"/>
          <w:szCs w:val="28"/>
          <w:lang w:val="en-GB"/>
        </w:rPr>
      </w:pPr>
      <w:hyperlink r:id="rId78" w:history="1">
        <w:r w:rsidRPr="001E24EB">
          <w:rPr>
            <w:rStyle w:val="Hipervnculo"/>
            <w:color w:val="auto"/>
            <w:sz w:val="24"/>
            <w:szCs w:val="28"/>
            <w:u w:val="none"/>
            <w:lang w:val="en-GB"/>
          </w:rPr>
          <w:t>https://es.mathworks.com/products/matlab.html</w:t>
        </w:r>
      </w:hyperlink>
    </w:p>
    <w:p w14:paraId="03D90582" w14:textId="77777777" w:rsidR="007874E8" w:rsidRPr="001E24EB" w:rsidRDefault="007874E8" w:rsidP="007874E8">
      <w:pPr>
        <w:pStyle w:val="Prrafodelista"/>
        <w:rPr>
          <w:sz w:val="24"/>
          <w:szCs w:val="28"/>
          <w:lang w:val="en-GB"/>
        </w:rPr>
      </w:pPr>
    </w:p>
    <w:p w14:paraId="37B4F823" w14:textId="77777777" w:rsidR="007874E8" w:rsidRPr="001E24EB" w:rsidRDefault="007874E8" w:rsidP="007874E8">
      <w:pPr>
        <w:pStyle w:val="Prrafodelista"/>
        <w:numPr>
          <w:ilvl w:val="0"/>
          <w:numId w:val="21"/>
        </w:numPr>
        <w:rPr>
          <w:sz w:val="24"/>
          <w:szCs w:val="28"/>
          <w:lang w:val="en-GB"/>
        </w:rPr>
      </w:pPr>
      <w:r w:rsidRPr="001E24EB">
        <w:rPr>
          <w:sz w:val="24"/>
          <w:szCs w:val="28"/>
          <w:lang w:val="en-GB"/>
        </w:rPr>
        <w:t>MVC</w:t>
      </w:r>
    </w:p>
    <w:p w14:paraId="34A01B20" w14:textId="666AADA8" w:rsidR="007874E8" w:rsidRDefault="007874E8" w:rsidP="007874E8">
      <w:pPr>
        <w:pStyle w:val="Prrafodelista"/>
        <w:rPr>
          <w:rStyle w:val="Hipervnculo"/>
          <w:color w:val="auto"/>
          <w:sz w:val="24"/>
          <w:szCs w:val="28"/>
          <w:u w:val="none"/>
          <w:lang w:val="en-GB"/>
        </w:rPr>
      </w:pPr>
      <w:hyperlink r:id="rId79" w:history="1">
        <w:r w:rsidRPr="001E24EB">
          <w:rPr>
            <w:rStyle w:val="Hipervnculo"/>
            <w:color w:val="auto"/>
            <w:sz w:val="24"/>
            <w:szCs w:val="28"/>
            <w:u w:val="none"/>
            <w:lang w:val="en-GB"/>
          </w:rPr>
          <w:t>http://best-practice-software-engineering.ifs.tuwien.ac.at/patterns/mvc.html</w:t>
        </w:r>
      </w:hyperlink>
    </w:p>
    <w:p w14:paraId="2594FFB7" w14:textId="6022E8B8" w:rsidR="004A2233" w:rsidRDefault="004A2233" w:rsidP="007874E8">
      <w:pPr>
        <w:pStyle w:val="Prrafodelista"/>
        <w:rPr>
          <w:rStyle w:val="Hipervnculo"/>
          <w:color w:val="auto"/>
          <w:sz w:val="24"/>
          <w:szCs w:val="28"/>
          <w:u w:val="none"/>
          <w:lang w:val="en-GB"/>
        </w:rPr>
      </w:pPr>
    </w:p>
    <w:p w14:paraId="3646C17F" w14:textId="3145A29C" w:rsidR="004A2233"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Eigen</w:t>
      </w:r>
    </w:p>
    <w:p w14:paraId="549960EF" w14:textId="32018BDE" w:rsidR="006D1824" w:rsidRPr="006D1824" w:rsidRDefault="006D1824" w:rsidP="006D1824">
      <w:pPr>
        <w:pStyle w:val="Prrafodelista"/>
        <w:rPr>
          <w:rStyle w:val="Hipervnculo"/>
          <w:color w:val="auto"/>
          <w:sz w:val="24"/>
          <w:szCs w:val="28"/>
          <w:u w:val="none"/>
          <w:lang w:val="en-GB"/>
        </w:rPr>
      </w:pPr>
      <w:hyperlink r:id="rId80" w:history="1">
        <w:r w:rsidRPr="006D1824">
          <w:rPr>
            <w:rStyle w:val="Hipervnculo"/>
            <w:color w:val="auto"/>
            <w:sz w:val="24"/>
            <w:szCs w:val="28"/>
            <w:u w:val="none"/>
            <w:lang w:val="en-GB"/>
          </w:rPr>
          <w:t>http://eigen.tuxfamily.org/index.php?title=Main_Page</w:t>
        </w:r>
      </w:hyperlink>
    </w:p>
    <w:p w14:paraId="1C2F68DB" w14:textId="77777777" w:rsidR="006D1824" w:rsidRPr="006D1824" w:rsidRDefault="006D1824" w:rsidP="006D1824">
      <w:pPr>
        <w:pStyle w:val="Prrafodelista"/>
        <w:rPr>
          <w:rStyle w:val="Hipervnculo"/>
          <w:color w:val="auto"/>
          <w:sz w:val="24"/>
          <w:szCs w:val="28"/>
          <w:u w:val="none"/>
          <w:lang w:val="en-GB"/>
        </w:rPr>
      </w:pPr>
    </w:p>
    <w:p w14:paraId="3EE12A46" w14:textId="71BB358D"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DSPFilters</w:t>
      </w:r>
    </w:p>
    <w:p w14:paraId="36024F3F" w14:textId="7AEB65CD" w:rsidR="006D1824" w:rsidRPr="006D1824" w:rsidRDefault="006D1824" w:rsidP="006D1824">
      <w:pPr>
        <w:pStyle w:val="Prrafodelista"/>
        <w:rPr>
          <w:rStyle w:val="Hipervnculo"/>
          <w:color w:val="auto"/>
          <w:sz w:val="24"/>
          <w:szCs w:val="28"/>
          <w:u w:val="none"/>
          <w:lang w:val="en-GB"/>
        </w:rPr>
      </w:pPr>
      <w:hyperlink r:id="rId81" w:history="1">
        <w:r w:rsidRPr="006D1824">
          <w:rPr>
            <w:rStyle w:val="Hipervnculo"/>
            <w:color w:val="auto"/>
            <w:sz w:val="24"/>
            <w:szCs w:val="28"/>
            <w:u w:val="none"/>
            <w:lang w:val="en-GB"/>
          </w:rPr>
          <w:t>https://github.com/vinniefalco/DSPFilters</w:t>
        </w:r>
      </w:hyperlink>
    </w:p>
    <w:p w14:paraId="6F579403" w14:textId="77777777" w:rsidR="006D1824" w:rsidRPr="006D1824" w:rsidRDefault="006D1824" w:rsidP="006D1824">
      <w:pPr>
        <w:pStyle w:val="Prrafodelista"/>
        <w:rPr>
          <w:rStyle w:val="Hipervnculo"/>
          <w:color w:val="auto"/>
          <w:sz w:val="24"/>
          <w:szCs w:val="28"/>
          <w:u w:val="none"/>
          <w:lang w:val="en-GB"/>
        </w:rPr>
      </w:pPr>
    </w:p>
    <w:p w14:paraId="0B50D427" w14:textId="4C75766D"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Dygraphs</w:t>
      </w:r>
    </w:p>
    <w:p w14:paraId="514D0F3C" w14:textId="4F8E148A" w:rsidR="006D1824" w:rsidRPr="006D1824" w:rsidRDefault="006D1824" w:rsidP="006D1824">
      <w:pPr>
        <w:pStyle w:val="Prrafodelista"/>
        <w:rPr>
          <w:rStyle w:val="Hipervnculo"/>
          <w:color w:val="auto"/>
          <w:sz w:val="24"/>
          <w:szCs w:val="28"/>
          <w:u w:val="none"/>
          <w:lang w:val="en-GB"/>
        </w:rPr>
      </w:pPr>
      <w:hyperlink r:id="rId82" w:history="1">
        <w:r w:rsidRPr="006D1824">
          <w:rPr>
            <w:rStyle w:val="Hipervnculo"/>
            <w:color w:val="auto"/>
            <w:sz w:val="24"/>
            <w:szCs w:val="28"/>
            <w:u w:val="none"/>
            <w:lang w:val="en-GB"/>
          </w:rPr>
          <w:t>http://dygraphs.com/</w:t>
        </w:r>
      </w:hyperlink>
    </w:p>
    <w:p w14:paraId="1C0A02A3" w14:textId="77777777" w:rsidR="006D1824" w:rsidRPr="006D1824" w:rsidRDefault="006D1824" w:rsidP="006D1824">
      <w:pPr>
        <w:pStyle w:val="Prrafodelista"/>
        <w:rPr>
          <w:rStyle w:val="Hipervnculo"/>
          <w:color w:val="auto"/>
          <w:sz w:val="24"/>
          <w:szCs w:val="28"/>
          <w:u w:val="none"/>
          <w:lang w:val="en-GB"/>
        </w:rPr>
      </w:pPr>
    </w:p>
    <w:p w14:paraId="3689BA00" w14:textId="1DFD12D6"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PIXIJS</w:t>
      </w:r>
    </w:p>
    <w:p w14:paraId="10C869E6" w14:textId="55324CC0" w:rsidR="006D1824" w:rsidRPr="006D1824" w:rsidRDefault="006D1824" w:rsidP="006D1824">
      <w:pPr>
        <w:pStyle w:val="Prrafodelista"/>
        <w:rPr>
          <w:rStyle w:val="Hipervnculo"/>
          <w:color w:val="auto"/>
          <w:sz w:val="24"/>
          <w:szCs w:val="28"/>
          <w:u w:val="none"/>
          <w:lang w:val="en-GB"/>
        </w:rPr>
      </w:pPr>
      <w:hyperlink r:id="rId83" w:history="1">
        <w:r w:rsidRPr="006D1824">
          <w:rPr>
            <w:rStyle w:val="Hipervnculo"/>
            <w:color w:val="auto"/>
            <w:sz w:val="24"/>
            <w:szCs w:val="28"/>
            <w:u w:val="none"/>
            <w:lang w:val="en-GB"/>
          </w:rPr>
          <w:t>http://www.pixijs.com/</w:t>
        </w:r>
      </w:hyperlink>
    </w:p>
    <w:p w14:paraId="3B1A3A55" w14:textId="77777777" w:rsidR="006D1824" w:rsidRPr="006D1824" w:rsidRDefault="006D1824" w:rsidP="006D1824">
      <w:pPr>
        <w:pStyle w:val="Prrafodelista"/>
        <w:rPr>
          <w:rStyle w:val="Hipervnculo"/>
          <w:color w:val="auto"/>
          <w:sz w:val="24"/>
          <w:szCs w:val="28"/>
          <w:u w:val="none"/>
          <w:lang w:val="en-GB"/>
        </w:rPr>
      </w:pPr>
    </w:p>
    <w:p w14:paraId="7989EF70" w14:textId="05B887FF" w:rsidR="00906B0A"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QT</w:t>
      </w:r>
    </w:p>
    <w:p w14:paraId="1345EB73" w14:textId="510CB7B9" w:rsidR="006D1824" w:rsidRPr="006D1824" w:rsidRDefault="006D1824" w:rsidP="006D1824">
      <w:pPr>
        <w:pStyle w:val="Prrafodelista"/>
        <w:rPr>
          <w:rStyle w:val="Hipervnculo"/>
          <w:color w:val="auto"/>
          <w:sz w:val="24"/>
          <w:szCs w:val="28"/>
          <w:u w:val="none"/>
          <w:lang w:val="en-GB"/>
        </w:rPr>
      </w:pPr>
      <w:hyperlink r:id="rId84" w:history="1">
        <w:r w:rsidRPr="006D1824">
          <w:rPr>
            <w:rStyle w:val="Hipervnculo"/>
            <w:color w:val="auto"/>
            <w:sz w:val="24"/>
            <w:szCs w:val="28"/>
            <w:u w:val="none"/>
            <w:lang w:val="en-GB"/>
          </w:rPr>
          <w:t>https://www.qt.io/</w:t>
        </w:r>
      </w:hyperlink>
    </w:p>
    <w:p w14:paraId="6213FA6A" w14:textId="77777777" w:rsidR="006D1824" w:rsidRPr="006D1824" w:rsidRDefault="006D1824" w:rsidP="006D1824">
      <w:pPr>
        <w:pStyle w:val="Prrafodelista"/>
        <w:rPr>
          <w:rStyle w:val="Hipervnculo"/>
          <w:color w:val="auto"/>
          <w:sz w:val="24"/>
          <w:szCs w:val="28"/>
          <w:u w:val="none"/>
          <w:lang w:val="en-GB"/>
        </w:rPr>
      </w:pPr>
    </w:p>
    <w:p w14:paraId="1197C85F" w14:textId="15238FDA" w:rsidR="006D1824" w:rsidRPr="006D1824" w:rsidRDefault="006D1824" w:rsidP="00906B0A">
      <w:pPr>
        <w:pStyle w:val="Prrafodelista"/>
        <w:numPr>
          <w:ilvl w:val="0"/>
          <w:numId w:val="21"/>
        </w:numPr>
        <w:rPr>
          <w:rStyle w:val="Hipervnculo"/>
          <w:color w:val="auto"/>
          <w:sz w:val="24"/>
          <w:szCs w:val="28"/>
          <w:u w:val="none"/>
          <w:lang w:val="en-GB"/>
        </w:rPr>
      </w:pPr>
      <w:proofErr w:type="spellStart"/>
      <w:r w:rsidRPr="006D1824">
        <w:rPr>
          <w:rStyle w:val="Hipervnculo"/>
          <w:color w:val="auto"/>
          <w:sz w:val="24"/>
          <w:szCs w:val="28"/>
          <w:u w:val="none"/>
          <w:lang w:val="en-GB"/>
        </w:rPr>
        <w:t>JQuery</w:t>
      </w:r>
      <w:proofErr w:type="spellEnd"/>
    </w:p>
    <w:p w14:paraId="105255CC" w14:textId="6D828869" w:rsidR="006D1824" w:rsidRPr="006D1824" w:rsidRDefault="006D1824" w:rsidP="006D1824">
      <w:pPr>
        <w:pStyle w:val="Prrafodelista"/>
        <w:rPr>
          <w:rStyle w:val="Hipervnculo"/>
          <w:color w:val="auto"/>
          <w:sz w:val="24"/>
          <w:szCs w:val="28"/>
          <w:u w:val="none"/>
          <w:lang w:val="en-GB"/>
        </w:rPr>
      </w:pPr>
      <w:hyperlink r:id="rId85" w:history="1">
        <w:r w:rsidRPr="006D1824">
          <w:rPr>
            <w:rStyle w:val="Hipervnculo"/>
            <w:color w:val="auto"/>
            <w:sz w:val="24"/>
            <w:szCs w:val="28"/>
            <w:u w:val="none"/>
            <w:lang w:val="en-GB"/>
          </w:rPr>
          <w:t>https://jquery.com/</w:t>
        </w:r>
      </w:hyperlink>
    </w:p>
    <w:p w14:paraId="0F07E4C6" w14:textId="77777777" w:rsidR="006D1824" w:rsidRPr="006D1824" w:rsidRDefault="006D1824" w:rsidP="006D1824">
      <w:pPr>
        <w:pStyle w:val="Prrafodelista"/>
        <w:rPr>
          <w:rStyle w:val="Hipervnculo"/>
          <w:color w:val="auto"/>
          <w:sz w:val="24"/>
          <w:szCs w:val="28"/>
          <w:u w:val="none"/>
          <w:lang w:val="en-GB"/>
        </w:rPr>
      </w:pPr>
    </w:p>
    <w:p w14:paraId="2A0E82D9" w14:textId="2A73756B"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Adobe Photoshop</w:t>
      </w:r>
    </w:p>
    <w:p w14:paraId="38815E47" w14:textId="43B81EA7" w:rsidR="006D1824" w:rsidRPr="006D1824" w:rsidRDefault="006D1824" w:rsidP="006D1824">
      <w:pPr>
        <w:pStyle w:val="Prrafodelista"/>
        <w:rPr>
          <w:rStyle w:val="Hipervnculo"/>
          <w:color w:val="auto"/>
          <w:sz w:val="24"/>
          <w:szCs w:val="28"/>
          <w:u w:val="none"/>
          <w:lang w:val="en-GB"/>
        </w:rPr>
      </w:pPr>
      <w:hyperlink r:id="rId86" w:history="1">
        <w:r w:rsidRPr="006D1824">
          <w:rPr>
            <w:rStyle w:val="Hipervnculo"/>
            <w:color w:val="auto"/>
            <w:sz w:val="24"/>
            <w:szCs w:val="28"/>
            <w:u w:val="none"/>
            <w:lang w:val="en-GB"/>
          </w:rPr>
          <w:t>https://www.adobe.com/es/</w:t>
        </w:r>
      </w:hyperlink>
    </w:p>
    <w:p w14:paraId="097CC5E9" w14:textId="77777777" w:rsidR="006D1824" w:rsidRPr="006D1824" w:rsidRDefault="006D1824" w:rsidP="006D1824">
      <w:pPr>
        <w:pStyle w:val="Prrafodelista"/>
        <w:rPr>
          <w:rStyle w:val="Hipervnculo"/>
          <w:color w:val="auto"/>
          <w:sz w:val="24"/>
          <w:szCs w:val="28"/>
          <w:u w:val="none"/>
          <w:lang w:val="en-GB"/>
        </w:rPr>
      </w:pPr>
    </w:p>
    <w:p w14:paraId="26D71972" w14:textId="28044B0A"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Gimp</w:t>
      </w:r>
    </w:p>
    <w:p w14:paraId="47BF7CF9" w14:textId="730DBE48" w:rsidR="006D1824" w:rsidRPr="006D1824" w:rsidRDefault="006D1824" w:rsidP="006D1824">
      <w:pPr>
        <w:pStyle w:val="Prrafodelista"/>
        <w:rPr>
          <w:rStyle w:val="Hipervnculo"/>
          <w:color w:val="auto"/>
          <w:sz w:val="24"/>
          <w:szCs w:val="28"/>
          <w:u w:val="none"/>
          <w:lang w:val="en-GB"/>
        </w:rPr>
      </w:pPr>
      <w:hyperlink r:id="rId87" w:history="1">
        <w:r w:rsidRPr="006D1824">
          <w:rPr>
            <w:rStyle w:val="Hipervnculo"/>
            <w:color w:val="auto"/>
            <w:sz w:val="24"/>
            <w:szCs w:val="28"/>
            <w:u w:val="none"/>
            <w:lang w:val="en-GB"/>
          </w:rPr>
          <w:t>https://www.gimp.org/</w:t>
        </w:r>
      </w:hyperlink>
    </w:p>
    <w:p w14:paraId="1A2513D2" w14:textId="77777777" w:rsidR="006D1824" w:rsidRPr="006D1824" w:rsidRDefault="006D1824" w:rsidP="006D1824">
      <w:pPr>
        <w:pStyle w:val="Prrafodelista"/>
        <w:rPr>
          <w:rStyle w:val="Hipervnculo"/>
          <w:color w:val="auto"/>
          <w:sz w:val="24"/>
          <w:szCs w:val="28"/>
          <w:u w:val="none"/>
          <w:lang w:val="en-GB"/>
        </w:rPr>
      </w:pPr>
    </w:p>
    <w:p w14:paraId="7D1D10E8" w14:textId="5CC36CBE"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Adobe Illustrator</w:t>
      </w:r>
    </w:p>
    <w:p w14:paraId="502FA5CA" w14:textId="4C0C79B7" w:rsidR="006D1824" w:rsidRPr="006D1824" w:rsidRDefault="006D1824" w:rsidP="006D1824">
      <w:pPr>
        <w:pStyle w:val="Prrafodelista"/>
        <w:rPr>
          <w:rStyle w:val="Hipervnculo"/>
          <w:color w:val="auto"/>
          <w:sz w:val="24"/>
          <w:szCs w:val="28"/>
          <w:u w:val="none"/>
          <w:lang w:val="en-GB"/>
        </w:rPr>
      </w:pPr>
      <w:hyperlink r:id="rId88" w:history="1">
        <w:r w:rsidRPr="006D1824">
          <w:rPr>
            <w:rStyle w:val="Hipervnculo"/>
            <w:color w:val="auto"/>
            <w:sz w:val="24"/>
            <w:szCs w:val="28"/>
            <w:u w:val="none"/>
            <w:lang w:val="en-GB"/>
          </w:rPr>
          <w:t>https://www.adobe.com/es/</w:t>
        </w:r>
      </w:hyperlink>
    </w:p>
    <w:p w14:paraId="371053A7" w14:textId="77777777" w:rsidR="006D1824" w:rsidRPr="006D1824" w:rsidRDefault="006D1824" w:rsidP="006D1824">
      <w:pPr>
        <w:pStyle w:val="Prrafodelista"/>
        <w:rPr>
          <w:rStyle w:val="Hipervnculo"/>
          <w:color w:val="auto"/>
          <w:sz w:val="24"/>
          <w:szCs w:val="28"/>
          <w:u w:val="none"/>
          <w:lang w:val="en-GB"/>
        </w:rPr>
      </w:pPr>
    </w:p>
    <w:p w14:paraId="306C38A2" w14:textId="6D23B80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QT Creator</w:t>
      </w:r>
    </w:p>
    <w:p w14:paraId="0E590E5D" w14:textId="1FF4BDFE" w:rsidR="006D1824" w:rsidRPr="006D1824" w:rsidRDefault="006D1824" w:rsidP="006D1824">
      <w:pPr>
        <w:pStyle w:val="Prrafodelista"/>
        <w:rPr>
          <w:rStyle w:val="Hipervnculo"/>
          <w:color w:val="auto"/>
          <w:sz w:val="24"/>
          <w:szCs w:val="28"/>
          <w:u w:val="none"/>
          <w:lang w:val="en-GB"/>
        </w:rPr>
      </w:pPr>
      <w:hyperlink r:id="rId89" w:history="1">
        <w:r w:rsidRPr="006D1824">
          <w:rPr>
            <w:rStyle w:val="Hipervnculo"/>
            <w:color w:val="auto"/>
            <w:sz w:val="24"/>
            <w:szCs w:val="28"/>
            <w:u w:val="none"/>
            <w:lang w:val="en-GB"/>
          </w:rPr>
          <w:t>https://www.qt.io/</w:t>
        </w:r>
      </w:hyperlink>
    </w:p>
    <w:p w14:paraId="25BA24E7" w14:textId="77777777" w:rsidR="006D1824" w:rsidRPr="006D1824" w:rsidRDefault="006D1824" w:rsidP="006D1824">
      <w:pPr>
        <w:pStyle w:val="Prrafodelista"/>
        <w:rPr>
          <w:rStyle w:val="Hipervnculo"/>
          <w:color w:val="auto"/>
          <w:sz w:val="24"/>
          <w:szCs w:val="28"/>
          <w:u w:val="none"/>
          <w:lang w:val="en-GB"/>
        </w:rPr>
      </w:pPr>
    </w:p>
    <w:p w14:paraId="5CFFC4E3" w14:textId="6D58CD7C"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Flaticon</w:t>
      </w:r>
    </w:p>
    <w:p w14:paraId="02CFED96" w14:textId="4B539A24" w:rsidR="006D1824" w:rsidRPr="006D1824" w:rsidRDefault="006D1824" w:rsidP="006D1824">
      <w:pPr>
        <w:pStyle w:val="Prrafodelista"/>
        <w:rPr>
          <w:rStyle w:val="Hipervnculo"/>
          <w:color w:val="auto"/>
          <w:sz w:val="24"/>
          <w:szCs w:val="28"/>
          <w:u w:val="none"/>
          <w:lang w:val="en-GB"/>
        </w:rPr>
      </w:pPr>
      <w:hyperlink r:id="rId90" w:history="1">
        <w:r w:rsidRPr="006D1824">
          <w:rPr>
            <w:rStyle w:val="Hipervnculo"/>
            <w:color w:val="auto"/>
            <w:sz w:val="24"/>
            <w:szCs w:val="28"/>
            <w:u w:val="none"/>
            <w:lang w:val="en-GB"/>
          </w:rPr>
          <w:t>https://www.flaticon.com/</w:t>
        </w:r>
      </w:hyperlink>
    </w:p>
    <w:p w14:paraId="5396415F" w14:textId="614D3ABB" w:rsidR="006D1824" w:rsidRPr="006D1824" w:rsidRDefault="006D1824" w:rsidP="006D1824">
      <w:pPr>
        <w:pStyle w:val="Prrafodelista"/>
        <w:rPr>
          <w:rStyle w:val="Hipervnculo"/>
          <w:color w:val="auto"/>
          <w:sz w:val="24"/>
          <w:szCs w:val="28"/>
          <w:u w:val="none"/>
          <w:lang w:val="en-GB"/>
        </w:rPr>
      </w:pPr>
    </w:p>
    <w:p w14:paraId="6AD30819" w14:textId="77777777" w:rsidR="006D1824" w:rsidRPr="006D1824" w:rsidRDefault="006D1824" w:rsidP="006D1824">
      <w:pPr>
        <w:pStyle w:val="Prrafodelista"/>
        <w:rPr>
          <w:rStyle w:val="Hipervnculo"/>
          <w:color w:val="auto"/>
          <w:sz w:val="24"/>
          <w:szCs w:val="28"/>
          <w:u w:val="none"/>
          <w:lang w:val="en-GB"/>
        </w:rPr>
      </w:pPr>
    </w:p>
    <w:p w14:paraId="48A36509" w14:textId="46BE8C70"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lastRenderedPageBreak/>
        <w:t>Gitlab</w:t>
      </w:r>
    </w:p>
    <w:p w14:paraId="171E70BE" w14:textId="6369946A" w:rsidR="006D1824" w:rsidRPr="006D1824" w:rsidRDefault="006D1824" w:rsidP="006D1824">
      <w:pPr>
        <w:pStyle w:val="Prrafodelista"/>
        <w:rPr>
          <w:rStyle w:val="Hipervnculo"/>
          <w:color w:val="auto"/>
          <w:sz w:val="24"/>
          <w:szCs w:val="28"/>
          <w:u w:val="none"/>
          <w:lang w:val="en-GB"/>
        </w:rPr>
      </w:pPr>
      <w:hyperlink r:id="rId91" w:history="1">
        <w:r w:rsidRPr="006D1824">
          <w:rPr>
            <w:rStyle w:val="Hipervnculo"/>
            <w:color w:val="auto"/>
            <w:sz w:val="24"/>
            <w:szCs w:val="28"/>
            <w:u w:val="none"/>
            <w:lang w:val="en-GB"/>
          </w:rPr>
          <w:t>https://about.gitlab.com/</w:t>
        </w:r>
      </w:hyperlink>
    </w:p>
    <w:p w14:paraId="10A4D2C1" w14:textId="77777777" w:rsidR="006D1824" w:rsidRPr="006D1824" w:rsidRDefault="006D1824" w:rsidP="006D1824">
      <w:pPr>
        <w:pStyle w:val="Prrafodelista"/>
        <w:rPr>
          <w:rStyle w:val="Hipervnculo"/>
          <w:color w:val="auto"/>
          <w:sz w:val="24"/>
          <w:szCs w:val="28"/>
          <w:u w:val="none"/>
          <w:lang w:val="en-GB"/>
        </w:rPr>
      </w:pPr>
    </w:p>
    <w:p w14:paraId="336D2FF1" w14:textId="3DE72005"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Git</w:t>
      </w:r>
    </w:p>
    <w:p w14:paraId="66C42533" w14:textId="4676C21A" w:rsidR="006D1824" w:rsidRPr="006D1824" w:rsidRDefault="006D1824" w:rsidP="006D1824">
      <w:pPr>
        <w:pStyle w:val="Prrafodelista"/>
        <w:rPr>
          <w:rStyle w:val="Hipervnculo"/>
          <w:color w:val="auto"/>
          <w:sz w:val="24"/>
          <w:szCs w:val="28"/>
          <w:u w:val="none"/>
          <w:lang w:val="en-GB"/>
        </w:rPr>
      </w:pPr>
      <w:hyperlink r:id="rId92" w:history="1">
        <w:r w:rsidRPr="006D1824">
          <w:rPr>
            <w:rStyle w:val="Hipervnculo"/>
            <w:color w:val="auto"/>
            <w:sz w:val="24"/>
            <w:szCs w:val="28"/>
            <w:u w:val="none"/>
            <w:lang w:val="en-GB"/>
          </w:rPr>
          <w:t>https://git-scm.com/</w:t>
        </w:r>
      </w:hyperlink>
    </w:p>
    <w:p w14:paraId="2561FF15" w14:textId="77777777" w:rsidR="006D1824" w:rsidRPr="006D1824" w:rsidRDefault="006D1824" w:rsidP="006D1824">
      <w:pPr>
        <w:pStyle w:val="Prrafodelista"/>
        <w:rPr>
          <w:rStyle w:val="Hipervnculo"/>
          <w:color w:val="auto"/>
          <w:sz w:val="24"/>
          <w:szCs w:val="28"/>
          <w:u w:val="none"/>
          <w:lang w:val="en-GB"/>
        </w:rPr>
      </w:pPr>
    </w:p>
    <w:p w14:paraId="6A8BA058" w14:textId="31344D1F" w:rsidR="006D1824" w:rsidRPr="006D1824" w:rsidRDefault="006D1824" w:rsidP="00906B0A">
      <w:pPr>
        <w:pStyle w:val="Prrafodelista"/>
        <w:numPr>
          <w:ilvl w:val="0"/>
          <w:numId w:val="21"/>
        </w:numPr>
        <w:rPr>
          <w:rStyle w:val="Hipervnculo"/>
          <w:color w:val="auto"/>
          <w:sz w:val="24"/>
          <w:szCs w:val="28"/>
          <w:u w:val="none"/>
          <w:lang w:val="en-GB"/>
        </w:rPr>
      </w:pPr>
      <w:proofErr w:type="spellStart"/>
      <w:r w:rsidRPr="006D1824">
        <w:rPr>
          <w:rStyle w:val="Hipervnculo"/>
          <w:color w:val="auto"/>
          <w:sz w:val="24"/>
          <w:szCs w:val="28"/>
          <w:u w:val="none"/>
          <w:lang w:val="en-GB"/>
        </w:rPr>
        <w:t>MTuner</w:t>
      </w:r>
      <w:proofErr w:type="spellEnd"/>
    </w:p>
    <w:p w14:paraId="3E7F5C14" w14:textId="50450140" w:rsidR="006D1824" w:rsidRPr="006D1824" w:rsidRDefault="006D1824" w:rsidP="006D1824">
      <w:pPr>
        <w:pStyle w:val="Prrafodelista"/>
        <w:rPr>
          <w:rStyle w:val="Hipervnculo"/>
          <w:color w:val="auto"/>
          <w:sz w:val="24"/>
          <w:szCs w:val="28"/>
          <w:u w:val="none"/>
          <w:lang w:val="en-GB"/>
        </w:rPr>
      </w:pPr>
      <w:hyperlink r:id="rId93" w:history="1">
        <w:r w:rsidRPr="006D1824">
          <w:rPr>
            <w:rStyle w:val="Hipervnculo"/>
            <w:color w:val="auto"/>
            <w:sz w:val="24"/>
            <w:szCs w:val="28"/>
            <w:u w:val="none"/>
            <w:lang w:val="en-GB"/>
          </w:rPr>
          <w:t>https://github.com/milostosic/MTuner</w:t>
        </w:r>
      </w:hyperlink>
    </w:p>
    <w:p w14:paraId="29504A98" w14:textId="77777777" w:rsidR="006D1824" w:rsidRPr="006D1824" w:rsidRDefault="006D1824" w:rsidP="006D1824">
      <w:pPr>
        <w:pStyle w:val="Prrafodelista"/>
        <w:rPr>
          <w:rStyle w:val="Hipervnculo"/>
          <w:color w:val="auto"/>
          <w:sz w:val="24"/>
          <w:szCs w:val="28"/>
          <w:u w:val="none"/>
          <w:lang w:val="en-GB"/>
        </w:rPr>
      </w:pPr>
    </w:p>
    <w:p w14:paraId="3979347B" w14:textId="40FD2DEC" w:rsidR="006D1824" w:rsidRPr="006D1824" w:rsidRDefault="006D1824" w:rsidP="00906B0A">
      <w:pPr>
        <w:pStyle w:val="Prrafodelista"/>
        <w:numPr>
          <w:ilvl w:val="0"/>
          <w:numId w:val="21"/>
        </w:numPr>
        <w:rPr>
          <w:rStyle w:val="Hipervnculo"/>
          <w:color w:val="auto"/>
          <w:sz w:val="24"/>
          <w:szCs w:val="28"/>
          <w:u w:val="none"/>
          <w:lang w:val="en-GB"/>
        </w:rPr>
      </w:pPr>
      <w:proofErr w:type="spellStart"/>
      <w:r w:rsidRPr="006D1824">
        <w:rPr>
          <w:rStyle w:val="Hipervnculo"/>
          <w:color w:val="auto"/>
          <w:sz w:val="24"/>
          <w:szCs w:val="28"/>
          <w:u w:val="none"/>
          <w:lang w:val="en-GB"/>
        </w:rPr>
        <w:t>Paletton</w:t>
      </w:r>
      <w:proofErr w:type="spellEnd"/>
    </w:p>
    <w:p w14:paraId="4BD77E11" w14:textId="32AF5C37" w:rsidR="006D1824" w:rsidRPr="006D1824" w:rsidRDefault="006D1824" w:rsidP="006D1824">
      <w:pPr>
        <w:pStyle w:val="Prrafodelista"/>
        <w:rPr>
          <w:rStyle w:val="Hipervnculo"/>
          <w:color w:val="auto"/>
          <w:sz w:val="24"/>
          <w:szCs w:val="28"/>
          <w:u w:val="none"/>
          <w:lang w:val="en-GB"/>
        </w:rPr>
      </w:pPr>
      <w:hyperlink r:id="rId94" w:history="1">
        <w:r w:rsidRPr="006D1824">
          <w:rPr>
            <w:rStyle w:val="Hipervnculo"/>
            <w:color w:val="auto"/>
            <w:sz w:val="24"/>
            <w:szCs w:val="28"/>
            <w:u w:val="none"/>
            <w:lang w:val="en-GB"/>
          </w:rPr>
          <w:t>http://www.paletton.com/#uid=1000u0kllllaFw0g0qFqFg0w0aF</w:t>
        </w:r>
      </w:hyperlink>
    </w:p>
    <w:p w14:paraId="7EA5D17D" w14:textId="77777777" w:rsidR="006D1824" w:rsidRPr="006D1824" w:rsidRDefault="006D1824" w:rsidP="006D1824">
      <w:pPr>
        <w:pStyle w:val="Prrafodelista"/>
        <w:rPr>
          <w:rStyle w:val="Hipervnculo"/>
          <w:color w:val="auto"/>
          <w:sz w:val="24"/>
          <w:szCs w:val="28"/>
          <w:u w:val="none"/>
          <w:lang w:val="en-GB"/>
        </w:rPr>
      </w:pPr>
    </w:p>
    <w:p w14:paraId="4C804E7A" w14:textId="052CAF92"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Canva</w:t>
      </w:r>
    </w:p>
    <w:p w14:paraId="1E583335" w14:textId="32841A75" w:rsidR="006D1824" w:rsidRPr="006D1824" w:rsidRDefault="006D1824" w:rsidP="006D1824">
      <w:pPr>
        <w:pStyle w:val="Prrafodelista"/>
        <w:rPr>
          <w:rStyle w:val="Hipervnculo"/>
          <w:color w:val="auto"/>
          <w:sz w:val="24"/>
          <w:szCs w:val="28"/>
          <w:u w:val="none"/>
          <w:lang w:val="en-GB"/>
        </w:rPr>
      </w:pPr>
      <w:hyperlink r:id="rId95" w:history="1">
        <w:r w:rsidRPr="006D1824">
          <w:rPr>
            <w:rStyle w:val="Hipervnculo"/>
            <w:color w:val="auto"/>
            <w:sz w:val="24"/>
            <w:szCs w:val="28"/>
            <w:u w:val="none"/>
            <w:lang w:val="en-GB"/>
          </w:rPr>
          <w:t>https://www.canva.com/es_es/</w:t>
        </w:r>
      </w:hyperlink>
    </w:p>
    <w:p w14:paraId="7ADAB573" w14:textId="77777777" w:rsidR="006D1824" w:rsidRPr="006D1824" w:rsidRDefault="006D1824" w:rsidP="006D1824">
      <w:pPr>
        <w:pStyle w:val="Prrafodelista"/>
        <w:rPr>
          <w:rStyle w:val="Hipervnculo"/>
          <w:color w:val="auto"/>
          <w:sz w:val="24"/>
          <w:szCs w:val="28"/>
          <w:u w:val="none"/>
          <w:lang w:val="en-GB"/>
        </w:rPr>
      </w:pPr>
    </w:p>
    <w:p w14:paraId="4C76C8CF" w14:textId="7AB5EB06"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Atom</w:t>
      </w:r>
    </w:p>
    <w:p w14:paraId="30064B1E" w14:textId="785009A4" w:rsidR="006D1824" w:rsidRPr="006D1824" w:rsidRDefault="006D1824" w:rsidP="006D1824">
      <w:pPr>
        <w:pStyle w:val="Prrafodelista"/>
        <w:rPr>
          <w:rStyle w:val="Hipervnculo"/>
          <w:color w:val="auto"/>
          <w:sz w:val="24"/>
          <w:szCs w:val="28"/>
          <w:u w:val="none"/>
          <w:lang w:val="en-GB"/>
        </w:rPr>
      </w:pPr>
      <w:hyperlink r:id="rId96" w:history="1">
        <w:r w:rsidRPr="006D1824">
          <w:rPr>
            <w:rStyle w:val="Hipervnculo"/>
            <w:color w:val="auto"/>
            <w:sz w:val="24"/>
            <w:szCs w:val="28"/>
            <w:u w:val="none"/>
            <w:lang w:val="en-GB"/>
          </w:rPr>
          <w:t>https://atom.io/</w:t>
        </w:r>
      </w:hyperlink>
    </w:p>
    <w:p w14:paraId="4E3B4DBF" w14:textId="77777777" w:rsidR="006D1824" w:rsidRPr="006D1824" w:rsidRDefault="006D1824" w:rsidP="006D1824">
      <w:pPr>
        <w:pStyle w:val="Prrafodelista"/>
        <w:rPr>
          <w:rStyle w:val="Hipervnculo"/>
          <w:color w:val="auto"/>
          <w:sz w:val="24"/>
          <w:szCs w:val="28"/>
          <w:u w:val="none"/>
          <w:lang w:val="en-GB"/>
        </w:rPr>
      </w:pPr>
    </w:p>
    <w:p w14:paraId="0E9FC563" w14:textId="0966F4B4"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Chrome</w:t>
      </w:r>
    </w:p>
    <w:p w14:paraId="4C07C53D" w14:textId="18E51866" w:rsidR="006D1824" w:rsidRPr="006D1824" w:rsidRDefault="006D1824" w:rsidP="006D1824">
      <w:pPr>
        <w:pStyle w:val="Prrafodelista"/>
        <w:rPr>
          <w:rStyle w:val="Hipervnculo"/>
          <w:color w:val="auto"/>
          <w:sz w:val="24"/>
          <w:szCs w:val="28"/>
          <w:u w:val="none"/>
          <w:lang w:val="en-GB"/>
        </w:rPr>
      </w:pPr>
      <w:hyperlink r:id="rId97" w:history="1">
        <w:r w:rsidRPr="006D1824">
          <w:rPr>
            <w:rStyle w:val="Hipervnculo"/>
            <w:color w:val="auto"/>
            <w:sz w:val="24"/>
            <w:szCs w:val="28"/>
            <w:u w:val="none"/>
            <w:lang w:val="en-GB"/>
          </w:rPr>
          <w:t>https://www.google.es/chrome/index.html</w:t>
        </w:r>
      </w:hyperlink>
    </w:p>
    <w:p w14:paraId="50B4BBAD" w14:textId="77777777" w:rsidR="006D1824" w:rsidRPr="006D1824" w:rsidRDefault="006D1824" w:rsidP="006D1824">
      <w:pPr>
        <w:pStyle w:val="Prrafodelista"/>
        <w:rPr>
          <w:rStyle w:val="Hipervnculo"/>
          <w:color w:val="auto"/>
          <w:sz w:val="24"/>
          <w:szCs w:val="28"/>
          <w:u w:val="none"/>
          <w:lang w:val="en-GB"/>
        </w:rPr>
      </w:pPr>
    </w:p>
    <w:p w14:paraId="6A4D2474" w14:textId="139323CD"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JSLint</w:t>
      </w:r>
    </w:p>
    <w:p w14:paraId="0ED132D6" w14:textId="67BC1E2C" w:rsidR="006D1824" w:rsidRPr="006D1824" w:rsidRDefault="006D1824" w:rsidP="006D1824">
      <w:pPr>
        <w:pStyle w:val="Prrafodelista"/>
        <w:rPr>
          <w:rStyle w:val="Hipervnculo"/>
          <w:color w:val="auto"/>
          <w:sz w:val="24"/>
          <w:szCs w:val="28"/>
          <w:u w:val="none"/>
          <w:lang w:val="en-GB"/>
        </w:rPr>
      </w:pPr>
      <w:hyperlink r:id="rId98" w:history="1">
        <w:r w:rsidRPr="006D1824">
          <w:rPr>
            <w:rStyle w:val="Hipervnculo"/>
            <w:color w:val="auto"/>
            <w:sz w:val="24"/>
            <w:szCs w:val="28"/>
            <w:u w:val="none"/>
            <w:lang w:val="en-GB"/>
          </w:rPr>
          <w:t>https://www.jslint.com/</w:t>
        </w:r>
      </w:hyperlink>
    </w:p>
    <w:p w14:paraId="35B28FE5" w14:textId="77777777" w:rsidR="006D1824" w:rsidRPr="006D1824" w:rsidRDefault="006D1824" w:rsidP="006D1824">
      <w:pPr>
        <w:pStyle w:val="Prrafodelista"/>
        <w:rPr>
          <w:rStyle w:val="Hipervnculo"/>
          <w:color w:val="auto"/>
          <w:sz w:val="24"/>
          <w:szCs w:val="28"/>
          <w:u w:val="none"/>
          <w:lang w:val="en-GB"/>
        </w:rPr>
      </w:pPr>
    </w:p>
    <w:p w14:paraId="53AD940D" w14:textId="7B33F64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SonarQube</w:t>
      </w:r>
    </w:p>
    <w:p w14:paraId="137D2C37" w14:textId="6106FE60" w:rsidR="006D1824" w:rsidRPr="006D1824" w:rsidRDefault="006D1824" w:rsidP="006D1824">
      <w:pPr>
        <w:pStyle w:val="Prrafodelista"/>
        <w:rPr>
          <w:rStyle w:val="Hipervnculo"/>
          <w:color w:val="auto"/>
          <w:sz w:val="24"/>
          <w:szCs w:val="28"/>
          <w:u w:val="none"/>
          <w:lang w:val="en-GB"/>
        </w:rPr>
      </w:pPr>
      <w:hyperlink r:id="rId99" w:history="1">
        <w:r w:rsidRPr="006D1824">
          <w:rPr>
            <w:rStyle w:val="Hipervnculo"/>
            <w:color w:val="auto"/>
            <w:sz w:val="24"/>
            <w:szCs w:val="28"/>
            <w:u w:val="none"/>
            <w:lang w:val="en-GB"/>
          </w:rPr>
          <w:t>https://www.sonarqube.org/</w:t>
        </w:r>
      </w:hyperlink>
    </w:p>
    <w:p w14:paraId="10344DC5" w14:textId="77777777" w:rsidR="006D1824" w:rsidRPr="006D1824" w:rsidRDefault="006D1824" w:rsidP="006D1824">
      <w:pPr>
        <w:pStyle w:val="Prrafodelista"/>
        <w:rPr>
          <w:rStyle w:val="Hipervnculo"/>
          <w:color w:val="auto"/>
          <w:sz w:val="24"/>
          <w:szCs w:val="28"/>
          <w:u w:val="none"/>
          <w:lang w:val="en-GB"/>
        </w:rPr>
      </w:pPr>
    </w:p>
    <w:p w14:paraId="0821131B" w14:textId="2F6C1915"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SASS</w:t>
      </w:r>
    </w:p>
    <w:p w14:paraId="610B13CB" w14:textId="023B3B7A" w:rsidR="006D1824" w:rsidRPr="006D1824" w:rsidRDefault="006D1824" w:rsidP="006D1824">
      <w:pPr>
        <w:pStyle w:val="Prrafodelista"/>
        <w:rPr>
          <w:rStyle w:val="Hipervnculo"/>
          <w:color w:val="auto"/>
          <w:sz w:val="24"/>
          <w:szCs w:val="28"/>
          <w:u w:val="none"/>
          <w:lang w:val="en-GB"/>
        </w:rPr>
      </w:pPr>
      <w:hyperlink r:id="rId100" w:history="1">
        <w:r w:rsidRPr="006D1824">
          <w:rPr>
            <w:rStyle w:val="Hipervnculo"/>
            <w:color w:val="auto"/>
            <w:sz w:val="24"/>
            <w:szCs w:val="28"/>
            <w:u w:val="none"/>
            <w:lang w:val="en-GB"/>
          </w:rPr>
          <w:t>https://sass-lang.com/</w:t>
        </w:r>
      </w:hyperlink>
    </w:p>
    <w:p w14:paraId="5D5C6596" w14:textId="77777777" w:rsidR="006D1824" w:rsidRPr="006D1824" w:rsidRDefault="006D1824" w:rsidP="006D1824">
      <w:pPr>
        <w:pStyle w:val="Prrafodelista"/>
        <w:rPr>
          <w:rStyle w:val="Hipervnculo"/>
          <w:color w:val="auto"/>
          <w:sz w:val="24"/>
          <w:szCs w:val="28"/>
          <w:u w:val="none"/>
          <w:lang w:val="en-GB"/>
        </w:rPr>
      </w:pPr>
    </w:p>
    <w:p w14:paraId="77FD277B" w14:textId="1EF4C5F6"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PUG</w:t>
      </w:r>
    </w:p>
    <w:p w14:paraId="2F5B39E5" w14:textId="204AD824" w:rsidR="006D1824" w:rsidRPr="006D1824" w:rsidRDefault="006D1824" w:rsidP="006D1824">
      <w:pPr>
        <w:pStyle w:val="Prrafodelista"/>
        <w:rPr>
          <w:rStyle w:val="Hipervnculo"/>
          <w:color w:val="auto"/>
          <w:sz w:val="24"/>
          <w:szCs w:val="28"/>
          <w:u w:val="none"/>
          <w:lang w:val="en-GB"/>
        </w:rPr>
      </w:pPr>
      <w:hyperlink r:id="rId101" w:history="1">
        <w:r w:rsidRPr="006D1824">
          <w:rPr>
            <w:rStyle w:val="Hipervnculo"/>
            <w:color w:val="auto"/>
            <w:sz w:val="24"/>
            <w:szCs w:val="28"/>
            <w:u w:val="none"/>
            <w:lang w:val="en-GB"/>
          </w:rPr>
          <w:t>https://pugjs.org/api/getting-started.html</w:t>
        </w:r>
      </w:hyperlink>
    </w:p>
    <w:p w14:paraId="0BCDC7AC" w14:textId="77777777" w:rsidR="006D1824" w:rsidRPr="006D1824" w:rsidRDefault="006D1824" w:rsidP="006D1824">
      <w:pPr>
        <w:pStyle w:val="Prrafodelista"/>
        <w:rPr>
          <w:rStyle w:val="Hipervnculo"/>
          <w:color w:val="auto"/>
          <w:sz w:val="24"/>
          <w:szCs w:val="28"/>
          <w:u w:val="none"/>
          <w:lang w:val="en-GB"/>
        </w:rPr>
      </w:pPr>
    </w:p>
    <w:p w14:paraId="5C038A02" w14:textId="2B06E57E"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Doxygen</w:t>
      </w:r>
    </w:p>
    <w:p w14:paraId="429ECEF1" w14:textId="35F36F1D" w:rsidR="006D1824" w:rsidRPr="006D1824" w:rsidRDefault="006D1824" w:rsidP="006D1824">
      <w:pPr>
        <w:pStyle w:val="Prrafodelista"/>
        <w:rPr>
          <w:rStyle w:val="Hipervnculo"/>
          <w:color w:val="auto"/>
          <w:sz w:val="24"/>
          <w:szCs w:val="28"/>
          <w:u w:val="none"/>
          <w:lang w:val="en-GB"/>
        </w:rPr>
      </w:pPr>
      <w:hyperlink r:id="rId102" w:history="1">
        <w:r w:rsidRPr="006D1824">
          <w:rPr>
            <w:rStyle w:val="Hipervnculo"/>
            <w:color w:val="auto"/>
            <w:sz w:val="24"/>
            <w:szCs w:val="28"/>
            <w:u w:val="none"/>
            <w:lang w:val="en-GB"/>
          </w:rPr>
          <w:t>http://www.stack.nl/~dimitri/doxygen/</w:t>
        </w:r>
      </w:hyperlink>
    </w:p>
    <w:p w14:paraId="4587A2B7" w14:textId="77777777" w:rsidR="006D1824" w:rsidRPr="006D1824" w:rsidRDefault="006D1824" w:rsidP="006D1824">
      <w:pPr>
        <w:pStyle w:val="Prrafodelista"/>
        <w:rPr>
          <w:rStyle w:val="Hipervnculo"/>
          <w:color w:val="auto"/>
          <w:sz w:val="24"/>
          <w:szCs w:val="28"/>
          <w:u w:val="none"/>
          <w:lang w:val="en-GB"/>
        </w:rPr>
      </w:pPr>
    </w:p>
    <w:p w14:paraId="664C5490" w14:textId="1DABEC5F"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Bootstrap</w:t>
      </w:r>
    </w:p>
    <w:p w14:paraId="57DF9B75" w14:textId="77777777" w:rsidR="007A684D" w:rsidRDefault="006D1824" w:rsidP="007A684D">
      <w:pPr>
        <w:pStyle w:val="Piedepgina"/>
        <w:spacing w:before="0" w:after="0"/>
        <w:ind w:left="720"/>
        <w:rPr>
          <w:rStyle w:val="Hipervnculo"/>
          <w:color w:val="auto"/>
          <w:sz w:val="24"/>
          <w:szCs w:val="28"/>
          <w:u w:val="none"/>
        </w:rPr>
      </w:pPr>
      <w:hyperlink r:id="rId103" w:history="1">
        <w:r w:rsidRPr="006D1824">
          <w:rPr>
            <w:rStyle w:val="Hipervnculo"/>
            <w:color w:val="auto"/>
            <w:sz w:val="24"/>
            <w:szCs w:val="28"/>
            <w:u w:val="none"/>
            <w:lang w:val="en-GB"/>
          </w:rPr>
          <w:t>https://getbootstrap.com/</w:t>
        </w:r>
      </w:hyperlink>
    </w:p>
    <w:p w14:paraId="385BBDC8" w14:textId="77777777" w:rsidR="007A684D" w:rsidRPr="001E24EB" w:rsidRDefault="007A684D" w:rsidP="007A684D">
      <w:pPr>
        <w:pStyle w:val="Piedepgina"/>
        <w:spacing w:after="0"/>
        <w:rPr>
          <w:rStyle w:val="Hipervnculo"/>
          <w:color w:val="auto"/>
          <w:sz w:val="24"/>
          <w:szCs w:val="28"/>
          <w:u w:val="none"/>
        </w:rPr>
      </w:pPr>
    </w:p>
    <w:p w14:paraId="328C792C" w14:textId="77777777" w:rsidR="007A684D" w:rsidRPr="001E24EB" w:rsidRDefault="007A684D" w:rsidP="007A684D">
      <w:pPr>
        <w:pStyle w:val="Piedepgina"/>
        <w:spacing w:after="0"/>
        <w:ind w:left="720"/>
        <w:rPr>
          <w:rStyle w:val="Hipervnculo"/>
          <w:color w:val="auto"/>
          <w:sz w:val="24"/>
          <w:szCs w:val="28"/>
          <w:u w:val="none"/>
        </w:rPr>
      </w:pPr>
    </w:p>
    <w:p w14:paraId="52116CD1" w14:textId="77777777" w:rsidR="007A684D" w:rsidRPr="001E24EB" w:rsidRDefault="007A684D" w:rsidP="007A684D">
      <w:pPr>
        <w:pStyle w:val="Piedepgina"/>
        <w:numPr>
          <w:ilvl w:val="0"/>
          <w:numId w:val="21"/>
        </w:numPr>
        <w:spacing w:after="0"/>
        <w:rPr>
          <w:rStyle w:val="Hipervnculo"/>
          <w:color w:val="auto"/>
          <w:sz w:val="24"/>
          <w:szCs w:val="28"/>
          <w:u w:val="none"/>
        </w:rPr>
      </w:pPr>
      <w:r w:rsidRPr="001E24EB">
        <w:rPr>
          <w:rStyle w:val="Hipervnculo"/>
          <w:i/>
          <w:color w:val="auto"/>
          <w:sz w:val="24"/>
          <w:szCs w:val="28"/>
          <w:u w:val="none"/>
        </w:rPr>
        <w:t>Wikipedia</w:t>
      </w:r>
    </w:p>
    <w:p w14:paraId="018873FB" w14:textId="77777777" w:rsidR="007A684D" w:rsidRPr="001E24EB" w:rsidRDefault="007A684D" w:rsidP="007A684D">
      <w:pPr>
        <w:pStyle w:val="Piedepgina"/>
        <w:spacing w:after="0"/>
        <w:ind w:left="720"/>
        <w:rPr>
          <w:rStyle w:val="Hipervnculo"/>
          <w:color w:val="auto"/>
          <w:sz w:val="24"/>
          <w:szCs w:val="28"/>
          <w:u w:val="none"/>
        </w:rPr>
      </w:pPr>
      <w:proofErr w:type="spellStart"/>
      <w:r w:rsidRPr="001E24EB">
        <w:rPr>
          <w:rStyle w:val="Hipervnculo"/>
          <w:color w:val="auto"/>
          <w:sz w:val="24"/>
          <w:szCs w:val="28"/>
          <w:u w:val="none"/>
        </w:rPr>
        <w:t>Comma-separated</w:t>
      </w:r>
      <w:proofErr w:type="spellEnd"/>
      <w:r w:rsidRPr="001E24EB">
        <w:rPr>
          <w:rStyle w:val="Hipervnculo"/>
          <w:color w:val="auto"/>
          <w:sz w:val="24"/>
          <w:szCs w:val="28"/>
          <w:u w:val="none"/>
        </w:rPr>
        <w:t xml:space="preserve"> </w:t>
      </w:r>
      <w:proofErr w:type="spellStart"/>
      <w:r w:rsidRPr="001E24EB">
        <w:rPr>
          <w:rStyle w:val="Hipervnculo"/>
          <w:color w:val="auto"/>
          <w:sz w:val="24"/>
          <w:szCs w:val="28"/>
          <w:u w:val="none"/>
        </w:rPr>
        <w:t>values</w:t>
      </w:r>
      <w:proofErr w:type="spellEnd"/>
    </w:p>
    <w:p w14:paraId="6AD626CB" w14:textId="77777777" w:rsidR="007A684D" w:rsidRPr="001E24EB" w:rsidRDefault="007A684D" w:rsidP="007A684D">
      <w:pPr>
        <w:pStyle w:val="Piedepgina"/>
        <w:spacing w:after="0"/>
        <w:ind w:left="720"/>
        <w:rPr>
          <w:rStyle w:val="Hipervnculo"/>
          <w:color w:val="auto"/>
          <w:sz w:val="24"/>
          <w:szCs w:val="28"/>
          <w:u w:val="none"/>
        </w:rPr>
      </w:pPr>
      <w:hyperlink r:id="rId104" w:history="1">
        <w:r w:rsidRPr="001E24EB">
          <w:rPr>
            <w:rStyle w:val="Hipervnculo"/>
            <w:color w:val="auto"/>
            <w:sz w:val="24"/>
            <w:szCs w:val="28"/>
            <w:u w:val="none"/>
          </w:rPr>
          <w:t>https://en.wikipedia.org/wiki/Comma-separated_values</w:t>
        </w:r>
      </w:hyperlink>
    </w:p>
    <w:p w14:paraId="63D5C5CE" w14:textId="77777777" w:rsidR="006D1824" w:rsidRPr="007A684D" w:rsidRDefault="006D1824" w:rsidP="007A684D">
      <w:pPr>
        <w:rPr>
          <w:rStyle w:val="Hipervnculo"/>
          <w:color w:val="auto"/>
          <w:sz w:val="24"/>
          <w:szCs w:val="28"/>
          <w:u w:val="none"/>
        </w:rPr>
      </w:pPr>
    </w:p>
    <w:p w14:paraId="7D3D6E3E" w14:textId="77777777" w:rsidR="007874E8" w:rsidRPr="007A684D" w:rsidRDefault="007874E8" w:rsidP="007874E8">
      <w:pPr>
        <w:pStyle w:val="Prrafodelista"/>
        <w:rPr>
          <w:rStyle w:val="Hipervnculo"/>
          <w:color w:val="auto"/>
          <w:sz w:val="24"/>
          <w:szCs w:val="28"/>
          <w:u w:val="none"/>
        </w:rPr>
      </w:pPr>
    </w:p>
    <w:p w14:paraId="38BB35A3" w14:textId="50DE5295" w:rsidR="007874E8" w:rsidRPr="001E24EB" w:rsidRDefault="007874E8" w:rsidP="007874E8">
      <w:pPr>
        <w:pStyle w:val="Prrafodelista"/>
        <w:numPr>
          <w:ilvl w:val="0"/>
          <w:numId w:val="21"/>
        </w:numPr>
        <w:rPr>
          <w:i/>
          <w:sz w:val="24"/>
          <w:szCs w:val="28"/>
          <w:lang w:val="en-GB"/>
        </w:rPr>
      </w:pPr>
      <w:r>
        <w:rPr>
          <w:i/>
          <w:sz w:val="24"/>
          <w:szCs w:val="28"/>
          <w:lang w:val="en-GB"/>
        </w:rPr>
        <w:t xml:space="preserve">Mary S. </w:t>
      </w:r>
      <w:proofErr w:type="spellStart"/>
      <w:r>
        <w:rPr>
          <w:i/>
          <w:sz w:val="24"/>
          <w:szCs w:val="28"/>
          <w:lang w:val="en-GB"/>
        </w:rPr>
        <w:t>Ahn</w:t>
      </w:r>
      <w:proofErr w:type="spellEnd"/>
      <w:r>
        <w:rPr>
          <w:i/>
          <w:sz w:val="24"/>
          <w:szCs w:val="28"/>
          <w:lang w:val="en-GB"/>
        </w:rPr>
        <w:t xml:space="preserve">, Janis L. Breeze, Nikos Makris, David N. Kennedy, Steven M. Hodge, Martha R. Herbert, Larry J. Seidman, Joseph Biederman, Verne S. </w:t>
      </w:r>
      <w:proofErr w:type="spellStart"/>
      <w:r>
        <w:rPr>
          <w:i/>
          <w:sz w:val="24"/>
          <w:szCs w:val="28"/>
          <w:lang w:val="en-GB"/>
        </w:rPr>
        <w:t>Caviness</w:t>
      </w:r>
      <w:proofErr w:type="spellEnd"/>
      <w:r>
        <w:rPr>
          <w:i/>
          <w:sz w:val="24"/>
          <w:szCs w:val="28"/>
          <w:lang w:val="en-GB"/>
        </w:rPr>
        <w:t>, Jean A. Frazier</w:t>
      </w:r>
    </w:p>
    <w:p w14:paraId="01058476" w14:textId="1D6CA2F6" w:rsidR="007874E8" w:rsidRDefault="003830F4" w:rsidP="007874E8">
      <w:pPr>
        <w:pStyle w:val="Prrafodelista"/>
        <w:rPr>
          <w:sz w:val="24"/>
          <w:szCs w:val="28"/>
          <w:lang w:val="en-GB"/>
        </w:rPr>
      </w:pPr>
      <w:r>
        <w:rPr>
          <w:sz w:val="24"/>
          <w:szCs w:val="28"/>
          <w:lang w:val="en-GB"/>
        </w:rPr>
        <w:t>Anatomic brain magnetic resonance imaging of the basal ganglia in paediatric bipolar disorder</w:t>
      </w:r>
    </w:p>
    <w:p w14:paraId="3BD1EFBA" w14:textId="4BA24280" w:rsidR="007874E8" w:rsidRPr="003830F4" w:rsidRDefault="003830F4" w:rsidP="004A2233">
      <w:pPr>
        <w:pStyle w:val="Prrafodelista"/>
        <w:rPr>
          <w:sz w:val="24"/>
          <w:szCs w:val="28"/>
          <w:lang w:val="en-GB"/>
        </w:rPr>
      </w:pPr>
      <w:r>
        <w:rPr>
          <w:sz w:val="24"/>
          <w:szCs w:val="28"/>
          <w:lang w:val="en-GB"/>
        </w:rPr>
        <w:t>Journal of Affective Disorders, Volume 104, Issues 1·3, 2007, Pages 147-154</w:t>
      </w:r>
      <w:r w:rsidRPr="003830F4">
        <w:rPr>
          <w:sz w:val="24"/>
          <w:szCs w:val="28"/>
          <w:lang w:val="en-GB"/>
        </w:rPr>
        <w:t xml:space="preserve"> </w:t>
      </w:r>
    </w:p>
    <w:p w14:paraId="7FE69938" w14:textId="77777777" w:rsidR="007874E8" w:rsidRPr="003830F4" w:rsidRDefault="007874E8" w:rsidP="007874E8">
      <w:pPr>
        <w:pStyle w:val="Prrafodelista"/>
        <w:rPr>
          <w:sz w:val="24"/>
          <w:szCs w:val="28"/>
          <w:lang w:val="en-GB"/>
        </w:rPr>
      </w:pPr>
    </w:p>
    <w:p w14:paraId="4C90F3B4" w14:textId="77777777" w:rsidR="007874E8" w:rsidRPr="001E24EB" w:rsidRDefault="007874E8" w:rsidP="007874E8">
      <w:pPr>
        <w:pStyle w:val="Piedepgina"/>
        <w:numPr>
          <w:ilvl w:val="0"/>
          <w:numId w:val="21"/>
        </w:numPr>
        <w:spacing w:after="0"/>
        <w:rPr>
          <w:sz w:val="24"/>
          <w:szCs w:val="28"/>
          <w:lang w:val="en-GB"/>
        </w:rPr>
      </w:pPr>
      <w:r w:rsidRPr="001E24EB">
        <w:rPr>
          <w:i/>
          <w:sz w:val="24"/>
          <w:szCs w:val="28"/>
          <w:lang w:val="en-GB"/>
        </w:rPr>
        <w:t>University of Missouri</w:t>
      </w:r>
      <w:r w:rsidRPr="001E24EB">
        <w:rPr>
          <w:sz w:val="24"/>
          <w:szCs w:val="28"/>
          <w:lang w:val="en-GB"/>
        </w:rPr>
        <w:t xml:space="preserve"> (2014) </w:t>
      </w:r>
    </w:p>
    <w:p w14:paraId="6FE20BB1"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“Logo color affects consumer emotion toward brands, MU study finds” </w:t>
      </w:r>
    </w:p>
    <w:p w14:paraId="4DE77432" w14:textId="77777777" w:rsidR="007874E8" w:rsidRPr="001E24EB" w:rsidRDefault="007874E8" w:rsidP="007874E8">
      <w:pPr>
        <w:pStyle w:val="Piedepgina"/>
        <w:spacing w:after="0"/>
        <w:ind w:left="720"/>
        <w:rPr>
          <w:sz w:val="24"/>
          <w:szCs w:val="28"/>
          <w:lang w:val="en-GB"/>
        </w:rPr>
      </w:pPr>
      <w:hyperlink r:id="rId105" w:history="1">
        <w:r w:rsidRPr="001E24EB">
          <w:rPr>
            <w:rStyle w:val="Hipervnculo"/>
            <w:color w:val="auto"/>
            <w:sz w:val="24"/>
            <w:szCs w:val="28"/>
            <w:u w:val="none"/>
            <w:lang w:val="en-GB"/>
          </w:rPr>
          <w:t>https://research.missouri.edu/news/story.php?390</w:t>
        </w:r>
      </w:hyperlink>
    </w:p>
    <w:p w14:paraId="43617569" w14:textId="77777777" w:rsidR="007874E8" w:rsidRPr="001E24EB" w:rsidRDefault="007874E8" w:rsidP="007874E8">
      <w:pPr>
        <w:pStyle w:val="Piedepgina"/>
        <w:spacing w:after="0"/>
        <w:ind w:left="720"/>
        <w:rPr>
          <w:sz w:val="24"/>
          <w:szCs w:val="28"/>
          <w:lang w:val="en-GB"/>
        </w:rPr>
      </w:pPr>
    </w:p>
    <w:p w14:paraId="0CE20F6B" w14:textId="77777777" w:rsidR="007874E8" w:rsidRPr="001E24EB" w:rsidRDefault="007874E8" w:rsidP="007874E8">
      <w:pPr>
        <w:pStyle w:val="Piedepgina"/>
        <w:numPr>
          <w:ilvl w:val="0"/>
          <w:numId w:val="21"/>
        </w:numPr>
        <w:spacing w:after="0"/>
        <w:rPr>
          <w:sz w:val="24"/>
          <w:szCs w:val="28"/>
        </w:rPr>
      </w:pPr>
      <w:r w:rsidRPr="001E24EB">
        <w:rPr>
          <w:i/>
          <w:sz w:val="24"/>
          <w:szCs w:val="28"/>
        </w:rPr>
        <w:t xml:space="preserve">99desings </w:t>
      </w:r>
    </w:p>
    <w:p w14:paraId="57764048" w14:textId="77777777" w:rsidR="007874E8" w:rsidRPr="001E24EB" w:rsidRDefault="007874E8" w:rsidP="007874E8">
      <w:pPr>
        <w:pStyle w:val="Piedepgina"/>
        <w:spacing w:after="0"/>
        <w:ind w:left="720"/>
        <w:rPr>
          <w:sz w:val="24"/>
          <w:szCs w:val="28"/>
        </w:rPr>
      </w:pPr>
      <w:r w:rsidRPr="001E24EB">
        <w:rPr>
          <w:sz w:val="24"/>
          <w:szCs w:val="28"/>
        </w:rPr>
        <w:t xml:space="preserve">“El negocio del color: el diseño de logo” </w:t>
      </w:r>
    </w:p>
    <w:p w14:paraId="13C2DA7B" w14:textId="52C482ED" w:rsidR="007874E8" w:rsidRPr="001E24EB" w:rsidRDefault="007874E8" w:rsidP="007A684D">
      <w:pPr>
        <w:pStyle w:val="Piedepgina"/>
        <w:spacing w:after="0"/>
        <w:ind w:left="720"/>
        <w:rPr>
          <w:rStyle w:val="Hipervnculo"/>
          <w:color w:val="auto"/>
          <w:sz w:val="24"/>
          <w:szCs w:val="28"/>
          <w:u w:val="none"/>
        </w:rPr>
      </w:pPr>
      <w:hyperlink r:id="rId106" w:history="1">
        <w:r w:rsidRPr="001E24EB">
          <w:rPr>
            <w:rStyle w:val="Hipervnculo"/>
            <w:color w:val="auto"/>
            <w:sz w:val="24"/>
            <w:szCs w:val="28"/>
            <w:u w:val="none"/>
          </w:rPr>
          <w:t>https://99designs.es/logo-design/business-of-color</w:t>
        </w:r>
      </w:hyperlink>
      <w:r w:rsidR="007A684D" w:rsidRPr="001E24EB">
        <w:rPr>
          <w:rStyle w:val="Hipervnculo"/>
          <w:color w:val="auto"/>
          <w:sz w:val="24"/>
          <w:szCs w:val="28"/>
          <w:u w:val="none"/>
        </w:rPr>
        <w:t xml:space="preserve"> </w:t>
      </w:r>
    </w:p>
    <w:p w14:paraId="35446518" w14:textId="77777777" w:rsidR="007874E8" w:rsidRPr="001E24EB" w:rsidRDefault="007874E8" w:rsidP="007874E8">
      <w:pPr>
        <w:pStyle w:val="Piedepgina"/>
        <w:spacing w:after="0"/>
        <w:rPr>
          <w:rStyle w:val="Hipervnculo"/>
          <w:color w:val="auto"/>
          <w:sz w:val="24"/>
          <w:szCs w:val="28"/>
          <w:u w:val="none"/>
        </w:rPr>
      </w:pPr>
    </w:p>
    <w:p w14:paraId="1BE71D57" w14:textId="77777777" w:rsidR="007874E8" w:rsidRPr="001E24EB" w:rsidRDefault="007874E8" w:rsidP="007874E8">
      <w:pPr>
        <w:pStyle w:val="Piedepgina"/>
        <w:numPr>
          <w:ilvl w:val="0"/>
          <w:numId w:val="21"/>
        </w:numPr>
        <w:spacing w:after="0"/>
        <w:rPr>
          <w:sz w:val="24"/>
          <w:szCs w:val="28"/>
        </w:rPr>
      </w:pPr>
      <w:r w:rsidRPr="001E24EB">
        <w:rPr>
          <w:i/>
          <w:sz w:val="24"/>
          <w:szCs w:val="28"/>
        </w:rPr>
        <w:t xml:space="preserve"> Google</w:t>
      </w:r>
    </w:p>
    <w:p w14:paraId="0C5D615C" w14:textId="77777777" w:rsidR="007874E8" w:rsidRPr="001E24EB" w:rsidRDefault="007874E8" w:rsidP="007874E8">
      <w:pPr>
        <w:pStyle w:val="Piedepgina"/>
        <w:spacing w:after="0"/>
        <w:ind w:left="720"/>
        <w:rPr>
          <w:sz w:val="24"/>
          <w:szCs w:val="28"/>
          <w:lang w:val="en-GB"/>
        </w:rPr>
      </w:pPr>
      <w:r w:rsidRPr="001E24EB">
        <w:rPr>
          <w:sz w:val="24"/>
          <w:szCs w:val="28"/>
          <w:lang w:val="en-GB"/>
        </w:rPr>
        <w:t>Cards, Material Design</w:t>
      </w:r>
    </w:p>
    <w:p w14:paraId="756CB639" w14:textId="213D8DDA" w:rsidR="007874E8" w:rsidRDefault="007874E8" w:rsidP="007874E8">
      <w:pPr>
        <w:pStyle w:val="Piedepgina"/>
        <w:spacing w:after="0"/>
        <w:ind w:left="720"/>
        <w:rPr>
          <w:sz w:val="24"/>
          <w:szCs w:val="28"/>
          <w:lang w:val="en-GB"/>
        </w:rPr>
      </w:pPr>
      <w:hyperlink r:id="rId107" w:history="1">
        <w:r w:rsidRPr="001E24EB">
          <w:rPr>
            <w:rStyle w:val="Hipervnculo"/>
            <w:color w:val="auto"/>
            <w:sz w:val="24"/>
            <w:szCs w:val="28"/>
            <w:u w:val="none"/>
            <w:lang w:val="en-GB"/>
          </w:rPr>
          <w:t>https://ma</w:t>
        </w:r>
        <w:r w:rsidRPr="001E24EB">
          <w:rPr>
            <w:rStyle w:val="Hipervnculo"/>
            <w:color w:val="auto"/>
            <w:sz w:val="24"/>
            <w:szCs w:val="28"/>
            <w:u w:val="none"/>
            <w:lang w:val="en-GB"/>
          </w:rPr>
          <w:t>t</w:t>
        </w:r>
        <w:r w:rsidRPr="001E24EB">
          <w:rPr>
            <w:rStyle w:val="Hipervnculo"/>
            <w:color w:val="auto"/>
            <w:sz w:val="24"/>
            <w:szCs w:val="28"/>
            <w:u w:val="none"/>
            <w:lang w:val="en-GB"/>
          </w:rPr>
          <w:t>erial.io/design/components/cards.html</w:t>
        </w:r>
      </w:hyperlink>
    </w:p>
    <w:p w14:paraId="51779546" w14:textId="77777777" w:rsidR="00965CAC" w:rsidRDefault="00965CAC" w:rsidP="007874E8">
      <w:pPr>
        <w:pStyle w:val="Piedepgina"/>
        <w:spacing w:after="0"/>
        <w:ind w:left="720"/>
        <w:rPr>
          <w:sz w:val="24"/>
          <w:szCs w:val="28"/>
          <w:lang w:val="en-GB"/>
        </w:rPr>
      </w:pPr>
    </w:p>
    <w:p w14:paraId="7C5B7307" w14:textId="51A5F980" w:rsidR="00965CAC" w:rsidRPr="00965CAC" w:rsidRDefault="00965CAC" w:rsidP="00965CAC">
      <w:pPr>
        <w:pStyle w:val="Piedepgina"/>
        <w:numPr>
          <w:ilvl w:val="0"/>
          <w:numId w:val="21"/>
        </w:numPr>
        <w:spacing w:after="0"/>
        <w:rPr>
          <w:sz w:val="24"/>
          <w:szCs w:val="28"/>
          <w:lang w:val="en-GB"/>
        </w:rPr>
      </w:pPr>
      <w:r>
        <w:rPr>
          <w:i/>
          <w:sz w:val="24"/>
          <w:szCs w:val="28"/>
          <w:lang w:val="en-GB"/>
        </w:rPr>
        <w:t>WACG</w:t>
      </w:r>
    </w:p>
    <w:p w14:paraId="676177CB" w14:textId="54BA2446" w:rsidR="00965CAC" w:rsidRDefault="00965CAC" w:rsidP="00965CAC">
      <w:pPr>
        <w:pStyle w:val="Piedepgina"/>
        <w:spacing w:after="0"/>
        <w:ind w:left="720"/>
        <w:rPr>
          <w:sz w:val="24"/>
          <w:szCs w:val="28"/>
          <w:lang w:val="en-GB"/>
        </w:rPr>
      </w:pPr>
      <w:hyperlink r:id="rId108" w:history="1">
        <w:r w:rsidRPr="00965CAC">
          <w:rPr>
            <w:rStyle w:val="Hipervnculo"/>
            <w:color w:val="auto"/>
            <w:sz w:val="24"/>
            <w:szCs w:val="28"/>
            <w:u w:val="none"/>
            <w:lang w:val="en-GB"/>
          </w:rPr>
          <w:t>https://www.w3.org/TR/WCAG20/</w:t>
        </w:r>
      </w:hyperlink>
    </w:p>
    <w:p w14:paraId="040E638E" w14:textId="77777777" w:rsidR="00965CAC" w:rsidRDefault="00965CAC" w:rsidP="00965CAC">
      <w:pPr>
        <w:pStyle w:val="Piedepgina"/>
        <w:spacing w:after="0"/>
        <w:ind w:left="720"/>
        <w:rPr>
          <w:sz w:val="24"/>
          <w:szCs w:val="28"/>
          <w:lang w:val="en-GB"/>
        </w:rPr>
      </w:pPr>
    </w:p>
    <w:p w14:paraId="34886FAD" w14:textId="75D767C1" w:rsidR="00965CAC" w:rsidRPr="00965CAC" w:rsidRDefault="00965CAC" w:rsidP="00965CAC">
      <w:pPr>
        <w:pStyle w:val="Piedepgina"/>
        <w:numPr>
          <w:ilvl w:val="0"/>
          <w:numId w:val="21"/>
        </w:numPr>
        <w:spacing w:after="0"/>
        <w:rPr>
          <w:sz w:val="24"/>
          <w:szCs w:val="28"/>
          <w:lang w:val="en-GB"/>
        </w:rPr>
      </w:pPr>
      <w:r>
        <w:rPr>
          <w:sz w:val="24"/>
          <w:szCs w:val="28"/>
          <w:lang w:val="en-GB"/>
        </w:rPr>
        <w:t xml:space="preserve"> </w:t>
      </w:r>
      <w:r>
        <w:rPr>
          <w:i/>
          <w:sz w:val="24"/>
          <w:szCs w:val="28"/>
          <w:lang w:val="en-GB"/>
        </w:rPr>
        <w:t>W</w:t>
      </w:r>
      <w:r>
        <w:rPr>
          <w:sz w:val="24"/>
          <w:szCs w:val="28"/>
          <w:lang w:val="en-GB"/>
        </w:rPr>
        <w:t>3</w:t>
      </w:r>
      <w:r>
        <w:rPr>
          <w:i/>
          <w:sz w:val="24"/>
          <w:szCs w:val="28"/>
          <w:lang w:val="en-GB"/>
        </w:rPr>
        <w:t>C</w:t>
      </w:r>
    </w:p>
    <w:p w14:paraId="63B44E06" w14:textId="67C04FA7" w:rsidR="00965CAC" w:rsidRPr="00965CAC" w:rsidRDefault="00965CAC" w:rsidP="00965CAC">
      <w:pPr>
        <w:pStyle w:val="Piedepgina"/>
        <w:spacing w:after="0"/>
        <w:ind w:left="720"/>
        <w:rPr>
          <w:sz w:val="24"/>
          <w:szCs w:val="28"/>
          <w:lang w:val="en-GB"/>
        </w:rPr>
      </w:pPr>
      <w:hyperlink r:id="rId109" w:history="1">
        <w:r w:rsidRPr="00965CAC">
          <w:rPr>
            <w:rStyle w:val="Hipervnculo"/>
            <w:color w:val="auto"/>
            <w:sz w:val="24"/>
            <w:szCs w:val="28"/>
            <w:u w:val="none"/>
            <w:lang w:val="en-GB"/>
          </w:rPr>
          <w:t>https://www.w3c.es/</w:t>
        </w:r>
      </w:hyperlink>
    </w:p>
    <w:p w14:paraId="6697A490" w14:textId="77777777" w:rsidR="007874E8" w:rsidRPr="001E24EB" w:rsidRDefault="007874E8" w:rsidP="007874E8">
      <w:pPr>
        <w:pStyle w:val="Piedepgina"/>
        <w:spacing w:after="0"/>
        <w:ind w:left="720"/>
        <w:rPr>
          <w:sz w:val="24"/>
          <w:szCs w:val="28"/>
          <w:lang w:val="en-GB"/>
        </w:rPr>
      </w:pPr>
    </w:p>
    <w:p w14:paraId="62910BE4" w14:textId="77777777" w:rsidR="007874E8" w:rsidRPr="001E24EB" w:rsidRDefault="007874E8" w:rsidP="007874E8">
      <w:pPr>
        <w:pStyle w:val="Piedepgina"/>
        <w:numPr>
          <w:ilvl w:val="0"/>
          <w:numId w:val="21"/>
        </w:numPr>
        <w:spacing w:after="0"/>
        <w:rPr>
          <w:sz w:val="24"/>
          <w:szCs w:val="28"/>
          <w:lang w:val="en-GB"/>
        </w:rPr>
      </w:pPr>
      <w:r w:rsidRPr="001E24EB">
        <w:rPr>
          <w:i/>
          <w:sz w:val="24"/>
          <w:szCs w:val="28"/>
          <w:lang w:val="en-GB"/>
        </w:rPr>
        <w:t xml:space="preserve"> QT</w:t>
      </w:r>
    </w:p>
    <w:p w14:paraId="71821306" w14:textId="77777777" w:rsidR="007874E8" w:rsidRPr="001E24EB" w:rsidRDefault="007874E8" w:rsidP="007874E8">
      <w:pPr>
        <w:pStyle w:val="Piedepgina"/>
        <w:spacing w:after="0"/>
        <w:ind w:left="709"/>
        <w:rPr>
          <w:sz w:val="24"/>
          <w:szCs w:val="28"/>
          <w:lang w:val="en-GB"/>
        </w:rPr>
      </w:pPr>
      <w:proofErr w:type="spellStart"/>
      <w:r w:rsidRPr="001E24EB">
        <w:rPr>
          <w:i/>
          <w:sz w:val="24"/>
          <w:szCs w:val="28"/>
          <w:lang w:val="en-GB"/>
        </w:rPr>
        <w:t>QWebEnginePage</w:t>
      </w:r>
      <w:proofErr w:type="spellEnd"/>
      <w:r w:rsidRPr="001E24EB">
        <w:rPr>
          <w:sz w:val="24"/>
          <w:szCs w:val="28"/>
          <w:lang w:val="en-GB"/>
        </w:rPr>
        <w:t xml:space="preserve"> contents size is resize slowly when the window is</w:t>
      </w:r>
      <w:r>
        <w:rPr>
          <w:sz w:val="24"/>
          <w:szCs w:val="28"/>
          <w:lang w:val="en-GB"/>
        </w:rPr>
        <w:t xml:space="preserve"> </w:t>
      </w:r>
      <w:r w:rsidRPr="001E24EB">
        <w:rPr>
          <w:sz w:val="24"/>
          <w:szCs w:val="28"/>
          <w:lang w:val="en-GB"/>
        </w:rPr>
        <w:t>resizing</w:t>
      </w:r>
    </w:p>
    <w:p w14:paraId="2620CE48" w14:textId="77777777" w:rsidR="007874E8" w:rsidRPr="001E24EB" w:rsidRDefault="007874E8" w:rsidP="007874E8">
      <w:pPr>
        <w:pStyle w:val="Piedepgina"/>
        <w:spacing w:after="0"/>
        <w:ind w:left="720"/>
        <w:rPr>
          <w:sz w:val="24"/>
          <w:szCs w:val="28"/>
          <w:lang w:val="en-GB"/>
        </w:rPr>
      </w:pPr>
      <w:hyperlink r:id="rId110" w:history="1">
        <w:r w:rsidRPr="001E24EB">
          <w:rPr>
            <w:rStyle w:val="Hipervnculo"/>
            <w:color w:val="auto"/>
            <w:sz w:val="24"/>
            <w:szCs w:val="28"/>
            <w:u w:val="none"/>
            <w:lang w:val="en-GB"/>
          </w:rPr>
          <w:t>https://bugreports.qt.io/browse/QTBUG-5</w:t>
        </w:r>
        <w:r w:rsidRPr="001E24EB">
          <w:rPr>
            <w:rStyle w:val="Hipervnculo"/>
            <w:color w:val="auto"/>
            <w:sz w:val="24"/>
            <w:szCs w:val="28"/>
            <w:u w:val="none"/>
            <w:lang w:val="en-GB"/>
          </w:rPr>
          <w:t>8</w:t>
        </w:r>
        <w:r w:rsidRPr="001E24EB">
          <w:rPr>
            <w:rStyle w:val="Hipervnculo"/>
            <w:color w:val="auto"/>
            <w:sz w:val="24"/>
            <w:szCs w:val="28"/>
            <w:u w:val="none"/>
            <w:lang w:val="en-GB"/>
          </w:rPr>
          <w:t>324</w:t>
        </w:r>
      </w:hyperlink>
    </w:p>
    <w:p w14:paraId="539678CC" w14:textId="77777777" w:rsidR="007874E8" w:rsidRPr="001E24EB" w:rsidRDefault="007874E8" w:rsidP="007874E8">
      <w:pPr>
        <w:pStyle w:val="Piedepgina"/>
        <w:spacing w:after="0"/>
        <w:ind w:left="720"/>
        <w:rPr>
          <w:sz w:val="24"/>
          <w:szCs w:val="28"/>
          <w:lang w:val="en-GB"/>
        </w:rPr>
      </w:pPr>
    </w:p>
    <w:p w14:paraId="4EA4FF61"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lastRenderedPageBreak/>
        <w:t xml:space="preserve"> </w:t>
      </w:r>
      <w:r w:rsidRPr="001E24EB">
        <w:rPr>
          <w:i/>
          <w:sz w:val="24"/>
          <w:szCs w:val="28"/>
          <w:lang w:val="en-GB"/>
        </w:rPr>
        <w:t>Wikipedia</w:t>
      </w:r>
    </w:p>
    <w:p w14:paraId="2AE5FAD7"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 Gaussian Blur</w:t>
      </w:r>
    </w:p>
    <w:p w14:paraId="27D71C59" w14:textId="57BCB260" w:rsidR="00E72B6D" w:rsidRDefault="007874E8" w:rsidP="00965CAC">
      <w:pPr>
        <w:pStyle w:val="Piedepgina"/>
        <w:spacing w:after="0"/>
        <w:ind w:left="720"/>
        <w:rPr>
          <w:sz w:val="24"/>
          <w:szCs w:val="28"/>
          <w:lang w:val="en-GB"/>
        </w:rPr>
      </w:pPr>
      <w:r w:rsidRPr="001E24EB">
        <w:rPr>
          <w:sz w:val="24"/>
          <w:szCs w:val="28"/>
          <w:lang w:val="en-GB"/>
        </w:rPr>
        <w:t xml:space="preserve"> </w:t>
      </w:r>
      <w:hyperlink r:id="rId111" w:history="1">
        <w:r w:rsidRPr="001E24EB">
          <w:rPr>
            <w:rStyle w:val="Hipervnculo"/>
            <w:color w:val="auto"/>
            <w:sz w:val="24"/>
            <w:szCs w:val="28"/>
            <w:u w:val="none"/>
            <w:lang w:val="en-GB"/>
          </w:rPr>
          <w:t>https://en.wikipedia.org/wiki/Gaussian_blur</w:t>
        </w:r>
      </w:hyperlink>
    </w:p>
    <w:p w14:paraId="26960AFB" w14:textId="77777777" w:rsidR="007874E8" w:rsidRPr="001E24EB" w:rsidRDefault="007874E8" w:rsidP="00965CAC">
      <w:pPr>
        <w:pStyle w:val="Piedepgina"/>
        <w:spacing w:after="0"/>
        <w:rPr>
          <w:sz w:val="24"/>
          <w:szCs w:val="28"/>
          <w:lang w:val="en-GB"/>
        </w:rPr>
      </w:pPr>
    </w:p>
    <w:p w14:paraId="652FFB93"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College of Saint Benedict, Saint John’s University</w:t>
      </w:r>
    </w:p>
    <w:p w14:paraId="7CD31FAC" w14:textId="77777777" w:rsidR="007874E8" w:rsidRPr="001E24EB" w:rsidRDefault="007874E8" w:rsidP="007874E8">
      <w:pPr>
        <w:pStyle w:val="Piedepgina"/>
        <w:spacing w:after="0"/>
        <w:ind w:left="720"/>
        <w:rPr>
          <w:sz w:val="24"/>
          <w:szCs w:val="28"/>
          <w:lang w:val="en-GB"/>
        </w:rPr>
      </w:pPr>
      <w:r w:rsidRPr="001E24EB">
        <w:rPr>
          <w:sz w:val="24"/>
          <w:szCs w:val="28"/>
          <w:lang w:val="en-GB"/>
        </w:rPr>
        <w:t>Student’s t-Tests</w:t>
      </w:r>
    </w:p>
    <w:p w14:paraId="4A73118E" w14:textId="77777777" w:rsidR="007874E8" w:rsidRPr="001E24EB" w:rsidRDefault="007874E8" w:rsidP="007874E8">
      <w:pPr>
        <w:pStyle w:val="Piedepgina"/>
        <w:spacing w:after="0"/>
        <w:ind w:left="720"/>
        <w:rPr>
          <w:sz w:val="24"/>
          <w:szCs w:val="28"/>
          <w:lang w:val="en-GB"/>
        </w:rPr>
      </w:pPr>
      <w:hyperlink r:id="rId112" w:history="1">
        <w:r w:rsidRPr="001E24EB">
          <w:rPr>
            <w:rStyle w:val="Hipervnculo"/>
            <w:color w:val="auto"/>
            <w:sz w:val="24"/>
            <w:szCs w:val="28"/>
            <w:u w:val="none"/>
            <w:lang w:val="en-GB"/>
          </w:rPr>
          <w:t>http://www.physics.csbsju.edu/stats/t-test.html</w:t>
        </w:r>
      </w:hyperlink>
    </w:p>
    <w:p w14:paraId="3B754908" w14:textId="77777777" w:rsidR="007874E8" w:rsidRPr="001E24EB" w:rsidRDefault="007874E8" w:rsidP="007874E8">
      <w:pPr>
        <w:pStyle w:val="Piedepgina"/>
        <w:spacing w:after="0"/>
        <w:ind w:left="720"/>
        <w:rPr>
          <w:sz w:val="24"/>
          <w:szCs w:val="28"/>
          <w:lang w:val="en-GB"/>
        </w:rPr>
      </w:pPr>
    </w:p>
    <w:p w14:paraId="1D7F8695"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 xml:space="preserve">Stuart Clare </w:t>
      </w:r>
      <w:r w:rsidRPr="001E24EB">
        <w:rPr>
          <w:sz w:val="24"/>
          <w:szCs w:val="28"/>
          <w:lang w:val="en-GB"/>
        </w:rPr>
        <w:t>(2006)</w:t>
      </w:r>
    </w:p>
    <w:p w14:paraId="405AD154"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Functional </w:t>
      </w:r>
      <w:proofErr w:type="gramStart"/>
      <w:r w:rsidRPr="001E24EB">
        <w:rPr>
          <w:sz w:val="24"/>
          <w:szCs w:val="28"/>
          <w:lang w:val="en-GB"/>
        </w:rPr>
        <w:t>MRI :</w:t>
      </w:r>
      <w:proofErr w:type="gramEnd"/>
      <w:r w:rsidRPr="001E24EB">
        <w:rPr>
          <w:sz w:val="24"/>
          <w:szCs w:val="28"/>
          <w:lang w:val="en-GB"/>
        </w:rPr>
        <w:t xml:space="preserve"> Methods and Applications, chapter 6.3</w:t>
      </w:r>
    </w:p>
    <w:p w14:paraId="771D5D20" w14:textId="77777777" w:rsidR="007874E8" w:rsidRPr="001E24EB" w:rsidRDefault="007874E8" w:rsidP="007874E8">
      <w:pPr>
        <w:pStyle w:val="Piedepgina"/>
        <w:spacing w:after="0"/>
        <w:ind w:left="720"/>
        <w:rPr>
          <w:sz w:val="24"/>
          <w:szCs w:val="28"/>
          <w:lang w:val="en-GB"/>
        </w:rPr>
      </w:pPr>
      <w:hyperlink r:id="rId113" w:history="1">
        <w:r w:rsidRPr="001E24EB">
          <w:rPr>
            <w:rStyle w:val="Hipervnculo"/>
            <w:color w:val="auto"/>
            <w:sz w:val="24"/>
            <w:szCs w:val="28"/>
            <w:u w:val="none"/>
            <w:lang w:val="en-GB"/>
          </w:rPr>
          <w:t>https://users.fmrib.ox.ac.uk/~stuart/thesis/</w:t>
        </w:r>
      </w:hyperlink>
    </w:p>
    <w:p w14:paraId="3C8A9E1E" w14:textId="77777777" w:rsidR="007874E8" w:rsidRPr="001E24EB" w:rsidRDefault="007874E8" w:rsidP="007874E8">
      <w:pPr>
        <w:pStyle w:val="Piedepgina"/>
        <w:spacing w:after="0"/>
        <w:ind w:left="720"/>
        <w:rPr>
          <w:sz w:val="24"/>
          <w:szCs w:val="28"/>
          <w:lang w:val="en-GB"/>
        </w:rPr>
      </w:pPr>
    </w:p>
    <w:p w14:paraId="2CE0CABA"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Arduino</w:t>
      </w:r>
    </w:p>
    <w:p w14:paraId="46CE15A4" w14:textId="77777777" w:rsidR="007874E8" w:rsidRPr="001E24EB" w:rsidRDefault="007874E8" w:rsidP="007874E8">
      <w:pPr>
        <w:pStyle w:val="Piedepgina"/>
        <w:spacing w:after="0"/>
        <w:ind w:left="720"/>
        <w:rPr>
          <w:sz w:val="24"/>
          <w:szCs w:val="28"/>
          <w:lang w:val="en-GB"/>
        </w:rPr>
      </w:pPr>
      <w:r w:rsidRPr="001E24EB">
        <w:rPr>
          <w:sz w:val="24"/>
          <w:szCs w:val="28"/>
          <w:lang w:val="en-GB"/>
        </w:rPr>
        <w:t>Arduino IDE</w:t>
      </w:r>
    </w:p>
    <w:p w14:paraId="6B2106C6" w14:textId="77777777" w:rsidR="007874E8" w:rsidRPr="001E24EB" w:rsidRDefault="007874E8" w:rsidP="007874E8">
      <w:pPr>
        <w:pStyle w:val="Piedepgina"/>
        <w:spacing w:after="0"/>
        <w:ind w:left="720"/>
        <w:rPr>
          <w:sz w:val="24"/>
          <w:szCs w:val="28"/>
          <w:lang w:val="en-GB"/>
        </w:rPr>
      </w:pPr>
      <w:hyperlink r:id="rId114" w:history="1">
        <w:r w:rsidRPr="001E24EB">
          <w:rPr>
            <w:rStyle w:val="Hipervnculo"/>
            <w:color w:val="auto"/>
            <w:sz w:val="24"/>
            <w:szCs w:val="28"/>
            <w:u w:val="none"/>
            <w:lang w:val="en-GB"/>
          </w:rPr>
          <w:t>https://www.arduino.cc/en/main/software</w:t>
        </w:r>
      </w:hyperlink>
    </w:p>
    <w:p w14:paraId="6D0DBDBB" w14:textId="77777777" w:rsidR="007874E8" w:rsidRPr="001E24EB" w:rsidRDefault="007874E8" w:rsidP="007874E8">
      <w:pPr>
        <w:pStyle w:val="Piedepgina"/>
        <w:spacing w:after="0"/>
        <w:ind w:left="720"/>
        <w:rPr>
          <w:sz w:val="24"/>
          <w:szCs w:val="28"/>
          <w:lang w:val="en-GB"/>
        </w:rPr>
      </w:pPr>
    </w:p>
    <w:p w14:paraId="4334AD0A" w14:textId="77777777" w:rsidR="007874E8" w:rsidRPr="00A821D8" w:rsidRDefault="007874E8" w:rsidP="007874E8">
      <w:pPr>
        <w:pStyle w:val="Piedepgina"/>
        <w:spacing w:after="0"/>
        <w:rPr>
          <w:szCs w:val="28"/>
          <w:lang w:val="en-GB"/>
        </w:rPr>
      </w:pPr>
    </w:p>
    <w:p w14:paraId="61B027C6" w14:textId="317D462D" w:rsidR="00F26D84" w:rsidRDefault="009C5D4C" w:rsidP="006D0AC5">
      <w:pPr>
        <w:pStyle w:val="Ttulo1"/>
      </w:pPr>
      <w:r w:rsidRPr="00763BBA">
        <w:rPr>
          <w:sz w:val="52"/>
          <w:szCs w:val="52"/>
          <w:lang w:val="en-GB"/>
        </w:rPr>
        <w:lastRenderedPageBreak/>
        <w:t xml:space="preserve"> </w:t>
      </w:r>
      <w:bookmarkStart w:id="65" w:name="_Toc518246584"/>
      <w:r w:rsidR="001E0627">
        <w:rPr>
          <w:sz w:val="52"/>
          <w:szCs w:val="52"/>
        </w:rPr>
        <w:t>Anexos</w:t>
      </w:r>
      <w:bookmarkEnd w:id="65"/>
      <w:r w:rsidR="004863C0">
        <w:rPr>
          <w:sz w:val="52"/>
          <w:szCs w:val="52"/>
        </w:rPr>
        <w:t xml:space="preserve"> </w:t>
      </w:r>
    </w:p>
    <w:p w14:paraId="07DE2654" w14:textId="52363F9E" w:rsidR="002209CC" w:rsidRDefault="002209CC" w:rsidP="007F38B1">
      <w:pPr>
        <w:pStyle w:val="Ttulo2"/>
        <w:rPr>
          <w:sz w:val="36"/>
          <w:szCs w:val="36"/>
        </w:rPr>
      </w:pPr>
      <w:bookmarkStart w:id="66" w:name="_Toc518246585"/>
      <w:r>
        <w:rPr>
          <w:i/>
          <w:sz w:val="36"/>
          <w:szCs w:val="36"/>
        </w:rPr>
        <w:t>Frames</w:t>
      </w:r>
      <w:r>
        <w:rPr>
          <w:sz w:val="36"/>
          <w:szCs w:val="36"/>
        </w:rPr>
        <w:t xml:space="preserve"> de calibración</w:t>
      </w:r>
      <w:bookmarkEnd w:id="66"/>
    </w:p>
    <w:p w14:paraId="767F515F" w14:textId="063364EC" w:rsidR="002209CC" w:rsidRDefault="00DA4EE5" w:rsidP="00DA4EE5">
      <w:pPr>
        <w:pStyle w:val="Textoindependiente"/>
      </w:pPr>
      <w:r>
        <w:rPr>
          <w:noProof/>
          <w:sz w:val="36"/>
          <w:szCs w:val="36"/>
        </w:rPr>
        <w:drawing>
          <wp:anchor distT="0" distB="0" distL="114300" distR="114300" simplePos="0" relativeHeight="251683328" behindDoc="0" locked="0" layoutInCell="1" allowOverlap="1" wp14:anchorId="14C70C49" wp14:editId="77FECB3F">
            <wp:simplePos x="0" y="0"/>
            <wp:positionH relativeFrom="margin">
              <wp:posOffset>666750</wp:posOffset>
            </wp:positionH>
            <wp:positionV relativeFrom="paragraph">
              <wp:posOffset>101600</wp:posOffset>
            </wp:positionV>
            <wp:extent cx="4862830" cy="3076575"/>
            <wp:effectExtent l="0" t="0" r="0" b="9525"/>
            <wp:wrapThrough wrapText="bothSides">
              <wp:wrapPolygon edited="0">
                <wp:start x="0" y="0"/>
                <wp:lineTo x="0" y="21533"/>
                <wp:lineTo x="21493" y="21533"/>
                <wp:lineTo x="2149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rk.PNG"/>
                    <pic:cNvPicPr/>
                  </pic:nvPicPr>
                  <pic:blipFill>
                    <a:blip r:embed="rId115">
                      <a:extLst>
                        <a:ext uri="{28A0092B-C50C-407E-A947-70E740481C1C}">
                          <a14:useLocalDpi xmlns:a14="http://schemas.microsoft.com/office/drawing/2010/main" val="0"/>
                        </a:ext>
                      </a:extLst>
                    </a:blip>
                    <a:stretch>
                      <a:fillRect/>
                    </a:stretch>
                  </pic:blipFill>
                  <pic:spPr>
                    <a:xfrm>
                      <a:off x="0" y="0"/>
                      <a:ext cx="4862830" cy="3076575"/>
                    </a:xfrm>
                    <a:prstGeom prst="rect">
                      <a:avLst/>
                    </a:prstGeom>
                  </pic:spPr>
                </pic:pic>
              </a:graphicData>
            </a:graphic>
            <wp14:sizeRelH relativeFrom="page">
              <wp14:pctWidth>0</wp14:pctWidth>
            </wp14:sizeRelH>
            <wp14:sizeRelV relativeFrom="page">
              <wp14:pctHeight>0</wp14:pctHeight>
            </wp14:sizeRelV>
          </wp:anchor>
        </w:drawing>
      </w:r>
    </w:p>
    <w:p w14:paraId="1EA84733" w14:textId="77777777" w:rsidR="00DA4EE5" w:rsidRDefault="00DA4EE5" w:rsidP="002209CC">
      <w:pPr>
        <w:pStyle w:val="Textoindependiente"/>
        <w:ind w:firstLine="0"/>
        <w:jc w:val="center"/>
        <w:rPr>
          <w:sz w:val="22"/>
        </w:rPr>
      </w:pPr>
    </w:p>
    <w:p w14:paraId="41786797" w14:textId="77777777" w:rsidR="00DA4EE5" w:rsidRDefault="00DA4EE5" w:rsidP="002209CC">
      <w:pPr>
        <w:pStyle w:val="Textoindependiente"/>
        <w:ind w:firstLine="0"/>
        <w:jc w:val="center"/>
        <w:rPr>
          <w:sz w:val="22"/>
        </w:rPr>
      </w:pPr>
    </w:p>
    <w:p w14:paraId="61054076" w14:textId="77777777" w:rsidR="00DA4EE5" w:rsidRDefault="00DA4EE5" w:rsidP="002209CC">
      <w:pPr>
        <w:pStyle w:val="Textoindependiente"/>
        <w:ind w:firstLine="0"/>
        <w:jc w:val="center"/>
        <w:rPr>
          <w:sz w:val="22"/>
        </w:rPr>
      </w:pPr>
    </w:p>
    <w:p w14:paraId="4E74CF65" w14:textId="77777777" w:rsidR="00DA4EE5" w:rsidRDefault="00DA4EE5" w:rsidP="002209CC">
      <w:pPr>
        <w:pStyle w:val="Textoindependiente"/>
        <w:ind w:firstLine="0"/>
        <w:jc w:val="center"/>
        <w:rPr>
          <w:sz w:val="22"/>
        </w:rPr>
      </w:pPr>
    </w:p>
    <w:p w14:paraId="63AD6108" w14:textId="77777777" w:rsidR="00DA4EE5" w:rsidRDefault="00DA4EE5" w:rsidP="002209CC">
      <w:pPr>
        <w:pStyle w:val="Textoindependiente"/>
        <w:ind w:firstLine="0"/>
        <w:jc w:val="center"/>
        <w:rPr>
          <w:sz w:val="22"/>
        </w:rPr>
      </w:pPr>
    </w:p>
    <w:p w14:paraId="2C648109" w14:textId="77777777" w:rsidR="00DA4EE5" w:rsidRDefault="00DA4EE5" w:rsidP="002209CC">
      <w:pPr>
        <w:pStyle w:val="Textoindependiente"/>
        <w:ind w:firstLine="0"/>
        <w:jc w:val="center"/>
        <w:rPr>
          <w:sz w:val="22"/>
        </w:rPr>
      </w:pPr>
    </w:p>
    <w:p w14:paraId="57A15777" w14:textId="77777777" w:rsidR="00DA4EE5" w:rsidRDefault="00DA4EE5" w:rsidP="002209CC">
      <w:pPr>
        <w:pStyle w:val="Textoindependiente"/>
        <w:ind w:firstLine="0"/>
        <w:jc w:val="center"/>
        <w:rPr>
          <w:sz w:val="22"/>
        </w:rPr>
      </w:pPr>
    </w:p>
    <w:p w14:paraId="5711A678" w14:textId="77777777" w:rsidR="00DA4EE5" w:rsidRDefault="00DA4EE5" w:rsidP="002209CC">
      <w:pPr>
        <w:pStyle w:val="Textoindependiente"/>
        <w:ind w:firstLine="0"/>
        <w:jc w:val="center"/>
        <w:rPr>
          <w:sz w:val="22"/>
        </w:rPr>
      </w:pPr>
    </w:p>
    <w:p w14:paraId="48831D8C" w14:textId="77777777" w:rsidR="00DA4EE5" w:rsidRDefault="00DA4EE5" w:rsidP="002209CC">
      <w:pPr>
        <w:pStyle w:val="Textoindependiente"/>
        <w:ind w:firstLine="0"/>
        <w:jc w:val="center"/>
        <w:rPr>
          <w:sz w:val="22"/>
        </w:rPr>
      </w:pPr>
    </w:p>
    <w:p w14:paraId="593639DB" w14:textId="77777777" w:rsidR="00DA4EE5" w:rsidRDefault="00DA4EE5" w:rsidP="002209CC">
      <w:pPr>
        <w:pStyle w:val="Textoindependiente"/>
        <w:ind w:firstLine="0"/>
        <w:jc w:val="center"/>
        <w:rPr>
          <w:sz w:val="22"/>
        </w:rPr>
      </w:pPr>
    </w:p>
    <w:p w14:paraId="5D3B7509" w14:textId="651097F2" w:rsidR="00DA4EE5" w:rsidRDefault="00DA4EE5" w:rsidP="002209CC">
      <w:pPr>
        <w:pStyle w:val="Textoindependiente"/>
        <w:ind w:firstLine="0"/>
        <w:jc w:val="center"/>
        <w:rPr>
          <w:sz w:val="22"/>
        </w:rPr>
      </w:pPr>
      <w:r>
        <w:rPr>
          <w:noProof/>
          <w:sz w:val="36"/>
          <w:szCs w:val="36"/>
        </w:rPr>
        <w:drawing>
          <wp:anchor distT="0" distB="0" distL="114300" distR="114300" simplePos="0" relativeHeight="251682304" behindDoc="0" locked="0" layoutInCell="1" allowOverlap="1" wp14:anchorId="59F0C3B2" wp14:editId="399AE499">
            <wp:simplePos x="0" y="0"/>
            <wp:positionH relativeFrom="margin">
              <wp:posOffset>659765</wp:posOffset>
            </wp:positionH>
            <wp:positionV relativeFrom="paragraph">
              <wp:posOffset>226060</wp:posOffset>
            </wp:positionV>
            <wp:extent cx="4872355" cy="3057525"/>
            <wp:effectExtent l="0" t="0" r="4445" b="9525"/>
            <wp:wrapThrough wrapText="bothSides">
              <wp:wrapPolygon edited="0">
                <wp:start x="0" y="0"/>
                <wp:lineTo x="0" y="21533"/>
                <wp:lineTo x="21535" y="21533"/>
                <wp:lineTo x="2153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in.PNG"/>
                    <pic:cNvPicPr/>
                  </pic:nvPicPr>
                  <pic:blipFill>
                    <a:blip r:embed="rId116">
                      <a:extLst>
                        <a:ext uri="{28A0092B-C50C-407E-A947-70E740481C1C}">
                          <a14:useLocalDpi xmlns:a14="http://schemas.microsoft.com/office/drawing/2010/main" val="0"/>
                        </a:ext>
                      </a:extLst>
                    </a:blip>
                    <a:stretch>
                      <a:fillRect/>
                    </a:stretch>
                  </pic:blipFill>
                  <pic:spPr>
                    <a:xfrm>
                      <a:off x="0" y="0"/>
                      <a:ext cx="4872355" cy="3057525"/>
                    </a:xfrm>
                    <a:prstGeom prst="rect">
                      <a:avLst/>
                    </a:prstGeom>
                  </pic:spPr>
                </pic:pic>
              </a:graphicData>
            </a:graphic>
            <wp14:sizeRelH relativeFrom="page">
              <wp14:pctWidth>0</wp14:pctWidth>
            </wp14:sizeRelH>
            <wp14:sizeRelV relativeFrom="page">
              <wp14:pctHeight>0</wp14:pctHeight>
            </wp14:sizeRelV>
          </wp:anchor>
        </w:drawing>
      </w:r>
    </w:p>
    <w:p w14:paraId="705C9683" w14:textId="1146D2C5" w:rsidR="00DA4EE5" w:rsidRDefault="00DA4EE5" w:rsidP="002209CC">
      <w:pPr>
        <w:pStyle w:val="Textoindependiente"/>
        <w:ind w:firstLine="0"/>
        <w:jc w:val="center"/>
        <w:rPr>
          <w:sz w:val="22"/>
        </w:rPr>
      </w:pPr>
    </w:p>
    <w:p w14:paraId="534D280C" w14:textId="77777777" w:rsidR="00DA4EE5" w:rsidRDefault="00DA4EE5" w:rsidP="002209CC">
      <w:pPr>
        <w:pStyle w:val="Textoindependiente"/>
        <w:ind w:firstLine="0"/>
        <w:jc w:val="center"/>
        <w:rPr>
          <w:sz w:val="22"/>
        </w:rPr>
      </w:pPr>
    </w:p>
    <w:p w14:paraId="52FEC280" w14:textId="77777777" w:rsidR="00DA4EE5" w:rsidRDefault="00DA4EE5" w:rsidP="002209CC">
      <w:pPr>
        <w:pStyle w:val="Textoindependiente"/>
        <w:ind w:firstLine="0"/>
        <w:jc w:val="center"/>
        <w:rPr>
          <w:sz w:val="22"/>
        </w:rPr>
      </w:pPr>
    </w:p>
    <w:p w14:paraId="33C879CE" w14:textId="77777777" w:rsidR="00DA4EE5" w:rsidRDefault="00DA4EE5" w:rsidP="002209CC">
      <w:pPr>
        <w:pStyle w:val="Textoindependiente"/>
        <w:ind w:firstLine="0"/>
        <w:jc w:val="center"/>
        <w:rPr>
          <w:sz w:val="22"/>
        </w:rPr>
      </w:pPr>
    </w:p>
    <w:p w14:paraId="66A1C833" w14:textId="77777777" w:rsidR="00DA4EE5" w:rsidRDefault="00DA4EE5" w:rsidP="002209CC">
      <w:pPr>
        <w:pStyle w:val="Textoindependiente"/>
        <w:ind w:firstLine="0"/>
        <w:jc w:val="center"/>
        <w:rPr>
          <w:sz w:val="22"/>
        </w:rPr>
      </w:pPr>
    </w:p>
    <w:p w14:paraId="3ECB5DD3" w14:textId="77777777" w:rsidR="00DA4EE5" w:rsidRDefault="00DA4EE5" w:rsidP="002209CC">
      <w:pPr>
        <w:pStyle w:val="Textoindependiente"/>
        <w:ind w:firstLine="0"/>
        <w:jc w:val="center"/>
        <w:rPr>
          <w:sz w:val="22"/>
        </w:rPr>
      </w:pPr>
    </w:p>
    <w:p w14:paraId="6567133B" w14:textId="77777777" w:rsidR="00DA4EE5" w:rsidRDefault="00DA4EE5" w:rsidP="002209CC">
      <w:pPr>
        <w:pStyle w:val="Textoindependiente"/>
        <w:ind w:firstLine="0"/>
        <w:jc w:val="center"/>
        <w:rPr>
          <w:sz w:val="22"/>
        </w:rPr>
      </w:pPr>
    </w:p>
    <w:p w14:paraId="1349AC85" w14:textId="77777777" w:rsidR="00DA4EE5" w:rsidRDefault="00DA4EE5" w:rsidP="002209CC">
      <w:pPr>
        <w:pStyle w:val="Textoindependiente"/>
        <w:ind w:firstLine="0"/>
        <w:jc w:val="center"/>
        <w:rPr>
          <w:sz w:val="22"/>
        </w:rPr>
      </w:pPr>
    </w:p>
    <w:p w14:paraId="2C9FD0D2" w14:textId="77777777" w:rsidR="00DA4EE5" w:rsidRDefault="00DA4EE5" w:rsidP="002209CC">
      <w:pPr>
        <w:pStyle w:val="Textoindependiente"/>
        <w:ind w:firstLine="0"/>
        <w:jc w:val="center"/>
        <w:rPr>
          <w:sz w:val="22"/>
        </w:rPr>
      </w:pPr>
    </w:p>
    <w:p w14:paraId="44A9BA6D" w14:textId="77777777" w:rsidR="00DA4EE5" w:rsidRDefault="00DA4EE5" w:rsidP="002209CC">
      <w:pPr>
        <w:pStyle w:val="Textoindependiente"/>
        <w:ind w:firstLine="0"/>
        <w:jc w:val="center"/>
        <w:rPr>
          <w:sz w:val="22"/>
        </w:rPr>
      </w:pPr>
    </w:p>
    <w:p w14:paraId="49044350" w14:textId="77777777" w:rsidR="00DA4EE5" w:rsidRDefault="00DA4EE5" w:rsidP="002209CC">
      <w:pPr>
        <w:pStyle w:val="Textoindependiente"/>
        <w:ind w:firstLine="0"/>
        <w:jc w:val="center"/>
        <w:rPr>
          <w:sz w:val="22"/>
        </w:rPr>
      </w:pPr>
    </w:p>
    <w:p w14:paraId="153F2E66" w14:textId="77777777" w:rsidR="00DA4EE5" w:rsidRDefault="00DA4EE5" w:rsidP="002209CC">
      <w:pPr>
        <w:pStyle w:val="Textoindependiente"/>
        <w:ind w:firstLine="0"/>
        <w:jc w:val="center"/>
        <w:rPr>
          <w:sz w:val="22"/>
        </w:rPr>
      </w:pPr>
    </w:p>
    <w:p w14:paraId="131AF9D7" w14:textId="1D85A624" w:rsidR="00DA4EE5" w:rsidRPr="007A67B6" w:rsidRDefault="002209CC" w:rsidP="007A67B6">
      <w:pPr>
        <w:pStyle w:val="Textoindependiente"/>
        <w:ind w:firstLine="0"/>
        <w:jc w:val="center"/>
        <w:rPr>
          <w:sz w:val="22"/>
        </w:rPr>
      </w:pPr>
      <w:bookmarkStart w:id="67" w:name="_Toc518246610"/>
      <w:r w:rsidRPr="00817EC5">
        <w:rPr>
          <w:sz w:val="22"/>
        </w:rPr>
        <w:t>Figura</w:t>
      </w:r>
      <w:r w:rsidR="00EF6DB1">
        <w:rPr>
          <w:sz w:val="22"/>
        </w:rPr>
        <w:t>s</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23</w:t>
      </w:r>
      <w:r>
        <w:rPr>
          <w:sz w:val="22"/>
        </w:rPr>
        <w:fldChar w:fldCharType="end"/>
      </w:r>
      <w:r w:rsidR="00EF6DB1">
        <w:rPr>
          <w:sz w:val="22"/>
        </w:rPr>
        <w:t xml:space="preserve"> y </w:t>
      </w:r>
      <w:r w:rsidR="00EF6DB1">
        <w:rPr>
          <w:sz w:val="22"/>
        </w:rPr>
        <w:fldChar w:fldCharType="begin"/>
      </w:r>
      <w:r w:rsidR="00EF6DB1">
        <w:rPr>
          <w:sz w:val="22"/>
        </w:rPr>
        <w:instrText xml:space="preserve"> SEQ "Figura" \* ARABIC  \* MERGEFORMAT </w:instrText>
      </w:r>
      <w:r w:rsidR="00EF6DB1">
        <w:rPr>
          <w:sz w:val="22"/>
        </w:rPr>
        <w:fldChar w:fldCharType="separate"/>
      </w:r>
      <w:r w:rsidR="00C35BD4">
        <w:rPr>
          <w:noProof/>
          <w:sz w:val="22"/>
        </w:rPr>
        <w:t>24</w:t>
      </w:r>
      <w:r w:rsidR="00EF6DB1">
        <w:rPr>
          <w:sz w:val="22"/>
        </w:rPr>
        <w:fldChar w:fldCharType="end"/>
      </w:r>
      <w:r w:rsidRPr="00817EC5">
        <w:rPr>
          <w:sz w:val="22"/>
        </w:rPr>
        <w:t>:</w:t>
      </w:r>
      <w:r>
        <w:rPr>
          <w:sz w:val="22"/>
        </w:rPr>
        <w:t xml:space="preserve"> Ejemplo de </w:t>
      </w:r>
      <w:r w:rsidRPr="00295C20">
        <w:rPr>
          <w:i/>
          <w:sz w:val="22"/>
        </w:rPr>
        <w:t>frame</w:t>
      </w:r>
      <w:r>
        <w:rPr>
          <w:sz w:val="22"/>
        </w:rPr>
        <w:t xml:space="preserve"> </w:t>
      </w:r>
      <w:r w:rsidR="00DA4EE5">
        <w:rPr>
          <w:i/>
          <w:sz w:val="22"/>
        </w:rPr>
        <w:t>dark</w:t>
      </w:r>
      <w:r w:rsidR="00DA4EE5">
        <w:rPr>
          <w:sz w:val="22"/>
        </w:rPr>
        <w:t xml:space="preserve"> (arriba) y </w:t>
      </w:r>
      <w:r w:rsidR="00DA4EE5">
        <w:rPr>
          <w:i/>
          <w:sz w:val="22"/>
        </w:rPr>
        <w:t>gain</w:t>
      </w:r>
      <w:r w:rsidR="00DA4EE5">
        <w:rPr>
          <w:sz w:val="22"/>
        </w:rPr>
        <w:t xml:space="preserve"> (abajo)</w:t>
      </w:r>
      <w:r>
        <w:rPr>
          <w:sz w:val="22"/>
        </w:rPr>
        <w:t>. Explicado</w:t>
      </w:r>
      <w:r w:rsidR="00DA4EE5">
        <w:rPr>
          <w:sz w:val="22"/>
        </w:rPr>
        <w:t>s</w:t>
      </w:r>
      <w:r>
        <w:rPr>
          <w:sz w:val="22"/>
        </w:rPr>
        <w:t xml:space="preserve"> en el </w:t>
      </w:r>
      <w:r w:rsidR="004F7BC7">
        <w:rPr>
          <w:sz w:val="22"/>
        </w:rPr>
        <w:t>1.4</w:t>
      </w:r>
      <w:r w:rsidR="00DA4EE5">
        <w:rPr>
          <w:sz w:val="22"/>
        </w:rPr>
        <w:t>.</w:t>
      </w:r>
      <w:bookmarkEnd w:id="67"/>
      <w:r w:rsidR="00DA4EE5" w:rsidRPr="00DA4EE5">
        <w:rPr>
          <w:noProof/>
          <w:sz w:val="36"/>
          <w:szCs w:val="36"/>
        </w:rPr>
        <w:t xml:space="preserve"> </w:t>
      </w:r>
    </w:p>
    <w:p w14:paraId="247B9861" w14:textId="7BB09F7B" w:rsidR="00EF6DB1" w:rsidRPr="00295C20" w:rsidRDefault="00295C20" w:rsidP="00295C20">
      <w:pPr>
        <w:pStyle w:val="Ttulo2"/>
        <w:spacing w:after="0"/>
        <w:rPr>
          <w:sz w:val="36"/>
          <w:szCs w:val="36"/>
        </w:rPr>
      </w:pPr>
      <w:bookmarkStart w:id="68" w:name="_Toc518232108"/>
      <w:bookmarkStart w:id="69" w:name="_Toc518246586"/>
      <w:r>
        <w:rPr>
          <w:noProof/>
        </w:rPr>
        <w:lastRenderedPageBreak/>
        <w:drawing>
          <wp:anchor distT="0" distB="0" distL="114300" distR="114300" simplePos="0" relativeHeight="251686400" behindDoc="1" locked="0" layoutInCell="1" allowOverlap="1" wp14:anchorId="270FD54F" wp14:editId="4467FE5A">
            <wp:simplePos x="0" y="0"/>
            <wp:positionH relativeFrom="column">
              <wp:posOffset>422910</wp:posOffset>
            </wp:positionH>
            <wp:positionV relativeFrom="paragraph">
              <wp:posOffset>451485</wp:posOffset>
            </wp:positionV>
            <wp:extent cx="5325110" cy="3524250"/>
            <wp:effectExtent l="57150" t="19050" r="66040" b="95250"/>
            <wp:wrapTight wrapText="bothSides">
              <wp:wrapPolygon edited="0">
                <wp:start x="-155" y="-117"/>
                <wp:lineTo x="-232" y="0"/>
                <wp:lineTo x="-232" y="21950"/>
                <wp:lineTo x="-155" y="22067"/>
                <wp:lineTo x="21713" y="22067"/>
                <wp:lineTo x="21791" y="20666"/>
                <wp:lineTo x="21791" y="1868"/>
                <wp:lineTo x="21713" y="117"/>
                <wp:lineTo x="21713" y="-117"/>
                <wp:lineTo x="-155" y="-117"/>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7">
                      <a:extLst>
                        <a:ext uri="{28A0092B-C50C-407E-A947-70E740481C1C}">
                          <a14:useLocalDpi xmlns:a14="http://schemas.microsoft.com/office/drawing/2010/main" val="0"/>
                        </a:ext>
                      </a:extLst>
                    </a:blip>
                    <a:srcRect l="2492" t="2288" r="2648" b="5492"/>
                    <a:stretch/>
                  </pic:blipFill>
                  <pic:spPr bwMode="auto">
                    <a:xfrm>
                      <a:off x="0" y="0"/>
                      <a:ext cx="5325110" cy="35242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bookmarkEnd w:id="68"/>
      <w:r w:rsidR="00EF6DB1">
        <w:rPr>
          <w:sz w:val="36"/>
          <w:szCs w:val="36"/>
        </w:rPr>
        <w:t>Evolución de la interfa</w:t>
      </w:r>
      <w:r>
        <w:rPr>
          <w:sz w:val="36"/>
          <w:szCs w:val="36"/>
        </w:rPr>
        <w:t>z</w:t>
      </w:r>
      <w:bookmarkEnd w:id="69"/>
      <w:r w:rsidR="00EF6DB1" w:rsidRPr="00295C20">
        <w:rPr>
          <w:sz w:val="22"/>
        </w:rPr>
        <w:t xml:space="preserve"> </w:t>
      </w:r>
    </w:p>
    <w:p w14:paraId="55A0F7F2" w14:textId="41E334A9" w:rsidR="00EF6DB1" w:rsidRDefault="00295C20" w:rsidP="00EF6DB1">
      <w:pPr>
        <w:pStyle w:val="Textoindependiente"/>
        <w:ind w:firstLine="0"/>
        <w:jc w:val="center"/>
        <w:rPr>
          <w:sz w:val="22"/>
        </w:rPr>
      </w:pPr>
      <w:r>
        <w:rPr>
          <w:noProof/>
        </w:rPr>
        <w:drawing>
          <wp:anchor distT="0" distB="0" distL="114300" distR="114300" simplePos="0" relativeHeight="251687424" behindDoc="1" locked="0" layoutInCell="1" allowOverlap="1" wp14:anchorId="7E1AB1D5" wp14:editId="6D66EEC9">
            <wp:simplePos x="0" y="0"/>
            <wp:positionH relativeFrom="column">
              <wp:posOffset>422910</wp:posOffset>
            </wp:positionH>
            <wp:positionV relativeFrom="paragraph">
              <wp:posOffset>3820795</wp:posOffset>
            </wp:positionV>
            <wp:extent cx="5362575" cy="3543300"/>
            <wp:effectExtent l="57150" t="19050" r="66675" b="95250"/>
            <wp:wrapTight wrapText="bothSides">
              <wp:wrapPolygon edited="0">
                <wp:start x="-153" y="-116"/>
                <wp:lineTo x="-230" y="0"/>
                <wp:lineTo x="-230" y="21948"/>
                <wp:lineTo x="-153" y="22065"/>
                <wp:lineTo x="21715" y="22065"/>
                <wp:lineTo x="21792" y="20555"/>
                <wp:lineTo x="21792" y="1858"/>
                <wp:lineTo x="21715" y="116"/>
                <wp:lineTo x="21715" y="-116"/>
                <wp:lineTo x="-153" y="-116"/>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l="1082" t="1396" r="2318" b="2560"/>
                    <a:stretch/>
                  </pic:blipFill>
                  <pic:spPr bwMode="auto">
                    <a:xfrm>
                      <a:off x="0" y="0"/>
                      <a:ext cx="5362575" cy="35433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546C406E" w14:textId="4E5BBCBF" w:rsidR="00EF6DB1" w:rsidRDefault="00EF6DB1" w:rsidP="00EF6DB1">
      <w:pPr>
        <w:pStyle w:val="Textoindependiente"/>
        <w:jc w:val="center"/>
      </w:pPr>
      <w:bookmarkStart w:id="70" w:name="_Toc518246611"/>
      <w:r w:rsidRPr="00817EC5">
        <w:rPr>
          <w:sz w:val="22"/>
        </w:rPr>
        <w:t>Figura</w:t>
      </w:r>
      <w:r>
        <w:rPr>
          <w:sz w:val="22"/>
        </w:rPr>
        <w:t xml:space="preserve">s </w:t>
      </w:r>
      <w:r>
        <w:rPr>
          <w:sz w:val="22"/>
        </w:rPr>
        <w:fldChar w:fldCharType="begin"/>
      </w:r>
      <w:r>
        <w:rPr>
          <w:sz w:val="22"/>
        </w:rPr>
        <w:instrText xml:space="preserve"> SEQ "Figura" \* ARABIC  \* MERGEFORMAT </w:instrText>
      </w:r>
      <w:r>
        <w:rPr>
          <w:sz w:val="22"/>
        </w:rPr>
        <w:fldChar w:fldCharType="separate"/>
      </w:r>
      <w:r w:rsidR="00C35BD4">
        <w:rPr>
          <w:noProof/>
          <w:sz w:val="22"/>
        </w:rPr>
        <w:t>25</w:t>
      </w:r>
      <w:r>
        <w:rPr>
          <w:sz w:val="22"/>
        </w:rPr>
        <w:fldChar w:fldCharType="end"/>
      </w:r>
      <w:r>
        <w:rPr>
          <w:sz w:val="22"/>
        </w:rPr>
        <w:t xml:space="preserve"> y </w:t>
      </w:r>
      <w:r>
        <w:rPr>
          <w:sz w:val="22"/>
        </w:rPr>
        <w:fldChar w:fldCharType="begin"/>
      </w:r>
      <w:r>
        <w:rPr>
          <w:sz w:val="22"/>
        </w:rPr>
        <w:instrText xml:space="preserve"> SEQ "Figura" \* ARABIC  \* MERGEFORMAT </w:instrText>
      </w:r>
      <w:r>
        <w:rPr>
          <w:sz w:val="22"/>
        </w:rPr>
        <w:fldChar w:fldCharType="separate"/>
      </w:r>
      <w:r w:rsidR="00C35BD4">
        <w:rPr>
          <w:noProof/>
          <w:sz w:val="22"/>
        </w:rPr>
        <w:t>26</w:t>
      </w:r>
      <w:r>
        <w:rPr>
          <w:sz w:val="22"/>
        </w:rPr>
        <w:fldChar w:fldCharType="end"/>
      </w:r>
      <w:r w:rsidRPr="00817EC5">
        <w:rPr>
          <w:sz w:val="22"/>
        </w:rPr>
        <w:t>:</w:t>
      </w:r>
      <w:r>
        <w:rPr>
          <w:sz w:val="22"/>
        </w:rPr>
        <w:t xml:space="preserve"> Desarrollo de la interfaz inicial (arriba) y posterior (abajo). El desarrollo final se encuentra en el capítulo 4.</w:t>
      </w:r>
      <w:bookmarkEnd w:id="70"/>
    </w:p>
    <w:p w14:paraId="0A168308" w14:textId="281547EA" w:rsidR="00EF6DB1" w:rsidRPr="00EF6DB1" w:rsidRDefault="00EF6DB1" w:rsidP="00EF6DB1">
      <w:pPr>
        <w:pStyle w:val="Textoindependiente"/>
        <w:jc w:val="right"/>
      </w:pPr>
    </w:p>
    <w:p w14:paraId="10E67363" w14:textId="1A510372" w:rsidR="00292936" w:rsidRDefault="001E0627" w:rsidP="00931658">
      <w:pPr>
        <w:pStyle w:val="Ttulo2"/>
        <w:rPr>
          <w:sz w:val="36"/>
          <w:szCs w:val="36"/>
        </w:rPr>
      </w:pPr>
      <w:bookmarkStart w:id="71" w:name="_Toc518246587"/>
      <w:r>
        <w:rPr>
          <w:sz w:val="36"/>
          <w:szCs w:val="36"/>
        </w:rPr>
        <w:lastRenderedPageBreak/>
        <w:t>Ejemplos de imágenes de saturación</w:t>
      </w:r>
      <w:bookmarkEnd w:id="71"/>
    </w:p>
    <w:p w14:paraId="30FDF2C6" w14:textId="19575EEA" w:rsidR="00931658" w:rsidRDefault="00931658" w:rsidP="00931658">
      <w:pPr>
        <w:pStyle w:val="Textoindependiente"/>
        <w:ind w:firstLine="0"/>
      </w:pPr>
    </w:p>
    <w:p w14:paraId="47E0E756" w14:textId="7D3C207F" w:rsidR="00931658" w:rsidRDefault="00931658" w:rsidP="00931658">
      <w:pPr>
        <w:pStyle w:val="Textoindependiente"/>
        <w:ind w:firstLine="0"/>
      </w:pPr>
      <w:r>
        <w:t>Las siguientes figuras muestran imágenes de saturación del experimento correspondiente al archivo de prueba.</w:t>
      </w:r>
    </w:p>
    <w:p w14:paraId="06B7AE56" w14:textId="77777777" w:rsidR="00931658" w:rsidRDefault="00931658" w:rsidP="00931658">
      <w:pPr>
        <w:pStyle w:val="Textoindependiente"/>
        <w:ind w:firstLine="0"/>
      </w:pPr>
    </w:p>
    <w:p w14:paraId="22BE652C" w14:textId="3220463A" w:rsidR="00931658" w:rsidRDefault="00931658" w:rsidP="00931658">
      <w:pPr>
        <w:pStyle w:val="Textoindependiente"/>
        <w:jc w:val="center"/>
        <w:rPr>
          <w:sz w:val="22"/>
        </w:rPr>
      </w:pPr>
      <w:r>
        <w:rPr>
          <w:noProof/>
        </w:rPr>
        <w:drawing>
          <wp:inline distT="0" distB="0" distL="0" distR="0" wp14:anchorId="46A2B30F" wp14:editId="2FDE95BF">
            <wp:extent cx="2476190" cy="1638095"/>
            <wp:effectExtent l="0" t="0" r="63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00.png"/>
                    <pic:cNvPicPr/>
                  </pic:nvPicPr>
                  <pic:blipFill>
                    <a:blip r:embed="rId119">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Pr="00931658">
        <w:rPr>
          <w:sz w:val="22"/>
        </w:rPr>
        <w:t xml:space="preserve"> </w:t>
      </w:r>
      <w:r>
        <w:rPr>
          <w:sz w:val="22"/>
        </w:rPr>
        <w:t xml:space="preserve">   </w:t>
      </w:r>
      <w:r>
        <w:rPr>
          <w:noProof/>
          <w:sz w:val="22"/>
        </w:rPr>
        <w:drawing>
          <wp:inline distT="0" distB="0" distL="0" distR="0" wp14:anchorId="45BF9F06" wp14:editId="448A7786">
            <wp:extent cx="2476190" cy="1638095"/>
            <wp:effectExtent l="0" t="0" r="635"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0.png"/>
                    <pic:cNvPicPr/>
                  </pic:nvPicPr>
                  <pic:blipFill>
                    <a:blip r:embed="rId120">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p>
    <w:p w14:paraId="105BF6ED" w14:textId="00DEC11A" w:rsidR="00931658" w:rsidRDefault="00931658" w:rsidP="00931658">
      <w:pPr>
        <w:pStyle w:val="Textoindependiente"/>
        <w:jc w:val="center"/>
        <w:rPr>
          <w:sz w:val="22"/>
        </w:rPr>
      </w:pPr>
      <w:bookmarkStart w:id="72" w:name="_Toc518246612"/>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27</w:t>
      </w:r>
      <w:r>
        <w:rPr>
          <w:sz w:val="22"/>
        </w:rPr>
        <w:fldChar w:fldCharType="end"/>
      </w:r>
      <w:r>
        <w:rPr>
          <w:sz w:val="22"/>
        </w:rPr>
        <w:t xml:space="preserve"> (Izquierda)</w:t>
      </w:r>
      <w:r w:rsidRPr="00817EC5">
        <w:rPr>
          <w:sz w:val="22"/>
        </w:rPr>
        <w:t>:</w:t>
      </w:r>
      <w:r>
        <w:rPr>
          <w:sz w:val="22"/>
        </w:rPr>
        <w:t xml:space="preserve"> Imagen de saturación, correspondiente al </w:t>
      </w:r>
      <w:r w:rsidRPr="00295C20">
        <w:rPr>
          <w:i/>
          <w:sz w:val="22"/>
        </w:rPr>
        <w:t>fram</w:t>
      </w:r>
      <w:r>
        <w:rPr>
          <w:sz w:val="22"/>
        </w:rPr>
        <w:t>e 1000.</w:t>
      </w:r>
      <w:bookmarkEnd w:id="72"/>
      <w:r>
        <w:rPr>
          <w:sz w:val="22"/>
        </w:rPr>
        <w:t xml:space="preserve"> </w:t>
      </w:r>
    </w:p>
    <w:p w14:paraId="0C5F7C24" w14:textId="0E9F58B2" w:rsidR="00931658" w:rsidRDefault="00931658" w:rsidP="00931658">
      <w:pPr>
        <w:pStyle w:val="Textoindependiente"/>
        <w:jc w:val="center"/>
        <w:rPr>
          <w:sz w:val="22"/>
        </w:rPr>
      </w:pPr>
      <w:bookmarkStart w:id="73" w:name="_Toc518246613"/>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28</w:t>
      </w:r>
      <w:r>
        <w:rPr>
          <w:sz w:val="22"/>
        </w:rPr>
        <w:fldChar w:fldCharType="end"/>
      </w:r>
      <w:r>
        <w:rPr>
          <w:sz w:val="22"/>
        </w:rPr>
        <w:t xml:space="preserve"> (Derecha)</w:t>
      </w:r>
      <w:r w:rsidRPr="00817EC5">
        <w:rPr>
          <w:sz w:val="22"/>
        </w:rPr>
        <w:t>:</w:t>
      </w:r>
      <w:r>
        <w:rPr>
          <w:sz w:val="22"/>
        </w:rPr>
        <w:t xml:space="preserve"> Imagen de saturación, correspondiente al </w:t>
      </w:r>
      <w:r w:rsidRPr="00295C20">
        <w:rPr>
          <w:i/>
          <w:sz w:val="22"/>
        </w:rPr>
        <w:t>frame</w:t>
      </w:r>
      <w:r>
        <w:rPr>
          <w:sz w:val="22"/>
        </w:rPr>
        <w:t xml:space="preserve"> 2000.</w:t>
      </w:r>
      <w:bookmarkEnd w:id="73"/>
      <w:r>
        <w:rPr>
          <w:sz w:val="22"/>
        </w:rPr>
        <w:t xml:space="preserve"> </w:t>
      </w:r>
    </w:p>
    <w:p w14:paraId="49F69F01" w14:textId="77777777" w:rsidR="00931658" w:rsidRDefault="00931658" w:rsidP="00931658">
      <w:pPr>
        <w:pStyle w:val="Textoindependiente"/>
        <w:jc w:val="center"/>
        <w:rPr>
          <w:sz w:val="22"/>
        </w:rPr>
      </w:pPr>
    </w:p>
    <w:p w14:paraId="2B6094E8" w14:textId="3E7E4706" w:rsidR="00931658" w:rsidRDefault="00931658" w:rsidP="00931658">
      <w:pPr>
        <w:pStyle w:val="Textoindependiente"/>
        <w:jc w:val="center"/>
        <w:rPr>
          <w:sz w:val="22"/>
        </w:rPr>
      </w:pPr>
      <w:r>
        <w:rPr>
          <w:noProof/>
        </w:rPr>
        <w:drawing>
          <wp:inline distT="0" distB="0" distL="0" distR="0" wp14:anchorId="164D734D" wp14:editId="49C160BE">
            <wp:extent cx="2476190" cy="1638095"/>
            <wp:effectExtent l="0" t="0" r="63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000.png"/>
                    <pic:cNvPicPr/>
                  </pic:nvPicPr>
                  <pic:blipFill>
                    <a:blip r:embed="rId121">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t xml:space="preserve">   </w:t>
      </w:r>
      <w:r>
        <w:rPr>
          <w:noProof/>
        </w:rPr>
        <w:drawing>
          <wp:inline distT="0" distB="0" distL="0" distR="0" wp14:anchorId="557B5DFF" wp14:editId="281789A3">
            <wp:extent cx="2476190" cy="1638095"/>
            <wp:effectExtent l="0" t="0" r="63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000.png"/>
                    <pic:cNvPicPr/>
                  </pic:nvPicPr>
                  <pic:blipFill>
                    <a:blip r:embed="rId122">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Pr="00931658">
        <w:rPr>
          <w:sz w:val="22"/>
        </w:rPr>
        <w:t xml:space="preserve"> </w:t>
      </w:r>
    </w:p>
    <w:p w14:paraId="333D5ED3" w14:textId="2AEA6773" w:rsidR="00931658" w:rsidRDefault="00931658" w:rsidP="00931658">
      <w:pPr>
        <w:pStyle w:val="Textoindependiente"/>
        <w:jc w:val="center"/>
        <w:rPr>
          <w:sz w:val="22"/>
        </w:rPr>
      </w:pPr>
      <w:bookmarkStart w:id="74" w:name="_Toc518246614"/>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29</w:t>
      </w:r>
      <w:r>
        <w:rPr>
          <w:sz w:val="22"/>
        </w:rPr>
        <w:fldChar w:fldCharType="end"/>
      </w:r>
      <w:r>
        <w:rPr>
          <w:sz w:val="22"/>
        </w:rPr>
        <w:t xml:space="preserve"> (Izquierda)</w:t>
      </w:r>
      <w:r w:rsidRPr="00817EC5">
        <w:rPr>
          <w:sz w:val="22"/>
        </w:rPr>
        <w:t>:</w:t>
      </w:r>
      <w:r>
        <w:rPr>
          <w:sz w:val="22"/>
        </w:rPr>
        <w:t xml:space="preserve"> Imagen de saturación, correspondiente al </w:t>
      </w:r>
      <w:r w:rsidRPr="00295C20">
        <w:rPr>
          <w:i/>
          <w:sz w:val="22"/>
        </w:rPr>
        <w:t>frame</w:t>
      </w:r>
      <w:r>
        <w:rPr>
          <w:sz w:val="22"/>
        </w:rPr>
        <w:t xml:space="preserve"> 3000.</w:t>
      </w:r>
      <w:bookmarkEnd w:id="74"/>
      <w:r>
        <w:rPr>
          <w:sz w:val="22"/>
        </w:rPr>
        <w:t xml:space="preserve"> </w:t>
      </w:r>
    </w:p>
    <w:p w14:paraId="546B969F" w14:textId="4E982EA7" w:rsidR="00931658" w:rsidRDefault="00931658" w:rsidP="00931658">
      <w:pPr>
        <w:pStyle w:val="Textoindependiente"/>
        <w:jc w:val="center"/>
        <w:rPr>
          <w:sz w:val="22"/>
        </w:rPr>
      </w:pPr>
      <w:bookmarkStart w:id="75" w:name="_Toc518246615"/>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C35BD4">
        <w:rPr>
          <w:noProof/>
          <w:sz w:val="22"/>
        </w:rPr>
        <w:t>30</w:t>
      </w:r>
      <w:r>
        <w:rPr>
          <w:sz w:val="22"/>
        </w:rPr>
        <w:fldChar w:fldCharType="end"/>
      </w:r>
      <w:r>
        <w:rPr>
          <w:sz w:val="22"/>
        </w:rPr>
        <w:t xml:space="preserve"> (Derecha)</w:t>
      </w:r>
      <w:r w:rsidRPr="00817EC5">
        <w:rPr>
          <w:sz w:val="22"/>
        </w:rPr>
        <w:t>:</w:t>
      </w:r>
      <w:r>
        <w:rPr>
          <w:sz w:val="22"/>
        </w:rPr>
        <w:t xml:space="preserve"> Imagen de saturación, correspondiente al </w:t>
      </w:r>
      <w:r w:rsidRPr="00295C20">
        <w:rPr>
          <w:i/>
          <w:sz w:val="22"/>
        </w:rPr>
        <w:t>frame</w:t>
      </w:r>
      <w:r>
        <w:rPr>
          <w:sz w:val="22"/>
        </w:rPr>
        <w:t xml:space="preserve"> 7000.</w:t>
      </w:r>
      <w:bookmarkEnd w:id="75"/>
      <w:r>
        <w:rPr>
          <w:sz w:val="22"/>
        </w:rPr>
        <w:t xml:space="preserve"> </w:t>
      </w:r>
    </w:p>
    <w:p w14:paraId="098A421A" w14:textId="551659AE" w:rsidR="00931658" w:rsidRPr="007F38B1" w:rsidRDefault="00931658" w:rsidP="00931658">
      <w:pPr>
        <w:pStyle w:val="Textoindependiente"/>
        <w:jc w:val="center"/>
      </w:pPr>
    </w:p>
    <w:p w14:paraId="352E3CC3" w14:textId="1C4A744C" w:rsidR="00931658" w:rsidRDefault="00931658" w:rsidP="00931658">
      <w:pPr>
        <w:pStyle w:val="Textoindependiente"/>
        <w:jc w:val="center"/>
      </w:pPr>
    </w:p>
    <w:p w14:paraId="6F5C46C5" w14:textId="20E39719" w:rsidR="00931658" w:rsidRDefault="00931658" w:rsidP="00931658">
      <w:pPr>
        <w:pStyle w:val="Textoindependiente"/>
        <w:jc w:val="center"/>
      </w:pPr>
    </w:p>
    <w:p w14:paraId="56285A25" w14:textId="651722E4" w:rsidR="00295C20" w:rsidRDefault="00295C20" w:rsidP="00931658">
      <w:pPr>
        <w:pStyle w:val="Textoindependiente"/>
        <w:jc w:val="center"/>
      </w:pPr>
    </w:p>
    <w:p w14:paraId="43A282C8" w14:textId="77777777" w:rsidR="00295C20" w:rsidRPr="007F38B1" w:rsidRDefault="00295C20" w:rsidP="00931658">
      <w:pPr>
        <w:pStyle w:val="Textoindependiente"/>
        <w:jc w:val="center"/>
      </w:pPr>
    </w:p>
    <w:sectPr w:rsidR="00295C20" w:rsidRPr="007F38B1">
      <w:footerReference w:type="even" r:id="rId123"/>
      <w:footerReference w:type="default" r:id="rId124"/>
      <w:footerReference w:type="first" r:id="rId125"/>
      <w:pgSz w:w="11906" w:h="16838"/>
      <w:pgMar w:top="1134" w:right="1134" w:bottom="1872" w:left="1134" w:header="72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A7AAA" w14:textId="77777777" w:rsidR="007D429D" w:rsidRDefault="007D429D">
      <w:pPr>
        <w:spacing w:before="0" w:after="0"/>
      </w:pPr>
      <w:r>
        <w:separator/>
      </w:r>
    </w:p>
  </w:endnote>
  <w:endnote w:type="continuationSeparator" w:id="0">
    <w:p w14:paraId="5CA866BD" w14:textId="77777777" w:rsidR="007D429D" w:rsidRDefault="007D42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panose1 w:val="00000500000000000000"/>
    <w:charset w:val="00"/>
    <w:family w:val="modern"/>
    <w:notTrueType/>
    <w:pitch w:val="variable"/>
    <w:sig w:usb0="20000007" w:usb1="00000000" w:usb2="00000000" w:usb3="00000000" w:csb0="00000193" w:csb1="00000000"/>
  </w:font>
  <w:font w:name="Droid Sans Fallback">
    <w:altName w:val="Segoe UI"/>
    <w:charset w:val="01"/>
    <w:family w:val="auto"/>
    <w:pitch w:val="variable"/>
  </w:font>
  <w:font w:name="FreeSans">
    <w:altName w:val="Calibri"/>
    <w:charset w:val="01"/>
    <w:family w:val="auto"/>
    <w:pitch w:val="variable"/>
  </w:font>
  <w:font w:name="LM Mono 10">
    <w:altName w:val="Calibri"/>
    <w:charset w:val="01"/>
    <w:family w:val="auto"/>
    <w:pitch w:val="fixed"/>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56F4D" w14:textId="77777777" w:rsidR="000A4817" w:rsidRDefault="000A4817">
    <w:pPr>
      <w:pStyle w:val="Piedepgina"/>
    </w:pPr>
    <w:r>
      <w:tab/>
    </w:r>
    <w:r>
      <w:fldChar w:fldCharType="begin"/>
    </w:r>
    <w:r>
      <w:instrText xml:space="preserve"> PAGE </w:instrText>
    </w:r>
    <w:r>
      <w:fldChar w:fldCharType="separate"/>
    </w:r>
    <w: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A1F6" w14:textId="77777777" w:rsidR="000A4817" w:rsidRDefault="000A481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A031E" w14:textId="77777777" w:rsidR="000A4817" w:rsidRDefault="000A481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F5C83" w14:textId="5B6132CB" w:rsidR="000A4817" w:rsidRDefault="000A4817" w:rsidP="009C5D4C">
    <w:pPr>
      <w:pStyle w:val="Piedepgina"/>
      <w:rPr>
        <w:lang w:val="en-GB"/>
      </w:rPr>
    </w:pPr>
    <w:r w:rsidRPr="00FF7094">
      <w:rPr>
        <w:lang w:val="en-GB"/>
      </w:rPr>
      <w:tab/>
    </w:r>
  </w:p>
  <w:p w14:paraId="198CBA66" w14:textId="3AE66B51" w:rsidR="000A4817" w:rsidRPr="00FF7094" w:rsidRDefault="000A4817" w:rsidP="00FF7094">
    <w:pPr>
      <w:pStyle w:val="Piedepgina"/>
      <w:ind w:left="720"/>
      <w:jc w:val="center"/>
      <w:rPr>
        <w:lang w:val="en-GB"/>
      </w:rPr>
    </w:pPr>
    <w:r>
      <w:rPr>
        <w:noProof/>
        <w:lang w:val="en-GB"/>
      </w:rPr>
      <w:drawing>
        <wp:anchor distT="0" distB="0" distL="114300" distR="114300" simplePos="0" relativeHeight="251658240" behindDoc="1" locked="0" layoutInCell="1" allowOverlap="1" wp14:anchorId="51540A34" wp14:editId="58A9B6C6">
          <wp:simplePos x="0" y="0"/>
          <wp:positionH relativeFrom="margin">
            <wp:align>right</wp:align>
          </wp:positionH>
          <wp:positionV relativeFrom="paragraph">
            <wp:posOffset>50800</wp:posOffset>
          </wp:positionV>
          <wp:extent cx="969106" cy="647344"/>
          <wp:effectExtent l="0" t="0" r="2540" b="63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24729991814k.jpg"/>
                  <pic:cNvPicPr/>
                </pic:nvPicPr>
                <pic:blipFill>
                  <a:blip r:embed="rId1">
                    <a:extLst>
                      <a:ext uri="{28A0092B-C50C-407E-A947-70E740481C1C}">
                        <a14:useLocalDpi xmlns:a14="http://schemas.microsoft.com/office/drawing/2010/main" val="0"/>
                      </a:ext>
                    </a:extLst>
                  </a:blip>
                  <a:stretch>
                    <a:fillRect/>
                  </a:stretch>
                </pic:blipFill>
                <pic:spPr>
                  <a:xfrm>
                    <a:off x="0" y="0"/>
                    <a:ext cx="969106" cy="647344"/>
                  </a:xfrm>
                  <a:prstGeom prst="rect">
                    <a:avLst/>
                  </a:prstGeom>
                </pic:spPr>
              </pic:pic>
            </a:graphicData>
          </a:graphic>
          <wp14:sizeRelH relativeFrom="margin">
            <wp14:pctWidth>0</wp14:pctWidth>
          </wp14:sizeRelH>
          <wp14:sizeRelV relativeFrom="margin">
            <wp14:pctHeight>0</wp14:pctHeight>
          </wp14:sizeRelV>
        </wp:anchor>
      </w:drawing>
    </w:r>
    <w:r>
      <w:rPr>
        <w:sz w:val="24"/>
      </w:rPr>
      <w:fldChar w:fldCharType="begin"/>
    </w:r>
    <w:r w:rsidRPr="00FF7094">
      <w:rPr>
        <w:sz w:val="24"/>
        <w:lang w:val="en-GB"/>
      </w:rPr>
      <w:instrText xml:space="preserve"> PAGE </w:instrText>
    </w:r>
    <w:r>
      <w:rPr>
        <w:sz w:val="24"/>
      </w:rPr>
      <w:fldChar w:fldCharType="separate"/>
    </w:r>
    <w:r w:rsidRPr="00FF7094">
      <w:rPr>
        <w:sz w:val="24"/>
        <w:lang w:val="en-GB"/>
      </w:rPr>
      <w:t>12</w:t>
    </w:r>
    <w:r>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5F6F4" w14:textId="77777777" w:rsidR="000A4817" w:rsidRDefault="000A48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CD884" w14:textId="77777777" w:rsidR="007D429D" w:rsidRDefault="007D429D">
      <w:pPr>
        <w:spacing w:before="0" w:after="0"/>
      </w:pPr>
      <w:r>
        <w:separator/>
      </w:r>
    </w:p>
  </w:footnote>
  <w:footnote w:type="continuationSeparator" w:id="0">
    <w:p w14:paraId="28B2A453" w14:textId="77777777" w:rsidR="007D429D" w:rsidRDefault="007D42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10CA00C"/>
    <w:lvl w:ilvl="0">
      <w:start w:val="1"/>
      <w:numFmt w:val="decimal"/>
      <w:pStyle w:val="Ttulo1"/>
      <w:lvlText w:val="Capítulo %1 "/>
      <w:lvlJc w:val="left"/>
      <w:pPr>
        <w:tabs>
          <w:tab w:val="num" w:pos="432"/>
        </w:tabs>
        <w:ind w:left="432" w:hanging="432"/>
      </w:pPr>
      <w:rPr>
        <w:i w:val="0"/>
      </w:rPr>
    </w:lvl>
    <w:lvl w:ilvl="1">
      <w:start w:val="1"/>
      <w:numFmt w:val="decimal"/>
      <w:pStyle w:val="Ttulo2"/>
      <w:lvlText w:val="%1.%2 "/>
      <w:lvlJc w:val="left"/>
      <w:pPr>
        <w:tabs>
          <w:tab w:val="num" w:pos="576"/>
        </w:tabs>
        <w:ind w:left="576" w:hanging="576"/>
      </w:pPr>
    </w:lvl>
    <w:lvl w:ilvl="2">
      <w:start w:val="1"/>
      <w:numFmt w:val="decimal"/>
      <w:pStyle w:val="Ttulo3"/>
      <w:lvlText w:val="%1.%2.%3 "/>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87A50F5"/>
    <w:multiLevelType w:val="hybridMultilevel"/>
    <w:tmpl w:val="13449D1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15:restartNumberingAfterBreak="0">
    <w:nsid w:val="08D571D1"/>
    <w:multiLevelType w:val="hybridMultilevel"/>
    <w:tmpl w:val="22AEB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B2F0B"/>
    <w:multiLevelType w:val="hybridMultilevel"/>
    <w:tmpl w:val="FC1EB4F4"/>
    <w:lvl w:ilvl="0" w:tplc="48484270">
      <w:start w:val="3"/>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CF6C54"/>
    <w:multiLevelType w:val="hybridMultilevel"/>
    <w:tmpl w:val="63E6CC5A"/>
    <w:lvl w:ilvl="0" w:tplc="0C0A000F">
      <w:start w:val="1"/>
      <w:numFmt w:val="decimal"/>
      <w:lvlText w:val="%1."/>
      <w:lvlJc w:val="left"/>
      <w:pPr>
        <w:ind w:left="1152" w:hanging="360"/>
      </w:pPr>
    </w:lvl>
    <w:lvl w:ilvl="1" w:tplc="0C0A0019">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7" w15:restartNumberingAfterBreak="0">
    <w:nsid w:val="141101DC"/>
    <w:multiLevelType w:val="multilevel"/>
    <w:tmpl w:val="00000001"/>
    <w:lvl w:ilvl="0">
      <w:start w:val="1"/>
      <w:numFmt w:val="decimal"/>
      <w:lvlText w:val="Capítulo %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1590608C"/>
    <w:multiLevelType w:val="hybridMultilevel"/>
    <w:tmpl w:val="5074E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446F7E"/>
    <w:multiLevelType w:val="hybridMultilevel"/>
    <w:tmpl w:val="4D32CAEE"/>
    <w:lvl w:ilvl="0" w:tplc="47E0DD38">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0" w15:restartNumberingAfterBreak="0">
    <w:nsid w:val="1E5B5148"/>
    <w:multiLevelType w:val="hybridMultilevel"/>
    <w:tmpl w:val="F2064FB4"/>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1" w15:restartNumberingAfterBreak="0">
    <w:nsid w:val="246D2ED9"/>
    <w:multiLevelType w:val="hybridMultilevel"/>
    <w:tmpl w:val="FDCADF08"/>
    <w:lvl w:ilvl="0" w:tplc="67B04F14">
      <w:start w:val="5"/>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12" w15:restartNumberingAfterBreak="0">
    <w:nsid w:val="2AB77BBD"/>
    <w:multiLevelType w:val="hybridMultilevel"/>
    <w:tmpl w:val="C1B608C6"/>
    <w:lvl w:ilvl="0" w:tplc="0C0A0001">
      <w:start w:val="1"/>
      <w:numFmt w:val="bullet"/>
      <w:lvlText w:val=""/>
      <w:lvlJc w:val="left"/>
      <w:pPr>
        <w:ind w:left="1515" w:hanging="360"/>
      </w:pPr>
      <w:rPr>
        <w:rFonts w:ascii="Symbol" w:hAnsi="Symbol" w:hint="default"/>
      </w:rPr>
    </w:lvl>
    <w:lvl w:ilvl="1" w:tplc="0C0A0003">
      <w:start w:val="1"/>
      <w:numFmt w:val="bullet"/>
      <w:lvlText w:val="o"/>
      <w:lvlJc w:val="left"/>
      <w:pPr>
        <w:ind w:left="2235" w:hanging="360"/>
      </w:pPr>
      <w:rPr>
        <w:rFonts w:ascii="Courier New" w:hAnsi="Courier New" w:cs="Courier New" w:hint="default"/>
      </w:rPr>
    </w:lvl>
    <w:lvl w:ilvl="2" w:tplc="0C0A0005" w:tentative="1">
      <w:start w:val="1"/>
      <w:numFmt w:val="bullet"/>
      <w:lvlText w:val=""/>
      <w:lvlJc w:val="left"/>
      <w:pPr>
        <w:ind w:left="2955" w:hanging="360"/>
      </w:pPr>
      <w:rPr>
        <w:rFonts w:ascii="Wingdings" w:hAnsi="Wingdings" w:hint="default"/>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3" w15:restartNumberingAfterBreak="0">
    <w:nsid w:val="37474B61"/>
    <w:multiLevelType w:val="hybridMultilevel"/>
    <w:tmpl w:val="0C2AEB20"/>
    <w:lvl w:ilvl="0" w:tplc="0C0A000F">
      <w:start w:val="1"/>
      <w:numFmt w:val="decimal"/>
      <w:lvlText w:val="%1."/>
      <w:lvlJc w:val="left"/>
      <w:pPr>
        <w:ind w:left="1515" w:hanging="360"/>
      </w:pPr>
    </w:lvl>
    <w:lvl w:ilvl="1" w:tplc="0C0A0019" w:tentative="1">
      <w:start w:val="1"/>
      <w:numFmt w:val="lowerLetter"/>
      <w:lvlText w:val="%2."/>
      <w:lvlJc w:val="left"/>
      <w:pPr>
        <w:ind w:left="2235" w:hanging="360"/>
      </w:pPr>
    </w:lvl>
    <w:lvl w:ilvl="2" w:tplc="0C0A001B" w:tentative="1">
      <w:start w:val="1"/>
      <w:numFmt w:val="lowerRoman"/>
      <w:lvlText w:val="%3."/>
      <w:lvlJc w:val="right"/>
      <w:pPr>
        <w:ind w:left="2955" w:hanging="180"/>
      </w:pPr>
    </w:lvl>
    <w:lvl w:ilvl="3" w:tplc="0C0A000F" w:tentative="1">
      <w:start w:val="1"/>
      <w:numFmt w:val="decimal"/>
      <w:lvlText w:val="%4."/>
      <w:lvlJc w:val="left"/>
      <w:pPr>
        <w:ind w:left="3675" w:hanging="360"/>
      </w:pPr>
    </w:lvl>
    <w:lvl w:ilvl="4" w:tplc="0C0A0019" w:tentative="1">
      <w:start w:val="1"/>
      <w:numFmt w:val="lowerLetter"/>
      <w:lvlText w:val="%5."/>
      <w:lvlJc w:val="left"/>
      <w:pPr>
        <w:ind w:left="4395" w:hanging="360"/>
      </w:pPr>
    </w:lvl>
    <w:lvl w:ilvl="5" w:tplc="0C0A001B" w:tentative="1">
      <w:start w:val="1"/>
      <w:numFmt w:val="lowerRoman"/>
      <w:lvlText w:val="%6."/>
      <w:lvlJc w:val="right"/>
      <w:pPr>
        <w:ind w:left="5115" w:hanging="180"/>
      </w:pPr>
    </w:lvl>
    <w:lvl w:ilvl="6" w:tplc="0C0A000F" w:tentative="1">
      <w:start w:val="1"/>
      <w:numFmt w:val="decimal"/>
      <w:lvlText w:val="%7."/>
      <w:lvlJc w:val="left"/>
      <w:pPr>
        <w:ind w:left="5835" w:hanging="360"/>
      </w:pPr>
    </w:lvl>
    <w:lvl w:ilvl="7" w:tplc="0C0A0019" w:tentative="1">
      <w:start w:val="1"/>
      <w:numFmt w:val="lowerLetter"/>
      <w:lvlText w:val="%8."/>
      <w:lvlJc w:val="left"/>
      <w:pPr>
        <w:ind w:left="6555" w:hanging="360"/>
      </w:pPr>
    </w:lvl>
    <w:lvl w:ilvl="8" w:tplc="0C0A001B" w:tentative="1">
      <w:start w:val="1"/>
      <w:numFmt w:val="lowerRoman"/>
      <w:lvlText w:val="%9."/>
      <w:lvlJc w:val="right"/>
      <w:pPr>
        <w:ind w:left="7275" w:hanging="180"/>
      </w:pPr>
    </w:lvl>
  </w:abstractNum>
  <w:abstractNum w:abstractNumId="14" w15:restartNumberingAfterBreak="0">
    <w:nsid w:val="38525BF0"/>
    <w:multiLevelType w:val="hybridMultilevel"/>
    <w:tmpl w:val="B5980200"/>
    <w:lvl w:ilvl="0" w:tplc="C9B6DE82">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5" w15:restartNumberingAfterBreak="0">
    <w:nsid w:val="3C94273E"/>
    <w:multiLevelType w:val="hybridMultilevel"/>
    <w:tmpl w:val="22AEB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6D54E9"/>
    <w:multiLevelType w:val="hybridMultilevel"/>
    <w:tmpl w:val="BCF0F756"/>
    <w:lvl w:ilvl="0" w:tplc="5B462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31BBA"/>
    <w:multiLevelType w:val="hybridMultilevel"/>
    <w:tmpl w:val="ADF4D93E"/>
    <w:lvl w:ilvl="0" w:tplc="211A5ABE">
      <w:start w:val="4"/>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304697A"/>
    <w:multiLevelType w:val="hybridMultilevel"/>
    <w:tmpl w:val="872E4E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9" w15:restartNumberingAfterBreak="0">
    <w:nsid w:val="66C9038F"/>
    <w:multiLevelType w:val="hybridMultilevel"/>
    <w:tmpl w:val="893ADEA2"/>
    <w:lvl w:ilvl="0" w:tplc="5B462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F2005D"/>
    <w:multiLevelType w:val="hybridMultilevel"/>
    <w:tmpl w:val="5596C0D6"/>
    <w:lvl w:ilvl="0" w:tplc="96AA60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78045E7"/>
    <w:multiLevelType w:val="hybridMultilevel"/>
    <w:tmpl w:val="FDCADF08"/>
    <w:lvl w:ilvl="0" w:tplc="67B04F14">
      <w:start w:val="5"/>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22" w15:restartNumberingAfterBreak="0">
    <w:nsid w:val="7A820D1D"/>
    <w:multiLevelType w:val="hybridMultilevel"/>
    <w:tmpl w:val="ACA4B976"/>
    <w:lvl w:ilvl="0" w:tplc="A650D540">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651246"/>
    <w:multiLevelType w:val="hybridMultilevel"/>
    <w:tmpl w:val="70E45E8E"/>
    <w:lvl w:ilvl="0" w:tplc="0C0A000F">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7F7B5DA9"/>
    <w:multiLevelType w:val="hybridMultilevel"/>
    <w:tmpl w:val="EA5667A8"/>
    <w:lvl w:ilvl="0" w:tplc="23167F74">
      <w:start w:val="3"/>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num w:numId="1">
    <w:abstractNumId w:val="0"/>
  </w:num>
  <w:num w:numId="2">
    <w:abstractNumId w:val="1"/>
  </w:num>
  <w:num w:numId="3">
    <w:abstractNumId w:val="2"/>
  </w:num>
  <w:num w:numId="4">
    <w:abstractNumId w:val="15"/>
  </w:num>
  <w:num w:numId="5">
    <w:abstractNumId w:val="7"/>
  </w:num>
  <w:num w:numId="6">
    <w:abstractNumId w:val="4"/>
  </w:num>
  <w:num w:numId="7">
    <w:abstractNumId w:val="6"/>
  </w:num>
  <w:num w:numId="8">
    <w:abstractNumId w:val="8"/>
  </w:num>
  <w:num w:numId="9">
    <w:abstractNumId w:val="13"/>
  </w:num>
  <w:num w:numId="10">
    <w:abstractNumId w:val="12"/>
  </w:num>
  <w:num w:numId="11">
    <w:abstractNumId w:val="10"/>
  </w:num>
  <w:num w:numId="12">
    <w:abstractNumId w:val="20"/>
  </w:num>
  <w:num w:numId="13">
    <w:abstractNumId w:val="5"/>
  </w:num>
  <w:num w:numId="14">
    <w:abstractNumId w:val="17"/>
  </w:num>
  <w:num w:numId="15">
    <w:abstractNumId w:val="24"/>
  </w:num>
  <w:num w:numId="16">
    <w:abstractNumId w:val="11"/>
  </w:num>
  <w:num w:numId="17">
    <w:abstractNumId w:val="21"/>
  </w:num>
  <w:num w:numId="18">
    <w:abstractNumId w:val="19"/>
  </w:num>
  <w:num w:numId="19">
    <w:abstractNumId w:val="23"/>
  </w:num>
  <w:num w:numId="20">
    <w:abstractNumId w:val="22"/>
  </w:num>
  <w:num w:numId="21">
    <w:abstractNumId w:val="16"/>
  </w:num>
  <w:num w:numId="22">
    <w:abstractNumId w:val="3"/>
  </w:num>
  <w:num w:numId="23">
    <w:abstractNumId w:val="18"/>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4B7"/>
    <w:rsid w:val="00022D08"/>
    <w:rsid w:val="00027425"/>
    <w:rsid w:val="000801D4"/>
    <w:rsid w:val="00082531"/>
    <w:rsid w:val="000A1BB6"/>
    <w:rsid w:val="000A4817"/>
    <w:rsid w:val="000B3D9F"/>
    <w:rsid w:val="000D5A7A"/>
    <w:rsid w:val="0010060E"/>
    <w:rsid w:val="00103FF2"/>
    <w:rsid w:val="00115AF4"/>
    <w:rsid w:val="00124F3B"/>
    <w:rsid w:val="00136709"/>
    <w:rsid w:val="00143C6B"/>
    <w:rsid w:val="0015446D"/>
    <w:rsid w:val="001771C1"/>
    <w:rsid w:val="001B03B9"/>
    <w:rsid w:val="001C6602"/>
    <w:rsid w:val="001D74E3"/>
    <w:rsid w:val="001E0627"/>
    <w:rsid w:val="001E24EB"/>
    <w:rsid w:val="001F5F2A"/>
    <w:rsid w:val="00216107"/>
    <w:rsid w:val="00217A79"/>
    <w:rsid w:val="002209CC"/>
    <w:rsid w:val="00244088"/>
    <w:rsid w:val="00272AA8"/>
    <w:rsid w:val="00273D1D"/>
    <w:rsid w:val="00281132"/>
    <w:rsid w:val="00290F0C"/>
    <w:rsid w:val="00292936"/>
    <w:rsid w:val="00295C20"/>
    <w:rsid w:val="002B1AEA"/>
    <w:rsid w:val="002C1334"/>
    <w:rsid w:val="002D390E"/>
    <w:rsid w:val="002F7FD4"/>
    <w:rsid w:val="00303F57"/>
    <w:rsid w:val="00306170"/>
    <w:rsid w:val="003172EE"/>
    <w:rsid w:val="00335F1E"/>
    <w:rsid w:val="00341568"/>
    <w:rsid w:val="003664B7"/>
    <w:rsid w:val="003830F4"/>
    <w:rsid w:val="00387197"/>
    <w:rsid w:val="00392175"/>
    <w:rsid w:val="003A0E87"/>
    <w:rsid w:val="003B44C6"/>
    <w:rsid w:val="00423C37"/>
    <w:rsid w:val="004402B8"/>
    <w:rsid w:val="00441FD4"/>
    <w:rsid w:val="0045074B"/>
    <w:rsid w:val="00454C83"/>
    <w:rsid w:val="00461452"/>
    <w:rsid w:val="00465CA4"/>
    <w:rsid w:val="004863C0"/>
    <w:rsid w:val="004870D4"/>
    <w:rsid w:val="00487E1A"/>
    <w:rsid w:val="004A2233"/>
    <w:rsid w:val="004E0BFE"/>
    <w:rsid w:val="004F7BC7"/>
    <w:rsid w:val="005014EB"/>
    <w:rsid w:val="005055EA"/>
    <w:rsid w:val="00517230"/>
    <w:rsid w:val="00534448"/>
    <w:rsid w:val="00546793"/>
    <w:rsid w:val="005507E0"/>
    <w:rsid w:val="005A28E4"/>
    <w:rsid w:val="005B3DD4"/>
    <w:rsid w:val="005D1D46"/>
    <w:rsid w:val="00622490"/>
    <w:rsid w:val="0063488C"/>
    <w:rsid w:val="00657ECE"/>
    <w:rsid w:val="006B1457"/>
    <w:rsid w:val="006B17D0"/>
    <w:rsid w:val="006C6A8B"/>
    <w:rsid w:val="006D0AC5"/>
    <w:rsid w:val="006D1824"/>
    <w:rsid w:val="006F1576"/>
    <w:rsid w:val="00733113"/>
    <w:rsid w:val="00740334"/>
    <w:rsid w:val="007437B0"/>
    <w:rsid w:val="00762F93"/>
    <w:rsid w:val="00763BBA"/>
    <w:rsid w:val="00764ACE"/>
    <w:rsid w:val="007874E8"/>
    <w:rsid w:val="007A60CC"/>
    <w:rsid w:val="007A67B6"/>
    <w:rsid w:val="007A684D"/>
    <w:rsid w:val="007D429D"/>
    <w:rsid w:val="007E453A"/>
    <w:rsid w:val="007F2326"/>
    <w:rsid w:val="007F25D1"/>
    <w:rsid w:val="007F38B1"/>
    <w:rsid w:val="008034D2"/>
    <w:rsid w:val="00817EC5"/>
    <w:rsid w:val="00830673"/>
    <w:rsid w:val="00834EE8"/>
    <w:rsid w:val="008360C5"/>
    <w:rsid w:val="008E4207"/>
    <w:rsid w:val="00906B0A"/>
    <w:rsid w:val="00910B0B"/>
    <w:rsid w:val="00931658"/>
    <w:rsid w:val="00965CAC"/>
    <w:rsid w:val="009900EE"/>
    <w:rsid w:val="009B58ED"/>
    <w:rsid w:val="009C51B3"/>
    <w:rsid w:val="009C5D4C"/>
    <w:rsid w:val="009C6863"/>
    <w:rsid w:val="009F4B6B"/>
    <w:rsid w:val="00A214F9"/>
    <w:rsid w:val="00A51F01"/>
    <w:rsid w:val="00A741FA"/>
    <w:rsid w:val="00A821D8"/>
    <w:rsid w:val="00A97353"/>
    <w:rsid w:val="00AB584A"/>
    <w:rsid w:val="00B100D0"/>
    <w:rsid w:val="00B175F0"/>
    <w:rsid w:val="00B316B6"/>
    <w:rsid w:val="00B40298"/>
    <w:rsid w:val="00B70196"/>
    <w:rsid w:val="00B957E3"/>
    <w:rsid w:val="00BA1CBB"/>
    <w:rsid w:val="00BD5B69"/>
    <w:rsid w:val="00C23464"/>
    <w:rsid w:val="00C35BD4"/>
    <w:rsid w:val="00C82CD3"/>
    <w:rsid w:val="00C82DF0"/>
    <w:rsid w:val="00C900AE"/>
    <w:rsid w:val="00C96968"/>
    <w:rsid w:val="00CA1AFF"/>
    <w:rsid w:val="00CD4498"/>
    <w:rsid w:val="00CD658A"/>
    <w:rsid w:val="00D04237"/>
    <w:rsid w:val="00D41CEB"/>
    <w:rsid w:val="00D53137"/>
    <w:rsid w:val="00D70E5C"/>
    <w:rsid w:val="00D7283E"/>
    <w:rsid w:val="00D8328E"/>
    <w:rsid w:val="00DA4EE5"/>
    <w:rsid w:val="00DD7B2C"/>
    <w:rsid w:val="00DF6164"/>
    <w:rsid w:val="00E125B8"/>
    <w:rsid w:val="00E27D3C"/>
    <w:rsid w:val="00E55E40"/>
    <w:rsid w:val="00E62828"/>
    <w:rsid w:val="00E718DA"/>
    <w:rsid w:val="00E72B6D"/>
    <w:rsid w:val="00EC0C57"/>
    <w:rsid w:val="00EC463E"/>
    <w:rsid w:val="00ED2813"/>
    <w:rsid w:val="00ED60F5"/>
    <w:rsid w:val="00EE230D"/>
    <w:rsid w:val="00EF6DB1"/>
    <w:rsid w:val="00F26D84"/>
    <w:rsid w:val="00F507DA"/>
    <w:rsid w:val="00F57516"/>
    <w:rsid w:val="00F64CF1"/>
    <w:rsid w:val="00F75E45"/>
    <w:rsid w:val="00F853F2"/>
    <w:rsid w:val="00FF147B"/>
    <w:rsid w:val="00FF31F1"/>
    <w:rsid w:val="00FF70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D9ACE9"/>
  <w15:chartTrackingRefBased/>
  <w15:docId w15:val="{E4E9D7CD-15A2-4387-A812-413A9D73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spacing w:before="57" w:after="57"/>
    </w:pPr>
    <w:rPr>
      <w:rFonts w:ascii="LM Roman 10" w:eastAsia="Droid Sans Fallback" w:hAnsi="LM Roman 10" w:cs="FreeSans"/>
      <w:kern w:val="1"/>
      <w:sz w:val="28"/>
      <w:szCs w:val="24"/>
      <w:lang w:eastAsia="zh-CN" w:bidi="hi-IN"/>
    </w:rPr>
  </w:style>
  <w:style w:type="paragraph" w:styleId="Ttulo1">
    <w:name w:val="heading 1"/>
    <w:basedOn w:val="Encabezado1"/>
    <w:next w:val="Textoindependiente"/>
    <w:qFormat/>
    <w:pPr>
      <w:pageBreakBefore/>
      <w:numPr>
        <w:numId w:val="1"/>
      </w:numPr>
      <w:tabs>
        <w:tab w:val="left" w:pos="10205"/>
      </w:tabs>
      <w:spacing w:before="1701" w:after="397"/>
      <w:outlineLvl w:val="0"/>
    </w:pPr>
    <w:rPr>
      <w:b/>
      <w:sz w:val="56"/>
      <w:szCs w:val="31"/>
    </w:rPr>
  </w:style>
  <w:style w:type="paragraph" w:styleId="Ttulo2">
    <w:name w:val="heading 2"/>
    <w:basedOn w:val="Encabezado1"/>
    <w:next w:val="Textoindependiente"/>
    <w:qFormat/>
    <w:pPr>
      <w:numPr>
        <w:ilvl w:val="1"/>
        <w:numId w:val="1"/>
      </w:numPr>
      <w:spacing w:before="200"/>
      <w:outlineLvl w:val="1"/>
    </w:pPr>
    <w:rPr>
      <w:b/>
      <w:sz w:val="42"/>
      <w:szCs w:val="28"/>
    </w:rPr>
  </w:style>
  <w:style w:type="paragraph" w:styleId="Ttulo3">
    <w:name w:val="heading 3"/>
    <w:basedOn w:val="Encabezado1"/>
    <w:next w:val="Textoindependiente"/>
    <w:qFormat/>
    <w:pPr>
      <w:numPr>
        <w:ilvl w:val="2"/>
        <w:numId w:val="1"/>
      </w:numPr>
      <w:spacing w:before="140"/>
      <w:outlineLvl w:val="2"/>
    </w:pPr>
    <w:rPr>
      <w:b/>
      <w:color w:val="000000"/>
      <w:szCs w:val="28"/>
    </w:rPr>
  </w:style>
  <w:style w:type="paragraph" w:styleId="Ttulo4">
    <w:name w:val="heading 4"/>
    <w:basedOn w:val="Encabezado1"/>
    <w:next w:val="Textoindependiente"/>
    <w:qFormat/>
    <w:pPr>
      <w:numPr>
        <w:ilvl w:val="3"/>
        <w:numId w:val="1"/>
      </w:numPr>
      <w:spacing w:before="120"/>
      <w:outlineLvl w:val="3"/>
    </w:pPr>
    <w:rPr>
      <w:b/>
      <w:bCs/>
      <w:i/>
      <w:iCs/>
      <w:color w:val="808080"/>
      <w:sz w:val="27"/>
      <w:szCs w:val="23"/>
    </w:rPr>
  </w:style>
  <w:style w:type="paragraph" w:styleId="Ttulo5">
    <w:name w:val="heading 5"/>
    <w:basedOn w:val="Encabezado1"/>
    <w:next w:val="Textoindependiente"/>
    <w:qFormat/>
    <w:pPr>
      <w:numPr>
        <w:ilvl w:val="4"/>
        <w:numId w:val="1"/>
      </w:numPr>
      <w:spacing w:before="120" w:after="60"/>
      <w:outlineLvl w:val="4"/>
    </w:pPr>
    <w:rPr>
      <w:b/>
      <w:bCs/>
      <w:sz w:val="24"/>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rPr>
      <w:rFonts w:ascii="OpenSymbol" w:eastAsia="OpenSymbol" w:hAnsi="OpenSymbol" w:cs="OpenSymbol"/>
    </w:rPr>
  </w:style>
  <w:style w:type="character" w:customStyle="1" w:styleId="Smbolosdenumeracin">
    <w:name w:val="Símbolos de numeración"/>
    <w:rPr>
      <w:rFonts w:ascii="LM Roman 10" w:hAnsi="LM Roman 10"/>
      <w:sz w:val="24"/>
    </w:rPr>
  </w:style>
  <w:style w:type="character" w:styleId="Hipervnculo">
    <w:name w:val="Hyperlink"/>
    <w:uiPriority w:val="99"/>
    <w:rPr>
      <w:color w:val="000080"/>
      <w:u w:val="single"/>
    </w:rPr>
  </w:style>
  <w:style w:type="character" w:customStyle="1" w:styleId="Enlacedelndice">
    <w:name w:val="Enlace del índice"/>
  </w:style>
  <w:style w:type="character" w:styleId="Textoennegrita">
    <w:name w:val="Strong"/>
    <w:qFormat/>
    <w:rPr>
      <w:b/>
      <w:bCs/>
    </w:rPr>
  </w:style>
  <w:style w:type="character" w:styleId="nfasis">
    <w:name w:val="Emphasis"/>
    <w:qFormat/>
    <w:rPr>
      <w:i/>
      <w:iCs/>
    </w:rPr>
  </w:style>
  <w:style w:type="paragraph" w:customStyle="1" w:styleId="Encabezado1">
    <w:name w:val="Encabezado1"/>
    <w:basedOn w:val="Normal"/>
    <w:next w:val="Textoindependiente"/>
    <w:pPr>
      <w:keepNext/>
      <w:spacing w:before="240" w:after="120"/>
    </w:pPr>
  </w:style>
  <w:style w:type="paragraph" w:styleId="Textoindependiente">
    <w:name w:val="Body Text"/>
    <w:basedOn w:val="Normal"/>
    <w:pPr>
      <w:spacing w:before="0" w:after="140" w:line="216" w:lineRule="auto"/>
      <w:ind w:firstLine="283"/>
      <w:jc w:val="both"/>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ndice">
    <w:name w:val="Índice"/>
    <w:basedOn w:val="Normal"/>
    <w:pPr>
      <w:suppressLineNumbers/>
    </w:pPr>
  </w:style>
  <w:style w:type="paragraph" w:customStyle="1" w:styleId="Contenidodelmarco">
    <w:name w:val="Contenido del marco"/>
    <w:basedOn w:val="Normal"/>
  </w:style>
  <w:style w:type="paragraph" w:customStyle="1" w:styleId="EncabezadoResumen">
    <w:name w:val="Encabezado Resumen"/>
    <w:basedOn w:val="Textoindependiente"/>
    <w:pPr>
      <w:spacing w:before="2835" w:after="283"/>
      <w:jc w:val="center"/>
    </w:pPr>
    <w:rPr>
      <w:b/>
      <w:bCs/>
    </w:rPr>
  </w:style>
  <w:style w:type="paragraph" w:customStyle="1" w:styleId="CuerpoResumen">
    <w:name w:val="Cuerpo Resumen"/>
    <w:basedOn w:val="Textoindependiente"/>
    <w:rPr>
      <w:i/>
      <w:i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Textoconsangra">
    <w:name w:val="table of authorities"/>
    <w:basedOn w:val="Encabezado1"/>
    <w:pPr>
      <w:pageBreakBefore/>
      <w:suppressLineNumbers/>
    </w:pPr>
    <w:rPr>
      <w:b/>
      <w:sz w:val="56"/>
      <w:szCs w:val="32"/>
    </w:rPr>
  </w:style>
  <w:style w:type="paragraph" w:customStyle="1" w:styleId="Textopreformateado">
    <w:name w:val="Texto preformateado"/>
    <w:basedOn w:val="Normal"/>
    <w:pPr>
      <w:spacing w:after="0"/>
    </w:pPr>
    <w:rPr>
      <w:rFonts w:ascii="LM Mono 10" w:hAnsi="LM Mono 10"/>
      <w:sz w:val="22"/>
    </w:rPr>
  </w:style>
  <w:style w:type="paragraph" w:styleId="Encabezadodelista">
    <w:name w:val="toa heading"/>
    <w:basedOn w:val="Encabezado1"/>
    <w:pPr>
      <w:suppressLineNumbers/>
      <w:spacing w:before="1701" w:after="1134"/>
    </w:pPr>
    <w:rPr>
      <w:b/>
      <w:sz w:val="56"/>
      <w:szCs w:val="32"/>
    </w:rPr>
  </w:style>
  <w:style w:type="paragraph" w:styleId="TDC1">
    <w:name w:val="toc 1"/>
    <w:basedOn w:val="ndice"/>
    <w:uiPriority w:val="39"/>
    <w:pPr>
      <w:tabs>
        <w:tab w:val="right" w:leader="dot" w:pos="9638"/>
      </w:tabs>
    </w:pPr>
    <w:rPr>
      <w:b/>
    </w:rPr>
  </w:style>
  <w:style w:type="paragraph" w:styleId="TDC2">
    <w:name w:val="toc 2"/>
    <w:basedOn w:val="ndice"/>
    <w:uiPriority w:val="39"/>
    <w:pPr>
      <w:tabs>
        <w:tab w:val="right" w:leader="dot" w:pos="9638"/>
      </w:tabs>
      <w:spacing w:after="0"/>
      <w:ind w:left="283"/>
    </w:pPr>
  </w:style>
  <w:style w:type="paragraph" w:styleId="TDC3">
    <w:name w:val="toc 3"/>
    <w:basedOn w:val="ndice"/>
    <w:pPr>
      <w:tabs>
        <w:tab w:val="right" w:leader="dot" w:pos="9638"/>
      </w:tabs>
      <w:ind w:left="566"/>
    </w:pPr>
  </w:style>
  <w:style w:type="paragraph" w:styleId="Piedepgina">
    <w:name w:val="footer"/>
    <w:basedOn w:val="Normal"/>
    <w:link w:val="PiedepginaCar"/>
    <w:pPr>
      <w:suppressLineNumbers/>
      <w:tabs>
        <w:tab w:val="center" w:pos="4819"/>
        <w:tab w:val="right" w:pos="9638"/>
      </w:tabs>
    </w:pPr>
  </w:style>
  <w:style w:type="paragraph" w:customStyle="1" w:styleId="Figura">
    <w:name w:val="Figura"/>
    <w:basedOn w:val="Descripcin"/>
    <w:pPr>
      <w:jc w:val="center"/>
    </w:pPr>
    <w:rPr>
      <w:i w:val="0"/>
    </w:rPr>
  </w:style>
  <w:style w:type="paragraph" w:customStyle="1" w:styleId="Tabla">
    <w:name w:val="Tabla"/>
    <w:basedOn w:val="Descripcin"/>
    <w:pPr>
      <w:jc w:val="center"/>
    </w:pPr>
    <w:rPr>
      <w:i w:val="0"/>
    </w:rPr>
  </w:style>
  <w:style w:type="paragraph" w:customStyle="1" w:styleId="Encabezadodelndicedeilustraciones">
    <w:name w:val="Encabezado del índice de ilustraciones"/>
    <w:basedOn w:val="Encabezado1"/>
    <w:pPr>
      <w:suppressLineNumbers/>
      <w:spacing w:before="1701" w:after="1134"/>
    </w:pPr>
    <w:rPr>
      <w:b/>
      <w:sz w:val="56"/>
      <w:szCs w:val="32"/>
    </w:rPr>
  </w:style>
  <w:style w:type="paragraph" w:customStyle="1" w:styleId="ndicedeilustraciones1">
    <w:name w:val="Índice de ilustraciones 1"/>
    <w:basedOn w:val="ndice"/>
    <w:pPr>
      <w:tabs>
        <w:tab w:val="right" w:leader="dot" w:pos="9921"/>
      </w:tabs>
      <w:ind w:left="283"/>
    </w:pPr>
  </w:style>
  <w:style w:type="paragraph" w:customStyle="1" w:styleId="Encabezadodelndicedetablas">
    <w:name w:val="Encabezado del índice de tablas"/>
    <w:basedOn w:val="Encabezado1"/>
    <w:pPr>
      <w:suppressLineNumbers/>
      <w:spacing w:before="1701" w:after="1134"/>
    </w:pPr>
    <w:rPr>
      <w:b/>
      <w:sz w:val="56"/>
      <w:szCs w:val="32"/>
    </w:rPr>
  </w:style>
  <w:style w:type="paragraph" w:customStyle="1" w:styleId="ndicedetablas1">
    <w:name w:val="Índice de tablas 1"/>
    <w:basedOn w:val="ndice"/>
    <w:pPr>
      <w:tabs>
        <w:tab w:val="right" w:leader="dot" w:pos="9921"/>
      </w:tabs>
      <w:ind w:left="283"/>
    </w:pPr>
  </w:style>
  <w:style w:type="character" w:styleId="Mencinsinresolver">
    <w:name w:val="Unresolved Mention"/>
    <w:basedOn w:val="Fuentedeprrafopredeter"/>
    <w:uiPriority w:val="99"/>
    <w:semiHidden/>
    <w:unhideWhenUsed/>
    <w:rsid w:val="003664B7"/>
    <w:rPr>
      <w:color w:val="605E5C"/>
      <w:shd w:val="clear" w:color="auto" w:fill="E1DFDD"/>
    </w:rPr>
  </w:style>
  <w:style w:type="paragraph" w:styleId="Textodeglobo">
    <w:name w:val="Balloon Text"/>
    <w:basedOn w:val="Normal"/>
    <w:link w:val="TextodegloboCar"/>
    <w:uiPriority w:val="99"/>
    <w:semiHidden/>
    <w:unhideWhenUsed/>
    <w:rsid w:val="00335F1E"/>
    <w:pPr>
      <w:spacing w:before="0" w:after="0"/>
    </w:pPr>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335F1E"/>
    <w:rPr>
      <w:rFonts w:ascii="Segoe UI" w:eastAsia="Droid Sans Fallback" w:hAnsi="Segoe UI" w:cs="Mangal"/>
      <w:kern w:val="1"/>
      <w:sz w:val="18"/>
      <w:szCs w:val="16"/>
      <w:lang w:eastAsia="zh-CN" w:bidi="hi-IN"/>
    </w:rPr>
  </w:style>
  <w:style w:type="character" w:styleId="Hipervnculovisitado">
    <w:name w:val="FollowedHyperlink"/>
    <w:basedOn w:val="Fuentedeprrafopredeter"/>
    <w:uiPriority w:val="99"/>
    <w:semiHidden/>
    <w:unhideWhenUsed/>
    <w:rsid w:val="00D7283E"/>
    <w:rPr>
      <w:color w:val="954F72" w:themeColor="followedHyperlink"/>
      <w:u w:val="single"/>
    </w:rPr>
  </w:style>
  <w:style w:type="character" w:styleId="Textodelmarcadordeposicin">
    <w:name w:val="Placeholder Text"/>
    <w:basedOn w:val="Fuentedeprrafopredeter"/>
    <w:uiPriority w:val="99"/>
    <w:semiHidden/>
    <w:rsid w:val="006C6A8B"/>
    <w:rPr>
      <w:color w:val="808080"/>
    </w:rPr>
  </w:style>
  <w:style w:type="paragraph" w:styleId="Encabezado">
    <w:name w:val="header"/>
    <w:basedOn w:val="Normal"/>
    <w:link w:val="EncabezadoCar"/>
    <w:uiPriority w:val="99"/>
    <w:unhideWhenUsed/>
    <w:rsid w:val="00FF7094"/>
    <w:pPr>
      <w:tabs>
        <w:tab w:val="center" w:pos="4252"/>
        <w:tab w:val="right" w:pos="8504"/>
      </w:tabs>
      <w:spacing w:before="0" w:after="0"/>
    </w:pPr>
    <w:rPr>
      <w:rFonts w:cs="Mangal"/>
    </w:rPr>
  </w:style>
  <w:style w:type="character" w:customStyle="1" w:styleId="EncabezadoCar">
    <w:name w:val="Encabezado Car"/>
    <w:basedOn w:val="Fuentedeprrafopredeter"/>
    <w:link w:val="Encabezado"/>
    <w:uiPriority w:val="99"/>
    <w:rsid w:val="00FF7094"/>
    <w:rPr>
      <w:rFonts w:ascii="LM Roman 10" w:eastAsia="Droid Sans Fallback" w:hAnsi="LM Roman 10" w:cs="Mangal"/>
      <w:kern w:val="1"/>
      <w:sz w:val="28"/>
      <w:szCs w:val="24"/>
      <w:lang w:eastAsia="zh-CN" w:bidi="hi-IN"/>
    </w:rPr>
  </w:style>
  <w:style w:type="paragraph" w:styleId="NormalWeb">
    <w:name w:val="Normal (Web)"/>
    <w:basedOn w:val="Normal"/>
    <w:uiPriority w:val="99"/>
    <w:semiHidden/>
    <w:unhideWhenUsed/>
    <w:rsid w:val="002D390E"/>
    <w:pPr>
      <w:widowControl/>
      <w:suppressAutoHyphens w:val="0"/>
      <w:spacing w:before="100" w:beforeAutospacing="1" w:after="100" w:afterAutospacing="1"/>
    </w:pPr>
    <w:rPr>
      <w:rFonts w:ascii="Times New Roman" w:eastAsia="Times New Roman" w:hAnsi="Times New Roman" w:cs="Times New Roman"/>
      <w:kern w:val="0"/>
      <w:sz w:val="24"/>
      <w:lang w:eastAsia="es-ES" w:bidi="ar-SA"/>
    </w:rPr>
  </w:style>
  <w:style w:type="paragraph" w:styleId="Tabladeilustraciones">
    <w:name w:val="table of figures"/>
    <w:basedOn w:val="Normal"/>
    <w:next w:val="Normal"/>
    <w:uiPriority w:val="99"/>
    <w:unhideWhenUsed/>
    <w:rsid w:val="00B957E3"/>
    <w:pPr>
      <w:spacing w:after="0"/>
    </w:pPr>
    <w:rPr>
      <w:rFonts w:cs="Mangal"/>
    </w:rPr>
  </w:style>
  <w:style w:type="table" w:styleId="Tablaconcuadrcula">
    <w:name w:val="Table Grid"/>
    <w:basedOn w:val="Tablanormal"/>
    <w:uiPriority w:val="39"/>
    <w:rsid w:val="00B10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rsid w:val="00273D1D"/>
    <w:rPr>
      <w:rFonts w:ascii="LM Roman 10" w:eastAsia="Droid Sans Fallback" w:hAnsi="LM Roman 10" w:cs="FreeSans"/>
      <w:kern w:val="1"/>
      <w:sz w:val="28"/>
      <w:szCs w:val="24"/>
      <w:lang w:eastAsia="zh-CN" w:bidi="hi-IN"/>
    </w:rPr>
  </w:style>
  <w:style w:type="paragraph" w:styleId="Prrafodelista">
    <w:name w:val="List Paragraph"/>
    <w:basedOn w:val="Normal"/>
    <w:uiPriority w:val="34"/>
    <w:qFormat/>
    <w:rsid w:val="007437B0"/>
    <w:pPr>
      <w:ind w:left="720"/>
      <w:contextualSpacing/>
    </w:pPr>
    <w:rPr>
      <w:rFonts w:cs="Mangal"/>
    </w:rPr>
  </w:style>
  <w:style w:type="table" w:styleId="Tablaconcuadrculaclara">
    <w:name w:val="Grid Table Light"/>
    <w:basedOn w:val="Tablanormal"/>
    <w:uiPriority w:val="40"/>
    <w:rsid w:val="00022D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930">
      <w:bodyDiv w:val="1"/>
      <w:marLeft w:val="0"/>
      <w:marRight w:val="0"/>
      <w:marTop w:val="0"/>
      <w:marBottom w:val="0"/>
      <w:divBdr>
        <w:top w:val="none" w:sz="0" w:space="0" w:color="auto"/>
        <w:left w:val="none" w:sz="0" w:space="0" w:color="auto"/>
        <w:bottom w:val="none" w:sz="0" w:space="0" w:color="auto"/>
        <w:right w:val="none" w:sz="0" w:space="0" w:color="auto"/>
      </w:divBdr>
    </w:div>
    <w:div w:id="190342214">
      <w:bodyDiv w:val="1"/>
      <w:marLeft w:val="0"/>
      <w:marRight w:val="0"/>
      <w:marTop w:val="0"/>
      <w:marBottom w:val="0"/>
      <w:divBdr>
        <w:top w:val="none" w:sz="0" w:space="0" w:color="auto"/>
        <w:left w:val="none" w:sz="0" w:space="0" w:color="auto"/>
        <w:bottom w:val="none" w:sz="0" w:space="0" w:color="auto"/>
        <w:right w:val="none" w:sz="0" w:space="0" w:color="auto"/>
      </w:divBdr>
    </w:div>
    <w:div w:id="620498718">
      <w:bodyDiv w:val="1"/>
      <w:marLeft w:val="0"/>
      <w:marRight w:val="0"/>
      <w:marTop w:val="0"/>
      <w:marBottom w:val="0"/>
      <w:divBdr>
        <w:top w:val="none" w:sz="0" w:space="0" w:color="auto"/>
        <w:left w:val="none" w:sz="0" w:space="0" w:color="auto"/>
        <w:bottom w:val="none" w:sz="0" w:space="0" w:color="auto"/>
        <w:right w:val="none" w:sz="0" w:space="0" w:color="auto"/>
      </w:divBdr>
    </w:div>
    <w:div w:id="1836342072">
      <w:bodyDiv w:val="1"/>
      <w:marLeft w:val="0"/>
      <w:marRight w:val="0"/>
      <w:marTop w:val="0"/>
      <w:marBottom w:val="0"/>
      <w:divBdr>
        <w:top w:val="none" w:sz="0" w:space="0" w:color="auto"/>
        <w:left w:val="none" w:sz="0" w:space="0" w:color="auto"/>
        <w:bottom w:val="none" w:sz="0" w:space="0" w:color="auto"/>
        <w:right w:val="none" w:sz="0" w:space="0" w:color="auto"/>
      </w:divBdr>
    </w:div>
    <w:div w:id="212253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inniefalco/DSPFilters" TargetMode="External"/><Relationship Id="rId117" Type="http://schemas.openxmlformats.org/officeDocument/2006/relationships/image" Target="media/image28.png"/><Relationship Id="rId21" Type="http://schemas.openxmlformats.org/officeDocument/2006/relationships/image" Target="media/image6.PNG"/><Relationship Id="rId42" Type="http://schemas.openxmlformats.org/officeDocument/2006/relationships/hyperlink" Target="https://git-scm.com/" TargetMode="External"/><Relationship Id="rId47" Type="http://schemas.openxmlformats.org/officeDocument/2006/relationships/hyperlink" Target="https://www.google.es/chrome/index.html"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yperlink" Target="https://www.qt.io/" TargetMode="External"/><Relationship Id="rId89" Type="http://schemas.openxmlformats.org/officeDocument/2006/relationships/hyperlink" Target="https://www.qt.io/" TargetMode="External"/><Relationship Id="rId112" Type="http://schemas.openxmlformats.org/officeDocument/2006/relationships/hyperlink" Target="http://www.physics.csbsju.edu/stats/t-test.html" TargetMode="External"/><Relationship Id="rId16" Type="http://schemas.openxmlformats.org/officeDocument/2006/relationships/hyperlink" Target="http://www.flaticon.com" TargetMode="External"/><Relationship Id="rId107" Type="http://schemas.openxmlformats.org/officeDocument/2006/relationships/hyperlink" Target="https://material.io/design/components/cards.html" TargetMode="External"/><Relationship Id="rId11" Type="http://schemas.openxmlformats.org/officeDocument/2006/relationships/image" Target="https://upload.wikimedia.org/wikipedia/commons/thumb/0/0a/By-nc.svg/800px-By-nc.svg.png" TargetMode="External"/><Relationship Id="rId32" Type="http://schemas.openxmlformats.org/officeDocument/2006/relationships/hyperlink" Target="https://www.qt.io/" TargetMode="External"/><Relationship Id="rId37" Type="http://schemas.openxmlformats.org/officeDocument/2006/relationships/hyperlink" Target="https://www.gimp.org/" TargetMode="External"/><Relationship Id="rId53" Type="http://schemas.openxmlformats.org/officeDocument/2006/relationships/hyperlink" Target="http://www.stack.nl/~dimitri/doxygen/" TargetMode="External"/><Relationship Id="rId58" Type="http://schemas.openxmlformats.org/officeDocument/2006/relationships/image" Target="media/image11.png"/><Relationship Id="rId74" Type="http://schemas.openxmlformats.org/officeDocument/2006/relationships/hyperlink" Target="https://doi.org/10.1016/j.neuron.2013.10.017" TargetMode="External"/><Relationship Id="rId79" Type="http://schemas.openxmlformats.org/officeDocument/2006/relationships/hyperlink" Target="http://best-practice-software-engineering.ifs.tuwien.ac.at/patterns/mvc.html" TargetMode="External"/><Relationship Id="rId102" Type="http://schemas.openxmlformats.org/officeDocument/2006/relationships/hyperlink" Target="http://www.stack.nl/~dimitri/doxygen/" TargetMode="External"/><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www.flaticon.com/" TargetMode="External"/><Relationship Id="rId95" Type="http://schemas.openxmlformats.org/officeDocument/2006/relationships/hyperlink" Target="https://www.canva.com/es_es/" TargetMode="External"/><Relationship Id="rId19" Type="http://schemas.openxmlformats.org/officeDocument/2006/relationships/image" Target="media/image4.gif"/><Relationship Id="rId14" Type="http://schemas.openxmlformats.org/officeDocument/2006/relationships/hyperlink" Target="https://creativecommons.org/licenses/by-nc/4.0/deed.es_ES" TargetMode="External"/><Relationship Id="rId22" Type="http://schemas.openxmlformats.org/officeDocument/2006/relationships/image" Target="media/image7.PNG"/><Relationship Id="rId27" Type="http://schemas.openxmlformats.org/officeDocument/2006/relationships/hyperlink" Target="https://opensource.org/licenses/MIT" TargetMode="External"/><Relationship Id="rId30" Type="http://schemas.openxmlformats.org/officeDocument/2006/relationships/hyperlink" Target="http://www.pixijs.com/" TargetMode="External"/><Relationship Id="rId35" Type="http://schemas.openxmlformats.org/officeDocument/2006/relationships/hyperlink" Target="https://opensource.org/licenses/MIT" TargetMode="External"/><Relationship Id="rId43" Type="http://schemas.openxmlformats.org/officeDocument/2006/relationships/hyperlink" Target="https://github.com/milostosic/MTuner" TargetMode="External"/><Relationship Id="rId48" Type="http://schemas.openxmlformats.org/officeDocument/2006/relationships/hyperlink" Target="https://es.mathworks.com/products/matlab.html"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yperlink" Target="https://diffractionlimited.com/help/maximdl/Dark_Frame_Calibration.htm" TargetMode="External"/><Relationship Id="rId100" Type="http://schemas.openxmlformats.org/officeDocument/2006/relationships/hyperlink" Target="https://sass-lang.com/" TargetMode="External"/><Relationship Id="rId105" Type="http://schemas.openxmlformats.org/officeDocument/2006/relationships/hyperlink" Target="https://research.missouri.edu/news/story.php?390" TargetMode="External"/><Relationship Id="rId113" Type="http://schemas.openxmlformats.org/officeDocument/2006/relationships/hyperlink" Target="https://users.fmrib.ox.ac.uk/~stuart/thesis/" TargetMode="External"/><Relationship Id="rId118" Type="http://schemas.openxmlformats.org/officeDocument/2006/relationships/image" Target="media/image29.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ass-lang.com/" TargetMode="External"/><Relationship Id="rId72" Type="http://schemas.openxmlformats.org/officeDocument/2006/relationships/image" Target="media/image25.png"/><Relationship Id="rId80" Type="http://schemas.openxmlformats.org/officeDocument/2006/relationships/hyperlink" Target="http://eigen.tuxfamily.org/index.php?title=Main_Page" TargetMode="External"/><Relationship Id="rId85" Type="http://schemas.openxmlformats.org/officeDocument/2006/relationships/hyperlink" Target="https://jquery.com/" TargetMode="External"/><Relationship Id="rId93" Type="http://schemas.openxmlformats.org/officeDocument/2006/relationships/hyperlink" Target="https://github.com/milostosic/MTuner" TargetMode="External"/><Relationship Id="rId98" Type="http://schemas.openxmlformats.org/officeDocument/2006/relationships/hyperlink" Target="https://www.jslint.com/" TargetMode="External"/><Relationship Id="rId12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creativecommons.org/licenses/by-nc/4.0/deed.es_ES" TargetMode="External"/><Relationship Id="rId17" Type="http://schemas.openxmlformats.org/officeDocument/2006/relationships/footer" Target="footer1.xml"/><Relationship Id="rId25" Type="http://schemas.openxmlformats.org/officeDocument/2006/relationships/hyperlink" Target="https://www.mozilla.org/en-US/MPL/2.0/FAQ/" TargetMode="External"/><Relationship Id="rId33" Type="http://schemas.openxmlformats.org/officeDocument/2006/relationships/hyperlink" Target="https://www.gnu.org/licenses/gpl-3.0.en.html" TargetMode="External"/><Relationship Id="rId38" Type="http://schemas.openxmlformats.org/officeDocument/2006/relationships/hyperlink" Target="https://www.adobe.com/products/illustrator.html?sdid=KKQML&amp;mv=search&amp;s_kwcid=AL!3085!3!196928852565!e!!g!!illustrator&amp;ef_id=WqQDzAAAALfzAEN7:20180630175753:s" TargetMode="External"/><Relationship Id="rId46" Type="http://schemas.openxmlformats.org/officeDocument/2006/relationships/hyperlink" Target="https://atom.io/" TargetMode="Externa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hyperlink" Target="https://getbootstrap.com/" TargetMode="External"/><Relationship Id="rId108" Type="http://schemas.openxmlformats.org/officeDocument/2006/relationships/hyperlink" Target="https://www.w3.org/TR/WCAG20/" TargetMode="External"/><Relationship Id="rId116" Type="http://schemas.openxmlformats.org/officeDocument/2006/relationships/image" Target="media/image27.PNG"/><Relationship Id="rId124"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hyperlink" Target="https://about.gitlab.com/" TargetMode="External"/><Relationship Id="rId54" Type="http://schemas.openxmlformats.org/officeDocument/2006/relationships/hyperlink" Target="https://getbootstrap.com/"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doi.org/10.3389/fnhum.2017.00258" TargetMode="External"/><Relationship Id="rId83" Type="http://schemas.openxmlformats.org/officeDocument/2006/relationships/hyperlink" Target="http://www.pixijs.com/" TargetMode="External"/><Relationship Id="rId88" Type="http://schemas.openxmlformats.org/officeDocument/2006/relationships/hyperlink" Target="https://www.adobe.com/es/" TargetMode="External"/><Relationship Id="rId91" Type="http://schemas.openxmlformats.org/officeDocument/2006/relationships/hyperlink" Target="https://about.gitlab.com/" TargetMode="External"/><Relationship Id="rId96" Type="http://schemas.openxmlformats.org/officeDocument/2006/relationships/hyperlink" Target="https://atom.io/" TargetMode="External"/><Relationship Id="rId111" Type="http://schemas.openxmlformats.org/officeDocument/2006/relationships/hyperlink" Target="https://en.wikipedia.org/wiki/Gaussian_blu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freepik.com" TargetMode="External"/><Relationship Id="rId23" Type="http://schemas.openxmlformats.org/officeDocument/2006/relationships/hyperlink" Target="http://eigen.tuxfamily.org/index.php?title=Main_Page" TargetMode="External"/><Relationship Id="rId28" Type="http://schemas.openxmlformats.org/officeDocument/2006/relationships/hyperlink" Target="http://dygraphs.com/" TargetMode="External"/><Relationship Id="rId36" Type="http://schemas.openxmlformats.org/officeDocument/2006/relationships/hyperlink" Target="https://www.adobe.com/products/photoshop.html?sdid=KKQIN&amp;mv=search&amp;s_kwcid=AL!3085!3!247821564908!e!!g!!photoshop&amp;ef_id=WqQDzAAAALfzAEN7:20180630175749:s" TargetMode="External"/><Relationship Id="rId49" Type="http://schemas.openxmlformats.org/officeDocument/2006/relationships/hyperlink" Target="https://www.jslint.com/" TargetMode="External"/><Relationship Id="rId57" Type="http://schemas.openxmlformats.org/officeDocument/2006/relationships/image" Target="media/image10.png"/><Relationship Id="rId106" Type="http://schemas.openxmlformats.org/officeDocument/2006/relationships/hyperlink" Target="https://99designs.es/logo-design/business-of-color" TargetMode="External"/><Relationship Id="rId114" Type="http://schemas.openxmlformats.org/officeDocument/2006/relationships/hyperlink" Target="https://www.arduino.cc/en/main/software" TargetMode="External"/><Relationship Id="rId119" Type="http://schemas.openxmlformats.org/officeDocument/2006/relationships/image" Target="media/image30.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opensource.org/licenses/MIT" TargetMode="External"/><Relationship Id="rId44" Type="http://schemas.openxmlformats.org/officeDocument/2006/relationships/hyperlink" Target="http://www.paletton.com/" TargetMode="External"/><Relationship Id="rId52" Type="http://schemas.openxmlformats.org/officeDocument/2006/relationships/hyperlink" Target="https://pugjs.org/api/getting-started.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s://www.uninet.edu/cimc2000/cursos/cur1/Begona/Begona.htm" TargetMode="External"/><Relationship Id="rId78" Type="http://schemas.openxmlformats.org/officeDocument/2006/relationships/hyperlink" Target="https://es.mathworks.com/products/matlab.html" TargetMode="External"/><Relationship Id="rId81" Type="http://schemas.openxmlformats.org/officeDocument/2006/relationships/hyperlink" Target="https://github.com/vinniefalco/DSPFilters" TargetMode="External"/><Relationship Id="rId86" Type="http://schemas.openxmlformats.org/officeDocument/2006/relationships/hyperlink" Target="https://www.adobe.com/es/" TargetMode="External"/><Relationship Id="rId94" Type="http://schemas.openxmlformats.org/officeDocument/2006/relationships/hyperlink" Target="http://www.paletton.com/#uid=1000u0kllllaFw0g0qFqFg0w0aF" TargetMode="External"/><Relationship Id="rId99" Type="http://schemas.openxmlformats.org/officeDocument/2006/relationships/hyperlink" Target="https://www.sonarqube.org/" TargetMode="External"/><Relationship Id="rId101" Type="http://schemas.openxmlformats.org/officeDocument/2006/relationships/hyperlink" Target="https://pugjs.org/api/getting-started.html" TargetMode="External"/><Relationship Id="rId12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https://eldia.es/eldiaes/imagenes/2018/04/26/1524729991814k.jpg" TargetMode="Externa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hyperlink" Target="https://www.qt.io/" TargetMode="External"/><Relationship Id="rId109" Type="http://schemas.openxmlformats.org/officeDocument/2006/relationships/hyperlink" Target="https://www.w3c.es/" TargetMode="External"/><Relationship Id="rId34" Type="http://schemas.openxmlformats.org/officeDocument/2006/relationships/hyperlink" Target="https://jquery.com/" TargetMode="External"/><Relationship Id="rId50" Type="http://schemas.openxmlformats.org/officeDocument/2006/relationships/hyperlink" Target="https://www.sonarqube.org/" TargetMode="External"/><Relationship Id="rId55" Type="http://schemas.openxmlformats.org/officeDocument/2006/relationships/image" Target="media/image8.png"/><Relationship Id="rId76" Type="http://schemas.openxmlformats.org/officeDocument/2006/relationships/hyperlink" Target="http://doi.org/10.1093/scan/nsm006" TargetMode="External"/><Relationship Id="rId97" Type="http://schemas.openxmlformats.org/officeDocument/2006/relationships/hyperlink" Target="https://www.google.es/chrome/index.html" TargetMode="External"/><Relationship Id="rId104" Type="http://schemas.openxmlformats.org/officeDocument/2006/relationships/hyperlink" Target="https://en.wikipedia.org/wiki/Comma-separated_values" TargetMode="External"/><Relationship Id="rId120" Type="http://schemas.openxmlformats.org/officeDocument/2006/relationships/image" Target="media/image31.png"/><Relationship Id="rId125"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git-scm.com/" TargetMode="External"/><Relationship Id="rId2" Type="http://schemas.openxmlformats.org/officeDocument/2006/relationships/numbering" Target="numbering.xml"/><Relationship Id="rId29" Type="http://schemas.openxmlformats.org/officeDocument/2006/relationships/hyperlink" Target="https://opensource.org/licenses/MIT" TargetMode="External"/><Relationship Id="rId24" Type="http://schemas.openxmlformats.org/officeDocument/2006/relationships/hyperlink" Target="http://eigen.tuxfamily.org/index.php?title=Main_Page" TargetMode="External"/><Relationship Id="rId40" Type="http://schemas.openxmlformats.org/officeDocument/2006/relationships/hyperlink" Target="https://www.flaticon.com/" TargetMode="External"/><Relationship Id="rId45" Type="http://schemas.openxmlformats.org/officeDocument/2006/relationships/hyperlink" Target="https://www.canva.com/es_es/" TargetMode="External"/><Relationship Id="rId66" Type="http://schemas.openxmlformats.org/officeDocument/2006/relationships/image" Target="media/image19.PNG"/><Relationship Id="rId87" Type="http://schemas.openxmlformats.org/officeDocument/2006/relationships/hyperlink" Target="https://www.gimp.org/" TargetMode="External"/><Relationship Id="rId110" Type="http://schemas.openxmlformats.org/officeDocument/2006/relationships/hyperlink" Target="https://bugreports.qt.io/browse/QTBUG-58324" TargetMode="External"/><Relationship Id="rId115" Type="http://schemas.openxmlformats.org/officeDocument/2006/relationships/image" Target="media/image26.PNG"/><Relationship Id="rId61" Type="http://schemas.openxmlformats.org/officeDocument/2006/relationships/image" Target="media/image14.png"/><Relationship Id="rId82" Type="http://schemas.openxmlformats.org/officeDocument/2006/relationships/hyperlink" Target="http://dygraphs.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A6373-1064-41FF-B561-63C38E13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11291</Words>
  <Characters>62102</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Sierra</dc:creator>
  <cp:keywords/>
  <dc:description/>
  <cp:lastModifiedBy>Jorge Sierra</cp:lastModifiedBy>
  <cp:revision>6</cp:revision>
  <cp:lastPrinted>2018-07-01T22:08:00Z</cp:lastPrinted>
  <dcterms:created xsi:type="dcterms:W3CDTF">2018-07-01T21:56:00Z</dcterms:created>
  <dcterms:modified xsi:type="dcterms:W3CDTF">2018-07-01T22:42:00Z</dcterms:modified>
</cp:coreProperties>
</file>