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664B" w14:textId="43D923B9" w:rsidR="00C77F6E" w:rsidRDefault="00EE1E9A" w:rsidP="00EE1E9A">
      <w:pPr>
        <w:pStyle w:val="Heading1"/>
        <w:ind w:firstLine="720"/>
      </w:pPr>
      <w:r>
        <w:t>The 2 most important functions of my application</w:t>
      </w:r>
    </w:p>
    <w:p w14:paraId="03179F17" w14:textId="77777777" w:rsidR="00EE1E9A" w:rsidRDefault="00EE1E9A" w:rsidP="00EE1E9A"/>
    <w:p w14:paraId="56B02B72" w14:textId="54844959" w:rsidR="00EE1E9A" w:rsidRDefault="00EE1E9A" w:rsidP="00EE1E9A">
      <w:r>
        <w:t>First of all, users of my application should be able to create new notes and take full advantage of the styles provided.</w:t>
      </w:r>
    </w:p>
    <w:p w14:paraId="27994E72" w14:textId="77777777" w:rsidR="00EE1E9A" w:rsidRDefault="00EE1E9A" w:rsidP="00EE1E9A">
      <w:pPr>
        <w:rPr>
          <w:lang w:val="en-US"/>
        </w:rPr>
      </w:pPr>
      <w:r>
        <w:t xml:space="preserve">To do this, they can simply just click on the </w:t>
      </w:r>
      <w:r>
        <w:rPr>
          <w:lang w:val="en-US"/>
        </w:rPr>
        <w:t>“new note” button on my home page.</w:t>
      </w:r>
    </w:p>
    <w:p w14:paraId="57E14810" w14:textId="77777777" w:rsidR="00EE1E9A" w:rsidRDefault="00EE1E9A" w:rsidP="00EE1E9A">
      <w:pPr>
        <w:rPr>
          <w:lang w:val="en-US"/>
        </w:rPr>
      </w:pPr>
      <w:r w:rsidRPr="00EE1E9A">
        <w:rPr>
          <w:lang w:val="en-US"/>
        </w:rPr>
        <w:drawing>
          <wp:inline distT="0" distB="0" distL="0" distR="0" wp14:anchorId="036B9272" wp14:editId="4CECE0C3">
            <wp:extent cx="2486316" cy="1577340"/>
            <wp:effectExtent l="0" t="0" r="9525" b="3810"/>
            <wp:docPr id="1587682289" name="Picture 1" descr="A screenshot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2289" name="Picture 1" descr="A screenshot of a note&#10;&#10;Description automatically generated"/>
                    <pic:cNvPicPr/>
                  </pic:nvPicPr>
                  <pic:blipFill>
                    <a:blip r:embed="rId5"/>
                    <a:stretch>
                      <a:fillRect/>
                    </a:stretch>
                  </pic:blipFill>
                  <pic:spPr>
                    <a:xfrm>
                      <a:off x="0" y="0"/>
                      <a:ext cx="2488895" cy="1578976"/>
                    </a:xfrm>
                    <a:prstGeom prst="rect">
                      <a:avLst/>
                    </a:prstGeom>
                  </pic:spPr>
                </pic:pic>
              </a:graphicData>
            </a:graphic>
          </wp:inline>
        </w:drawing>
      </w:r>
      <w:r>
        <w:rPr>
          <w:lang w:val="en-US"/>
        </w:rPr>
        <w:t xml:space="preserve"> </w:t>
      </w:r>
    </w:p>
    <w:p w14:paraId="10CBC1AF" w14:textId="07718B7F" w:rsidR="00EE1E9A" w:rsidRDefault="00EE1E9A" w:rsidP="00EE1E9A">
      <w:pPr>
        <w:rPr>
          <w:lang w:val="en-US"/>
        </w:rPr>
      </w:pPr>
      <w:r>
        <w:rPr>
          <w:lang w:val="en-US"/>
        </w:rPr>
        <w:t>From then on, they can write into these notes thanks to the text field provided at the right-hand side of the notes section.</w:t>
      </w:r>
    </w:p>
    <w:p w14:paraId="55AB8C06" w14:textId="7A5BD90C" w:rsidR="00EE1E9A" w:rsidRDefault="00EE1E9A" w:rsidP="00EE1E9A">
      <w:pPr>
        <w:rPr>
          <w:lang w:val="en-US"/>
        </w:rPr>
      </w:pPr>
      <w:r w:rsidRPr="00EE1E9A">
        <w:rPr>
          <w:lang w:val="en-US"/>
        </w:rPr>
        <w:drawing>
          <wp:inline distT="0" distB="0" distL="0" distR="0" wp14:anchorId="30A295A6" wp14:editId="3AF09910">
            <wp:extent cx="5731510" cy="1475105"/>
            <wp:effectExtent l="0" t="0" r="2540" b="0"/>
            <wp:docPr id="2034203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03327" name="Picture 1" descr="A screenshot of a computer&#10;&#10;Description automatically generated"/>
                    <pic:cNvPicPr/>
                  </pic:nvPicPr>
                  <pic:blipFill>
                    <a:blip r:embed="rId6"/>
                    <a:stretch>
                      <a:fillRect/>
                    </a:stretch>
                  </pic:blipFill>
                  <pic:spPr>
                    <a:xfrm>
                      <a:off x="0" y="0"/>
                      <a:ext cx="5731510" cy="1475105"/>
                    </a:xfrm>
                    <a:prstGeom prst="rect">
                      <a:avLst/>
                    </a:prstGeom>
                  </pic:spPr>
                </pic:pic>
              </a:graphicData>
            </a:graphic>
          </wp:inline>
        </w:drawing>
      </w:r>
    </w:p>
    <w:p w14:paraId="43B2C7A6" w14:textId="5B23097F" w:rsidR="00EE1E9A" w:rsidRDefault="00EE1E9A" w:rsidP="00EE1E9A">
      <w:pPr>
        <w:rPr>
          <w:lang w:val="en-US"/>
        </w:rPr>
      </w:pPr>
      <w:r>
        <w:rPr>
          <w:lang w:val="en-US"/>
        </w:rPr>
        <w:t>This is all done on the home page.</w:t>
      </w:r>
    </w:p>
    <w:p w14:paraId="0D20FFFA" w14:textId="77777777" w:rsidR="00EE1E9A" w:rsidRPr="00EE1E9A" w:rsidRDefault="00EE1E9A" w:rsidP="00EE1E9A">
      <w:pPr>
        <w:rPr>
          <w:lang w:val="en-US"/>
        </w:rPr>
      </w:pPr>
    </w:p>
    <w:p w14:paraId="569E0672" w14:textId="2581215B" w:rsidR="00EE1E9A" w:rsidRDefault="00EE1E9A" w:rsidP="00EE1E9A">
      <w:r>
        <w:t>Second of all, they should be able to create notebooks in which they can group these notes.</w:t>
      </w:r>
    </w:p>
    <w:p w14:paraId="72A659DE" w14:textId="2AC3C374" w:rsidR="00EE1E9A" w:rsidRDefault="00EE1E9A" w:rsidP="00EE1E9A">
      <w:r>
        <w:t>This can be done in two ways: either the user clicks the “new notebook” button in the home page,</w:t>
      </w:r>
    </w:p>
    <w:p w14:paraId="2DBCE30C" w14:textId="27047FC4" w:rsidR="00EE1E9A" w:rsidRDefault="00EE1E9A" w:rsidP="00EE1E9A">
      <w:r w:rsidRPr="00EE1E9A">
        <w:drawing>
          <wp:inline distT="0" distB="0" distL="0" distR="0" wp14:anchorId="0A1B552B" wp14:editId="67A7AF7F">
            <wp:extent cx="1653540" cy="580426"/>
            <wp:effectExtent l="0" t="0" r="3810" b="0"/>
            <wp:docPr id="170073204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32046" name="Picture 1" descr="A close up of a logo&#10;&#10;Description automatically generated"/>
                    <pic:cNvPicPr/>
                  </pic:nvPicPr>
                  <pic:blipFill>
                    <a:blip r:embed="rId7"/>
                    <a:stretch>
                      <a:fillRect/>
                    </a:stretch>
                  </pic:blipFill>
                  <pic:spPr>
                    <a:xfrm>
                      <a:off x="0" y="0"/>
                      <a:ext cx="1672312" cy="587015"/>
                    </a:xfrm>
                    <a:prstGeom prst="rect">
                      <a:avLst/>
                    </a:prstGeom>
                  </pic:spPr>
                </pic:pic>
              </a:graphicData>
            </a:graphic>
          </wp:inline>
        </w:drawing>
      </w:r>
    </w:p>
    <w:p w14:paraId="7DEC9ECD" w14:textId="01A46144" w:rsidR="00EE1E9A" w:rsidRDefault="00EE1E9A" w:rsidP="00EE1E9A">
      <w:r>
        <w:t>Or they navigate to the notebooks page and there is also a button there to create a new notebook.</w:t>
      </w:r>
      <w:r w:rsidR="005B6B77">
        <w:t xml:space="preserve"> </w:t>
      </w:r>
    </w:p>
    <w:p w14:paraId="59E7560B" w14:textId="10652194" w:rsidR="005B6B77" w:rsidRDefault="005B6B77" w:rsidP="00EE1E9A">
      <w:r w:rsidRPr="005B6B77">
        <w:drawing>
          <wp:inline distT="0" distB="0" distL="0" distR="0" wp14:anchorId="12C5E536" wp14:editId="3E1A4963">
            <wp:extent cx="1676634" cy="628738"/>
            <wp:effectExtent l="0" t="0" r="0" b="0"/>
            <wp:docPr id="679351376"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1376" name="Picture 1" descr="A blue rectangle with white text&#10;&#10;Description automatically generated"/>
                    <pic:cNvPicPr/>
                  </pic:nvPicPr>
                  <pic:blipFill>
                    <a:blip r:embed="rId8"/>
                    <a:stretch>
                      <a:fillRect/>
                    </a:stretch>
                  </pic:blipFill>
                  <pic:spPr>
                    <a:xfrm>
                      <a:off x="0" y="0"/>
                      <a:ext cx="1676634" cy="628738"/>
                    </a:xfrm>
                    <a:prstGeom prst="rect">
                      <a:avLst/>
                    </a:prstGeom>
                  </pic:spPr>
                </pic:pic>
              </a:graphicData>
            </a:graphic>
          </wp:inline>
        </w:drawing>
      </w:r>
    </w:p>
    <w:p w14:paraId="2F77EEA2" w14:textId="35F9845E" w:rsidR="005B6B77" w:rsidRDefault="005B6B77" w:rsidP="00EE1E9A">
      <w:r>
        <w:lastRenderedPageBreak/>
        <w:t xml:space="preserve">When you click on a notebook, and also click on the “add note” button, that note is created in that notebook. However, this feature is only available in the homepage and cannot be done from the notebooks page. </w:t>
      </w:r>
    </w:p>
    <w:p w14:paraId="4D8034B8" w14:textId="77777777" w:rsidR="00D1275A" w:rsidRDefault="00D1275A" w:rsidP="00EE1E9A"/>
    <w:p w14:paraId="47779DE4" w14:textId="72863A9F" w:rsidR="00D1275A" w:rsidRPr="005677D2" w:rsidRDefault="00D1275A" w:rsidP="00EE1E9A">
      <w:pPr>
        <w:rPr>
          <w:sz w:val="28"/>
          <w:szCs w:val="28"/>
          <w:u w:val="single"/>
        </w:rPr>
      </w:pPr>
      <w:r w:rsidRPr="005677D2">
        <w:rPr>
          <w:sz w:val="28"/>
          <w:szCs w:val="28"/>
          <w:u w:val="single"/>
        </w:rPr>
        <w:t xml:space="preserve">Strengths </w:t>
      </w:r>
      <w:r w:rsidR="00D42879">
        <w:rPr>
          <w:sz w:val="28"/>
          <w:szCs w:val="28"/>
          <w:u w:val="single"/>
        </w:rPr>
        <w:t xml:space="preserve">of OneNote </w:t>
      </w:r>
      <w:r w:rsidRPr="005677D2">
        <w:rPr>
          <w:sz w:val="28"/>
          <w:szCs w:val="28"/>
          <w:u w:val="single"/>
        </w:rPr>
        <w:t>that I want to keep:</w:t>
      </w:r>
    </w:p>
    <w:p w14:paraId="394CB4FD" w14:textId="4C5921CA" w:rsidR="00D1275A" w:rsidRPr="005677D2" w:rsidRDefault="00D1275A" w:rsidP="005677D2">
      <w:pPr>
        <w:pStyle w:val="ListParagraph"/>
        <w:numPr>
          <w:ilvl w:val="0"/>
          <w:numId w:val="1"/>
        </w:numPr>
        <w:rPr>
          <w:rStyle w:val="Strong"/>
          <w:b w:val="0"/>
          <w:bCs w:val="0"/>
        </w:rPr>
      </w:pPr>
      <w:r w:rsidRPr="005677D2">
        <w:rPr>
          <w:rStyle w:val="Strong"/>
        </w:rPr>
        <w:t>Offline Access</w:t>
      </w:r>
      <w:r w:rsidR="005677D2">
        <w:rPr>
          <w:rStyle w:val="Strong"/>
          <w:b w:val="0"/>
          <w:bCs w:val="0"/>
        </w:rPr>
        <w:t>:</w:t>
      </w:r>
      <w:r w:rsidRPr="005677D2">
        <w:rPr>
          <w:rStyle w:val="Strong"/>
          <w:b w:val="0"/>
          <w:bCs w:val="0"/>
        </w:rPr>
        <w:t xml:space="preserve"> </w:t>
      </w:r>
      <w:r w:rsidR="001D690E">
        <w:rPr>
          <w:rStyle w:val="Strong"/>
          <w:b w:val="0"/>
          <w:bCs w:val="0"/>
        </w:rPr>
        <w:t>My application is accessible whether you are connected or disconnected from the internet.</w:t>
      </w:r>
    </w:p>
    <w:p w14:paraId="1002AD8A" w14:textId="1AD58FCF" w:rsidR="00D42879" w:rsidRPr="005677D2" w:rsidRDefault="00D42879" w:rsidP="00D42879">
      <w:pPr>
        <w:pStyle w:val="ListParagraph"/>
        <w:numPr>
          <w:ilvl w:val="0"/>
          <w:numId w:val="1"/>
        </w:numPr>
        <w:rPr>
          <w:rStyle w:val="Strong"/>
          <w:b w:val="0"/>
          <w:bCs w:val="0"/>
        </w:rPr>
      </w:pPr>
      <w:r w:rsidRPr="005677D2">
        <w:rPr>
          <w:rStyle w:val="Strong"/>
        </w:rPr>
        <w:t>Flexible Organization</w:t>
      </w:r>
      <w:r>
        <w:rPr>
          <w:rStyle w:val="Strong"/>
          <w:b w:val="0"/>
          <w:bCs w:val="0"/>
        </w:rPr>
        <w:t xml:space="preserve">: </w:t>
      </w:r>
      <w:r w:rsidR="001D690E">
        <w:rPr>
          <w:rStyle w:val="Strong"/>
          <w:b w:val="0"/>
          <w:bCs w:val="0"/>
        </w:rPr>
        <w:t>I’ll provide the option to group one’s notes in a notebook.</w:t>
      </w:r>
    </w:p>
    <w:p w14:paraId="244DC902" w14:textId="6DC53123" w:rsidR="005677D2" w:rsidRDefault="005677D2" w:rsidP="005677D2">
      <w:pPr>
        <w:pStyle w:val="ListParagraph"/>
        <w:numPr>
          <w:ilvl w:val="0"/>
          <w:numId w:val="1"/>
        </w:numPr>
        <w:rPr>
          <w:rStyle w:val="Strong"/>
          <w:b w:val="0"/>
          <w:bCs w:val="0"/>
        </w:rPr>
      </w:pPr>
      <w:r w:rsidRPr="005677D2">
        <w:rPr>
          <w:rStyle w:val="Strong"/>
        </w:rPr>
        <w:t>Visually appealing</w:t>
      </w:r>
      <w:r>
        <w:rPr>
          <w:rStyle w:val="Strong"/>
        </w:rPr>
        <w:t>:</w:t>
      </w:r>
      <w:r w:rsidRPr="005677D2">
        <w:rPr>
          <w:rStyle w:val="Strong"/>
          <w:b w:val="0"/>
          <w:bCs w:val="0"/>
        </w:rPr>
        <w:t xml:space="preserve">  Looks do matter</w:t>
      </w:r>
      <w:r w:rsidR="001D690E">
        <w:rPr>
          <w:rStyle w:val="Strong"/>
          <w:b w:val="0"/>
          <w:bCs w:val="0"/>
        </w:rPr>
        <w:t xml:space="preserve"> and I’m not going to ignore this fact when it comes to my application.</w:t>
      </w:r>
    </w:p>
    <w:p w14:paraId="4015F858" w14:textId="01F7CBA2" w:rsidR="001D690E" w:rsidRPr="005677D2" w:rsidRDefault="001D690E" w:rsidP="005677D2">
      <w:pPr>
        <w:pStyle w:val="ListParagraph"/>
        <w:numPr>
          <w:ilvl w:val="0"/>
          <w:numId w:val="1"/>
        </w:numPr>
        <w:rPr>
          <w:rStyle w:val="Strong"/>
          <w:b w:val="0"/>
          <w:bCs w:val="0"/>
        </w:rPr>
      </w:pPr>
      <w:r>
        <w:rPr>
          <w:rStyle w:val="Strong"/>
        </w:rPr>
        <w:t>Search functionality:</w:t>
      </w:r>
      <w:r>
        <w:rPr>
          <w:rStyle w:val="Strong"/>
          <w:b w:val="0"/>
          <w:bCs w:val="0"/>
        </w:rPr>
        <w:t xml:space="preserve"> though my application’s search is not as powerful as OneNote’s its useful for users to find their notes and notebooks.</w:t>
      </w:r>
    </w:p>
    <w:p w14:paraId="2F411FF9" w14:textId="77777777" w:rsidR="005677D2" w:rsidRPr="005677D2" w:rsidRDefault="005677D2" w:rsidP="00EE1E9A">
      <w:pPr>
        <w:rPr>
          <w:rStyle w:val="Strong"/>
          <w:b w:val="0"/>
          <w:bCs w:val="0"/>
        </w:rPr>
      </w:pPr>
    </w:p>
    <w:p w14:paraId="682FF4BA" w14:textId="1D5A3B94" w:rsidR="00D1275A" w:rsidRPr="005677D2" w:rsidRDefault="00D1275A" w:rsidP="00EE1E9A">
      <w:pPr>
        <w:rPr>
          <w:rStyle w:val="Strong"/>
          <w:b w:val="0"/>
          <w:bCs w:val="0"/>
          <w:sz w:val="28"/>
          <w:szCs w:val="28"/>
          <w:u w:val="single"/>
        </w:rPr>
      </w:pPr>
      <w:r w:rsidRPr="005677D2">
        <w:rPr>
          <w:rStyle w:val="Strong"/>
          <w:b w:val="0"/>
          <w:bCs w:val="0"/>
          <w:sz w:val="28"/>
          <w:szCs w:val="28"/>
          <w:u w:val="single"/>
        </w:rPr>
        <w:t>Short comings</w:t>
      </w:r>
      <w:r w:rsidR="00D42879">
        <w:rPr>
          <w:rStyle w:val="Strong"/>
          <w:b w:val="0"/>
          <w:bCs w:val="0"/>
          <w:sz w:val="28"/>
          <w:szCs w:val="28"/>
          <w:u w:val="single"/>
        </w:rPr>
        <w:t xml:space="preserve"> of OneNote that</w:t>
      </w:r>
      <w:r w:rsidRPr="005677D2">
        <w:rPr>
          <w:rStyle w:val="Strong"/>
          <w:b w:val="0"/>
          <w:bCs w:val="0"/>
          <w:sz w:val="28"/>
          <w:szCs w:val="28"/>
          <w:u w:val="single"/>
        </w:rPr>
        <w:t xml:space="preserve"> I want to improve:</w:t>
      </w:r>
    </w:p>
    <w:p w14:paraId="692ABA47" w14:textId="745A0EBA" w:rsidR="00D1275A" w:rsidRPr="005677D2" w:rsidRDefault="00D1275A" w:rsidP="005677D2">
      <w:pPr>
        <w:pStyle w:val="ListParagraph"/>
        <w:numPr>
          <w:ilvl w:val="0"/>
          <w:numId w:val="2"/>
        </w:numPr>
        <w:rPr>
          <w:rStyle w:val="Strong"/>
          <w:b w:val="0"/>
          <w:bCs w:val="0"/>
        </w:rPr>
      </w:pPr>
      <w:r w:rsidRPr="005677D2">
        <w:rPr>
          <w:rStyle w:val="Strong"/>
        </w:rPr>
        <w:t>Hidden Features</w:t>
      </w:r>
      <w:r w:rsidR="005677D2">
        <w:rPr>
          <w:rStyle w:val="Strong"/>
          <w:b w:val="0"/>
          <w:bCs w:val="0"/>
        </w:rPr>
        <w:t>:</w:t>
      </w:r>
      <w:r w:rsidRPr="005677D2">
        <w:rPr>
          <w:rStyle w:val="Strong"/>
          <w:b w:val="0"/>
          <w:bCs w:val="0"/>
        </w:rPr>
        <w:t xml:space="preserve"> </w:t>
      </w:r>
      <w:r w:rsidR="001D690E">
        <w:rPr>
          <w:rStyle w:val="Strong"/>
          <w:b w:val="0"/>
          <w:bCs w:val="0"/>
        </w:rPr>
        <w:t>All the features of usage in my app will be made as available as possible to my users.</w:t>
      </w:r>
    </w:p>
    <w:p w14:paraId="79E74B91" w14:textId="0A22768E" w:rsidR="00D1275A" w:rsidRPr="005677D2" w:rsidRDefault="00D1275A" w:rsidP="005677D2">
      <w:pPr>
        <w:pStyle w:val="ListParagraph"/>
        <w:numPr>
          <w:ilvl w:val="0"/>
          <w:numId w:val="2"/>
        </w:numPr>
        <w:rPr>
          <w:rStyle w:val="Strong"/>
          <w:b w:val="0"/>
          <w:bCs w:val="0"/>
        </w:rPr>
      </w:pPr>
      <w:r w:rsidRPr="005677D2">
        <w:rPr>
          <w:rStyle w:val="Strong"/>
        </w:rPr>
        <w:t>Complex Hierarchical Structure</w:t>
      </w:r>
      <w:r w:rsidR="005677D2">
        <w:rPr>
          <w:rStyle w:val="Strong"/>
          <w:b w:val="0"/>
          <w:bCs w:val="0"/>
        </w:rPr>
        <w:t>:</w:t>
      </w:r>
      <w:r w:rsidRPr="005677D2">
        <w:rPr>
          <w:rStyle w:val="Strong"/>
          <w:b w:val="0"/>
          <w:bCs w:val="0"/>
        </w:rPr>
        <w:t xml:space="preserve"> </w:t>
      </w:r>
      <w:r w:rsidR="00D42879">
        <w:rPr>
          <w:rStyle w:val="Strong"/>
          <w:b w:val="0"/>
          <w:bCs w:val="0"/>
        </w:rPr>
        <w:t>Grouping in my application is done only by mean of a notebook and note the complex structures that OneNote possesses.</w:t>
      </w:r>
    </w:p>
    <w:p w14:paraId="23381E08" w14:textId="3BE2D8D5" w:rsidR="00FD56C5" w:rsidRDefault="00FD56C5" w:rsidP="005677D2">
      <w:pPr>
        <w:pStyle w:val="ListParagraph"/>
        <w:numPr>
          <w:ilvl w:val="0"/>
          <w:numId w:val="2"/>
        </w:numPr>
        <w:rPr>
          <w:rStyle w:val="Strong"/>
          <w:b w:val="0"/>
          <w:bCs w:val="0"/>
        </w:rPr>
      </w:pPr>
      <w:r w:rsidRPr="005677D2">
        <w:rPr>
          <w:rStyle w:val="Strong"/>
        </w:rPr>
        <w:t>Feature overload</w:t>
      </w:r>
      <w:r w:rsidR="00D42879">
        <w:rPr>
          <w:rStyle w:val="Strong"/>
          <w:b w:val="0"/>
          <w:bCs w:val="0"/>
        </w:rPr>
        <w:t>: I’ll try to keep my application as simple as possible only providing the commonly needed features for the user.</w:t>
      </w:r>
    </w:p>
    <w:p w14:paraId="1B17DA0E" w14:textId="42DDE567" w:rsidR="001D690E" w:rsidRDefault="001D690E" w:rsidP="005677D2">
      <w:pPr>
        <w:pStyle w:val="ListParagraph"/>
        <w:numPr>
          <w:ilvl w:val="0"/>
          <w:numId w:val="2"/>
        </w:numPr>
        <w:rPr>
          <w:rStyle w:val="Strong"/>
          <w:b w:val="0"/>
          <w:bCs w:val="0"/>
        </w:rPr>
      </w:pPr>
      <w:r>
        <w:rPr>
          <w:rStyle w:val="Strong"/>
        </w:rPr>
        <w:t>Advanced features</w:t>
      </w:r>
      <w:r w:rsidRPr="001D690E">
        <w:rPr>
          <w:rStyle w:val="Strong"/>
          <w:b w:val="0"/>
          <w:bCs w:val="0"/>
        </w:rPr>
        <w:t>:</w:t>
      </w:r>
      <w:r>
        <w:rPr>
          <w:rStyle w:val="Strong"/>
          <w:b w:val="0"/>
          <w:bCs w:val="0"/>
        </w:rPr>
        <w:t xml:space="preserve"> as already mentioned, my application is simple so doesn’t really possess advanced features.</w:t>
      </w:r>
    </w:p>
    <w:p w14:paraId="546608AF" w14:textId="77777777" w:rsidR="001D690E" w:rsidRDefault="001D690E" w:rsidP="001D690E">
      <w:pPr>
        <w:pStyle w:val="ListParagraph"/>
        <w:rPr>
          <w:rStyle w:val="Strong"/>
          <w:b w:val="0"/>
          <w:bCs w:val="0"/>
        </w:rPr>
      </w:pPr>
    </w:p>
    <w:p w14:paraId="67760D27" w14:textId="32EA23ED" w:rsidR="001D690E" w:rsidRPr="005677D2" w:rsidRDefault="001D690E" w:rsidP="001D690E">
      <w:pPr>
        <w:pStyle w:val="ListParagraph"/>
        <w:rPr>
          <w:rStyle w:val="Strong"/>
          <w:b w:val="0"/>
          <w:bCs w:val="0"/>
        </w:rPr>
      </w:pPr>
    </w:p>
    <w:sectPr w:rsidR="001D690E" w:rsidRPr="00567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D2D4A"/>
    <w:multiLevelType w:val="hybridMultilevel"/>
    <w:tmpl w:val="3272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E40464"/>
    <w:multiLevelType w:val="hybridMultilevel"/>
    <w:tmpl w:val="294E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148616">
    <w:abstractNumId w:val="0"/>
  </w:num>
  <w:num w:numId="2" w16cid:durableId="30116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9A"/>
    <w:rsid w:val="000905C5"/>
    <w:rsid w:val="001376E9"/>
    <w:rsid w:val="001D690E"/>
    <w:rsid w:val="005677D2"/>
    <w:rsid w:val="005B6B77"/>
    <w:rsid w:val="008A764F"/>
    <w:rsid w:val="00A71D2E"/>
    <w:rsid w:val="00C77F6E"/>
    <w:rsid w:val="00D1275A"/>
    <w:rsid w:val="00D42879"/>
    <w:rsid w:val="00EE1E9A"/>
    <w:rsid w:val="00FD5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B73D"/>
  <w15:docId w15:val="{E0EABCF9-8B73-4B31-BC25-B2BD458C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E9A"/>
    <w:rPr>
      <w:rFonts w:eastAsiaTheme="majorEastAsia" w:cstheme="majorBidi"/>
      <w:color w:val="272727" w:themeColor="text1" w:themeTint="D8"/>
    </w:rPr>
  </w:style>
  <w:style w:type="paragraph" w:styleId="Title">
    <w:name w:val="Title"/>
    <w:basedOn w:val="Normal"/>
    <w:next w:val="Normal"/>
    <w:link w:val="TitleChar"/>
    <w:uiPriority w:val="10"/>
    <w:qFormat/>
    <w:rsid w:val="00EE1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E9A"/>
    <w:pPr>
      <w:spacing w:before="160"/>
      <w:jc w:val="center"/>
    </w:pPr>
    <w:rPr>
      <w:i/>
      <w:iCs/>
      <w:color w:val="404040" w:themeColor="text1" w:themeTint="BF"/>
    </w:rPr>
  </w:style>
  <w:style w:type="character" w:customStyle="1" w:styleId="QuoteChar">
    <w:name w:val="Quote Char"/>
    <w:basedOn w:val="DefaultParagraphFont"/>
    <w:link w:val="Quote"/>
    <w:uiPriority w:val="29"/>
    <w:rsid w:val="00EE1E9A"/>
    <w:rPr>
      <w:i/>
      <w:iCs/>
      <w:color w:val="404040" w:themeColor="text1" w:themeTint="BF"/>
    </w:rPr>
  </w:style>
  <w:style w:type="paragraph" w:styleId="ListParagraph">
    <w:name w:val="List Paragraph"/>
    <w:basedOn w:val="Normal"/>
    <w:uiPriority w:val="34"/>
    <w:qFormat/>
    <w:rsid w:val="00EE1E9A"/>
    <w:pPr>
      <w:ind w:left="720"/>
      <w:contextualSpacing/>
    </w:pPr>
  </w:style>
  <w:style w:type="character" w:styleId="IntenseEmphasis">
    <w:name w:val="Intense Emphasis"/>
    <w:basedOn w:val="DefaultParagraphFont"/>
    <w:uiPriority w:val="21"/>
    <w:qFormat/>
    <w:rsid w:val="00EE1E9A"/>
    <w:rPr>
      <w:i/>
      <w:iCs/>
      <w:color w:val="0F4761" w:themeColor="accent1" w:themeShade="BF"/>
    </w:rPr>
  </w:style>
  <w:style w:type="paragraph" w:styleId="IntenseQuote">
    <w:name w:val="Intense Quote"/>
    <w:basedOn w:val="Normal"/>
    <w:next w:val="Normal"/>
    <w:link w:val="IntenseQuoteChar"/>
    <w:uiPriority w:val="30"/>
    <w:qFormat/>
    <w:rsid w:val="00EE1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E9A"/>
    <w:rPr>
      <w:i/>
      <w:iCs/>
      <w:color w:val="0F4761" w:themeColor="accent1" w:themeShade="BF"/>
    </w:rPr>
  </w:style>
  <w:style w:type="character" w:styleId="IntenseReference">
    <w:name w:val="Intense Reference"/>
    <w:basedOn w:val="DefaultParagraphFont"/>
    <w:uiPriority w:val="32"/>
    <w:qFormat/>
    <w:rsid w:val="00EE1E9A"/>
    <w:rPr>
      <w:b/>
      <w:bCs/>
      <w:smallCaps/>
      <w:color w:val="0F4761" w:themeColor="accent1" w:themeShade="BF"/>
      <w:spacing w:val="5"/>
    </w:rPr>
  </w:style>
  <w:style w:type="character" w:styleId="Strong">
    <w:name w:val="Strong"/>
    <w:basedOn w:val="DefaultParagraphFont"/>
    <w:uiPriority w:val="22"/>
    <w:qFormat/>
    <w:rsid w:val="00D12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Kiseh</dc:creator>
  <cp:keywords/>
  <dc:description/>
  <cp:lastModifiedBy>Edison Kiseh</cp:lastModifiedBy>
  <cp:revision>1</cp:revision>
  <dcterms:created xsi:type="dcterms:W3CDTF">2024-05-25T10:44:00Z</dcterms:created>
  <dcterms:modified xsi:type="dcterms:W3CDTF">2024-05-26T17:24:00Z</dcterms:modified>
</cp:coreProperties>
</file>