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1DB7" w14:textId="2C24570A" w:rsidR="00CB2081" w:rsidRPr="00CE0650" w:rsidRDefault="00CE0650" w:rsidP="00660ED5">
      <w:pPr>
        <w:jc w:val="center"/>
        <w:rPr>
          <w:b/>
          <w:bCs/>
          <w:color w:val="0070C0"/>
          <w:sz w:val="28"/>
          <w:szCs w:val="28"/>
          <w:lang w:val="es-ES"/>
        </w:rPr>
      </w:pPr>
      <w:r w:rsidRPr="00CE0650">
        <w:rPr>
          <w:b/>
          <w:bCs/>
          <w:color w:val="0070C0"/>
          <w:sz w:val="28"/>
          <w:szCs w:val="28"/>
          <w:lang w:val="es-ES"/>
        </w:rPr>
        <w:t>Código</w:t>
      </w:r>
      <w:r w:rsidR="00027307" w:rsidRPr="00CE0650">
        <w:rPr>
          <w:b/>
          <w:bCs/>
          <w:color w:val="0070C0"/>
          <w:sz w:val="28"/>
          <w:szCs w:val="28"/>
          <w:lang w:val="es-ES"/>
        </w:rPr>
        <w:t xml:space="preserve"> principal del display lcd</w:t>
      </w:r>
    </w:p>
    <w:p w14:paraId="7A08255B" w14:textId="5A3B127C" w:rsidR="002E49F0" w:rsidRPr="00CE0650" w:rsidRDefault="002E49F0">
      <w:pPr>
        <w:rPr>
          <w:b/>
          <w:bCs/>
          <w:sz w:val="28"/>
          <w:szCs w:val="28"/>
          <w:lang w:val="es-ES"/>
        </w:rPr>
      </w:pPr>
    </w:p>
    <w:p w14:paraId="359466A7" w14:textId="77777777" w:rsidR="002B06DF" w:rsidRPr="00CE0650" w:rsidRDefault="002B06DF">
      <w:pPr>
        <w:rPr>
          <w:lang w:val="es-ES"/>
        </w:rPr>
      </w:pPr>
    </w:p>
    <w:p w14:paraId="106CB6FD" w14:textId="4CD59850" w:rsidR="00027307" w:rsidRPr="00CE0650" w:rsidRDefault="002B06DF">
      <w:pPr>
        <w:rPr>
          <w:lang w:val="es-ES"/>
        </w:rPr>
      </w:pPr>
      <w:r w:rsidRPr="002B06DF">
        <w:rPr>
          <w:noProof/>
        </w:rPr>
        <w:drawing>
          <wp:anchor distT="0" distB="0" distL="114300" distR="114300" simplePos="0" relativeHeight="251659264" behindDoc="0" locked="0" layoutInCell="1" allowOverlap="1" wp14:anchorId="3FBA782A" wp14:editId="58A09536">
            <wp:simplePos x="0" y="0"/>
            <wp:positionH relativeFrom="margin">
              <wp:align>left</wp:align>
            </wp:positionH>
            <wp:positionV relativeFrom="margin">
              <wp:posOffset>5668736</wp:posOffset>
            </wp:positionV>
            <wp:extent cx="2198370" cy="14909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317" cy="1521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B20" w:rsidRPr="00061B20">
        <w:rPr>
          <w:noProof/>
        </w:rPr>
        <w:drawing>
          <wp:anchor distT="0" distB="0" distL="114300" distR="114300" simplePos="0" relativeHeight="251658240" behindDoc="0" locked="0" layoutInCell="1" allowOverlap="1" wp14:anchorId="63EF671D" wp14:editId="3D8C84E0">
            <wp:simplePos x="0" y="0"/>
            <wp:positionH relativeFrom="margin">
              <wp:align>left</wp:align>
            </wp:positionH>
            <wp:positionV relativeFrom="margin">
              <wp:posOffset>304800</wp:posOffset>
            </wp:positionV>
            <wp:extent cx="4495800" cy="541561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1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120F6" w14:textId="129A466D" w:rsidR="002E49F0" w:rsidRPr="00CE0650" w:rsidRDefault="002E49F0" w:rsidP="002E49F0">
      <w:pPr>
        <w:rPr>
          <w:lang w:val="es-ES"/>
        </w:rPr>
      </w:pPr>
    </w:p>
    <w:p w14:paraId="438C7AE5" w14:textId="7F537EFA" w:rsidR="002E49F0" w:rsidRPr="00CE0650" w:rsidRDefault="002E49F0" w:rsidP="002E49F0">
      <w:pPr>
        <w:rPr>
          <w:lang w:val="es-ES"/>
        </w:rPr>
      </w:pPr>
    </w:p>
    <w:p w14:paraId="413B2A37" w14:textId="15CF6151" w:rsidR="002E49F0" w:rsidRPr="00CE0650" w:rsidRDefault="002E49F0" w:rsidP="002E49F0">
      <w:pPr>
        <w:rPr>
          <w:lang w:val="es-ES"/>
        </w:rPr>
      </w:pPr>
    </w:p>
    <w:p w14:paraId="4FD51207" w14:textId="3C2179D3" w:rsidR="002E49F0" w:rsidRPr="00CE0650" w:rsidRDefault="002E49F0" w:rsidP="002E49F0">
      <w:pPr>
        <w:rPr>
          <w:lang w:val="es-ES"/>
        </w:rPr>
      </w:pPr>
    </w:p>
    <w:p w14:paraId="6B4B60FA" w14:textId="45D4420B" w:rsidR="002E49F0" w:rsidRPr="00CE0650" w:rsidRDefault="002E49F0" w:rsidP="002E49F0">
      <w:pPr>
        <w:rPr>
          <w:lang w:val="es-ES"/>
        </w:rPr>
      </w:pPr>
    </w:p>
    <w:p w14:paraId="7AF67722" w14:textId="5C455D12" w:rsidR="002E49F0" w:rsidRPr="00CE0650" w:rsidRDefault="002E49F0" w:rsidP="002E49F0">
      <w:pPr>
        <w:rPr>
          <w:lang w:val="es-ES"/>
        </w:rPr>
      </w:pPr>
    </w:p>
    <w:p w14:paraId="6C104FFB" w14:textId="48D94539" w:rsidR="002E49F0" w:rsidRPr="00CE0650" w:rsidRDefault="002E49F0" w:rsidP="002E49F0">
      <w:pPr>
        <w:rPr>
          <w:lang w:val="es-ES"/>
        </w:rPr>
      </w:pPr>
    </w:p>
    <w:p w14:paraId="52416B0E" w14:textId="32B4DFA3" w:rsidR="002E49F0" w:rsidRPr="00CE0650" w:rsidRDefault="002E49F0" w:rsidP="002E49F0">
      <w:pPr>
        <w:rPr>
          <w:lang w:val="es-ES"/>
        </w:rPr>
      </w:pPr>
    </w:p>
    <w:p w14:paraId="5FF44B1A" w14:textId="39F20AF3" w:rsidR="002E49F0" w:rsidRPr="00CE0650" w:rsidRDefault="002E49F0" w:rsidP="002E49F0">
      <w:pPr>
        <w:rPr>
          <w:lang w:val="es-ES"/>
        </w:rPr>
      </w:pPr>
    </w:p>
    <w:p w14:paraId="159AD257" w14:textId="6F8400B6" w:rsidR="002E49F0" w:rsidRPr="00CE0650" w:rsidRDefault="002E49F0" w:rsidP="002E49F0">
      <w:pPr>
        <w:rPr>
          <w:lang w:val="es-ES"/>
        </w:rPr>
      </w:pPr>
    </w:p>
    <w:p w14:paraId="361C2D4B" w14:textId="720274BA" w:rsidR="002E49F0" w:rsidRPr="00CE0650" w:rsidRDefault="002E49F0" w:rsidP="002E49F0">
      <w:pPr>
        <w:rPr>
          <w:lang w:val="es-ES"/>
        </w:rPr>
      </w:pPr>
    </w:p>
    <w:p w14:paraId="634505A5" w14:textId="69F6715E" w:rsidR="002E49F0" w:rsidRPr="00CE0650" w:rsidRDefault="002E49F0" w:rsidP="002E49F0">
      <w:pPr>
        <w:rPr>
          <w:lang w:val="es-ES"/>
        </w:rPr>
      </w:pPr>
    </w:p>
    <w:p w14:paraId="2E68089A" w14:textId="681ED389" w:rsidR="002E49F0" w:rsidRPr="00CE0650" w:rsidRDefault="002E49F0" w:rsidP="002E49F0">
      <w:pPr>
        <w:rPr>
          <w:lang w:val="es-ES"/>
        </w:rPr>
      </w:pPr>
    </w:p>
    <w:p w14:paraId="01A61593" w14:textId="5B9663F8" w:rsidR="002E49F0" w:rsidRPr="00CE0650" w:rsidRDefault="002E49F0" w:rsidP="002E49F0">
      <w:pPr>
        <w:rPr>
          <w:lang w:val="es-ES"/>
        </w:rPr>
      </w:pPr>
    </w:p>
    <w:p w14:paraId="33860A72" w14:textId="384B8531" w:rsidR="002E49F0" w:rsidRPr="00CE0650" w:rsidRDefault="002E49F0" w:rsidP="002E49F0">
      <w:pPr>
        <w:rPr>
          <w:lang w:val="es-ES"/>
        </w:rPr>
      </w:pPr>
    </w:p>
    <w:p w14:paraId="4441711B" w14:textId="1D9CFD84" w:rsidR="002E49F0" w:rsidRPr="00CE0650" w:rsidRDefault="002E49F0" w:rsidP="002E49F0">
      <w:pPr>
        <w:rPr>
          <w:lang w:val="es-ES"/>
        </w:rPr>
      </w:pPr>
    </w:p>
    <w:p w14:paraId="2AB6693A" w14:textId="32EF995B" w:rsidR="002E49F0" w:rsidRPr="00CE0650" w:rsidRDefault="002E49F0" w:rsidP="002E49F0">
      <w:pPr>
        <w:rPr>
          <w:lang w:val="es-ES"/>
        </w:rPr>
      </w:pPr>
    </w:p>
    <w:p w14:paraId="2CDB163F" w14:textId="6BF12EB9" w:rsidR="002E49F0" w:rsidRPr="00CE0650" w:rsidRDefault="002E49F0" w:rsidP="002E49F0">
      <w:pPr>
        <w:rPr>
          <w:lang w:val="es-ES"/>
        </w:rPr>
      </w:pPr>
    </w:p>
    <w:p w14:paraId="1E9A661F" w14:textId="244C70EE" w:rsidR="002E49F0" w:rsidRPr="00CE0650" w:rsidRDefault="002E49F0" w:rsidP="002E49F0">
      <w:pPr>
        <w:rPr>
          <w:lang w:val="es-ES"/>
        </w:rPr>
      </w:pPr>
    </w:p>
    <w:p w14:paraId="239520BF" w14:textId="2B160166" w:rsidR="002E49F0" w:rsidRPr="00CE0650" w:rsidRDefault="002E49F0" w:rsidP="002E49F0">
      <w:pPr>
        <w:rPr>
          <w:lang w:val="es-ES"/>
        </w:rPr>
      </w:pPr>
    </w:p>
    <w:p w14:paraId="064080DF" w14:textId="739CA42E" w:rsidR="002E49F0" w:rsidRPr="00CE0650" w:rsidRDefault="002E49F0" w:rsidP="002E49F0">
      <w:pPr>
        <w:rPr>
          <w:lang w:val="es-ES"/>
        </w:rPr>
      </w:pPr>
    </w:p>
    <w:p w14:paraId="5B536940" w14:textId="29F9B5DC" w:rsidR="002E49F0" w:rsidRPr="00CE0650" w:rsidRDefault="002E49F0" w:rsidP="002E49F0">
      <w:pPr>
        <w:rPr>
          <w:lang w:val="es-ES"/>
        </w:rPr>
      </w:pPr>
    </w:p>
    <w:p w14:paraId="3C84ECED" w14:textId="3BD0E888" w:rsidR="00444B56" w:rsidRDefault="002E49F0" w:rsidP="002E49F0">
      <w:pPr>
        <w:tabs>
          <w:tab w:val="left" w:pos="1817"/>
        </w:tabs>
        <w:rPr>
          <w:lang w:val="es-ES"/>
        </w:rPr>
      </w:pPr>
      <w:r w:rsidRPr="002E49F0">
        <w:rPr>
          <w:lang w:val="es-ES"/>
        </w:rPr>
        <w:t>Se construye a base de u</w:t>
      </w:r>
      <w:r>
        <w:rPr>
          <w:lang w:val="es-ES"/>
        </w:rPr>
        <w:t>na maquina de estados,</w:t>
      </w:r>
      <w:r w:rsidR="00E75858">
        <w:rPr>
          <w:lang w:val="es-ES"/>
        </w:rPr>
        <w:t xml:space="preserve"> </w:t>
      </w:r>
      <w:r w:rsidR="00006606">
        <w:rPr>
          <w:lang w:val="es-ES"/>
        </w:rPr>
        <w:t>se obtiene dos estados uno de espera llamado IDLE y otro que empieza el funcionamiento.</w:t>
      </w:r>
      <w:r w:rsidR="00E139A8">
        <w:rPr>
          <w:lang w:val="es-ES"/>
        </w:rPr>
        <w:t xml:space="preserve"> El estado de espera se activa </w:t>
      </w:r>
      <w:bookmarkStart w:id="0" w:name="_GoBack"/>
      <w:bookmarkEnd w:id="0"/>
      <w:r w:rsidR="00774C5D">
        <w:rPr>
          <w:lang w:val="es-ES"/>
        </w:rPr>
        <w:t xml:space="preserve">si no hay un cambio en </w:t>
      </w:r>
      <w:r w:rsidR="00D801AE" w:rsidRPr="00D801AE">
        <w:rPr>
          <w:lang w:val="es-ES"/>
        </w:rPr>
        <w:t xml:space="preserve">el valor de la señal </w:t>
      </w:r>
      <w:r w:rsidR="00CE0650" w:rsidRPr="00D801AE">
        <w:rPr>
          <w:lang w:val="es-ES"/>
        </w:rPr>
        <w:t>RS o</w:t>
      </w:r>
      <w:r w:rsidR="00D801AE" w:rsidRPr="00D801AE">
        <w:rPr>
          <w:lang w:val="es-ES"/>
        </w:rPr>
        <w:t xml:space="preserve"> el valor de DATA</w:t>
      </w:r>
      <w:r w:rsidR="00D801AE">
        <w:rPr>
          <w:lang w:val="es-ES"/>
        </w:rPr>
        <w:t xml:space="preserve">, </w:t>
      </w:r>
      <w:r w:rsidR="00C95F36">
        <w:rPr>
          <w:lang w:val="es-ES"/>
        </w:rPr>
        <w:t xml:space="preserve">caso contrario </w:t>
      </w:r>
      <w:r w:rsidR="000B516A">
        <w:rPr>
          <w:lang w:val="es-ES"/>
        </w:rPr>
        <w:t xml:space="preserve">se pasara al estado de ready. </w:t>
      </w:r>
      <w:r w:rsidR="00CE0650">
        <w:rPr>
          <w:lang w:val="es-ES"/>
        </w:rPr>
        <w:t>Además,</w:t>
      </w:r>
      <w:r w:rsidR="000B516A">
        <w:rPr>
          <w:lang w:val="es-ES"/>
        </w:rPr>
        <w:t xml:space="preserve"> </w:t>
      </w:r>
      <w:r w:rsidR="004429EC">
        <w:rPr>
          <w:lang w:val="es-ES"/>
        </w:rPr>
        <w:t xml:space="preserve">su señal de salida EN </w:t>
      </w:r>
      <w:r w:rsidR="004429EC">
        <w:rPr>
          <w:lang w:val="es-ES"/>
        </w:rPr>
        <w:lastRenderedPageBreak/>
        <w:t xml:space="preserve">será 0. Cuando esta en el </w:t>
      </w:r>
      <w:r w:rsidR="00EC0DF1">
        <w:rPr>
          <w:lang w:val="es-ES"/>
        </w:rPr>
        <w:t xml:space="preserve">estado de ready, </w:t>
      </w:r>
      <w:r w:rsidR="00474D8C">
        <w:rPr>
          <w:lang w:val="es-ES"/>
        </w:rPr>
        <w:t xml:space="preserve">la señal de salida “q” será igual al vector de entrada “data” </w:t>
      </w:r>
      <w:r w:rsidR="00427A14">
        <w:rPr>
          <w:lang w:val="es-ES"/>
        </w:rPr>
        <w:t>, en el caso de RS y RW serán igual a sus señales de entrada,</w:t>
      </w:r>
      <w:r w:rsidR="00444B56">
        <w:rPr>
          <w:lang w:val="es-ES"/>
        </w:rPr>
        <w:t xml:space="preserve"> por </w:t>
      </w:r>
      <w:r w:rsidR="00CE0650">
        <w:rPr>
          <w:lang w:val="es-ES"/>
        </w:rPr>
        <w:t>último,</w:t>
      </w:r>
      <w:r w:rsidR="00444B56">
        <w:rPr>
          <w:lang w:val="es-ES"/>
        </w:rPr>
        <w:t xml:space="preserve"> la señal de salida EN tendrá un valor de “1”.</w:t>
      </w:r>
    </w:p>
    <w:p w14:paraId="0068C817" w14:textId="09CB2E57" w:rsidR="00E10085" w:rsidRPr="00660ED5" w:rsidRDefault="00E10085" w:rsidP="00E10085">
      <w:pPr>
        <w:tabs>
          <w:tab w:val="left" w:pos="1817"/>
        </w:tabs>
        <w:rPr>
          <w:b/>
          <w:bCs/>
          <w:lang w:val="es-ES"/>
        </w:rPr>
      </w:pPr>
      <w:r w:rsidRPr="00660ED5">
        <w:rPr>
          <w:b/>
          <w:bCs/>
          <w:lang w:val="es-ES"/>
        </w:rPr>
        <w:t xml:space="preserve">Lcd.txt </w:t>
      </w:r>
    </w:p>
    <w:p w14:paraId="52BD7840" w14:textId="1D3B5A31" w:rsidR="00E10085" w:rsidRDefault="00E10085" w:rsidP="00E10085">
      <w:pPr>
        <w:tabs>
          <w:tab w:val="left" w:pos="1817"/>
        </w:tabs>
        <w:rPr>
          <w:lang w:val="es-ES"/>
        </w:rPr>
      </w:pPr>
      <w:r>
        <w:rPr>
          <w:lang w:val="es-ES"/>
        </w:rPr>
        <w:t>El archivo contiene los siguientes datos</w:t>
      </w:r>
    </w:p>
    <w:p w14:paraId="2CFBFC4A" w14:textId="154C36FA" w:rsidR="00E10085" w:rsidRPr="00E10085" w:rsidRDefault="00E10085" w:rsidP="00E10085">
      <w:pPr>
        <w:tabs>
          <w:tab w:val="left" w:pos="1817"/>
        </w:tabs>
        <w:rPr>
          <w:lang w:val="es-ES"/>
        </w:rPr>
      </w:pPr>
      <w:r w:rsidRPr="00E10085">
        <w:rPr>
          <w:lang w:val="es-ES"/>
        </w:rPr>
        <w:t>1010111001</w:t>
      </w:r>
    </w:p>
    <w:p w14:paraId="6BC28B31" w14:textId="4AF5059F" w:rsidR="002E49F0" w:rsidRDefault="00E10085" w:rsidP="00E10085">
      <w:pPr>
        <w:tabs>
          <w:tab w:val="left" w:pos="1817"/>
        </w:tabs>
        <w:rPr>
          <w:lang w:val="es-ES"/>
        </w:rPr>
      </w:pPr>
      <w:r w:rsidRPr="00E10085">
        <w:rPr>
          <w:lang w:val="es-ES"/>
        </w:rPr>
        <w:t>1100101100</w:t>
      </w:r>
      <w:r w:rsidR="00474D8C">
        <w:rPr>
          <w:lang w:val="es-ES"/>
        </w:rPr>
        <w:t xml:space="preserve"> </w:t>
      </w:r>
    </w:p>
    <w:p w14:paraId="34E5826C" w14:textId="613ED521" w:rsidR="00E10085" w:rsidRPr="00660ED5" w:rsidRDefault="00E10085" w:rsidP="00E10085">
      <w:pPr>
        <w:tabs>
          <w:tab w:val="left" w:pos="1817"/>
        </w:tabs>
        <w:rPr>
          <w:b/>
          <w:bCs/>
          <w:lang w:val="es-ES"/>
        </w:rPr>
      </w:pPr>
      <w:r w:rsidRPr="00660ED5">
        <w:rPr>
          <w:b/>
          <w:bCs/>
          <w:lang w:val="es-ES"/>
        </w:rPr>
        <w:t>La</w:t>
      </w:r>
      <w:r w:rsidR="008368C0" w:rsidRPr="00660ED5">
        <w:rPr>
          <w:b/>
          <w:bCs/>
          <w:lang w:val="es-ES"/>
        </w:rPr>
        <w:t xml:space="preserve"> simulación del código termina </w:t>
      </w:r>
      <w:r w:rsidR="00660ED5" w:rsidRPr="00660ED5">
        <w:rPr>
          <w:b/>
          <w:bCs/>
          <w:lang w:val="es-ES"/>
        </w:rPr>
        <w:t>así</w:t>
      </w:r>
      <w:r w:rsidR="008368C0" w:rsidRPr="00660ED5">
        <w:rPr>
          <w:b/>
          <w:bCs/>
          <w:lang w:val="es-ES"/>
        </w:rPr>
        <w:t>:</w:t>
      </w:r>
    </w:p>
    <w:p w14:paraId="063A6F43" w14:textId="306039CC" w:rsidR="008368C0" w:rsidRPr="00D801AE" w:rsidRDefault="00660ED5" w:rsidP="00E10085">
      <w:pPr>
        <w:tabs>
          <w:tab w:val="left" w:pos="1817"/>
        </w:tabs>
        <w:rPr>
          <w:lang w:val="es-ES"/>
        </w:rPr>
      </w:pPr>
      <w:r w:rsidRPr="00660ED5">
        <w:rPr>
          <w:noProof/>
          <w:lang w:val="es-ES"/>
        </w:rPr>
        <w:drawing>
          <wp:inline distT="0" distB="0" distL="0" distR="0" wp14:anchorId="76960A8B" wp14:editId="182064FB">
            <wp:extent cx="6782771" cy="3640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923" cy="3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C0" w:rsidRPr="00D8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44"/>
    <w:rsid w:val="00006606"/>
    <w:rsid w:val="00027307"/>
    <w:rsid w:val="00061B20"/>
    <w:rsid w:val="000B516A"/>
    <w:rsid w:val="002B06DF"/>
    <w:rsid w:val="002E49F0"/>
    <w:rsid w:val="00427A14"/>
    <w:rsid w:val="004429EC"/>
    <w:rsid w:val="00444B56"/>
    <w:rsid w:val="00474D8C"/>
    <w:rsid w:val="00660ED5"/>
    <w:rsid w:val="00774C5D"/>
    <w:rsid w:val="008368C0"/>
    <w:rsid w:val="009862CD"/>
    <w:rsid w:val="00C95F36"/>
    <w:rsid w:val="00CB2081"/>
    <w:rsid w:val="00CE0650"/>
    <w:rsid w:val="00D801AE"/>
    <w:rsid w:val="00E10085"/>
    <w:rsid w:val="00E139A8"/>
    <w:rsid w:val="00E75858"/>
    <w:rsid w:val="00EC0DF1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E124"/>
  <w15:chartTrackingRefBased/>
  <w15:docId w15:val="{AFFBC763-5D7F-4AEC-A62D-7334865B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Altamirano</dc:creator>
  <cp:keywords/>
  <dc:description/>
  <cp:lastModifiedBy>Ricardo Altamirano</cp:lastModifiedBy>
  <cp:revision>22</cp:revision>
  <dcterms:created xsi:type="dcterms:W3CDTF">2020-05-12T06:26:00Z</dcterms:created>
  <dcterms:modified xsi:type="dcterms:W3CDTF">2020-05-12T06:43:00Z</dcterms:modified>
</cp:coreProperties>
</file>