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61" w:rsidRPr="00444507" w:rsidRDefault="00444507" w:rsidP="00444507">
      <w:pPr>
        <w:pStyle w:val="PargrafodaLista"/>
        <w:numPr>
          <w:ilvl w:val="0"/>
          <w:numId w:val="1"/>
        </w:numPr>
        <w:rPr>
          <w:b/>
        </w:rPr>
      </w:pPr>
      <w:r w:rsidRPr="00444507">
        <w:rPr>
          <w:b/>
        </w:rPr>
        <w:t>Complemento (Página 4 / 27)</w:t>
      </w:r>
    </w:p>
    <w:p w:rsidR="00444507" w:rsidRDefault="00444507" w:rsidP="00444507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1310" cy="132270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07" w:rsidRDefault="00444507" w:rsidP="0044450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Aprovações</w:t>
      </w:r>
      <w:r w:rsidRPr="00444507">
        <w:rPr>
          <w:b/>
        </w:rPr>
        <w:t xml:space="preserve"> (Página </w:t>
      </w:r>
      <w:r>
        <w:rPr>
          <w:b/>
        </w:rPr>
        <w:t>10</w:t>
      </w:r>
      <w:r w:rsidRPr="00444507">
        <w:rPr>
          <w:b/>
        </w:rPr>
        <w:t xml:space="preserve"> / 27)</w:t>
      </w:r>
    </w:p>
    <w:p w:rsidR="00444507" w:rsidRPr="00444507" w:rsidRDefault="00444507" w:rsidP="00444507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3055" cy="25857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07" w:rsidRDefault="00444507" w:rsidP="0044450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Colaborador suporte</w:t>
      </w:r>
      <w:r w:rsidRPr="00444507">
        <w:rPr>
          <w:b/>
        </w:rPr>
        <w:t xml:space="preserve"> (Página </w:t>
      </w:r>
      <w:r>
        <w:rPr>
          <w:b/>
        </w:rPr>
        <w:t>11</w:t>
      </w:r>
      <w:r w:rsidRPr="00444507">
        <w:rPr>
          <w:b/>
        </w:rPr>
        <w:t xml:space="preserve"> / 27)</w:t>
      </w:r>
    </w:p>
    <w:p w:rsidR="00F72FE6" w:rsidRDefault="00F72FE6" w:rsidP="00F72FE6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3055" cy="2615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E6" w:rsidRDefault="00F72FE6" w:rsidP="00F72FE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Descrição do Filtro</w:t>
      </w:r>
      <w:r w:rsidRPr="00444507">
        <w:rPr>
          <w:b/>
        </w:rPr>
        <w:t xml:space="preserve"> (Página </w:t>
      </w:r>
      <w:r>
        <w:rPr>
          <w:b/>
        </w:rPr>
        <w:t>11</w:t>
      </w:r>
      <w:r w:rsidRPr="00444507">
        <w:rPr>
          <w:b/>
        </w:rPr>
        <w:t xml:space="preserve"> / 27)</w:t>
      </w:r>
    </w:p>
    <w:p w:rsidR="00F72FE6" w:rsidRDefault="00F72FE6" w:rsidP="00F72FE6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96865" cy="10629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E6" w:rsidRDefault="00F72FE6">
      <w:pPr>
        <w:rPr>
          <w:b/>
        </w:rPr>
      </w:pPr>
      <w:r>
        <w:rPr>
          <w:b/>
        </w:rPr>
        <w:br w:type="page"/>
      </w:r>
    </w:p>
    <w:p w:rsidR="00F72FE6" w:rsidRDefault="00F72FE6" w:rsidP="00F72FE6">
      <w:pPr>
        <w:pStyle w:val="PargrafodaLista"/>
        <w:rPr>
          <w:b/>
        </w:rPr>
      </w:pPr>
    </w:p>
    <w:p w:rsidR="00F72FE6" w:rsidRDefault="00F72FE6" w:rsidP="00F72FE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Identificação do Material de estudo Tabela 1 – Parte 1</w:t>
      </w:r>
      <w:r w:rsidRPr="00444507">
        <w:rPr>
          <w:b/>
        </w:rPr>
        <w:t xml:space="preserve"> (Página </w:t>
      </w:r>
      <w:r>
        <w:rPr>
          <w:b/>
        </w:rPr>
        <w:t>11</w:t>
      </w:r>
      <w:r w:rsidRPr="00444507">
        <w:rPr>
          <w:b/>
        </w:rPr>
        <w:t xml:space="preserve"> / 27)</w:t>
      </w:r>
    </w:p>
    <w:p w:rsidR="00F72FE6" w:rsidRDefault="00F72FE6" w:rsidP="00F72FE6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1310" cy="2402840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74" w:rsidRDefault="00674174" w:rsidP="0067417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Identificação do Material de estudo Tabela 1 – Parte 2</w:t>
      </w:r>
      <w:r w:rsidRPr="00444507">
        <w:rPr>
          <w:b/>
        </w:rPr>
        <w:t xml:space="preserve"> (Página </w:t>
      </w:r>
      <w:r>
        <w:rPr>
          <w:b/>
        </w:rPr>
        <w:t>11</w:t>
      </w:r>
      <w:r w:rsidRPr="00444507">
        <w:rPr>
          <w:b/>
        </w:rPr>
        <w:t xml:space="preserve"> / 27)</w:t>
      </w:r>
    </w:p>
    <w:p w:rsidR="00674174" w:rsidRPr="00674174" w:rsidRDefault="00674174" w:rsidP="00674174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3055" cy="23177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74" w:rsidRDefault="00674174" w:rsidP="0067417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Requisitos de Teste e Condições Operacionais Tabela 3</w:t>
      </w:r>
      <w:r w:rsidRPr="00444507">
        <w:rPr>
          <w:b/>
        </w:rPr>
        <w:t xml:space="preserve"> (Página </w:t>
      </w:r>
      <w:r>
        <w:rPr>
          <w:b/>
        </w:rPr>
        <w:t>14</w:t>
      </w:r>
      <w:r w:rsidRPr="00444507">
        <w:rPr>
          <w:b/>
        </w:rPr>
        <w:t xml:space="preserve"> / 27)</w:t>
      </w:r>
    </w:p>
    <w:p w:rsidR="00444507" w:rsidRDefault="00674174" w:rsidP="00444507">
      <w:r>
        <w:rPr>
          <w:noProof/>
          <w:lang w:eastAsia="pt-BR"/>
        </w:rPr>
        <w:drawing>
          <wp:inline distT="0" distB="0" distL="0" distR="0">
            <wp:extent cx="5396865" cy="19773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95" w:rsidRDefault="000B0095">
      <w:r>
        <w:br w:type="page"/>
      </w:r>
    </w:p>
    <w:p w:rsidR="00921EC9" w:rsidRPr="00921EC9" w:rsidRDefault="00921EC9" w:rsidP="00921EC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Registro de dados coletados</w:t>
      </w:r>
      <w:r w:rsidRPr="00921EC9">
        <w:rPr>
          <w:b/>
        </w:rPr>
        <w:t xml:space="preserve"> Tabela </w:t>
      </w:r>
      <w:r>
        <w:rPr>
          <w:b/>
        </w:rPr>
        <w:t>4</w:t>
      </w:r>
      <w:r w:rsidRPr="00921EC9">
        <w:rPr>
          <w:b/>
        </w:rPr>
        <w:t xml:space="preserve"> (Página 22 / 27)</w:t>
      </w:r>
    </w:p>
    <w:p w:rsidR="00921EC9" w:rsidRPr="00921EC9" w:rsidRDefault="00C74E04" w:rsidP="00921EC9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1310" cy="168402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174" w:rsidRDefault="000B0095" w:rsidP="00921EC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Dispositivo e Membrana</w:t>
      </w:r>
      <w:r w:rsidR="00674174" w:rsidRPr="00674174">
        <w:rPr>
          <w:b/>
        </w:rPr>
        <w:t xml:space="preserve"> Tabela </w:t>
      </w:r>
      <w:r>
        <w:rPr>
          <w:b/>
        </w:rPr>
        <w:t>5</w:t>
      </w:r>
      <w:r w:rsidR="00674174" w:rsidRPr="00674174">
        <w:rPr>
          <w:b/>
        </w:rPr>
        <w:t xml:space="preserve"> (Página </w:t>
      </w:r>
      <w:r>
        <w:rPr>
          <w:b/>
        </w:rPr>
        <w:t>22</w:t>
      </w:r>
      <w:r w:rsidR="00674174" w:rsidRPr="00674174">
        <w:rPr>
          <w:b/>
        </w:rPr>
        <w:t xml:space="preserve"> / 27)</w:t>
      </w:r>
    </w:p>
    <w:p w:rsidR="000B0095" w:rsidRPr="00674174" w:rsidRDefault="000B0095" w:rsidP="000B0095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5E3C0C05" wp14:editId="40A60431">
            <wp:extent cx="5396865" cy="21050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95" w:rsidRDefault="000B0095" w:rsidP="00921EC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Critério de aceitação </w:t>
      </w:r>
      <w:r w:rsidRPr="00674174">
        <w:rPr>
          <w:b/>
        </w:rPr>
        <w:t xml:space="preserve">Tabela </w:t>
      </w:r>
      <w:r>
        <w:rPr>
          <w:b/>
        </w:rPr>
        <w:t>7</w:t>
      </w:r>
      <w:r w:rsidRPr="00674174">
        <w:rPr>
          <w:b/>
        </w:rPr>
        <w:t xml:space="preserve"> (Página </w:t>
      </w:r>
      <w:r>
        <w:rPr>
          <w:b/>
        </w:rPr>
        <w:t>24</w:t>
      </w:r>
      <w:r w:rsidRPr="00674174">
        <w:rPr>
          <w:b/>
        </w:rPr>
        <w:t xml:space="preserve"> / 27)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760"/>
        <w:gridCol w:w="4660"/>
        <w:gridCol w:w="2095"/>
        <w:gridCol w:w="1205"/>
      </w:tblGrid>
      <w:tr w:rsidR="000B0095" w:rsidRPr="007330D0" w:rsidTr="000622AA">
        <w:trPr>
          <w:cantSplit/>
          <w:trHeight w:val="283"/>
        </w:trPr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0095" w:rsidRPr="007330D0" w:rsidRDefault="000B0095" w:rsidP="000622AA">
            <w:pPr>
              <w:ind w:left="113" w:right="113"/>
              <w:jc w:val="center"/>
            </w:pPr>
          </w:p>
        </w:tc>
        <w:tc>
          <w:tcPr>
            <w:tcW w:w="2672" w:type="pct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0B0095" w:rsidRPr="009F21FF" w:rsidRDefault="000B0095" w:rsidP="000622A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21FF">
              <w:rPr>
                <w:rFonts w:ascii="Arial" w:hAnsi="Arial" w:cs="Arial"/>
                <w:b/>
                <w:bCs/>
                <w:sz w:val="16"/>
                <w:szCs w:val="16"/>
              </w:rPr>
              <w:t>Etapa</w:t>
            </w:r>
          </w:p>
        </w:tc>
        <w:tc>
          <w:tcPr>
            <w:tcW w:w="1201" w:type="pct"/>
            <w:shd w:val="clear" w:color="auto" w:fill="B6DDE8" w:themeFill="accent5" w:themeFillTint="66"/>
            <w:vAlign w:val="center"/>
          </w:tcPr>
          <w:p w:rsidR="000B0095" w:rsidRPr="009F21FF" w:rsidRDefault="000B0095" w:rsidP="000622A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21FF">
              <w:rPr>
                <w:rFonts w:ascii="Arial" w:hAnsi="Arial" w:cs="Arial"/>
                <w:b/>
                <w:bCs/>
                <w:sz w:val="16"/>
                <w:szCs w:val="16"/>
              </w:rPr>
              <w:t>Critério</w:t>
            </w:r>
          </w:p>
        </w:tc>
        <w:tc>
          <w:tcPr>
            <w:tcW w:w="691" w:type="pct"/>
            <w:shd w:val="clear" w:color="auto" w:fill="B6DDE8" w:themeFill="accent5" w:themeFillTint="66"/>
            <w:vAlign w:val="center"/>
          </w:tcPr>
          <w:p w:rsidR="000B0095" w:rsidRPr="009F21FF" w:rsidRDefault="000B0095" w:rsidP="000622A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21FF">
              <w:rPr>
                <w:rFonts w:ascii="Arial" w:hAnsi="Arial" w:cs="Arial"/>
                <w:b/>
                <w:bCs/>
                <w:sz w:val="16"/>
                <w:szCs w:val="16"/>
              </w:rPr>
              <w:t>Resultado</w:t>
            </w:r>
          </w:p>
        </w:tc>
      </w:tr>
      <w:tr w:rsidR="000B0095" w:rsidRPr="007330D0" w:rsidTr="000622AA">
        <w:trPr>
          <w:cantSplit/>
          <w:trHeight w:val="227"/>
        </w:trPr>
        <w:tc>
          <w:tcPr>
            <w:tcW w:w="436" w:type="pct"/>
            <w:vMerge w:val="restart"/>
            <w:tcBorders>
              <w:top w:val="single" w:sz="4" w:space="0" w:color="auto"/>
            </w:tcBorders>
            <w:shd w:val="clear" w:color="auto" w:fill="3071C3" w:themeFill="text2" w:themeFillTint="BF"/>
            <w:textDirection w:val="btLr"/>
            <w:vAlign w:val="center"/>
          </w:tcPr>
          <w:p w:rsidR="000B0095" w:rsidRPr="007330D0" w:rsidRDefault="000B0095" w:rsidP="000622AA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330D0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Critério de Aceitação</w:t>
            </w:r>
          </w:p>
        </w:tc>
        <w:tc>
          <w:tcPr>
            <w:tcW w:w="2672" w:type="pct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  <w:r w:rsidRPr="007330D0">
              <w:rPr>
                <w:rFonts w:ascii="Arial" w:hAnsi="Arial" w:cs="Arial"/>
                <w:sz w:val="16"/>
                <w:szCs w:val="16"/>
              </w:rPr>
              <w:t>Variação de Massa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0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"crit_var_peso_15"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«crit_var_peso_15»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69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"pvm"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«pvm»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0B0095" w:rsidRPr="007330D0" w:rsidTr="000622AA">
        <w:trPr>
          <w:cantSplit/>
          <w:trHeight w:val="227"/>
        </w:trPr>
        <w:tc>
          <w:tcPr>
            <w:tcW w:w="436" w:type="pct"/>
            <w:vMerge/>
            <w:shd w:val="clear" w:color="auto" w:fill="3071C3" w:themeFill="text2" w:themeFillTint="BF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2" w:type="pct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  <w:r w:rsidRPr="007330D0">
              <w:rPr>
                <w:rFonts w:ascii="Arial" w:hAnsi="Arial" w:cs="Arial"/>
                <w:sz w:val="16"/>
                <w:szCs w:val="16"/>
              </w:rPr>
              <w:t xml:space="preserve">Variação de </w:t>
            </w:r>
            <w:r>
              <w:rPr>
                <w:rFonts w:ascii="Arial" w:hAnsi="Arial" w:cs="Arial"/>
                <w:sz w:val="16"/>
                <w:szCs w:val="16"/>
              </w:rPr>
              <w:t>Vazão</w:t>
            </w:r>
          </w:p>
        </w:tc>
        <w:tc>
          <w:tcPr>
            <w:tcW w:w="120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"crit_var_vazao_15"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«crit_var_vazao_15»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69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"pvv"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«pvv»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0B0095" w:rsidRPr="007330D0" w:rsidTr="000622AA">
        <w:trPr>
          <w:cantSplit/>
          <w:trHeight w:val="227"/>
        </w:trPr>
        <w:tc>
          <w:tcPr>
            <w:tcW w:w="436" w:type="pct"/>
            <w:vMerge/>
            <w:shd w:val="clear" w:color="auto" w:fill="3071C3" w:themeFill="text2" w:themeFillTint="BF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2" w:type="pct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  <w:r w:rsidRPr="007330D0">
              <w:rPr>
                <w:rFonts w:ascii="Arial" w:hAnsi="Arial" w:cs="Arial"/>
                <w:sz w:val="16"/>
                <w:szCs w:val="16"/>
              </w:rPr>
              <w:t>Ponto de Bolha com Fluido Padrão – Membranas</w:t>
            </w:r>
          </w:p>
        </w:tc>
        <w:tc>
          <w:tcPr>
            <w:tcW w:w="1201" w:type="pct"/>
            <w:vAlign w:val="center"/>
          </w:tcPr>
          <w:p w:rsidR="000B0095" w:rsidRPr="000B0095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≥ 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begin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instrText xml:space="preserve"> MERGEFIELD  L_34 </w:instrTex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separate"/>
            </w:r>
            <w:r w:rsidRPr="000B0095">
              <w:rPr>
                <w:rFonts w:ascii="Arial" w:hAnsi="Arial" w:cs="Arial"/>
                <w:noProof/>
                <w:sz w:val="16"/>
                <w:szCs w:val="16"/>
                <w:highlight w:val="yellow"/>
              </w:rPr>
              <w:t>«L_34»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end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>psi</w:t>
            </w:r>
            <w:proofErr w:type="spellEnd"/>
          </w:p>
        </w:tc>
        <w:tc>
          <w:tcPr>
            <w:tcW w:w="69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begin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instrText xml:space="preserve"> MERGEFIELD L_87 </w:instrTex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separate"/>
            </w:r>
            <w:r w:rsidRPr="000B0095">
              <w:rPr>
                <w:rFonts w:ascii="Arial" w:hAnsi="Arial" w:cs="Arial"/>
                <w:noProof/>
                <w:sz w:val="16"/>
                <w:szCs w:val="16"/>
                <w:highlight w:val="yellow"/>
              </w:rPr>
              <w:t>«L_87»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end"/>
            </w:r>
          </w:p>
        </w:tc>
      </w:tr>
      <w:tr w:rsidR="000B0095" w:rsidRPr="007330D0" w:rsidTr="000622AA">
        <w:trPr>
          <w:cantSplit/>
          <w:trHeight w:val="227"/>
        </w:trPr>
        <w:tc>
          <w:tcPr>
            <w:tcW w:w="436" w:type="pct"/>
            <w:vMerge/>
            <w:shd w:val="clear" w:color="auto" w:fill="3071C3" w:themeFill="text2" w:themeFillTint="BF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2" w:type="pct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  <w:r w:rsidRPr="007330D0">
              <w:rPr>
                <w:rFonts w:ascii="Arial" w:hAnsi="Arial" w:cs="Arial"/>
                <w:sz w:val="16"/>
                <w:szCs w:val="16"/>
              </w:rPr>
              <w:t>Ponto de Bolha com Fluido P</w:t>
            </w:r>
            <w:r>
              <w:rPr>
                <w:rFonts w:ascii="Arial" w:hAnsi="Arial" w:cs="Arial"/>
                <w:sz w:val="16"/>
                <w:szCs w:val="16"/>
              </w:rPr>
              <w:t>roduto</w:t>
            </w:r>
            <w:r w:rsidRPr="007330D0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</w:rPr>
              <w:t>Membranas</w:t>
            </w:r>
          </w:p>
        </w:tc>
        <w:tc>
          <w:tcPr>
            <w:tcW w:w="1201" w:type="pct"/>
            <w:vMerge w:val="restar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≥ 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begin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instrText xml:space="preserve"> MERGEFIELD L_84\#0,0 </w:instrTex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separate"/>
            </w:r>
            <w:r w:rsidRPr="000B0095">
              <w:rPr>
                <w:rFonts w:ascii="Arial" w:hAnsi="Arial" w:cs="Arial"/>
                <w:noProof/>
                <w:sz w:val="16"/>
                <w:szCs w:val="16"/>
                <w:highlight w:val="yellow"/>
              </w:rPr>
              <w:t>«L_84»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end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>psi</w:t>
            </w:r>
            <w:proofErr w:type="spellEnd"/>
          </w:p>
        </w:tc>
        <w:tc>
          <w:tcPr>
            <w:tcW w:w="691" w:type="pct"/>
            <w:vAlign w:val="center"/>
          </w:tcPr>
          <w:p w:rsidR="000B0095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>Aprovado</w:t>
            </w:r>
          </w:p>
        </w:tc>
      </w:tr>
      <w:tr w:rsidR="000B0095" w:rsidRPr="007330D0" w:rsidTr="000622AA">
        <w:trPr>
          <w:cantSplit/>
          <w:trHeight w:val="227"/>
        </w:trPr>
        <w:tc>
          <w:tcPr>
            <w:tcW w:w="436" w:type="pct"/>
            <w:vMerge/>
            <w:shd w:val="clear" w:color="auto" w:fill="3071C3" w:themeFill="text2" w:themeFillTint="BF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2" w:type="pct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  <w:r w:rsidRPr="007330D0">
              <w:rPr>
                <w:rFonts w:ascii="Arial" w:hAnsi="Arial" w:cs="Arial"/>
                <w:sz w:val="16"/>
                <w:szCs w:val="16"/>
              </w:rPr>
              <w:t>Ponto de Bolha com Fluido Produto – Dispositivo</w:t>
            </w:r>
          </w:p>
        </w:tc>
        <w:tc>
          <w:tcPr>
            <w:tcW w:w="1201" w:type="pct"/>
            <w:vMerge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begin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instrText xml:space="preserve"> MERGEFIELD L_89 </w:instrTex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separate"/>
            </w:r>
            <w:r w:rsidRPr="000B0095">
              <w:rPr>
                <w:rFonts w:ascii="Arial" w:hAnsi="Arial" w:cs="Arial"/>
                <w:noProof/>
                <w:sz w:val="16"/>
                <w:szCs w:val="16"/>
                <w:highlight w:val="yellow"/>
              </w:rPr>
              <w:t>«L_89»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end"/>
            </w:r>
          </w:p>
        </w:tc>
      </w:tr>
      <w:tr w:rsidR="000B0095" w:rsidRPr="007330D0" w:rsidTr="000622AA">
        <w:trPr>
          <w:cantSplit/>
          <w:trHeight w:val="227"/>
        </w:trPr>
        <w:tc>
          <w:tcPr>
            <w:tcW w:w="436" w:type="pct"/>
            <w:vMerge/>
            <w:shd w:val="clear" w:color="auto" w:fill="3071C3" w:themeFill="text2" w:themeFillTint="BF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2" w:type="pct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  <w:r w:rsidRPr="008E0F84">
              <w:rPr>
                <w:rFonts w:ascii="Arial" w:hAnsi="Arial" w:cs="Arial"/>
                <w:sz w:val="16"/>
                <w:szCs w:val="16"/>
              </w:rPr>
              <w:t xml:space="preserve">Tempo de contato da membrana com o produto </w:t>
            </w:r>
            <w:r>
              <w:rPr>
                <w:rFonts w:ascii="Arial" w:hAnsi="Arial" w:cs="Arial"/>
                <w:sz w:val="16"/>
                <w:szCs w:val="16"/>
              </w:rPr>
              <w:t>=&gt;</w:t>
            </w:r>
            <w:r w:rsidRPr="008E0F84">
              <w:rPr>
                <w:rFonts w:ascii="Arial" w:hAnsi="Arial" w:cs="Arial"/>
                <w:sz w:val="16"/>
                <w:szCs w:val="16"/>
              </w:rPr>
              <w:t xml:space="preserve"> 24h</w:t>
            </w:r>
          </w:p>
        </w:tc>
        <w:tc>
          <w:tcPr>
            <w:tcW w:w="120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begin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instrText xml:space="preserve"> MERGEFIELD L_74B </w:instrTex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separate"/>
            </w:r>
            <w:r w:rsidRPr="000B0095">
              <w:rPr>
                <w:rFonts w:ascii="Arial" w:hAnsi="Arial" w:cs="Arial"/>
                <w:noProof/>
                <w:sz w:val="16"/>
                <w:szCs w:val="16"/>
                <w:highlight w:val="yellow"/>
              </w:rPr>
              <w:t>«L_74B»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9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L_90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«L_90»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0B0095" w:rsidRPr="007330D0" w:rsidTr="000622AA">
        <w:trPr>
          <w:cantSplit/>
          <w:trHeight w:val="227"/>
        </w:trPr>
        <w:tc>
          <w:tcPr>
            <w:tcW w:w="436" w:type="pct"/>
            <w:vMerge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2" w:type="pct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Faixa</w:t>
            </w:r>
            <w:r w:rsidRPr="007330D0">
              <w:rPr>
                <w:rFonts w:ascii="Arial" w:hAnsi="Arial" w:cs="Arial"/>
                <w:sz w:val="16"/>
                <w:szCs w:val="16"/>
              </w:rPr>
              <w:t xml:space="preserve"> de Temperatura</w:t>
            </w:r>
          </w:p>
        </w:tc>
        <w:tc>
          <w:tcPr>
            <w:tcW w:w="120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Entre 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begin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instrText xml:space="preserve"> MERGEFIELD L_93 </w:instrTex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separate"/>
            </w:r>
            <w:r w:rsidRPr="000B0095">
              <w:rPr>
                <w:rFonts w:ascii="Arial" w:hAnsi="Arial" w:cs="Arial"/>
                <w:noProof/>
                <w:sz w:val="16"/>
                <w:szCs w:val="16"/>
                <w:highlight w:val="yellow"/>
              </w:rPr>
              <w:t>«L_93»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end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e 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begin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instrText xml:space="preserve"> MERGEFIELD L_94 </w:instrTex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separate"/>
            </w:r>
            <w:r w:rsidRPr="000B0095">
              <w:rPr>
                <w:rFonts w:ascii="Arial" w:hAnsi="Arial" w:cs="Arial"/>
                <w:noProof/>
                <w:sz w:val="16"/>
                <w:szCs w:val="16"/>
                <w:highlight w:val="yellow"/>
              </w:rPr>
              <w:t>«L_94»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end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>ºC</w:t>
            </w:r>
            <w:proofErr w:type="spellEnd"/>
          </w:p>
        </w:tc>
        <w:tc>
          <w:tcPr>
            <w:tcW w:w="69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begin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instrText xml:space="preserve"> MERGEFIELD L_91 </w:instrTex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separate"/>
            </w:r>
            <w:r w:rsidRPr="000B0095">
              <w:rPr>
                <w:rFonts w:ascii="Arial" w:hAnsi="Arial" w:cs="Arial"/>
                <w:noProof/>
                <w:sz w:val="16"/>
                <w:szCs w:val="16"/>
                <w:highlight w:val="yellow"/>
              </w:rPr>
              <w:t>«L_91»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end"/>
            </w:r>
          </w:p>
        </w:tc>
      </w:tr>
      <w:tr w:rsidR="000B0095" w:rsidRPr="007330D0" w:rsidTr="000622AA">
        <w:trPr>
          <w:cantSplit/>
          <w:trHeight w:val="227"/>
        </w:trPr>
        <w:tc>
          <w:tcPr>
            <w:tcW w:w="436" w:type="pct"/>
            <w:vMerge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2" w:type="pct"/>
          </w:tcPr>
          <w:p w:rsidR="000B0095" w:rsidRPr="007330D0" w:rsidRDefault="000B0095" w:rsidP="000622AA">
            <w:pPr>
              <w:rPr>
                <w:rFonts w:ascii="Arial" w:hAnsi="Arial" w:cs="Arial"/>
                <w:sz w:val="16"/>
                <w:szCs w:val="16"/>
              </w:rPr>
            </w:pPr>
            <w:r w:rsidRPr="007330D0">
              <w:rPr>
                <w:rFonts w:ascii="Arial" w:hAnsi="Arial" w:cs="Arial"/>
                <w:sz w:val="16"/>
                <w:szCs w:val="16"/>
              </w:rPr>
              <w:t xml:space="preserve">Condições Visuais das Membranas </w:t>
            </w:r>
          </w:p>
        </w:tc>
        <w:tc>
          <w:tcPr>
            <w:tcW w:w="120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t>= Aceitas</w:t>
            </w:r>
          </w:p>
        </w:tc>
        <w:tc>
          <w:tcPr>
            <w:tcW w:w="691" w:type="pct"/>
            <w:vAlign w:val="center"/>
          </w:tcPr>
          <w:p w:rsidR="000B0095" w:rsidRPr="007330D0" w:rsidRDefault="000B0095" w:rsidP="000622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begin"/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instrText xml:space="preserve"> MERGEFIELD L_92 </w:instrTex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separate"/>
            </w:r>
            <w:r w:rsidRPr="000B0095">
              <w:rPr>
                <w:rFonts w:ascii="Arial" w:hAnsi="Arial" w:cs="Arial"/>
                <w:noProof/>
                <w:sz w:val="16"/>
                <w:szCs w:val="16"/>
                <w:highlight w:val="yellow"/>
              </w:rPr>
              <w:t>«L_92»</w:t>
            </w:r>
            <w:r w:rsidRPr="000B0095">
              <w:rPr>
                <w:rFonts w:ascii="Arial" w:hAnsi="Arial" w:cs="Arial"/>
                <w:sz w:val="16"/>
                <w:szCs w:val="16"/>
                <w:highlight w:val="yellow"/>
              </w:rPr>
              <w:fldChar w:fldCharType="end"/>
            </w:r>
          </w:p>
        </w:tc>
      </w:tr>
    </w:tbl>
    <w:p w:rsidR="00444507" w:rsidRDefault="00444507" w:rsidP="00444507">
      <w:pPr>
        <w:pStyle w:val="PargrafodaLista"/>
      </w:pPr>
    </w:p>
    <w:sectPr w:rsidR="00444507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A4D" w:rsidRDefault="00E66A4D" w:rsidP="00444507">
      <w:pPr>
        <w:spacing w:after="0" w:line="240" w:lineRule="auto"/>
      </w:pPr>
      <w:r>
        <w:separator/>
      </w:r>
    </w:p>
  </w:endnote>
  <w:endnote w:type="continuationSeparator" w:id="0">
    <w:p w:rsidR="00E66A4D" w:rsidRDefault="00E66A4D" w:rsidP="00444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A4D" w:rsidRDefault="00E66A4D" w:rsidP="00444507">
      <w:pPr>
        <w:spacing w:after="0" w:line="240" w:lineRule="auto"/>
      </w:pPr>
      <w:r>
        <w:separator/>
      </w:r>
    </w:p>
  </w:footnote>
  <w:footnote w:type="continuationSeparator" w:id="0">
    <w:p w:rsidR="00E66A4D" w:rsidRDefault="00E66A4D" w:rsidP="00444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507" w:rsidRDefault="00444507" w:rsidP="00444507">
    <w:pPr>
      <w:pStyle w:val="Cabealho"/>
      <w:jc w:val="center"/>
      <w:rPr>
        <w:b/>
        <w:sz w:val="28"/>
        <w:szCs w:val="28"/>
      </w:rPr>
    </w:pPr>
    <w:r w:rsidRPr="00444507">
      <w:rPr>
        <w:b/>
        <w:sz w:val="28"/>
        <w:szCs w:val="28"/>
      </w:rPr>
      <w:t>CAMPOS QUE ESTÃO NO RELATÓRIO E NÃO ESTÃO NA PLANILHA</w:t>
    </w:r>
  </w:p>
  <w:p w:rsidR="00444507" w:rsidRPr="00444507" w:rsidRDefault="00444507" w:rsidP="00444507">
    <w:pPr>
      <w:pStyle w:val="Cabealho"/>
      <w:jc w:val="center"/>
      <w:rPr>
        <w:b/>
        <w:sz w:val="28"/>
        <w:szCs w:val="28"/>
      </w:rPr>
    </w:pPr>
    <w:r>
      <w:rPr>
        <w:b/>
        <w:sz w:val="28"/>
        <w:szCs w:val="28"/>
      </w:rPr>
      <w:t>ARQUIVO REL_20250820-</w:t>
    </w:r>
    <w:proofErr w:type="gramStart"/>
    <w:r>
      <w:rPr>
        <w:b/>
        <w:sz w:val="28"/>
        <w:szCs w:val="28"/>
      </w:rPr>
      <w:t>104920.</w:t>
    </w:r>
    <w:proofErr w:type="gramEnd"/>
    <w:r>
      <w:rPr>
        <w:b/>
        <w:sz w:val="28"/>
        <w:szCs w:val="28"/>
      </w:rPr>
      <w:t>DOCX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A697E"/>
    <w:multiLevelType w:val="hybridMultilevel"/>
    <w:tmpl w:val="94F636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2421B"/>
    <w:multiLevelType w:val="hybridMultilevel"/>
    <w:tmpl w:val="94F636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057EB"/>
    <w:multiLevelType w:val="hybridMultilevel"/>
    <w:tmpl w:val="94F636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07"/>
    <w:rsid w:val="000B0095"/>
    <w:rsid w:val="00444507"/>
    <w:rsid w:val="00674174"/>
    <w:rsid w:val="00921EC9"/>
    <w:rsid w:val="00C13CA0"/>
    <w:rsid w:val="00C74E04"/>
    <w:rsid w:val="00D27C61"/>
    <w:rsid w:val="00E66A4D"/>
    <w:rsid w:val="00F72FE6"/>
    <w:rsid w:val="00F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4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4507"/>
  </w:style>
  <w:style w:type="paragraph" w:styleId="Rodap">
    <w:name w:val="footer"/>
    <w:basedOn w:val="Normal"/>
    <w:link w:val="RodapChar"/>
    <w:uiPriority w:val="99"/>
    <w:unhideWhenUsed/>
    <w:rsid w:val="00444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4507"/>
  </w:style>
  <w:style w:type="paragraph" w:styleId="PargrafodaLista">
    <w:name w:val="List Paragraph"/>
    <w:basedOn w:val="Normal"/>
    <w:uiPriority w:val="34"/>
    <w:qFormat/>
    <w:rsid w:val="004445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4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50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0B0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4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4507"/>
  </w:style>
  <w:style w:type="paragraph" w:styleId="Rodap">
    <w:name w:val="footer"/>
    <w:basedOn w:val="Normal"/>
    <w:link w:val="RodapChar"/>
    <w:uiPriority w:val="99"/>
    <w:unhideWhenUsed/>
    <w:rsid w:val="00444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4507"/>
  </w:style>
  <w:style w:type="paragraph" w:styleId="PargrafodaLista">
    <w:name w:val="List Paragraph"/>
    <w:basedOn w:val="Normal"/>
    <w:uiPriority w:val="34"/>
    <w:qFormat/>
    <w:rsid w:val="004445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4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50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0B0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 Nunes</dc:creator>
  <cp:lastModifiedBy>Edison Nunes</cp:lastModifiedBy>
  <cp:revision>2</cp:revision>
  <dcterms:created xsi:type="dcterms:W3CDTF">2025-08-29T14:17:00Z</dcterms:created>
  <dcterms:modified xsi:type="dcterms:W3CDTF">2025-08-29T15:57:00Z</dcterms:modified>
</cp:coreProperties>
</file>