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7026A" w14:textId="67057175" w:rsidR="00405311" w:rsidRPr="00405311" w:rsidRDefault="00000000" w:rsidP="00405311">
      <w:pPr>
        <w:pStyle w:val="Ttulo"/>
      </w:pPr>
      <w:r>
        <w:t xml:space="preserve">Diseño de Arquitectura del Sistema </w:t>
      </w:r>
      <w:r w:rsidR="00405311">
        <w:t>–</w:t>
      </w:r>
      <w:r>
        <w:t xml:space="preserve"> </w:t>
      </w:r>
      <w:proofErr w:type="spellStart"/>
      <w:r w:rsidR="00405311" w:rsidRPr="00405311">
        <w:t>TravelDesk</w:t>
      </w:r>
      <w:proofErr w:type="spellEnd"/>
    </w:p>
    <w:p w14:paraId="79BF3797" w14:textId="084098C4" w:rsidR="00361DBE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6E48">
        <w:rPr>
          <w:rFonts w:ascii="Times New Roman" w:eastAsia="Times New Roman" w:hAnsi="Times New Roman" w:cs="Times New Roman"/>
          <w:sz w:val="24"/>
          <w:szCs w:val="24"/>
        </w:rPr>
        <w:t>14/09/2025</w:t>
      </w:r>
    </w:p>
    <w:p w14:paraId="37C4A0A1" w14:textId="77777777" w:rsidR="00361DBE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Autor:</w:t>
      </w:r>
    </w:p>
    <w:p w14:paraId="0D53153C" w14:textId="77777777" w:rsidR="00361DBE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Versión: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1.0</w:t>
      </w:r>
    </w:p>
    <w:p w14:paraId="476262FB" w14:textId="77777777" w:rsidR="00361DBE" w:rsidRDefault="00000000">
      <w:pPr>
        <w:pStyle w:val="Ttulo1"/>
      </w:pPr>
      <w:r>
        <w:t>1. Introducción</w:t>
      </w:r>
    </w:p>
    <w:p w14:paraId="247C1C44" w14:textId="77777777" w:rsidR="00361DBE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Este documento describe de manera detallada la arquitectura del sistema para la aplicación web </w:t>
      </w:r>
      <w:r>
        <w:rPr>
          <w:rFonts w:ascii="Times New Roman" w:eastAsia="Times New Roman" w:hAnsi="Times New Roman" w:cs="Times New Roman"/>
          <w:b/>
        </w:rPr>
        <w:t>Panorama</w:t>
      </w:r>
      <w:r>
        <w:rPr>
          <w:rFonts w:ascii="Times New Roman" w:eastAsia="Times New Roman" w:hAnsi="Times New Roman" w:cs="Times New Roman"/>
        </w:rPr>
        <w:t>, cuyo propósito es optimizar la gestión de turistas, mejorar la comunicación entre la empresa y los visitantes, y contribuir al incremento de la satisfacción y fidelización de los clientes nacionales e internacionales.</w:t>
      </w:r>
    </w:p>
    <w:p w14:paraId="48551174" w14:textId="77777777" w:rsidR="00361DBE" w:rsidRDefault="00000000">
      <w:pPr>
        <w:spacing w:before="240" w:after="24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 define la estructura general del sistema, los componentes que lo conforman, sus interacciones y las tecnologías empleadas.</w:t>
      </w:r>
    </w:p>
    <w:p w14:paraId="028B6430" w14:textId="77777777" w:rsidR="00361DBE" w:rsidRDefault="00000000">
      <w:pPr>
        <w:pStyle w:val="Ttulo1"/>
      </w:pPr>
      <w:r>
        <w:t>2. Visón General de la Arquitectura</w:t>
      </w:r>
    </w:p>
    <w:p w14:paraId="388F3F22" w14:textId="77777777" w:rsidR="00361DBE" w:rsidRDefault="00000000">
      <w:pPr>
        <w:pStyle w:val="Ttulo2"/>
      </w:pPr>
      <w:r>
        <w:t>2.1. Estilo Arquitectónico</w:t>
      </w:r>
    </w:p>
    <w:p w14:paraId="1345EE0A" w14:textId="77777777" w:rsidR="00E628E6" w:rsidRPr="00E628E6" w:rsidRDefault="00E628E6" w:rsidP="00E628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La aplicación propuesta adopta una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arquitectura Cliente-Servidor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, donde el </w:t>
      </w:r>
      <w:proofErr w:type="spellStart"/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(cliente)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, el </w:t>
      </w:r>
      <w:proofErr w:type="spellStart"/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(servidor)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y la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base de datos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cumplen roles claramente definidos. Este estilo permite una separación de responsabilidades, facilita la escalabilidad y asegura que cada capa pueda evolucionar de manera independiente.</w:t>
      </w:r>
    </w:p>
    <w:p w14:paraId="7CC9BF22" w14:textId="77777777" w:rsidR="00E628E6" w:rsidRPr="00E628E6" w:rsidRDefault="00E628E6" w:rsidP="00E628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(Cliente – React.js)</w:t>
      </w:r>
    </w:p>
    <w:p w14:paraId="62B682D2" w14:textId="77777777" w:rsidR="00E628E6" w:rsidRPr="00E628E6" w:rsidRDefault="00E628E6" w:rsidP="00E628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El cliente implementa una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arquitectura basada en componentes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C59BB7" w14:textId="77777777" w:rsidR="00E628E6" w:rsidRPr="00E628E6" w:rsidRDefault="00E628E6" w:rsidP="00E628E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>Cada vista de la aplicación se construye mediante componentes reutilizables.</w:t>
      </w:r>
    </w:p>
    <w:p w14:paraId="4DF384C3" w14:textId="77777777" w:rsidR="00E628E6" w:rsidRPr="00E628E6" w:rsidRDefault="00E628E6" w:rsidP="00E628E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>El manejo del estado (</w:t>
      </w:r>
      <w:proofErr w:type="spellStart"/>
      <w:r w:rsidRPr="00E628E6"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628E6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E628E6">
        <w:rPr>
          <w:rFonts w:ascii="Times New Roman" w:eastAsia="Times New Roman" w:hAnsi="Times New Roman" w:cs="Times New Roman"/>
          <w:sz w:val="24"/>
          <w:szCs w:val="24"/>
        </w:rPr>
        <w:t>) permite actualizar dinámicamente la interfaz de usuario.</w:t>
      </w:r>
    </w:p>
    <w:p w14:paraId="1238F90C" w14:textId="77777777" w:rsidR="00E628E6" w:rsidRPr="00E628E6" w:rsidRDefault="00E628E6" w:rsidP="00E628E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La comunicación con el servidor se realiza a través de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llamadas HTTP (REST API)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enviando y recibiendo datos en formato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JSON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A05D74" w14:textId="77777777" w:rsidR="00E628E6" w:rsidRDefault="00E628E6" w:rsidP="00E628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Estilo arquitectónico del </w:t>
      </w:r>
      <w:proofErr w:type="spellStart"/>
      <w:r w:rsidRPr="00E628E6"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Arquitectura basada en componentes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AB4819" w14:textId="7967F7F5" w:rsidR="00E628E6" w:rsidRPr="00E628E6" w:rsidRDefault="00E628E6" w:rsidP="00E628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628E6">
        <w:rPr>
          <w:rFonts w:ascii="Times New Roman" w:eastAsia="Times New Roman" w:hAnsi="Times New Roman" w:cs="Times New Roman"/>
          <w:b/>
          <w:bCs/>
          <w:sz w:val="27"/>
          <w:szCs w:val="27"/>
        </w:rPr>
        <w:t>Backend</w:t>
      </w:r>
      <w:proofErr w:type="spellEnd"/>
      <w:r w:rsidRPr="00E628E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(Servidor – Node.js / Express)</w:t>
      </w:r>
    </w:p>
    <w:p w14:paraId="38F9A799" w14:textId="77777777" w:rsidR="00E628E6" w:rsidRPr="00E628E6" w:rsidRDefault="00E628E6" w:rsidP="00E628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El servidor se organiza como un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Monolito Modular en 3 Capas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, lo que significa que toda la aplicación </w:t>
      </w:r>
      <w:proofErr w:type="spellStart"/>
      <w:r w:rsidRPr="00E628E6"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se ejecuta en un único servicio, pero con responsabilidades bien separadas:</w:t>
      </w:r>
    </w:p>
    <w:p w14:paraId="5C9F5B1E" w14:textId="77777777" w:rsidR="00E628E6" w:rsidRPr="00E628E6" w:rsidRDefault="00E628E6" w:rsidP="00E628E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Capa de Presentación (Controladores):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expone los </w:t>
      </w:r>
      <w:proofErr w:type="spellStart"/>
      <w:r w:rsidRPr="00E628E6">
        <w:rPr>
          <w:rFonts w:ascii="Times New Roman" w:eastAsia="Times New Roman" w:hAnsi="Times New Roman" w:cs="Times New Roman"/>
          <w:sz w:val="24"/>
          <w:szCs w:val="24"/>
        </w:rPr>
        <w:t>endpoints</w:t>
      </w:r>
      <w:proofErr w:type="spellEnd"/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de la API REST y gestiona las solicitudes del cliente.</w:t>
      </w:r>
    </w:p>
    <w:p w14:paraId="68777320" w14:textId="77777777" w:rsidR="00E628E6" w:rsidRPr="00E628E6" w:rsidRDefault="00E628E6" w:rsidP="00E628E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Capa de Negocio (Servicios):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concentra la lógica de negocio, reglas y validaciones.</w:t>
      </w:r>
    </w:p>
    <w:p w14:paraId="49887BAD" w14:textId="77777777" w:rsidR="00E628E6" w:rsidRPr="00E628E6" w:rsidRDefault="00E628E6" w:rsidP="00E628E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Capa de Datos (Repositorios/DAO):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maneja el acceso y las consultas hacia la base de datos MySQL.</w:t>
      </w:r>
    </w:p>
    <w:p w14:paraId="7BA4891C" w14:textId="4F31EA40" w:rsidR="00E628E6" w:rsidRPr="00E628E6" w:rsidRDefault="00E628E6" w:rsidP="00E628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Estilo arquitectónico del </w:t>
      </w:r>
      <w:proofErr w:type="spellStart"/>
      <w:r w:rsidRPr="00E628E6"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Monolito Modular en 3 Capas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2CEB15" w14:textId="77777777" w:rsidR="00E628E6" w:rsidRPr="00E628E6" w:rsidRDefault="00E628E6" w:rsidP="00E628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628E6">
        <w:rPr>
          <w:rFonts w:ascii="Times New Roman" w:eastAsia="Times New Roman" w:hAnsi="Times New Roman" w:cs="Times New Roman"/>
          <w:b/>
          <w:bCs/>
          <w:sz w:val="27"/>
          <w:szCs w:val="27"/>
        </w:rPr>
        <w:t>Base de Datos (MySQL)</w:t>
      </w:r>
    </w:p>
    <w:p w14:paraId="404384D5" w14:textId="77777777" w:rsidR="00E628E6" w:rsidRPr="00E628E6" w:rsidRDefault="00E628E6" w:rsidP="00E628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La base de datos sigue un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modelo relacional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>, implementado en MySQL.</w:t>
      </w:r>
    </w:p>
    <w:p w14:paraId="794BB11F" w14:textId="77777777" w:rsidR="00E628E6" w:rsidRPr="00E628E6" w:rsidRDefault="00E628E6" w:rsidP="00E628E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Se organiza en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tablas relacionadas</w:t>
      </w: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mediante claves primarias y foráneas.</w:t>
      </w:r>
    </w:p>
    <w:p w14:paraId="67D6F8FB" w14:textId="77777777" w:rsidR="00E628E6" w:rsidRPr="00E628E6" w:rsidRDefault="00E628E6" w:rsidP="00E628E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>Gestiona información de turistas, itinerarios, hoteles, reservas y demás entidades del sistema.</w:t>
      </w:r>
    </w:p>
    <w:p w14:paraId="3D1AA5CD" w14:textId="77777777" w:rsidR="00E628E6" w:rsidRPr="00E628E6" w:rsidRDefault="00E628E6" w:rsidP="00E628E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>Asegura integridad y consistencia de los datos.</w:t>
      </w:r>
    </w:p>
    <w:p w14:paraId="42578389" w14:textId="787F8583" w:rsidR="00E628E6" w:rsidRPr="00E628E6" w:rsidRDefault="00E628E6" w:rsidP="00E628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sz w:val="24"/>
          <w:szCs w:val="24"/>
        </w:rPr>
        <w:t xml:space="preserve"> Estilo arquitectónico de la base de datos: </w:t>
      </w:r>
      <w:r w:rsidRPr="00E628E6">
        <w:rPr>
          <w:rFonts w:ascii="Times New Roman" w:eastAsia="Times New Roman" w:hAnsi="Times New Roman" w:cs="Times New Roman"/>
          <w:b/>
          <w:bCs/>
          <w:sz w:val="24"/>
          <w:szCs w:val="24"/>
        </w:rPr>
        <w:t>Modelo relaciona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</w:p>
    <w:p w14:paraId="743C4A32" w14:textId="77777777" w:rsidR="00361DBE" w:rsidRDefault="00000000">
      <w:pPr>
        <w:pStyle w:val="Ttulo2"/>
      </w:pPr>
      <w:r>
        <w:t>2.2. Diagrama General de Arquitectura:</w:t>
      </w:r>
    </w:p>
    <w:p w14:paraId="47F75B92" w14:textId="572CB678" w:rsidR="00361DBE" w:rsidRDefault="00E628E6">
      <w:pPr>
        <w:spacing w:before="280" w:after="28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628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60F022" wp14:editId="4915CC36">
            <wp:extent cx="3329940" cy="4994910"/>
            <wp:effectExtent l="0" t="0" r="3810" b="0"/>
            <wp:docPr id="367966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67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D02B" w14:textId="77777777" w:rsidR="00361DBE" w:rsidRDefault="00361DBE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BF038C" w14:textId="77777777" w:rsidR="00361DBE" w:rsidRDefault="00000000">
      <w:pPr>
        <w:pStyle w:val="Ttulo1"/>
      </w:pPr>
      <w:r>
        <w:lastRenderedPageBreak/>
        <w:t>3. Descripción de Componentes Principales</w:t>
      </w:r>
    </w:p>
    <w:p w14:paraId="71F7EA7F" w14:textId="77777777" w:rsidR="00361DBE" w:rsidRDefault="00361DB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EC05C5" w14:textId="77777777" w:rsidR="00361DBE" w:rsidRDefault="00000000">
      <w:pPr>
        <w:pStyle w:val="Ttulo2"/>
      </w:pPr>
      <w:r>
        <w:t xml:space="preserve">3.1. </w:t>
      </w:r>
      <w:proofErr w:type="spellStart"/>
      <w:r>
        <w:t>Frontend</w:t>
      </w:r>
      <w:proofErr w:type="spellEnd"/>
      <w:r>
        <w:t xml:space="preserve"> (Presentación)</w:t>
      </w:r>
    </w:p>
    <w:p w14:paraId="4FA62551" w14:textId="77777777" w:rsidR="00361DBE" w:rsidRDefault="00000000">
      <w:pPr>
        <w:spacing w:before="280"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Framework: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React.js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3F26A98" w14:textId="77777777" w:rsidR="00361DBE" w:rsidRDefault="00000000">
      <w:pPr>
        <w:spacing w:before="280"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Estilo: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Tailwind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CSS, CSS3</w:t>
      </w:r>
    </w:p>
    <w:p w14:paraId="75F01EB5" w14:textId="77777777" w:rsidR="00361DBE" w:rsidRDefault="00000000">
      <w:pPr>
        <w:spacing w:before="280" w:after="0" w:line="240" w:lineRule="auto"/>
        <w:ind w:left="72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Responsabilidades:</w:t>
      </w:r>
    </w:p>
    <w:p w14:paraId="17D70FA0" w14:textId="77777777" w:rsidR="00361DBE" w:rsidRDefault="00000000">
      <w:pPr>
        <w:numPr>
          <w:ilvl w:val="0"/>
          <w:numId w:val="7"/>
        </w:num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Renderizar interfaces web responsivas e intuitivas para turistas y personal administrativo.</w:t>
      </w:r>
    </w:p>
    <w:p w14:paraId="307F28FE" w14:textId="77777777" w:rsidR="00361DB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Capturar entradas y acciones de los usuarios.</w:t>
      </w:r>
    </w:p>
    <w:p w14:paraId="19547723" w14:textId="77777777" w:rsidR="00361DB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Mostrar mensajes, errores y validaciones de manera clara.</w:t>
      </w:r>
    </w:p>
    <w:p w14:paraId="586B2B8A" w14:textId="77777777" w:rsidR="00361DBE" w:rsidRDefault="00000000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Comunicarse con la capa de lógica de negocio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mediante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obtener o enviar datos.</w:t>
      </w:r>
    </w:p>
    <w:p w14:paraId="22724552" w14:textId="77777777" w:rsidR="00361DBE" w:rsidRDefault="00000000">
      <w:pPr>
        <w:numPr>
          <w:ilvl w:val="0"/>
          <w:numId w:val="7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Visualizar itinerarios, reportes y paneles de administración.</w:t>
      </w:r>
    </w:p>
    <w:p w14:paraId="14DA1BC1" w14:textId="77777777" w:rsidR="00361DBE" w:rsidRDefault="00000000">
      <w:pPr>
        <w:pStyle w:val="Ttulo2"/>
      </w:pPr>
      <w:r>
        <w:t xml:space="preserve">3.2. </w:t>
      </w:r>
      <w:proofErr w:type="spellStart"/>
      <w:r>
        <w:t>Backend</w:t>
      </w:r>
      <w:proofErr w:type="spellEnd"/>
      <w:r>
        <w:t xml:space="preserve"> (Lógica de negocio)</w:t>
      </w:r>
    </w:p>
    <w:p w14:paraId="0E67811A" w14:textId="77777777" w:rsidR="00361DBE" w:rsidRDefault="00000000">
      <w:pPr>
        <w:spacing w:after="24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Lenguaje y Framework: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Node.js </w:t>
      </w:r>
    </w:p>
    <w:p w14:paraId="33D06896" w14:textId="77777777" w:rsidR="00361DBE" w:rsidRDefault="00000000">
      <w:pPr>
        <w:spacing w:after="24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Base de datos: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MySQL (con ORM como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Sequelize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Prisma)</w:t>
      </w:r>
    </w:p>
    <w:p w14:paraId="5D49076D" w14:textId="77777777" w:rsidR="00361DBE" w:rsidRDefault="00000000">
      <w:pPr>
        <w:spacing w:after="240" w:line="240" w:lineRule="auto"/>
        <w:ind w:left="72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Responsabilidades principales:</w:t>
      </w:r>
    </w:p>
    <w:p w14:paraId="55AEBEA2" w14:textId="77777777" w:rsidR="00361DBE" w:rsidRDefault="00000000">
      <w:pPr>
        <w:numPr>
          <w:ilvl w:val="0"/>
          <w:numId w:val="13"/>
        </w:num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Exponer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API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RESTful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que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pueda interactuar con la aplicación.</w:t>
      </w:r>
    </w:p>
    <w:p w14:paraId="2BD4251E" w14:textId="77777777" w:rsidR="00361DBE" w:rsidRDefault="00000000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Validar datos de entrada y gestionar errores, enviando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mensajes claros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A0C8B1" w14:textId="77777777" w:rsidR="00361DBE" w:rsidRDefault="00000000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Aplicar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reglas de negocio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3FEB25" w14:textId="77777777" w:rsidR="00361DBE" w:rsidRDefault="00000000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Validación de campos obligatorios al registrar turistas.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A2CB0CC" w14:textId="77777777" w:rsidR="00361DBE" w:rsidRDefault="00000000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Control de permisos según rol (administrativo, personal, gerente, turista).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F877173" w14:textId="77777777" w:rsidR="00361DBE" w:rsidRDefault="00000000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Auditoría de cambios en turistas e itinerarios.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A1845D6" w14:textId="77777777" w:rsidR="00361DBE" w:rsidRDefault="00000000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Generación de reportes y estadísticas básicas.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03BDC5C" w14:textId="77777777" w:rsidR="00361DBE" w:rsidRDefault="00000000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Notificaciones internas sobre cambios en itinerarios o datos de turistas.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381A968" w14:textId="77777777" w:rsidR="00361DBE" w:rsidRDefault="00000000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Control de acceso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mediante JWT (JSON Web Tokens) para proteger rutas sensibles.</w:t>
      </w:r>
    </w:p>
    <w:p w14:paraId="504D01E0" w14:textId="77777777" w:rsidR="00361DBE" w:rsidRDefault="00000000">
      <w:pPr>
        <w:numPr>
          <w:ilvl w:val="0"/>
          <w:numId w:val="1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Coordinación con 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base de datos MySQL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operaciones CRUD y consultas.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Preparación para integración futura con microservicios de IA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chatbots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asistencia al turista.</w:t>
      </w:r>
    </w:p>
    <w:p w14:paraId="354DDB66" w14:textId="77777777" w:rsidR="00361DBE" w:rsidRDefault="00361DBE">
      <w:pPr>
        <w:spacing w:after="24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E6968C" w14:textId="77777777" w:rsidR="00361DBE" w:rsidRDefault="00361DBE">
      <w:pPr>
        <w:spacing w:before="28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2A3F11" w14:textId="77777777" w:rsidR="00361DBE" w:rsidRDefault="00000000">
      <w:pPr>
        <w:pStyle w:val="Ttulo3"/>
      </w:pPr>
      <w:r>
        <w:t xml:space="preserve">3.2.1. Módulos del </w:t>
      </w:r>
      <w:proofErr w:type="spellStart"/>
      <w:r>
        <w:t>Backend</w:t>
      </w:r>
      <w:proofErr w:type="spellEnd"/>
    </w:p>
    <w:p w14:paraId="0AC25096" w14:textId="77777777" w:rsidR="00361DBE" w:rsidRDefault="00000000">
      <w:pPr>
        <w:spacing w:before="240" w:after="240"/>
      </w:pPr>
      <w:r>
        <w:t xml:space="preserve">El </w:t>
      </w:r>
      <w:proofErr w:type="spellStart"/>
      <w:r>
        <w:t>backend</w:t>
      </w:r>
      <w:proofErr w:type="spellEnd"/>
      <w:r>
        <w:t xml:space="preserve"> está organizado en módulos específicos para mantener la modularidad, escalabilidad y facilidad de mantenimiento. Cada módulo tiene responsabilidades concretas dentro del sistema:</w:t>
      </w:r>
    </w:p>
    <w:p w14:paraId="5B9A4310" w14:textId="77777777" w:rsidR="00361DBE" w:rsidRDefault="00000000">
      <w:pPr>
        <w:spacing w:before="240" w:after="240"/>
        <w:rPr>
          <w:b/>
        </w:rPr>
      </w:pPr>
      <w:r>
        <w:rPr>
          <w:b/>
        </w:rPr>
        <w:t>1. Gestión de Base de Datos y Administración</w:t>
      </w:r>
    </w:p>
    <w:p w14:paraId="480B9BF9" w14:textId="77777777" w:rsidR="00361DBE" w:rsidRDefault="00000000">
      <w:pPr>
        <w:numPr>
          <w:ilvl w:val="0"/>
          <w:numId w:val="12"/>
        </w:numPr>
        <w:spacing w:before="240" w:after="0"/>
      </w:pPr>
      <w:r>
        <w:rPr>
          <w:b/>
        </w:rPr>
        <w:t>dbController.js</w:t>
      </w:r>
      <w:r>
        <w:t>: Creación de base de datos, tablas y relaciones (HU 1.1, 1.2, 1.3)</w:t>
      </w:r>
    </w:p>
    <w:p w14:paraId="006B6D29" w14:textId="77777777" w:rsidR="00361DBE" w:rsidRDefault="00000000">
      <w:pPr>
        <w:numPr>
          <w:ilvl w:val="0"/>
          <w:numId w:val="12"/>
        </w:numPr>
        <w:spacing w:after="0"/>
      </w:pPr>
      <w:r>
        <w:rPr>
          <w:b/>
        </w:rPr>
        <w:t>backupController.js</w:t>
      </w:r>
      <w:r>
        <w:t>: Configuración y restauración de respaldos automáticos (HU 1.4, 1.5, 1.6)</w:t>
      </w:r>
    </w:p>
    <w:p w14:paraId="34477F3C" w14:textId="77777777" w:rsidR="00361DBE" w:rsidRDefault="00000000">
      <w:pPr>
        <w:numPr>
          <w:ilvl w:val="0"/>
          <w:numId w:val="12"/>
        </w:numPr>
        <w:spacing w:after="240"/>
      </w:pPr>
      <w:r>
        <w:rPr>
          <w:b/>
        </w:rPr>
        <w:t>pilotTestController.js</w:t>
      </w:r>
      <w:r>
        <w:t>: Pruebas piloto con usuarios reducidos y registro de incidencias (HU 1.7, 1.8, 1.9)</w:t>
      </w:r>
    </w:p>
    <w:p w14:paraId="35E8E343" w14:textId="77777777" w:rsidR="00361DBE" w:rsidRDefault="00000000">
      <w:pPr>
        <w:spacing w:before="240" w:after="240"/>
        <w:rPr>
          <w:b/>
        </w:rPr>
      </w:pPr>
      <w:r>
        <w:rPr>
          <w:b/>
        </w:rPr>
        <w:t>2. Gestión de Turistas</w:t>
      </w:r>
    </w:p>
    <w:p w14:paraId="426344BD" w14:textId="77777777" w:rsidR="00361DBE" w:rsidRDefault="00000000">
      <w:pPr>
        <w:numPr>
          <w:ilvl w:val="0"/>
          <w:numId w:val="2"/>
        </w:numPr>
        <w:spacing w:before="240" w:after="0"/>
      </w:pPr>
      <w:r>
        <w:rPr>
          <w:b/>
        </w:rPr>
        <w:t>turistaController.js</w:t>
      </w:r>
      <w:r>
        <w:t>: Registrar, editar, eliminar y consultar turistas; validaciones, trazabilidad y autorización (HU 2.1 – 2.17)</w:t>
      </w:r>
    </w:p>
    <w:p w14:paraId="7550DC13" w14:textId="77777777" w:rsidR="00361DBE" w:rsidRDefault="00000000">
      <w:pPr>
        <w:numPr>
          <w:ilvl w:val="0"/>
          <w:numId w:val="2"/>
        </w:numPr>
        <w:spacing w:after="240"/>
      </w:pPr>
      <w:r>
        <w:rPr>
          <w:b/>
        </w:rPr>
        <w:t>exportController.js</w:t>
      </w:r>
      <w:r>
        <w:t>: Exportar listados y reportes de turistas en Excel o PDF (HU 2.12, 2.14, 2.15)</w:t>
      </w:r>
    </w:p>
    <w:p w14:paraId="3A17C7CE" w14:textId="77777777" w:rsidR="00361DBE" w:rsidRDefault="00000000">
      <w:pPr>
        <w:spacing w:before="240" w:after="240"/>
        <w:rPr>
          <w:b/>
        </w:rPr>
      </w:pPr>
      <w:r>
        <w:rPr>
          <w:b/>
        </w:rPr>
        <w:t>3. Autenticación y Seguridad</w:t>
      </w:r>
    </w:p>
    <w:p w14:paraId="3D58E9E6" w14:textId="77777777" w:rsidR="00361DBE" w:rsidRDefault="00000000">
      <w:pPr>
        <w:numPr>
          <w:ilvl w:val="0"/>
          <w:numId w:val="3"/>
        </w:numPr>
        <w:spacing w:before="240" w:after="0"/>
      </w:pPr>
      <w:r>
        <w:rPr>
          <w:b/>
        </w:rPr>
        <w:t>authController.js</w:t>
      </w:r>
      <w:r>
        <w:t xml:space="preserve">: </w:t>
      </w:r>
      <w:proofErr w:type="spellStart"/>
      <w:r>
        <w:t>Login</w:t>
      </w:r>
      <w:proofErr w:type="spellEnd"/>
      <w:r>
        <w:t>, recuperación de contraseña, gestión de sesiones y roles (HU 3.1 – 3.6)</w:t>
      </w:r>
    </w:p>
    <w:p w14:paraId="17120203" w14:textId="77777777" w:rsidR="00361DBE" w:rsidRDefault="00000000">
      <w:pPr>
        <w:numPr>
          <w:ilvl w:val="0"/>
          <w:numId w:val="3"/>
        </w:numPr>
        <w:spacing w:after="0"/>
      </w:pPr>
      <w:r>
        <w:rPr>
          <w:b/>
        </w:rPr>
        <w:t>roleController.js</w:t>
      </w:r>
      <w:r>
        <w:t>: Asignación y modificación de permisos de usuarios (HU 3.7 – 3.9)</w:t>
      </w:r>
    </w:p>
    <w:p w14:paraId="28E3DE52" w14:textId="77777777" w:rsidR="00361DBE" w:rsidRDefault="00000000">
      <w:pPr>
        <w:numPr>
          <w:ilvl w:val="0"/>
          <w:numId w:val="3"/>
        </w:numPr>
        <w:spacing w:after="240"/>
      </w:pPr>
      <w:r>
        <w:rPr>
          <w:b/>
        </w:rPr>
        <w:t>sessionController.js</w:t>
      </w:r>
      <w:r>
        <w:t>: Cierre automático de sesiones, alertas y trazabilidad de accesos (HU 3.10 – 3.14)</w:t>
      </w:r>
    </w:p>
    <w:p w14:paraId="48D4B03A" w14:textId="77777777" w:rsidR="00361DBE" w:rsidRDefault="00000000">
      <w:pPr>
        <w:spacing w:before="240" w:after="240"/>
        <w:rPr>
          <w:b/>
        </w:rPr>
      </w:pPr>
      <w:r>
        <w:rPr>
          <w:b/>
        </w:rPr>
        <w:t>4. Gestión de Itinerarios</w:t>
      </w:r>
    </w:p>
    <w:p w14:paraId="22798301" w14:textId="77777777" w:rsidR="00361DBE" w:rsidRDefault="00000000">
      <w:pPr>
        <w:numPr>
          <w:ilvl w:val="0"/>
          <w:numId w:val="4"/>
        </w:numPr>
        <w:spacing w:before="240" w:after="0"/>
      </w:pPr>
      <w:r>
        <w:rPr>
          <w:b/>
        </w:rPr>
        <w:t>itinerarioController.js</w:t>
      </w:r>
      <w:r>
        <w:t>: Crear, editar, eliminar y consultar itinerarios (HU 4.1 – 4.6)</w:t>
      </w:r>
    </w:p>
    <w:p w14:paraId="2AA3805A" w14:textId="77777777" w:rsidR="00361DBE" w:rsidRDefault="00000000">
      <w:pPr>
        <w:numPr>
          <w:ilvl w:val="0"/>
          <w:numId w:val="4"/>
        </w:numPr>
        <w:spacing w:after="0"/>
      </w:pPr>
      <w:r>
        <w:rPr>
          <w:b/>
        </w:rPr>
        <w:t>pdfController.js</w:t>
      </w:r>
      <w:r>
        <w:t>: Generar PDF de itinerarios con diseño y logos (HU 4.7 – 4.9)</w:t>
      </w:r>
    </w:p>
    <w:p w14:paraId="5D7FBF01" w14:textId="77777777" w:rsidR="00361DBE" w:rsidRDefault="00000000">
      <w:pPr>
        <w:numPr>
          <w:ilvl w:val="0"/>
          <w:numId w:val="4"/>
        </w:numPr>
        <w:spacing w:after="0"/>
      </w:pPr>
      <w:r>
        <w:rPr>
          <w:b/>
        </w:rPr>
        <w:t>excelItinerarioController.js</w:t>
      </w:r>
      <w:r>
        <w:t>: Exportar itinerarios y reportes en Excel (HU 4.10 – 4.12)</w:t>
      </w:r>
    </w:p>
    <w:p w14:paraId="08CF800E" w14:textId="77777777" w:rsidR="00361DBE" w:rsidRDefault="00000000">
      <w:pPr>
        <w:numPr>
          <w:ilvl w:val="0"/>
          <w:numId w:val="4"/>
        </w:numPr>
        <w:spacing w:after="240"/>
      </w:pPr>
      <w:r>
        <w:rPr>
          <w:b/>
        </w:rPr>
        <w:t>notificacionController.js</w:t>
      </w:r>
      <w:r>
        <w:t>: Notificaciones y alertas sobre cambios en itinerarios, registro y trazabilidad (HU 4.13 – 4.18)</w:t>
      </w:r>
      <w:r>
        <w:br/>
      </w:r>
    </w:p>
    <w:p w14:paraId="1B7041C6" w14:textId="77777777" w:rsidR="00361DBE" w:rsidRDefault="00000000">
      <w:pPr>
        <w:spacing w:before="240" w:after="240"/>
        <w:rPr>
          <w:b/>
        </w:rPr>
      </w:pPr>
      <w:r>
        <w:rPr>
          <w:b/>
        </w:rPr>
        <w:t>5. Reportes, Estadísticas y Personalización</w:t>
      </w:r>
    </w:p>
    <w:p w14:paraId="3C98149C" w14:textId="77777777" w:rsidR="00361DBE" w:rsidRDefault="00000000">
      <w:pPr>
        <w:numPr>
          <w:ilvl w:val="0"/>
          <w:numId w:val="1"/>
        </w:numPr>
        <w:spacing w:before="240" w:after="0"/>
      </w:pPr>
      <w:r>
        <w:rPr>
          <w:b/>
        </w:rPr>
        <w:lastRenderedPageBreak/>
        <w:t>reportController.js</w:t>
      </w:r>
      <w:r>
        <w:t>: Generación y almacenamiento de reportes internos y gráficos (HU 5.1 – 5.6)</w:t>
      </w:r>
    </w:p>
    <w:p w14:paraId="315B69AF" w14:textId="77777777" w:rsidR="00361DBE" w:rsidRDefault="00000000">
      <w:pPr>
        <w:numPr>
          <w:ilvl w:val="0"/>
          <w:numId w:val="1"/>
        </w:numPr>
        <w:spacing w:after="0"/>
      </w:pPr>
      <w:r>
        <w:rPr>
          <w:b/>
        </w:rPr>
        <w:t>idiomaController.js</w:t>
      </w:r>
      <w:r>
        <w:t>: Configuración y cambio de idioma en tiempo real (HU 5.7 – 5.9)</w:t>
      </w:r>
    </w:p>
    <w:p w14:paraId="1AF21D38" w14:textId="77777777" w:rsidR="00361DBE" w:rsidRDefault="00000000">
      <w:pPr>
        <w:numPr>
          <w:ilvl w:val="0"/>
          <w:numId w:val="1"/>
        </w:numPr>
        <w:spacing w:after="240"/>
      </w:pPr>
      <w:r>
        <w:rPr>
          <w:b/>
        </w:rPr>
        <w:t>monedaController.js</w:t>
      </w:r>
      <w:r>
        <w:t>: Gestión de precios en diferentes monedas y tasas de cambio (HU 5.10 – 5.12)</w:t>
      </w:r>
    </w:p>
    <w:p w14:paraId="55579B20" w14:textId="77777777" w:rsidR="00361DBE" w:rsidRDefault="00000000">
      <w:pPr>
        <w:pStyle w:val="Ttulo2"/>
      </w:pPr>
      <w:r>
        <w:t>3.3. Base de Datos (Persistencia)</w:t>
      </w:r>
    </w:p>
    <w:p w14:paraId="1CE6F3CB" w14:textId="77777777" w:rsidR="00361DBE" w:rsidRDefault="00000000">
      <w:pPr>
        <w:numPr>
          <w:ilvl w:val="0"/>
          <w:numId w:val="10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Sistema Gestor: MYSQL</w:t>
      </w:r>
    </w:p>
    <w:p w14:paraId="63236C10" w14:textId="77777777" w:rsidR="00361DBE" w:rsidRDefault="00000000">
      <w:pPr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ORM: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Sequelize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F5A04A" w14:textId="77777777" w:rsidR="00361DBE" w:rsidRDefault="00000000">
      <w:pPr>
        <w:numPr>
          <w:ilvl w:val="0"/>
          <w:numId w:val="10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Esquema de Datos:</w:t>
      </w:r>
    </w:p>
    <w:p w14:paraId="4A132819" w14:textId="77777777" w:rsidR="00361DBE" w:rsidRDefault="00361DBE">
      <w:pPr>
        <w:spacing w:after="280" w:line="240" w:lineRule="auto"/>
        <w:ind w:left="1440"/>
      </w:pPr>
    </w:p>
    <w:p w14:paraId="5BF63287" w14:textId="77777777" w:rsidR="00361DBE" w:rsidRDefault="00361DBE">
      <w:pPr>
        <w:spacing w:after="280" w:line="240" w:lineRule="auto"/>
        <w:ind w:left="1440"/>
      </w:pPr>
    </w:p>
    <w:tbl>
      <w:tblPr>
        <w:tblStyle w:val="a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1"/>
        <w:gridCol w:w="3571"/>
        <w:gridCol w:w="2391"/>
      </w:tblGrid>
      <w:tr w:rsidR="00361DBE" w14:paraId="04A9D716" w14:textId="77777777">
        <w:trPr>
          <w:trHeight w:val="540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5105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Tabla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9D67A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Campos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5DFDD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Descripción</w:t>
            </w:r>
          </w:p>
        </w:tc>
      </w:tr>
      <w:tr w:rsidR="00361DBE" w14:paraId="52EFA257" w14:textId="77777777">
        <w:trPr>
          <w:trHeight w:val="105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2A82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usuarios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46397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id_usuario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nombre_usuario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email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password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rol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created_at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updated_at</w:t>
            </w:r>
            <w:proofErr w:type="spellEnd"/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71B3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Credenciales y roles de los usuarios del sistema</w:t>
            </w:r>
          </w:p>
        </w:tc>
      </w:tr>
      <w:tr w:rsidR="00361DBE" w14:paraId="61BC3182" w14:textId="77777777">
        <w:trPr>
          <w:trHeight w:val="105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B3EE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turistas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A9784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id_turista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id_usuario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nombre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apellido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dni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pasaporte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nacionalidad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fecha_nacimiento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genero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36590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Información personal de los turistas/clientes</w:t>
            </w:r>
          </w:p>
        </w:tc>
      </w:tr>
      <w:tr w:rsidR="00361DBE" w14:paraId="13C08BF2" w14:textId="77777777">
        <w:trPr>
          <w:trHeight w:val="105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42D29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grupos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524B6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id_grupo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nombre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descripcion</w:t>
            </w:r>
            <w:proofErr w:type="spellEnd"/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110A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Organiza grupos de turistas</w:t>
            </w:r>
          </w:p>
        </w:tc>
      </w:tr>
      <w:tr w:rsidR="00361DBE" w14:paraId="604025EE" w14:textId="77777777">
        <w:trPr>
          <w:trHeight w:val="105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5860C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itinerarios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470F9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id_itinerario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id_grupo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fecha_inicio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fecha_fin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estado_presupuesto_id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created_at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updated_at</w:t>
            </w:r>
            <w:proofErr w:type="spellEnd"/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C88A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Almacena itinerarios con fechas y estado</w:t>
            </w:r>
          </w:p>
        </w:tc>
      </w:tr>
      <w:tr w:rsidR="00361DBE" w14:paraId="6377EC89" w14:textId="77777777">
        <w:trPr>
          <w:trHeight w:val="78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C0676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itinerario_turistas</w:t>
            </w:r>
            <w:proofErr w:type="spellEnd"/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09F08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id_itinerario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id_turista</w:t>
            </w:r>
            <w:proofErr w:type="spellEnd"/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1B84B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Relaciona turistas con itinerarios (N:M)</w:t>
            </w:r>
          </w:p>
        </w:tc>
      </w:tr>
      <w:tr w:rsidR="00361DBE" w14:paraId="32D3BF1D" w14:textId="77777777">
        <w:trPr>
          <w:trHeight w:val="78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A3511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t>programas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272DE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id_programa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nombre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descripcion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tipo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duradon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costo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7023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Catálogo de programas y actividades turísticas</w:t>
            </w:r>
          </w:p>
        </w:tc>
      </w:tr>
      <w:tr w:rsidR="00361DBE" w14:paraId="3A823A85" w14:textId="77777777">
        <w:trPr>
          <w:trHeight w:val="105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7918F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itinerario_programas</w:t>
            </w:r>
            <w:proofErr w:type="spellEnd"/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7BC25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id_itinerario_programa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id_itinerario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id_programa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fecha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hora_inicio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hora_fin</w:t>
            </w:r>
            <w:proofErr w:type="spellEnd"/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99CD4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Relaciona itinerarios con programas y horarios</w:t>
            </w:r>
          </w:p>
        </w:tc>
      </w:tr>
      <w:tr w:rsidR="00361DBE" w14:paraId="7CBA220C" w14:textId="77777777">
        <w:trPr>
          <w:trHeight w:val="105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BE16D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detalle_machu_itinerario</w:t>
            </w:r>
            <w:proofErr w:type="spellEnd"/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3D5A9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id_itinerario_programa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empresa_tren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horario_tren_ida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horario_tren_reto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nombre_gula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ruta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tiempo_visita</w:t>
            </w:r>
            <w:proofErr w:type="spellEnd"/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87DAC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Detalles específicos para itinerarios de Machu Picchu</w:t>
            </w:r>
          </w:p>
        </w:tc>
      </w:tr>
      <w:tr w:rsidR="00361DBE" w14:paraId="66BEAA52" w14:textId="77777777">
        <w:trPr>
          <w:trHeight w:val="1055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91C3A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transportes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C85E8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id_transporte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empresa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tipo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capacidad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20"/>
                <w:szCs w:val="20"/>
              </w:rPr>
              <w:t>contacto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9EEE5" w14:textId="77777777" w:rsidR="00361DBE" w:rsidRDefault="00000000">
            <w:pPr>
              <w:spacing w:after="280" w:line="240" w:lineRule="auto"/>
              <w:ind w:left="720" w:hanging="36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Catálogo de transportes disponibles</w:t>
            </w:r>
          </w:p>
        </w:tc>
      </w:tr>
    </w:tbl>
    <w:p w14:paraId="3B98F18B" w14:textId="77777777" w:rsidR="00361DBE" w:rsidRDefault="00361DBE">
      <w:pPr>
        <w:numPr>
          <w:ilvl w:val="1"/>
          <w:numId w:val="10"/>
        </w:numPr>
        <w:spacing w:after="280" w:line="240" w:lineRule="auto"/>
        <w:ind w:left="720"/>
      </w:pPr>
    </w:p>
    <w:p w14:paraId="75772E98" w14:textId="77777777" w:rsidR="00361DBE" w:rsidRDefault="00000000">
      <w:pPr>
        <w:pStyle w:val="Ttulo1"/>
      </w:pPr>
      <w:r>
        <w:t>4. Integraciones Externas (Opcionales)</w:t>
      </w:r>
    </w:p>
    <w:p w14:paraId="784379E5" w14:textId="77777777" w:rsidR="00361DBE" w:rsidRDefault="00361DBE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555" w:type="dxa"/>
        <w:tblInd w:w="-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1590"/>
        <w:gridCol w:w="3030"/>
        <w:gridCol w:w="2655"/>
      </w:tblGrid>
      <w:tr w:rsidR="00361DBE" w14:paraId="27E06997" w14:textId="77777777">
        <w:trPr>
          <w:trHeight w:val="647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4FFC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Integración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151E3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Prioridad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F350D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3076B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Tecnología / Servicio Sugerido</w:t>
            </w:r>
          </w:p>
        </w:tc>
      </w:tr>
      <w:tr w:rsidR="00361DBE" w14:paraId="526ECEA4" w14:textId="77777777">
        <w:trPr>
          <w:trHeight w:val="10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F97E6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Pasarelas de pago online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34ECA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5501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Aunque no se cobrará ahora, permite preparar futuras fases de reservas y pagos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3D4FE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PayPal,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Culqi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MercadoPago</w:t>
            </w:r>
            <w:proofErr w:type="spellEnd"/>
          </w:p>
        </w:tc>
      </w:tr>
      <w:tr w:rsidR="00361DBE" w14:paraId="0022570B" w14:textId="77777777">
        <w:trPr>
          <w:trHeight w:val="10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A5685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Conversión de moneda en tiempo real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63091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1F514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Mostrar costos de hoteles, transportes y actividades en USD, Soles o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Euros</w:t>
            </w:r>
            <w:proofErr w:type="gramEnd"/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3E844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 de tipo de cambio (Open Exchange Rates, Fixer.io)</w:t>
            </w:r>
          </w:p>
        </w:tc>
      </w:tr>
      <w:tr w:rsidR="00361DBE" w14:paraId="44018D28" w14:textId="77777777">
        <w:trPr>
          <w:trHeight w:val="10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1E869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transaccional y notificaciones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DCC73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4ADD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Envío de alertas de cambios en itinerarios, recuperación de contraseña y recordatorios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A007D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SendGrid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Mailgun</w:t>
            </w:r>
            <w:proofErr w:type="spellEnd"/>
          </w:p>
        </w:tc>
      </w:tr>
      <w:tr w:rsidR="00361DBE" w14:paraId="22C9E75C" w14:textId="77777777">
        <w:trPr>
          <w:trHeight w:val="78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17E5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WhatsApp Business API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4FEE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D4FF5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Notificaciones rápidas a turistas sobre itinerarios y cambios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10C19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WhatsApp Business API</w:t>
            </w:r>
          </w:p>
        </w:tc>
      </w:tr>
      <w:tr w:rsidR="00361DBE" w14:paraId="164BB56D" w14:textId="77777777">
        <w:trPr>
          <w:trHeight w:val="10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D8AD1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PDFs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personalizados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37F7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6AF82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Generar itinerarios descargables con diseño claro y logo de la empresa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7F195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jsPDF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PDFKit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Puppeteer</w:t>
            </w:r>
            <w:proofErr w:type="spellEnd"/>
          </w:p>
        </w:tc>
      </w:tr>
      <w:tr w:rsidR="00361DBE" w14:paraId="2C0D3F6A" w14:textId="77777777">
        <w:trPr>
          <w:trHeight w:val="78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BD755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Exportación a Excel / CSV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D5AF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7384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Exportar reportes de turistas e itinerarios para análisis externo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659BA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SheetJS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(xlsx)</w:t>
            </w:r>
          </w:p>
        </w:tc>
      </w:tr>
      <w:tr w:rsidR="00361DBE" w14:paraId="2C452C65" w14:textId="77777777">
        <w:trPr>
          <w:trHeight w:val="78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8F51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Traducción / Multilenguaje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4C6AF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6DA27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uso en español e inglés para turistas internacionales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BD4F3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i18next, Google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Translate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API,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DeepL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API</w:t>
            </w:r>
          </w:p>
        </w:tc>
      </w:tr>
      <w:tr w:rsidR="00361DBE" w14:paraId="2753774A" w14:textId="77777777">
        <w:trPr>
          <w:trHeight w:val="10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4E86B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Mapas y rutas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546E2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D293C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Mostrar ubicación de hoteles, transporte y actividades en itinerarios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DA88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Maps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API,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OpenStreetMap</w:t>
            </w:r>
            <w:proofErr w:type="spellEnd"/>
          </w:p>
        </w:tc>
      </w:tr>
      <w:tr w:rsidR="00361DBE" w14:paraId="35CC3950" w14:textId="77777777">
        <w:trPr>
          <w:trHeight w:val="10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40A4E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Analítica 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dashboards</w:t>
            </w:r>
            <w:proofErr w:type="spellEnd"/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C238F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CFAE4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Monitoreo del uso de la aplicación, estadísticas de turistas e itinerarios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1E3C7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Analytics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Matomo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Metabase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Grafana</w:t>
            </w:r>
            <w:proofErr w:type="spellEnd"/>
          </w:p>
        </w:tc>
      </w:tr>
      <w:tr w:rsidR="00361DBE" w14:paraId="31AC7AF0" w14:textId="77777777">
        <w:trPr>
          <w:trHeight w:val="10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7AD1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Backup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nube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C14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5A153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Respaldo automático de base de datos para prevenir pérdida de información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C0A0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AWS S3, Google Cloud Storage, scripts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backup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automático</w:t>
            </w:r>
          </w:p>
        </w:tc>
      </w:tr>
      <w:tr w:rsidR="00361DBE" w14:paraId="5BA655FD" w14:textId="77777777">
        <w:trPr>
          <w:trHeight w:val="105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2799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Autenticación externa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CF8D5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Baja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2AFE2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Permitir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seguro mediante cuentas externas (opcional para futuras fases)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26D42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OAuth 2.0,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(Google, Facebook)</w:t>
            </w:r>
          </w:p>
        </w:tc>
      </w:tr>
      <w:tr w:rsidR="00361DBE" w14:paraId="54C4F085" w14:textId="77777777">
        <w:trPr>
          <w:trHeight w:val="78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DC306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Monitoreo de seguridad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772D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C374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errores, auditoría de accesos y acciones críticas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60544" w14:textId="77777777" w:rsidR="00361DBE" w:rsidRDefault="00000000">
            <w:p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Sentry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LogRocket</w:t>
            </w:r>
            <w:proofErr w:type="spellEnd"/>
          </w:p>
        </w:tc>
      </w:tr>
    </w:tbl>
    <w:p w14:paraId="224C1109" w14:textId="77777777" w:rsidR="00361DBE" w:rsidRDefault="00361DBE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363D44" w14:textId="77777777" w:rsidR="00361DBE" w:rsidRDefault="00361DBE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D93FFB" w14:textId="77777777" w:rsidR="00361DBE" w:rsidRDefault="00000000">
      <w:pPr>
        <w:pStyle w:val="Ttulo1"/>
      </w:pPr>
      <w:r>
        <w:t>5. Seguridad</w:t>
      </w:r>
    </w:p>
    <w:p w14:paraId="0B7857B4" w14:textId="77777777" w:rsidR="00361DBE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Autenticación y roles: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Todos los usuarios ingresan con usuario y contraseña; se controlan permisos según rol (administrador, personal, turista).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C94DDD" w14:textId="77777777" w:rsidR="00361DBE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Protección de datos: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Información personal cifrada y comunicación segura vía HTTPS; validación de datos para evitar ataques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bcrypt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FBCD6FA" w14:textId="77777777" w:rsidR="00361DBE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Sesiones: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Cierre automático por inactividad y control de accesos duplicados.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A8FF76F" w14:textId="77777777" w:rsidR="00361DBE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Respaldo: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Copias automáticas de la base de datos y restauración ante fallos; notificaciones de errores en respaldos.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0142328" w14:textId="77777777" w:rsidR="00361DBE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Auditoría: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Registro de cambios y acciones del personal administrativo para trazabilidad y transparencia.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F959A76" w14:textId="77777777" w:rsidR="00361DBE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Documentos y notificaciones: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reportes y alertas solo accesibles por usuarios autorizados.</w:t>
      </w:r>
    </w:p>
    <w:p w14:paraId="39536E1E" w14:textId="77777777" w:rsidR="00361DBE" w:rsidRDefault="00361D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B45927" w14:textId="77777777" w:rsidR="00361DBE" w:rsidRDefault="00000000">
      <w:pPr>
        <w:pStyle w:val="Ttulo1"/>
      </w:pPr>
      <w:r>
        <w:t>6. Escalabilidad y Despliegue</w:t>
      </w:r>
    </w:p>
    <w:p w14:paraId="31CD085B" w14:textId="77777777" w:rsidR="00361DBE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Posibles problemas que pueden surgir durante el desarrollo.</w:t>
      </w:r>
    </w:p>
    <w:p w14:paraId="21C66713" w14:textId="77777777" w:rsidR="00361DBE" w:rsidRDefault="00000000">
      <w:pPr>
        <w:numPr>
          <w:ilvl w:val="0"/>
          <w:numId w:val="11"/>
        </w:numPr>
        <w:spacing w:after="280" w:line="240" w:lineRule="auto"/>
      </w:pPr>
      <w:proofErr w:type="spellStart"/>
      <w:r>
        <w:rPr>
          <w:b/>
        </w:rPr>
        <w:t>Frontend</w:t>
      </w:r>
      <w:proofErr w:type="spellEnd"/>
      <w:r>
        <w:rPr>
          <w:b/>
        </w:rPr>
        <w:t>:</w:t>
      </w:r>
      <w:r>
        <w:t xml:space="preserve"> Desplegado en </w:t>
      </w:r>
      <w:proofErr w:type="spellStart"/>
      <w:r>
        <w:rPr>
          <w:b/>
        </w:rPr>
        <w:t>Vercel</w:t>
      </w:r>
      <w:proofErr w:type="spellEnd"/>
      <w:r>
        <w:t xml:space="preserve">, fácil de actualizar y con planes gratuitos, ideal para proyectos </w:t>
      </w:r>
      <w:proofErr w:type="spellStart"/>
      <w:r>
        <w:t>React</w:t>
      </w:r>
      <w:proofErr w:type="spellEnd"/>
      <w:r>
        <w:t>.</w:t>
      </w:r>
    </w:p>
    <w:p w14:paraId="536CF97A" w14:textId="77777777" w:rsidR="00361DBE" w:rsidRDefault="00000000">
      <w:pPr>
        <w:numPr>
          <w:ilvl w:val="0"/>
          <w:numId w:val="11"/>
        </w:numPr>
        <w:spacing w:after="280" w:line="240" w:lineRule="auto"/>
      </w:pPr>
      <w:proofErr w:type="spellStart"/>
      <w:r>
        <w:rPr>
          <w:b/>
        </w:rPr>
        <w:t>Backend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Deploy</w:t>
      </w:r>
      <w:proofErr w:type="spellEnd"/>
      <w:r>
        <w:t xml:space="preserve"> en </w:t>
      </w:r>
      <w:r>
        <w:rPr>
          <w:b/>
        </w:rPr>
        <w:t>Render</w:t>
      </w:r>
      <w:r>
        <w:t>, compatible con Node.js y MySQL, estable y gratuito para estudiantes.</w:t>
      </w:r>
    </w:p>
    <w:p w14:paraId="16AB924B" w14:textId="77777777" w:rsidR="00361DBE" w:rsidRDefault="00000000">
      <w:pPr>
        <w:numPr>
          <w:ilvl w:val="0"/>
          <w:numId w:val="11"/>
        </w:numPr>
        <w:spacing w:after="280" w:line="240" w:lineRule="auto"/>
      </w:pPr>
      <w:r>
        <w:rPr>
          <w:b/>
        </w:rPr>
        <w:t>Base de Datos:</w:t>
      </w:r>
      <w:r>
        <w:t xml:space="preserve"> MySQL en </w:t>
      </w:r>
      <w:r>
        <w:rPr>
          <w:b/>
        </w:rPr>
        <w:t>Render</w:t>
      </w:r>
      <w:r>
        <w:t xml:space="preserve">, con respaldo automático y fácil integración con el </w:t>
      </w:r>
      <w:proofErr w:type="spellStart"/>
      <w:r>
        <w:t>backend</w:t>
      </w:r>
      <w:proofErr w:type="spellEnd"/>
      <w:r>
        <w:t>.</w:t>
      </w:r>
    </w:p>
    <w:p w14:paraId="4F17F9F9" w14:textId="77777777" w:rsidR="00361DBE" w:rsidRDefault="00000000">
      <w:pPr>
        <w:numPr>
          <w:ilvl w:val="0"/>
          <w:numId w:val="11"/>
        </w:numPr>
        <w:spacing w:after="280" w:line="240" w:lineRule="auto"/>
      </w:pPr>
      <w:r>
        <w:rPr>
          <w:b/>
        </w:rPr>
        <w:t>Escalabilidad:</w:t>
      </w:r>
      <w:r>
        <w:t xml:space="preserve"> La arquitectura modular permite escalar horizontalmente el </w:t>
      </w:r>
      <w:proofErr w:type="spellStart"/>
      <w:r>
        <w:t>backend</w:t>
      </w:r>
      <w:proofErr w:type="spellEnd"/>
      <w:r>
        <w:t xml:space="preserve"> y separar la base de datos en instancias dedicadas si aumenta el número de usuarios.</w:t>
      </w:r>
    </w:p>
    <w:p w14:paraId="65DD9E2C" w14:textId="77777777" w:rsidR="00361DBE" w:rsidRDefault="00000000">
      <w:pPr>
        <w:numPr>
          <w:ilvl w:val="0"/>
          <w:numId w:val="11"/>
        </w:numPr>
        <w:spacing w:after="280" w:line="240" w:lineRule="auto"/>
      </w:pPr>
      <w:r>
        <w:rPr>
          <w:b/>
        </w:rPr>
        <w:t>Costo y comodidad:</w:t>
      </w:r>
      <w:r>
        <w:t xml:space="preserve"> Prioriza soluciones gratuitas o con planes para estudiantes, evitando infraestructura compleja o cara.</w:t>
      </w:r>
    </w:p>
    <w:p w14:paraId="0209DA3A" w14:textId="77777777" w:rsidR="00361DBE" w:rsidRDefault="00361DBE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05872F" w14:textId="77777777" w:rsidR="00361DBE" w:rsidRDefault="00000000">
      <w:pPr>
        <w:pStyle w:val="Ttulo1"/>
      </w:pPr>
      <w:r>
        <w:t>7. Conclusiones</w:t>
      </w:r>
      <w:r>
        <w:rPr>
          <w:sz w:val="24"/>
          <w:szCs w:val="24"/>
        </w:rPr>
        <w:br/>
      </w:r>
    </w:p>
    <w:p w14:paraId="2220050C" w14:textId="77777777" w:rsidR="00361DBE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Permite implementar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funcionalidades básicas primero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(turistas, itinerarios, reportes) y añadir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extensiones futuras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(reservas, pagos,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móvil).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16E6837" w14:textId="77777777" w:rsidR="00361DBE" w:rsidRDefault="00000000">
      <w:pPr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Cumple con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buenas prácticas de desarrollo moderno</w:t>
      </w:r>
      <w:r>
        <w:rPr>
          <w:rFonts w:ascii="Times New Roman" w:eastAsia="Times New Roman" w:hAnsi="Times New Roman" w:cs="Times New Roman"/>
          <w:sz w:val="24"/>
          <w:szCs w:val="24"/>
        </w:rPr>
        <w:t>, incluyendo seguridad, modularidad y escalabilidad.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A0CB11" w14:textId="77777777" w:rsidR="00361DBE" w:rsidRDefault="00361DBE">
      <w:pPr>
        <w:spacing w:before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361DB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E2FA9930-B93F-44BF-994D-105940BDF73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1D9D6BA-EB59-423E-9FFC-8492DABA0C4F}"/>
    <w:embedItalic r:id="rId3" w:fontKey="{D2EC7AED-03F6-4582-B827-0387BE54BB0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E5FFC7C2-92E6-4BCE-AC4D-E63880E6F8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715D8B8-912E-4EFB-88AA-3700327D8D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DE15EE3-0FBE-4E23-8E6C-29693C13FC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6105B"/>
    <w:multiLevelType w:val="multilevel"/>
    <w:tmpl w:val="4C14F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B138F0"/>
    <w:multiLevelType w:val="multilevel"/>
    <w:tmpl w:val="14683A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442688"/>
    <w:multiLevelType w:val="multilevel"/>
    <w:tmpl w:val="D0EA54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3E12C5A"/>
    <w:multiLevelType w:val="multilevel"/>
    <w:tmpl w:val="6B80A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722118"/>
    <w:multiLevelType w:val="multilevel"/>
    <w:tmpl w:val="B48CD2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9C5C5B"/>
    <w:multiLevelType w:val="multilevel"/>
    <w:tmpl w:val="A14A4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8A1F22"/>
    <w:multiLevelType w:val="multilevel"/>
    <w:tmpl w:val="12F0D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4F37B5"/>
    <w:multiLevelType w:val="multilevel"/>
    <w:tmpl w:val="CB26FD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242724"/>
    <w:multiLevelType w:val="multilevel"/>
    <w:tmpl w:val="8806F3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421444A1"/>
    <w:multiLevelType w:val="multilevel"/>
    <w:tmpl w:val="0F14C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763580"/>
    <w:multiLevelType w:val="multilevel"/>
    <w:tmpl w:val="4E0EF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816E72"/>
    <w:multiLevelType w:val="multilevel"/>
    <w:tmpl w:val="B4E2AF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A2130E"/>
    <w:multiLevelType w:val="multilevel"/>
    <w:tmpl w:val="6C86D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FA6CA3"/>
    <w:multiLevelType w:val="multilevel"/>
    <w:tmpl w:val="DA58F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DA30DD"/>
    <w:multiLevelType w:val="multilevel"/>
    <w:tmpl w:val="8C10B4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C3A1C04"/>
    <w:multiLevelType w:val="multilevel"/>
    <w:tmpl w:val="0BB214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52940795">
    <w:abstractNumId w:val="11"/>
  </w:num>
  <w:num w:numId="2" w16cid:durableId="1862818934">
    <w:abstractNumId w:val="0"/>
  </w:num>
  <w:num w:numId="3" w16cid:durableId="1950627383">
    <w:abstractNumId w:val="10"/>
  </w:num>
  <w:num w:numId="4" w16cid:durableId="907613002">
    <w:abstractNumId w:val="6"/>
  </w:num>
  <w:num w:numId="5" w16cid:durableId="121074692">
    <w:abstractNumId w:val="9"/>
  </w:num>
  <w:num w:numId="6" w16cid:durableId="1541867193">
    <w:abstractNumId w:val="15"/>
  </w:num>
  <w:num w:numId="7" w16cid:durableId="1503278495">
    <w:abstractNumId w:val="7"/>
  </w:num>
  <w:num w:numId="8" w16cid:durableId="1444693622">
    <w:abstractNumId w:val="4"/>
  </w:num>
  <w:num w:numId="9" w16cid:durableId="835997230">
    <w:abstractNumId w:val="1"/>
  </w:num>
  <w:num w:numId="10" w16cid:durableId="414015297">
    <w:abstractNumId w:val="2"/>
  </w:num>
  <w:num w:numId="11" w16cid:durableId="1997034199">
    <w:abstractNumId w:val="8"/>
  </w:num>
  <w:num w:numId="12" w16cid:durableId="442921337">
    <w:abstractNumId w:val="14"/>
  </w:num>
  <w:num w:numId="13" w16cid:durableId="1621840130">
    <w:abstractNumId w:val="12"/>
  </w:num>
  <w:num w:numId="14" w16cid:durableId="1098526581">
    <w:abstractNumId w:val="3"/>
  </w:num>
  <w:num w:numId="15" w16cid:durableId="216671979">
    <w:abstractNumId w:val="13"/>
  </w:num>
  <w:num w:numId="16" w16cid:durableId="14353942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DBE"/>
    <w:rsid w:val="00023533"/>
    <w:rsid w:val="00185C66"/>
    <w:rsid w:val="00361DBE"/>
    <w:rsid w:val="00366E48"/>
    <w:rsid w:val="00405311"/>
    <w:rsid w:val="004E35FF"/>
    <w:rsid w:val="00E628E6"/>
    <w:rsid w:val="00F2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500302"/>
  <w15:docId w15:val="{F7B8EBCB-2988-4401-B677-0F5B7DC12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Times New Roman" w:eastAsia="Times New Roman" w:hAnsi="Times New Roman" w:cs="Times New Roman"/>
      <w:i/>
      <w:color w:val="2F549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1581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JERRY BRANDON CRUZ MAMANI</cp:lastModifiedBy>
  <cp:revision>2</cp:revision>
  <dcterms:created xsi:type="dcterms:W3CDTF">2025-09-17T19:20:00Z</dcterms:created>
  <dcterms:modified xsi:type="dcterms:W3CDTF">2025-09-17T19:20:00Z</dcterms:modified>
</cp:coreProperties>
</file>