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Base de Datos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describe el modelo de base de datos relacional para la aplicación TaskManager, enfocada en la gestión de tareas, listas, usuarios, etiquetas y colaboración. Se detallan las entidades principales, relaciones (incluyendo N:M), restricciones y el diccionario de datos.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Diagrama Entidad-Relación (ERD)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2.1. Entidades y sus Atributos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id_usuario (PK)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nombre_usuario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(único)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(encriptada)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created_at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updated_at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Turistas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id_turista (PK)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id_usuario (FK, referencia a Usuarios)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apellido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dni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pasaporte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nacionalidad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fecha_nacimiento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genero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Grupos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id_grupo (PK)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descripcion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Itinerarios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id_itinerario (PK)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id_grupo (FK, referencia a Grupos)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fecha_inicio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fecha_fin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estado_presupuesto_id (FK, referencia a Estados_Presupuesto)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created_at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updated_at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Itinerario_Turistas</w:t>
      </w:r>
      <w:r w:rsidDel="00000000" w:rsidR="00000000" w:rsidRPr="00000000">
        <w:rPr>
          <w:rtl w:val="0"/>
        </w:rPr>
        <w:t xml:space="preserve"> (relación N:M entre Itinerarios y Turistas)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id_itinerario (FK, referencia a Itinerarios)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id_turista (FK, referencia a Turistas)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Estados_Presupuesto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id_estado (PK)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nombre_estado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id_programa (PK)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duracion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costo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Itinerario_Programas</w:t>
      </w:r>
      <w:r w:rsidDel="00000000" w:rsidR="00000000" w:rsidRPr="00000000">
        <w:rPr>
          <w:rtl w:val="0"/>
        </w:rPr>
        <w:t xml:space="preserve"> (relación N:M entre Itinerarios y Programas)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id_itinerario_programa (PK)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id_itinerario (FK, referencia a Itinerarios)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id_programa (FK, referencia a Programas)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Detalle_Machu_Itinerario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id_itinerario_programa (FK, referencia a Itinerario_Programas)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empresa_tren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horario_tren_ida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horario_tren_retorno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nombre_guia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Detalle_Machupicchu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id_programa (FK, referencia a Programas)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tiempo_visita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2.2. Relaciones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8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estar asociado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(uno a uno), ya que cada turista registrado pertenece a un usuario del sistema.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8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tener muchos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itinerario pertenece a un único grupo (uno a muchos).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8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tener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 un turista puede participar en varios itinerarios. Esto es una relación muchos a muchos, reflejada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8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 presupuesto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estar asociado a muchos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itinerario tiene un único estado (uno a muchos).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8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incluir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estar en varios itinerarios. Esta es una relación muchos a muchos, reflejada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8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itinerario_programa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tener detalles específicos de Machu Picchu,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 de tren, horarios y guía asignado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(uno a uno), reflejado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Detalle_Machu_Itinerario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8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Machu Picchu puede tener información adicional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 y tiempo de visita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(uno a uno), reflejado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Detalle_Machupicchu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2.3. Reglas y Restricciones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un usuario debe ser único en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estar asociado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un usuario no puede tener dos registros de turista duplicados.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pertenece a un único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un grupo puede tener muchos itinerarios.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permite duplicados; un turista no puede estar asignado al mismo itinerario más de una vez.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relación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permite duplicados; un programa no puede asignarse al mismo itinerario más de una vez.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 de Machu Picchu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(Detalle_Machu_Itinerario) debe estar asociado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itinerario_programa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válido; no se permiten registros huérfanos.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 de Machu Picchu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(Detalle_Machupicchu) debe estar asociado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válido de Machu Picchu; no se permiten registros huérfanos.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80" w:lin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campos obligatorios, como nombres, fechas y costos, deben estar completos al crear o actualizar registros.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2.4. Diagrama de Base de Datos (E/R)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8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(1) -&gt; (1)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(cada turista pertenece a un usuario).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8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Grupos (1) -&gt; (N) 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(cada itinerario pertenece a un grupo).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8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Itinerarios (N) -&gt; (N)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a través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8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Estados_Presupuesto (1) -&gt; (N) 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(cada itinerario tiene un único estado).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8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Itinerarios (N) -&gt; (N) 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(relación a través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8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Itinerario_Programas (1) -&gt; (1) Detalle_Machu_Itinerario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(detalle específico de Machu Picchu para cada itinerario-programa).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8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Programas (1) -&gt; (1) Detalle_Machupicchu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(información adicional de cada programa en Machu Picchu)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3. Diagrama Relacional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4. Diccionario de Datos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Usuarios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33"/>
        <w:gridCol w:w="1806"/>
        <w:gridCol w:w="2265"/>
        <w:gridCol w:w="2690"/>
        <w:tblGridChange w:id="0">
          <w:tblGrid>
            <w:gridCol w:w="1733"/>
            <w:gridCol w:w="1806"/>
            <w:gridCol w:w="2265"/>
            <w:gridCol w:w="2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nombre_usuario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Dirección de correo electrónico del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Contraseña encriptada del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Rol del usuario (admin, turista, etc.).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última actualización del registro.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turitas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586"/>
        <w:gridCol w:w="1806"/>
        <w:gridCol w:w="2268"/>
        <w:gridCol w:w="2834"/>
        <w:tblGridChange w:id="0">
          <w:tblGrid>
            <w:gridCol w:w="1586"/>
            <w:gridCol w:w="1806"/>
            <w:gridCol w:w="2268"/>
            <w:gridCol w:w="28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id_turista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turista.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usuario asociado.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Usuarios(id_usuario),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turista.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Apellido del turista.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Documento Nacional de Identidad.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pasaporte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Número de pasaporte.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Nacionalidad del turista.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turista.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Género del turista.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Grupos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18"/>
        <w:gridCol w:w="1806"/>
        <w:gridCol w:w="2202"/>
        <w:gridCol w:w="2668"/>
        <w:tblGridChange w:id="0">
          <w:tblGrid>
            <w:gridCol w:w="1818"/>
            <w:gridCol w:w="1806"/>
            <w:gridCol w:w="2202"/>
            <w:gridCol w:w="2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grupo turístico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dxcvjhhnxmts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Tabla: Itinerarios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989"/>
        <w:gridCol w:w="1806"/>
        <w:gridCol w:w="2005"/>
        <w:gridCol w:w="2694"/>
        <w:tblGridChange w:id="0">
          <w:tblGrid>
            <w:gridCol w:w="1989"/>
            <w:gridCol w:w="1806"/>
            <w:gridCol w:w="2005"/>
            <w:gridCol w:w="26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grupo del 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Grupos(id_grupo),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del 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fin del 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estado_presupuesto_id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estado del presupuesto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Estados_Presupuesto(id_estado)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actualización del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87c79ofish5w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Tabla: Estados_Presupuesto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91"/>
        <w:gridCol w:w="1064"/>
        <w:gridCol w:w="2695"/>
        <w:gridCol w:w="2644"/>
        <w:tblGridChange w:id="0">
          <w:tblGrid>
            <w:gridCol w:w="2091"/>
            <w:gridCol w:w="1064"/>
            <w:gridCol w:w="2695"/>
            <w:gridCol w:w="26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nombre_estado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4gpcj3iieno2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Tabla: Itinerario_Turistas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Itinerarios(id_itinerario),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id_turista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turista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Turistas(id_turista),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 (id_itinerario, id_turista)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Llave compuesta para evitar duplicados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1sk1klfm0aip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Tabla: Programas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programa (tour, visita)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duracion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Costo del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qzb3etqywjq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Tabla: Itinerario_Programas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id_itinerario_programa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itinerario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Itinerarios(id_itinerario),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Programas(id_programa),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asignada al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8mz16a13lf68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Tabla: Detalle_Machu_Itinerario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id_itinerario_programa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itinerario-programa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Itinerario_Programas(id_itinerario_programa), 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empresa_tren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Empresa de tren asignada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horario_tren_ida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 de salida del tren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horario_tren_retorno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 de regreso del tren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nombre_guia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guía de Machu Picchu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kbjip0aawx15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Tabla: Detalle_Machupicchu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programa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REFERENCES Programas(id_programa), 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Ruta del recorrido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tiempo_visita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 de la visita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r w:rsidDel="00000000" w:rsidR="00000000" w:rsidRPr="00000000">
        <w:rPr>
          <w:rtl w:val="0"/>
        </w:rPr>
        <w:t xml:space="preserve">4.1. Relaciones y Restricciones:</w:t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Usuarios ↔ Turistas:</w:t>
        <w:br w:type="textWrapping"/>
      </w:r>
      <w:r w:rsidDel="00000000" w:rsidR="00000000" w:rsidRPr="00000000">
        <w:rPr>
          <w:rtl w:val="0"/>
        </w:rPr>
        <w:t xml:space="preserve"> Cada usuario puede estar asociado a un único turista, y cada turista pertenece a un único usuario. La relación está representada por el campo </w:t>
      </w: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b w:val="1"/>
          <w:rtl w:val="0"/>
        </w:rPr>
        <w:t xml:space="preserve">Turistas</w:t>
      </w:r>
      <w:r w:rsidDel="00000000" w:rsidR="00000000" w:rsidRPr="00000000">
        <w:rPr>
          <w:rtl w:val="0"/>
        </w:rPr>
        <w:t xml:space="preserve"> (uno a uno).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Grupos ↔ Itinerarios:</w:t>
        <w:br w:type="textWrapping"/>
      </w:r>
      <w:r w:rsidDel="00000000" w:rsidR="00000000" w:rsidRPr="00000000">
        <w:rPr>
          <w:rtl w:val="0"/>
        </w:rPr>
        <w:t xml:space="preserve"> Un grupo puede tener muchos itinerarios, pero cada itinerario pertenece a un único grupo. La relación está representada por el campo </w:t>
      </w:r>
      <w:r w:rsidDel="00000000" w:rsidR="00000000" w:rsidRPr="00000000">
        <w:rPr>
          <w:b w:val="1"/>
          <w:rtl w:val="0"/>
        </w:rPr>
        <w:t xml:space="preserve">id_grupo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b w:val="1"/>
          <w:rtl w:val="0"/>
        </w:rPr>
        <w:t xml:space="preserve">Itinerarios</w:t>
      </w:r>
      <w:r w:rsidDel="00000000" w:rsidR="00000000" w:rsidRPr="00000000">
        <w:rPr>
          <w:rtl w:val="0"/>
        </w:rPr>
        <w:t xml:space="preserve"> (uno a muchos).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Itinerarios ↔ Turistas:</w:t>
        <w:br w:type="textWrapping"/>
      </w:r>
      <w:r w:rsidDel="00000000" w:rsidR="00000000" w:rsidRPr="00000000">
        <w:rPr>
          <w:rtl w:val="0"/>
        </w:rPr>
        <w:t xml:space="preserve"> Un itinerario puede incluir múltiples turistas, y un turista puede participar en varios itinerarios. Esta relación muchos a muchos está gestionada por la tabla </w:t>
      </w:r>
      <w:r w:rsidDel="00000000" w:rsidR="00000000" w:rsidRPr="00000000">
        <w:rPr>
          <w:b w:val="1"/>
          <w:rtl w:val="0"/>
        </w:rPr>
        <w:t xml:space="preserve">Itinerario_Turistas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Estados_Presupuesto ↔ Itinerarios:</w:t>
        <w:br w:type="textWrapping"/>
      </w:r>
      <w:r w:rsidDel="00000000" w:rsidR="00000000" w:rsidRPr="00000000">
        <w:rPr>
          <w:rtl w:val="0"/>
        </w:rPr>
        <w:t xml:space="preserve"> Cada itinerario tiene un único estado de presupuesto, pero un estado puede estar asociado a muchos itinerarios. La relación está representada por </w:t>
      </w:r>
      <w:r w:rsidDel="00000000" w:rsidR="00000000" w:rsidRPr="00000000">
        <w:rPr>
          <w:b w:val="1"/>
          <w:rtl w:val="0"/>
        </w:rPr>
        <w:t xml:space="preserve">estado_presupuesto_id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b w:val="1"/>
          <w:rtl w:val="0"/>
        </w:rPr>
        <w:t xml:space="preserve">Itinerarios</w:t>
      </w:r>
      <w:r w:rsidDel="00000000" w:rsidR="00000000" w:rsidRPr="00000000">
        <w:rPr>
          <w:rtl w:val="0"/>
        </w:rPr>
        <w:t xml:space="preserve"> (uno a muchos).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Itinerarios ↔ Programas:</w:t>
        <w:br w:type="textWrapping"/>
      </w:r>
      <w:r w:rsidDel="00000000" w:rsidR="00000000" w:rsidRPr="00000000">
        <w:rPr>
          <w:rtl w:val="0"/>
        </w:rPr>
        <w:t xml:space="preserve"> Un itinerario puede incluir múltiples programas, y un programa puede pertenecer a varios itinerarios. Esta relación muchos a muchos está gestionada por la tabla </w:t>
      </w:r>
      <w:r w:rsidDel="00000000" w:rsidR="00000000" w:rsidRPr="00000000">
        <w:rPr>
          <w:b w:val="1"/>
          <w:rtl w:val="0"/>
        </w:rPr>
        <w:t xml:space="preserve">Itinerario_Programas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Itinerario_Programas ↔ Detalle_Machu_Itinerario:</w:t>
        <w:br w:type="textWrapping"/>
      </w:r>
      <w:r w:rsidDel="00000000" w:rsidR="00000000" w:rsidRPr="00000000">
        <w:rPr>
          <w:rtl w:val="0"/>
        </w:rPr>
        <w:t xml:space="preserve"> Cada registro de itinerario-programa puede tener un detalle específico de Machu Picchu. La relación es uno a uno, representada por </w:t>
      </w:r>
      <w:r w:rsidDel="00000000" w:rsidR="00000000" w:rsidRPr="00000000">
        <w:rPr>
          <w:b w:val="1"/>
          <w:rtl w:val="0"/>
        </w:rPr>
        <w:t xml:space="preserve">id_itinerario_programa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b w:val="1"/>
          <w:rtl w:val="0"/>
        </w:rPr>
        <w:t xml:space="preserve">Detalle_Machu_Itinerario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Programas ↔ Detalle_Machupicchu:</w:t>
        <w:br w:type="textWrapping"/>
      </w:r>
      <w:r w:rsidDel="00000000" w:rsidR="00000000" w:rsidRPr="00000000">
        <w:rPr>
          <w:rtl w:val="0"/>
        </w:rPr>
        <w:t xml:space="preserve"> Cada programa de Machu Picchu puede tener un detalle adicional, como ruta y tiempo de visita. La relación es uno a uno, representada por </w:t>
      </w:r>
      <w:r w:rsidDel="00000000" w:rsidR="00000000" w:rsidRPr="00000000">
        <w:rPr>
          <w:b w:val="1"/>
          <w:rtl w:val="0"/>
        </w:rPr>
        <w:t xml:space="preserve">id_programa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b w:val="1"/>
          <w:rtl w:val="0"/>
        </w:rPr>
        <w:t xml:space="preserve">Detalle_Machupicchu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Restricciones principales: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Ningún registro puede estar duplicado en las tablas de relación muchos a muchos (</w:t>
      </w:r>
      <w:r w:rsidDel="00000000" w:rsidR="00000000" w:rsidRPr="00000000">
        <w:rPr>
          <w:b w:val="1"/>
          <w:rtl w:val="0"/>
        </w:rPr>
        <w:t xml:space="preserve">Itinerario_Turistas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Itinerario_Programas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9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los registros de detalle deben referenciar registros válidos en sus tablas padre (</w:t>
      </w:r>
      <w:r w:rsidDel="00000000" w:rsidR="00000000" w:rsidRPr="00000000">
        <w:rPr>
          <w:b w:val="1"/>
          <w:rtl w:val="0"/>
        </w:rPr>
        <w:t xml:space="preserve">Detalle_Machu_Itinerario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Detalle_Machupicchu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rPr/>
      </w:pPr>
      <w:r w:rsidDel="00000000" w:rsidR="00000000" w:rsidRPr="00000000">
        <w:rPr>
          <w:rtl w:val="0"/>
        </w:rPr>
        <w:t xml:space="preserve">5. Consideraciones de Escalabilidad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b w:val="1"/>
          <w:rtl w:val="0"/>
        </w:rPr>
        <w:t xml:space="preserve">índices</w:t>
      </w:r>
      <w:r w:rsidDel="00000000" w:rsidR="00000000" w:rsidRPr="00000000">
        <w:rPr>
          <w:rtl w:val="0"/>
        </w:rPr>
        <w:t xml:space="preserve"> en campos de búsqueda frecuente, como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id_turista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id_itinerario</w:t>
      </w:r>
      <w:r w:rsidDel="00000000" w:rsidR="00000000" w:rsidRPr="00000000">
        <w:rPr>
          <w:rtl w:val="0"/>
        </w:rPr>
        <w:t xml:space="preserve">, para mejorar el rendimiento de consultas.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claves foráneas con ON DELETE CASCADE</w:t>
      </w:r>
      <w:r w:rsidDel="00000000" w:rsidR="00000000" w:rsidRPr="00000000">
        <w:rPr>
          <w:rtl w:val="0"/>
        </w:rPr>
        <w:t xml:space="preserve"> para mantener la </w:t>
      </w:r>
      <w:r w:rsidDel="00000000" w:rsidR="00000000" w:rsidRPr="00000000">
        <w:rPr>
          <w:b w:val="1"/>
          <w:rtl w:val="0"/>
        </w:rPr>
        <w:t xml:space="preserve">integridad referencial</w:t>
      </w:r>
      <w:r w:rsidDel="00000000" w:rsidR="00000000" w:rsidRPr="00000000">
        <w:rPr>
          <w:rtl w:val="0"/>
        </w:rPr>
        <w:t xml:space="preserve"> al eliminar registros relacionados (por ejemplo, al borrar un itinerario, se eliminan automáticamente sus programas asociados).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Posibilidad de </w:t>
      </w:r>
      <w:r w:rsidDel="00000000" w:rsidR="00000000" w:rsidRPr="00000000">
        <w:rPr>
          <w:b w:val="1"/>
          <w:rtl w:val="0"/>
        </w:rPr>
        <w:t xml:space="preserve">particionar tablas grandes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b w:val="1"/>
          <w:rtl w:val="0"/>
        </w:rPr>
        <w:t xml:space="preserve">Itinerario_Turistas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Itinerario_Programas</w:t>
      </w:r>
      <w:r w:rsidDel="00000000" w:rsidR="00000000" w:rsidRPr="00000000">
        <w:rPr>
          <w:rtl w:val="0"/>
        </w:rPr>
        <w:t xml:space="preserve">, en sistemas distribuidos para soportar gran volumen de datos.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Separación de servicios y base de datos por módulos (usuarios, itinerarios, programas) para facilitar escalabilidad horizontal en el backend.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/>
      </w:pPr>
      <w:r w:rsidDel="00000000" w:rsidR="00000000" w:rsidRPr="00000000">
        <w:rPr>
          <w:rtl w:val="0"/>
        </w:rPr>
        <w:t xml:space="preserve">6. Conclusiones</w:t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modelo relacional permite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gestionar turistas, grupos, itinerarios y 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forma organizada y segura.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múltiples turistas por itinerario, múltiples programas por 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detalles específicos de Machu Picchu sin comprometer la integridad de los datos.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escalar 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el crecimiento de usuarios, turistas y programas, manteniendo eficiencia en consultas y operaciones.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arquitectura propuesta ofrece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flexibilidad para futuras integraciones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reservas, pagos y aplicación móvil.</w:t>
        <w:br w:type="textWrapping"/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