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Wireframes o prototipos. 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Aplicación web de gestión de itinerarios turísticos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1.0</w:t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Este documento presenta los wireframes y prototipos de alta fidelidad para la aplicación web de gestión de itinerarios turísticos, diseñada para permitir a los usuarios ver sus itinerarios turísticos y de la misma manera los administradores podrán gestionar de manera eficiente los itinerarios turísticos de los turistas . Se busca representar de forma visual la interacción del usuario con el sistema y la disposición de los elementos clave en cada pantalla. </w:t>
      </w:r>
    </w:p>
    <w:p w:rsidR="00000000" w:rsidDel="00000000" w:rsidP="00000000" w:rsidRDefault="00000000" w:rsidRPr="00000000" w14:paraId="00000007">
      <w:pPr>
        <w:pStyle w:val="Heading1"/>
        <w:rPr/>
      </w:pPr>
      <w:r w:rsidDel="00000000" w:rsidR="00000000" w:rsidRPr="00000000">
        <w:rPr>
          <w:rtl w:val="0"/>
        </w:rPr>
        <w:t xml:space="preserve">2. Lineamientos de Diseño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Diseño centrado en el usuario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Interfaz limpia, accesible y fácil de navegar.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Compatible con dispositivos móviles, tabletas y escritorios.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Consistencia visual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Uso de estilos unificados (colores, tipografías, botones).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Elementos reutilizables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Componentes UI modulares para mayor mantenibilidad.</w:t>
      </w:r>
    </w:p>
    <w:p w:rsidR="00000000" w:rsidDel="00000000" w:rsidP="00000000" w:rsidRDefault="00000000" w:rsidRPr="00000000" w14:paraId="0000000C">
      <w:pPr>
        <w:pStyle w:val="Heading1"/>
        <w:rPr/>
      </w:pPr>
      <w:r w:rsidDel="00000000" w:rsidR="00000000" w:rsidRPr="00000000">
        <w:rPr>
          <w:rtl w:val="0"/>
        </w:rPr>
        <w:t xml:space="preserve">3. Wireframes por Pantalla</w:t>
      </w:r>
    </w:p>
    <w:p w:rsidR="00000000" w:rsidDel="00000000" w:rsidP="00000000" w:rsidRDefault="00000000" w:rsidRPr="00000000" w14:paraId="0000000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r w:rsidDel="00000000" w:rsidR="00000000" w:rsidRPr="00000000">
        <w:rPr>
          <w:rtl w:val="0"/>
        </w:rPr>
        <w:t xml:space="preserve">3.1. Pantalla de Inicio de Sesión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Campos: Email, Password, Código/ID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Botón: Sign up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Enlace: Crear Cuenta</w:t>
      </w:r>
    </w:p>
    <w:p w:rsidR="00000000" w:rsidDel="00000000" w:rsidP="00000000" w:rsidRDefault="00000000" w:rsidRPr="00000000" w14:paraId="00000012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352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3.2. Pantalla de Registro de Correo Electrónico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Campos: Correo, Código de Verificación.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Botón: Siguiente</w:t>
      </w:r>
    </w:p>
    <w:p w:rsidR="00000000" w:rsidDel="00000000" w:rsidP="00000000" w:rsidRDefault="00000000" w:rsidRPr="00000000" w14:paraId="00000016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399730" cy="3378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3.3. Pantalla de Registro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Campos: Nombre, Apellidos, DNI, Pasaporte, Nacionalidad, Fecha de Nacimiento, Género.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Botón: Registrar</w:t>
      </w:r>
    </w:p>
    <w:p w:rsidR="00000000" w:rsidDel="00000000" w:rsidP="00000000" w:rsidRDefault="00000000" w:rsidRPr="00000000" w14:paraId="0000001A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6375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r w:rsidDel="00000000" w:rsidR="00000000" w:rsidRPr="00000000">
        <w:rPr>
          <w:rtl w:val="0"/>
        </w:rPr>
        <w:t xml:space="preserve">3.4. Panel Principal Usuario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Sidebar: Navegación (Ver Itinerarios, Documentos, Notificaciones, Soporte.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Header: Titulo, nombre de Usuario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Sección principal: Tarjetas de sección para el acceso rápido (Ver Itinerarios, Documentos, Notificaciones, Soporte).</w:t>
      </w:r>
    </w:p>
    <w:p w:rsidR="00000000" w:rsidDel="00000000" w:rsidP="00000000" w:rsidRDefault="00000000" w:rsidRPr="00000000" w14:paraId="0000001F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365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r w:rsidDel="00000000" w:rsidR="00000000" w:rsidRPr="00000000">
        <w:rPr>
          <w:rtl w:val="0"/>
        </w:rPr>
        <w:t xml:space="preserve">3.5. Pantalla de Itinerarios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Sección Principal: Calendario con las actividades programas del itinerario, Campos de información acerca del itinerario.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28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Sidebar: Navegación (Ver Itinerarios, Documentos, Notificaciones, Soporte.</w:t>
      </w:r>
    </w:p>
    <w:p w:rsidR="00000000" w:rsidDel="00000000" w:rsidP="00000000" w:rsidRDefault="00000000" w:rsidRPr="00000000" w14:paraId="00000023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378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280" w:before="280" w:line="240" w:lineRule="auto"/>
        <w:rPr/>
      </w:pPr>
      <w:bookmarkStart w:colFirst="0" w:colLast="0" w:name="_nnjt76xqljms" w:id="0"/>
      <w:bookmarkEnd w:id="0"/>
      <w:r w:rsidDel="00000000" w:rsidR="00000000" w:rsidRPr="00000000">
        <w:rPr>
          <w:rtl w:val="0"/>
        </w:rPr>
        <w:t xml:space="preserve">3.6. Pantalla de Ver Documentos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28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Sidebar: Navegación (Ver Itinerarios, Documentos, Notificaciones, Soporte.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Sección Principal (Campos con información acerca de Documentos Personales., Transporte, Alojamiento, Actividades y tours.)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378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280" w:before="280" w:lineRule="auto"/>
        <w:rPr/>
      </w:pPr>
      <w:bookmarkStart w:colFirst="0" w:colLast="0" w:name="_6r6fwlli6hnu" w:id="1"/>
      <w:bookmarkEnd w:id="1"/>
      <w:r w:rsidDel="00000000" w:rsidR="00000000" w:rsidRPr="00000000">
        <w:rPr>
          <w:rtl w:val="0"/>
        </w:rPr>
        <w:t xml:space="preserve">3.7. Pantalla de Ver Notificaciones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28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Sidebar: Navegación (Ver Itinerarios, Documentos, Notificaciones, Soporte.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Sección Principal (Notificaciones acerca de los Documentos, Alojamiento, Tours, Pago)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365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after="280" w:before="280" w:lineRule="auto"/>
        <w:rPr/>
      </w:pPr>
      <w:bookmarkStart w:colFirst="0" w:colLast="0" w:name="_6ju8vm6o7gqi" w:id="2"/>
      <w:bookmarkEnd w:id="2"/>
      <w:r w:rsidDel="00000000" w:rsidR="00000000" w:rsidRPr="00000000">
        <w:rPr>
          <w:rtl w:val="0"/>
        </w:rPr>
        <w:t xml:space="preserve">3.8. Pantalla de Centro de Soporte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28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Sidebar: Navegación (Ver Itinerarios, Documentos, Notificaciones, Soporte.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Sección Principal (Campos de Historial de consultas junto con un Número de soporte de la empresa)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37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r w:rsidDel="00000000" w:rsidR="00000000" w:rsidRPr="00000000">
        <w:rPr>
          <w:rtl w:val="0"/>
        </w:rPr>
        <w:t xml:space="preserve">4. Prototipo de Navegación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 accede a pantalla de inicio de sesión.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no tiene cuenta, puede registrarse.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Únicamente se puede registrar verificando el correo electrónico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registrado el correo electrónico, registrará  sus datos personales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Tras iniciar sesión, accede al panel principal del usuario o administrador.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el panel puede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visualizar los accesos del panel principal.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Puede ver su itinerario y toda la información relevante acerca de este(Cambios. notificaciones, transportes)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Administrador puede agregar información del itinerario relacionados al turista.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administrador puede generar reportes visuales.</w:t>
      </w:r>
    </w:p>
    <w:p w:rsidR="00000000" w:rsidDel="00000000" w:rsidP="00000000" w:rsidRDefault="00000000" w:rsidRPr="00000000" w14:paraId="0000003A">
      <w:pPr>
        <w:pStyle w:val="Heading1"/>
        <w:rPr/>
      </w:pPr>
      <w:r w:rsidDel="00000000" w:rsidR="00000000" w:rsidRPr="00000000">
        <w:rPr>
          <w:rtl w:val="0"/>
        </w:rPr>
        <w:t xml:space="preserve">5. Guía de Estilo UI (Diseño Visual)</w:t>
      </w:r>
    </w:p>
    <w:p w:rsidR="00000000" w:rsidDel="00000000" w:rsidP="00000000" w:rsidRDefault="00000000" w:rsidRPr="00000000" w14:paraId="0000003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Tipografía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Primaria: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Inter, sans-serif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Títulos: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Bold, tamaños desde 24px (h1) a 16px (h4)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Regular 14px</w:t>
      </w:r>
    </w:p>
    <w:p w:rsidR="00000000" w:rsidDel="00000000" w:rsidP="00000000" w:rsidRDefault="00000000" w:rsidRPr="00000000" w14:paraId="0000003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Paleta de Colores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Principal: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#3B82F6 (azul)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Secundario: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#6366F1 (índigo)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Fondo: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#F9FAFB (claro)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Texto Principal: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#111827 (negro grisáceo)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Éxito: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#10B981 (verde)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Advertencia: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#F59E0B (naranja)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Error: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#EF4444 (rojo)</w:t>
      </w:r>
    </w:p>
    <w:p w:rsidR="00000000" w:rsidDel="00000000" w:rsidP="00000000" w:rsidRDefault="00000000" w:rsidRPr="00000000" w14:paraId="0000004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Botones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Estilo redondeado, sombreado suave.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Hover: tono más oscuro.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Disabled: opacidad reducida.</w:t>
      </w:r>
    </w:p>
    <w:p w:rsidR="00000000" w:rsidDel="00000000" w:rsidP="00000000" w:rsidRDefault="00000000" w:rsidRPr="00000000" w14:paraId="0000004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Inputs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Bordes redondeados, contorno azul al enfocar.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Placeholder gris (#9CA3AF).</w:t>
      </w:r>
    </w:p>
    <w:p w:rsidR="00000000" w:rsidDel="00000000" w:rsidP="00000000" w:rsidRDefault="00000000" w:rsidRPr="00000000" w14:paraId="0000004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r w:rsidDel="00000000" w:rsidR="00000000" w:rsidRPr="00000000">
        <w:rPr>
          <w:rtl w:val="0"/>
        </w:rPr>
        <w:t xml:space="preserve">7. Componentes Frontend (HTML/CSS base)</w:t>
      </w:r>
    </w:p>
    <w:p w:rsidR="00000000" w:rsidDel="00000000" w:rsidP="00000000" w:rsidRDefault="00000000" w:rsidRPr="00000000" w14:paraId="00000050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r w:rsidDel="00000000" w:rsidR="00000000" w:rsidRPr="00000000">
        <w:rPr>
          <w:rtl w:val="0"/>
        </w:rPr>
        <w:t xml:space="preserve">7.1. Botón Primario</w:t>
      </w:r>
    </w:p>
    <w:p w:rsidR="00000000" w:rsidDel="00000000" w:rsidP="00000000" w:rsidRDefault="00000000" w:rsidRPr="00000000" w14:paraId="00000052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&lt;button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"btn-primary"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Iniciar sesión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.btn-primary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5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#3B82F6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0.5rem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rgba(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5E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.btn-primary:hover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F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#2563EB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6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r w:rsidDel="00000000" w:rsidR="00000000" w:rsidRPr="00000000">
        <w:rPr>
          <w:rtl w:val="0"/>
        </w:rPr>
        <w:t xml:space="preserve">7.2. Input</w:t>
      </w:r>
    </w:p>
    <w:p w:rsidR="00000000" w:rsidDel="00000000" w:rsidP="00000000" w:rsidRDefault="00000000" w:rsidRPr="00000000" w14:paraId="00000063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"input"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"Correo electrónico"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6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#D1D5DB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0.375rem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.input:focus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E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#3B82F6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#3B82F6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/>
      </w:pPr>
      <w:r w:rsidDel="00000000" w:rsidR="00000000" w:rsidRPr="00000000">
        <w:rPr>
          <w:rtl w:val="0"/>
        </w:rPr>
        <w:t xml:space="preserve">7.3. Tarjeta de Tarea</w:t>
      </w:r>
    </w:p>
    <w:p w:rsidR="00000000" w:rsidDel="00000000" w:rsidP="00000000" w:rsidRDefault="00000000" w:rsidRPr="00000000" w14:paraId="00000073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"task-card"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Terminar informe de proyecto</w:t>
      </w:r>
    </w:p>
    <w:p w:rsidR="00000000" w:rsidDel="00000000" w:rsidP="00000000" w:rsidRDefault="00000000" w:rsidRPr="00000000" w14:paraId="00000075">
      <w:pPr>
        <w:shd w:fill="ffffff" w:val="clear"/>
        <w:spacing w:after="0" w:lineRule="auto"/>
        <w:rPr>
          <w:rFonts w:ascii="Consolas" w:cs="Consolas" w:eastAsia="Consolas" w:hAnsi="Consolas"/>
          <w:color w:val="8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76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.task-card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8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0.5rem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rgba(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r w:rsidDel="00000000" w:rsidR="00000000" w:rsidRPr="00000000">
        <w:rPr>
          <w:rtl w:val="0"/>
        </w:rPr>
        <w:t xml:space="preserve">8. Consideraciones Finales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0" w:before="280" w:line="240" w:lineRule="auto"/>
        <w:ind w:left="36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wireframes están sujetos a revisión y cambios de acuerdo a la opinión con usuarios reales para mejorar la experiencia.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280" w:before="0" w:line="240" w:lineRule="auto"/>
        <w:ind w:left="36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recomienda realizar pruebas de usabilidad antes del desarrollo final del frontend.</w:t>
      </w:r>
    </w:p>
    <w:p w:rsidR="00000000" w:rsidDel="00000000" w:rsidP="00000000" w:rsidRDefault="00000000" w:rsidRPr="00000000" w14:paraId="0000008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Calibri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