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F78" w:rsidRDefault="00223F78">
      <w:pPr>
        <w:spacing w:after="0" w:line="240" w:lineRule="auto"/>
        <w:rPr>
          <w:b/>
          <w:sz w:val="24"/>
          <w:szCs w:val="24"/>
        </w:rPr>
      </w:pPr>
      <w:bookmarkStart w:id="0" w:name="_heading=h.gjdgxs" w:colFirst="0" w:colLast="0"/>
      <w:bookmarkEnd w:id="0"/>
    </w:p>
    <w:p w:rsidR="00223F78" w:rsidRDefault="00223F78">
      <w:pPr>
        <w:spacing w:after="0" w:line="240" w:lineRule="auto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jc w:val="right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jc w:val="right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jc w:val="right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jc w:val="right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jc w:val="right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jc w:val="right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jc w:val="right"/>
        <w:rPr>
          <w:b/>
          <w:sz w:val="24"/>
          <w:szCs w:val="24"/>
        </w:rPr>
      </w:pPr>
    </w:p>
    <w:p w:rsidR="00223F78" w:rsidRDefault="00223F78">
      <w:pPr>
        <w:spacing w:after="0" w:line="240" w:lineRule="auto"/>
        <w:jc w:val="right"/>
        <w:rPr>
          <w:b/>
          <w:sz w:val="24"/>
          <w:szCs w:val="24"/>
        </w:rPr>
      </w:pPr>
    </w:p>
    <w:p w:rsidR="00223F78" w:rsidRDefault="009A23C7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Casos de Uso</w:t>
      </w:r>
    </w:p>
    <w:p w:rsidR="00D432CB" w:rsidRDefault="00D432CB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Gestión de Producto</w:t>
      </w:r>
    </w:p>
    <w:p w:rsidR="00223F78" w:rsidRDefault="00FA6AF5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Subgerencia de Operaciones y Tecnología </w:t>
      </w: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223F78" w:rsidRDefault="00223F78">
      <w:pPr>
        <w:rPr>
          <w:b/>
          <w:sz w:val="24"/>
          <w:szCs w:val="24"/>
        </w:rPr>
      </w:pPr>
    </w:p>
    <w:p w:rsidR="00166C77" w:rsidRDefault="00166C77" w:rsidP="00166C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DE USO </w:t>
      </w:r>
    </w:p>
    <w:tbl>
      <w:tblPr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4820"/>
      </w:tblGrid>
      <w:tr w:rsidR="00166C77" w:rsidTr="00CD628E">
        <w:trPr>
          <w:trHeight w:val="253"/>
        </w:trPr>
        <w:tc>
          <w:tcPr>
            <w:tcW w:w="3969" w:type="dxa"/>
            <w:shd w:val="clear" w:color="auto" w:fill="E6E6E6"/>
          </w:tcPr>
          <w:p w:rsidR="00166C77" w:rsidRDefault="00166C77" w:rsidP="004830C9">
            <w:pPr>
              <w:jc w:val="both"/>
              <w:rPr>
                <w:b/>
              </w:rPr>
            </w:pPr>
            <w:r>
              <w:rPr>
                <w:b/>
              </w:rPr>
              <w:t>Nombre Caso de Uso</w:t>
            </w:r>
          </w:p>
        </w:tc>
        <w:tc>
          <w:tcPr>
            <w:tcW w:w="4820" w:type="dxa"/>
            <w:shd w:val="clear" w:color="auto" w:fill="E6E6E6"/>
          </w:tcPr>
          <w:p w:rsidR="00166C77" w:rsidRDefault="00166C77" w:rsidP="004830C9">
            <w:pPr>
              <w:jc w:val="both"/>
              <w:rPr>
                <w:b/>
              </w:rPr>
            </w:pPr>
            <w:r>
              <w:rPr>
                <w:b/>
              </w:rPr>
              <w:t>Referencia o siglas del proyecto</w:t>
            </w:r>
          </w:p>
        </w:tc>
      </w:tr>
      <w:tr w:rsidR="00166C77" w:rsidTr="00CD628E">
        <w:trPr>
          <w:trHeight w:val="481"/>
        </w:trPr>
        <w:tc>
          <w:tcPr>
            <w:tcW w:w="3969" w:type="dxa"/>
            <w:vAlign w:val="center"/>
          </w:tcPr>
          <w:p w:rsidR="00166C77" w:rsidRDefault="00166C77" w:rsidP="003F1773">
            <w:pPr>
              <w:jc w:val="both"/>
            </w:pPr>
            <w:r>
              <w:rPr>
                <w:b/>
              </w:rPr>
              <w:t xml:space="preserve">CU – </w:t>
            </w:r>
            <w:r w:rsidR="003F1773">
              <w:rPr>
                <w:b/>
              </w:rPr>
              <w:t>Gestión de Producto</w:t>
            </w:r>
          </w:p>
        </w:tc>
        <w:tc>
          <w:tcPr>
            <w:tcW w:w="4820" w:type="dxa"/>
            <w:vAlign w:val="center"/>
          </w:tcPr>
          <w:p w:rsidR="00166C77" w:rsidRDefault="00166C77" w:rsidP="004830C9">
            <w:pPr>
              <w:jc w:val="right"/>
              <w:rPr>
                <w:b/>
                <w:color w:val="FFFFFF"/>
              </w:rPr>
            </w:pPr>
          </w:p>
        </w:tc>
      </w:tr>
    </w:tbl>
    <w:p w:rsidR="00166C77" w:rsidRDefault="00166C77" w:rsidP="00166C77">
      <w:pPr>
        <w:widowControl w:val="0"/>
        <w:spacing w:after="0" w:line="276" w:lineRule="auto"/>
        <w:rPr>
          <w:b/>
          <w:color w:val="FFFFFF"/>
        </w:rPr>
      </w:pPr>
    </w:p>
    <w:tbl>
      <w:tblPr>
        <w:tblW w:w="873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7175"/>
      </w:tblGrid>
      <w:tr w:rsidR="00166C77" w:rsidTr="00CD628E">
        <w:trPr>
          <w:trHeight w:val="330"/>
        </w:trPr>
        <w:tc>
          <w:tcPr>
            <w:tcW w:w="8735" w:type="dxa"/>
            <w:gridSpan w:val="2"/>
            <w:tcBorders>
              <w:top w:val="single" w:sz="8" w:space="0" w:color="000000"/>
            </w:tcBorders>
            <w:shd w:val="clear" w:color="auto" w:fill="E6E6E6"/>
            <w:vAlign w:val="center"/>
          </w:tcPr>
          <w:p w:rsidR="00166C77" w:rsidRDefault="00166C77" w:rsidP="004830C9">
            <w:pPr>
              <w:jc w:val="center"/>
              <w:rPr>
                <w:b/>
              </w:rPr>
            </w:pPr>
            <w:r>
              <w:rPr>
                <w:b/>
              </w:rPr>
              <w:t>GENERALIDADES</w:t>
            </w:r>
          </w:p>
        </w:tc>
      </w:tr>
      <w:tr w:rsidR="00166C77" w:rsidTr="00B306B1">
        <w:trPr>
          <w:trHeight w:val="778"/>
        </w:trPr>
        <w:tc>
          <w:tcPr>
            <w:tcW w:w="1560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:rsidR="00166C77" w:rsidRDefault="00166C77" w:rsidP="004830C9">
            <w:pPr>
              <w:jc w:val="both"/>
              <w:rPr>
                <w:b/>
              </w:rPr>
            </w:pPr>
            <w:r>
              <w:rPr>
                <w:b/>
              </w:rPr>
              <w:t>Definición</w:t>
            </w:r>
          </w:p>
        </w:tc>
        <w:tc>
          <w:tcPr>
            <w:tcW w:w="7175" w:type="dxa"/>
            <w:tcBorders>
              <w:top w:val="single" w:sz="8" w:space="0" w:color="000000"/>
            </w:tcBorders>
            <w:vAlign w:val="center"/>
          </w:tcPr>
          <w:p w:rsidR="00166C77" w:rsidRDefault="00166C77" w:rsidP="00166C77">
            <w:pPr>
              <w:ind w:left="425"/>
              <w:jc w:val="both"/>
            </w:pPr>
            <w:r>
              <w:t xml:space="preserve">El presente caso de uso describe la interacción del actor </w:t>
            </w:r>
            <w:r>
              <w:rPr>
                <w:b/>
                <w:i/>
              </w:rPr>
              <w:t xml:space="preserve">CLIENTE </w:t>
            </w:r>
            <w:r>
              <w:t xml:space="preserve">y </w:t>
            </w:r>
            <w:r>
              <w:rPr>
                <w:b/>
              </w:rPr>
              <w:t>NUEVO SISTEMA CORE</w:t>
            </w:r>
            <w:r>
              <w:t xml:space="preserve"> para la adquisición y gestión de los diferentes productos y servicios ofrecidos por la misma.</w:t>
            </w:r>
          </w:p>
        </w:tc>
      </w:tr>
      <w:tr w:rsidR="00166C77" w:rsidTr="00B306B1">
        <w:trPr>
          <w:trHeight w:val="778"/>
        </w:trPr>
        <w:tc>
          <w:tcPr>
            <w:tcW w:w="1560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:rsidR="00166C77" w:rsidRDefault="00166C77" w:rsidP="004830C9">
            <w:pPr>
              <w:jc w:val="both"/>
              <w:rPr>
                <w:b/>
              </w:rPr>
            </w:pPr>
            <w:r>
              <w:rPr>
                <w:b/>
              </w:rPr>
              <w:t>Actores Principales</w:t>
            </w:r>
          </w:p>
        </w:tc>
        <w:tc>
          <w:tcPr>
            <w:tcW w:w="7175" w:type="dxa"/>
            <w:tcBorders>
              <w:top w:val="single" w:sz="8" w:space="0" w:color="000000"/>
            </w:tcBorders>
            <w:vAlign w:val="center"/>
          </w:tcPr>
          <w:p w:rsidR="00166C77" w:rsidRDefault="00166C77" w:rsidP="00204CA7">
            <w:pPr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Cliente</w:t>
            </w:r>
          </w:p>
          <w:p w:rsidR="00166C77" w:rsidRDefault="00166C77" w:rsidP="00204CA7">
            <w:pPr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Nuevo Sistema Core</w:t>
            </w:r>
          </w:p>
        </w:tc>
      </w:tr>
      <w:tr w:rsidR="00166C77" w:rsidTr="00B306B1">
        <w:trPr>
          <w:trHeight w:val="778"/>
        </w:trPr>
        <w:tc>
          <w:tcPr>
            <w:tcW w:w="1560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:rsidR="00166C77" w:rsidRDefault="00166C77" w:rsidP="004830C9">
            <w:pPr>
              <w:jc w:val="both"/>
              <w:rPr>
                <w:b/>
              </w:rPr>
            </w:pPr>
            <w:r>
              <w:rPr>
                <w:b/>
              </w:rPr>
              <w:t>Actores Secundarios</w:t>
            </w:r>
          </w:p>
        </w:tc>
        <w:tc>
          <w:tcPr>
            <w:tcW w:w="7175" w:type="dxa"/>
            <w:tcBorders>
              <w:top w:val="single" w:sz="8" w:space="0" w:color="000000"/>
            </w:tcBorders>
            <w:vAlign w:val="center"/>
          </w:tcPr>
          <w:p w:rsidR="00166C77" w:rsidRDefault="00166C77" w:rsidP="004830C9">
            <w:pPr>
              <w:spacing w:after="0" w:line="240" w:lineRule="auto"/>
              <w:ind w:left="720"/>
              <w:jc w:val="both"/>
            </w:pPr>
          </w:p>
          <w:p w:rsidR="007C471F" w:rsidRDefault="007C471F" w:rsidP="00650DB7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Portal Web</w:t>
            </w:r>
          </w:p>
          <w:p w:rsidR="00166C77" w:rsidRDefault="007C471F" w:rsidP="00650DB7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CRM</w:t>
            </w:r>
          </w:p>
          <w:p w:rsidR="00166C77" w:rsidRDefault="00166C77" w:rsidP="00204CA7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Portal nuevo Sistema Core</w:t>
            </w:r>
          </w:p>
          <w:p w:rsidR="00166C77" w:rsidRDefault="007C471F" w:rsidP="007C471F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Venta</w:t>
            </w:r>
          </w:p>
          <w:p w:rsidR="007C471F" w:rsidRDefault="007C471F" w:rsidP="007C471F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Operaciones</w:t>
            </w:r>
          </w:p>
          <w:p w:rsidR="00166C77" w:rsidRDefault="00166C77" w:rsidP="00204CA7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Proveedor Correo Certificado</w:t>
            </w:r>
          </w:p>
          <w:p w:rsidR="00166C77" w:rsidRDefault="00166C77" w:rsidP="007C471F">
            <w:pPr>
              <w:spacing w:after="0" w:line="240" w:lineRule="auto"/>
              <w:ind w:left="720"/>
              <w:jc w:val="both"/>
            </w:pPr>
          </w:p>
        </w:tc>
      </w:tr>
      <w:tr w:rsidR="00166C77" w:rsidTr="00B306B1">
        <w:trPr>
          <w:trHeight w:val="778"/>
        </w:trPr>
        <w:tc>
          <w:tcPr>
            <w:tcW w:w="1560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:rsidR="00166C77" w:rsidRDefault="00166C77" w:rsidP="004830C9">
            <w:pPr>
              <w:jc w:val="both"/>
              <w:rPr>
                <w:b/>
              </w:rPr>
            </w:pPr>
            <w:r>
              <w:rPr>
                <w:b/>
              </w:rPr>
              <w:t>CU Relacionados</w:t>
            </w:r>
          </w:p>
        </w:tc>
        <w:tc>
          <w:tcPr>
            <w:tcW w:w="7175" w:type="dxa"/>
            <w:tcBorders>
              <w:top w:val="single" w:sz="8" w:space="0" w:color="000000"/>
            </w:tcBorders>
            <w:vAlign w:val="center"/>
          </w:tcPr>
          <w:p w:rsidR="00166C77" w:rsidRDefault="00D432CB" w:rsidP="004830C9">
            <w:pPr>
              <w:spacing w:after="0"/>
              <w:ind w:left="720" w:hanging="360"/>
              <w:jc w:val="both"/>
            </w:pPr>
            <w:r>
              <w:t>N/A</w:t>
            </w:r>
          </w:p>
        </w:tc>
      </w:tr>
    </w:tbl>
    <w:p w:rsidR="00166C77" w:rsidRDefault="00166C77" w:rsidP="00166C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FFFFFF"/>
        </w:rPr>
      </w:pPr>
    </w:p>
    <w:tbl>
      <w:tblPr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3"/>
        <w:gridCol w:w="4476"/>
      </w:tblGrid>
      <w:tr w:rsidR="00166C77" w:rsidTr="00CD628E">
        <w:tc>
          <w:tcPr>
            <w:tcW w:w="8789" w:type="dxa"/>
            <w:gridSpan w:val="2"/>
            <w:shd w:val="clear" w:color="auto" w:fill="E6E6E6"/>
          </w:tcPr>
          <w:p w:rsidR="00166C77" w:rsidRDefault="00166C77" w:rsidP="004830C9">
            <w:pPr>
              <w:jc w:val="center"/>
            </w:pPr>
            <w:r>
              <w:rPr>
                <w:b/>
              </w:rPr>
              <w:t>CONDICIONES</w:t>
            </w:r>
          </w:p>
        </w:tc>
      </w:tr>
      <w:tr w:rsidR="00166C77" w:rsidTr="00CD628E">
        <w:tc>
          <w:tcPr>
            <w:tcW w:w="4313" w:type="dxa"/>
          </w:tcPr>
          <w:p w:rsidR="00166C77" w:rsidRPr="007D19BA" w:rsidRDefault="00166C77" w:rsidP="004830C9">
            <w:pPr>
              <w:jc w:val="center"/>
              <w:rPr>
                <w:b/>
              </w:rPr>
            </w:pPr>
            <w:r w:rsidRPr="007D19BA">
              <w:rPr>
                <w:b/>
              </w:rPr>
              <w:t xml:space="preserve">PRECONDICIONES </w:t>
            </w:r>
          </w:p>
        </w:tc>
        <w:tc>
          <w:tcPr>
            <w:tcW w:w="4476" w:type="dxa"/>
          </w:tcPr>
          <w:p w:rsidR="00166C77" w:rsidRPr="007D19BA" w:rsidRDefault="00166C77" w:rsidP="004830C9">
            <w:pPr>
              <w:jc w:val="center"/>
              <w:rPr>
                <w:b/>
              </w:rPr>
            </w:pPr>
            <w:r w:rsidRPr="007D19BA">
              <w:rPr>
                <w:b/>
              </w:rPr>
              <w:t>POST CONDICIONES</w:t>
            </w:r>
          </w:p>
        </w:tc>
      </w:tr>
      <w:tr w:rsidR="00166C77" w:rsidTr="00CD628E">
        <w:tc>
          <w:tcPr>
            <w:tcW w:w="4313" w:type="dxa"/>
            <w:vAlign w:val="center"/>
          </w:tcPr>
          <w:p w:rsidR="00166C77" w:rsidRDefault="00166C77" w:rsidP="00204CA7">
            <w:pPr>
              <w:numPr>
                <w:ilvl w:val="0"/>
                <w:numId w:val="5"/>
              </w:numPr>
              <w:jc w:val="both"/>
            </w:pPr>
            <w:r>
              <w:t xml:space="preserve">Para el correcto funcionamiento del proceso, deben estar disponibles y funcionales los diferentes sistemas que intervienen en él. </w:t>
            </w:r>
          </w:p>
          <w:p w:rsidR="007C471F" w:rsidRDefault="00CD628E" w:rsidP="007C471F">
            <w:pPr>
              <w:numPr>
                <w:ilvl w:val="0"/>
                <w:numId w:val="5"/>
              </w:numPr>
              <w:jc w:val="both"/>
            </w:pPr>
            <w:r>
              <w:t xml:space="preserve">El usuario </w:t>
            </w:r>
            <w:r w:rsidR="007C471F">
              <w:t>requiere una modificación en el Servicio ya contratado.</w:t>
            </w:r>
          </w:p>
          <w:p w:rsidR="007C471F" w:rsidRDefault="007C471F" w:rsidP="007C471F">
            <w:pPr>
              <w:numPr>
                <w:ilvl w:val="0"/>
                <w:numId w:val="5"/>
              </w:numPr>
              <w:jc w:val="both"/>
            </w:pPr>
            <w:r>
              <w:t>El usuario tiene el servicio de Correo Certificado, activo.</w:t>
            </w:r>
          </w:p>
        </w:tc>
        <w:tc>
          <w:tcPr>
            <w:tcW w:w="4476" w:type="dxa"/>
            <w:vAlign w:val="center"/>
          </w:tcPr>
          <w:p w:rsidR="00166C77" w:rsidRDefault="007C471F" w:rsidP="00204CA7">
            <w:pPr>
              <w:pStyle w:val="Prrafodelista"/>
              <w:numPr>
                <w:ilvl w:val="0"/>
                <w:numId w:val="7"/>
              </w:numPr>
              <w:spacing w:after="0"/>
              <w:jc w:val="both"/>
            </w:pPr>
            <w:r>
              <w:t>El usuario puede enviar correos Certificados desde las nuevas cuentas.</w:t>
            </w:r>
          </w:p>
          <w:p w:rsidR="007C471F" w:rsidRDefault="007C471F" w:rsidP="007C471F">
            <w:pPr>
              <w:pStyle w:val="Prrafodelista"/>
              <w:spacing w:after="0"/>
              <w:ind w:left="360"/>
              <w:jc w:val="both"/>
            </w:pPr>
          </w:p>
          <w:p w:rsidR="007C471F" w:rsidRDefault="007C471F" w:rsidP="00204CA7">
            <w:pPr>
              <w:pStyle w:val="Prrafodelista"/>
              <w:numPr>
                <w:ilvl w:val="0"/>
                <w:numId w:val="7"/>
              </w:numPr>
              <w:spacing w:after="0"/>
              <w:jc w:val="both"/>
            </w:pPr>
            <w:r>
              <w:t>El usuario No puede enviar correos Certificados desde las cuentas Eliminadas.</w:t>
            </w:r>
          </w:p>
          <w:p w:rsidR="00CD628E" w:rsidRDefault="00CD628E" w:rsidP="00CD628E">
            <w:pPr>
              <w:spacing w:after="0"/>
              <w:jc w:val="both"/>
            </w:pPr>
          </w:p>
          <w:p w:rsidR="00166C77" w:rsidRDefault="00166C77" w:rsidP="00204CA7">
            <w:pPr>
              <w:pStyle w:val="Prrafodelista"/>
              <w:numPr>
                <w:ilvl w:val="0"/>
                <w:numId w:val="7"/>
              </w:numPr>
              <w:spacing w:after="0"/>
              <w:jc w:val="both"/>
            </w:pPr>
            <w:r>
              <w:t>El sistema debe guardar la información necesaria para el control y auditoría de las operaciones que el usuario realice.</w:t>
            </w:r>
          </w:p>
        </w:tc>
      </w:tr>
    </w:tbl>
    <w:p w:rsidR="00166C77" w:rsidRDefault="00166C77" w:rsidP="001E5B3B"/>
    <w:p w:rsidR="007C471F" w:rsidRDefault="007C471F" w:rsidP="00CD628E">
      <w:pPr>
        <w:jc w:val="center"/>
        <w:rPr>
          <w:noProof/>
          <w:lang w:val="es-CO"/>
        </w:rPr>
      </w:pPr>
    </w:p>
    <w:p w:rsidR="00CD628E" w:rsidRDefault="00193D37" w:rsidP="00CD628E">
      <w:pPr>
        <w:jc w:val="center"/>
      </w:pPr>
      <w:r w:rsidRPr="00193D37">
        <w:rPr>
          <w:noProof/>
          <w:lang w:val="es-CO"/>
        </w:rPr>
        <w:lastRenderedPageBreak/>
        <w:drawing>
          <wp:inline distT="0" distB="0" distL="0" distR="0" wp14:anchorId="2E9E8D97" wp14:editId="5402037F">
            <wp:extent cx="5454594" cy="1936696"/>
            <wp:effectExtent l="57150" t="57150" r="108585" b="1212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3" cy="1938112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628E" w:rsidRDefault="00CD628E" w:rsidP="00CD628E">
      <w:pPr>
        <w:pStyle w:val="NormalWeb"/>
        <w:spacing w:before="0" w:beforeAutospacing="0" w:after="160" w:afterAutospacing="0"/>
        <w:jc w:val="center"/>
      </w:pPr>
      <w:r>
        <w:rPr>
          <w:rFonts w:ascii="Calibri" w:hAnsi="Calibri" w:cs="Calibri"/>
          <w:b/>
          <w:bCs/>
          <w:i/>
          <w:iCs/>
          <w:color w:val="000000"/>
          <w:sz w:val="20"/>
          <w:szCs w:val="20"/>
        </w:rPr>
        <w:t xml:space="preserve">CU – </w:t>
      </w:r>
      <w:r w:rsidR="007C471F">
        <w:rPr>
          <w:rFonts w:ascii="Calibri" w:hAnsi="Calibri" w:cs="Calibri"/>
          <w:b/>
          <w:bCs/>
          <w:i/>
          <w:iCs/>
          <w:color w:val="000000"/>
          <w:sz w:val="20"/>
          <w:szCs w:val="20"/>
        </w:rPr>
        <w:t>Gestión de Producto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722"/>
      </w:tblGrid>
      <w:tr w:rsidR="003408CE" w:rsidRPr="003408CE" w:rsidTr="005B4CC3">
        <w:tc>
          <w:tcPr>
            <w:tcW w:w="8828" w:type="dxa"/>
            <w:gridSpan w:val="2"/>
            <w:shd w:val="clear" w:color="auto" w:fill="E6E6E6"/>
          </w:tcPr>
          <w:p w:rsidR="003408CE" w:rsidRPr="003408CE" w:rsidRDefault="003408CE" w:rsidP="003408CE">
            <w:pPr>
              <w:ind w:left="720"/>
              <w:contextualSpacing/>
              <w:jc w:val="center"/>
            </w:pPr>
            <w:r w:rsidRPr="003408CE">
              <w:rPr>
                <w:b/>
              </w:rPr>
              <w:t>1.FLUJO DE SECUENCIA PRINCIPAL</w:t>
            </w:r>
          </w:p>
        </w:tc>
      </w:tr>
      <w:tr w:rsidR="003408CE" w:rsidRPr="003408CE" w:rsidTr="005650FA">
        <w:tc>
          <w:tcPr>
            <w:tcW w:w="4106" w:type="dxa"/>
            <w:vAlign w:val="center"/>
          </w:tcPr>
          <w:p w:rsidR="003408CE" w:rsidRPr="003408CE" w:rsidRDefault="003408CE" w:rsidP="003408CE">
            <w:pPr>
              <w:jc w:val="center"/>
              <w:rPr>
                <w:b/>
              </w:rPr>
            </w:pPr>
            <w:r w:rsidRPr="003408CE">
              <w:rPr>
                <w:b/>
              </w:rPr>
              <w:t>Acción usuario</w:t>
            </w:r>
          </w:p>
        </w:tc>
        <w:tc>
          <w:tcPr>
            <w:tcW w:w="4722" w:type="dxa"/>
            <w:vAlign w:val="center"/>
          </w:tcPr>
          <w:p w:rsidR="003408CE" w:rsidRPr="003408CE" w:rsidRDefault="00095242" w:rsidP="003408CE">
            <w:pPr>
              <w:jc w:val="center"/>
              <w:rPr>
                <w:b/>
              </w:rPr>
            </w:pPr>
            <w:r w:rsidRPr="00095242">
              <w:rPr>
                <w:b/>
              </w:rPr>
              <w:t>Respuesta Certicámara</w:t>
            </w:r>
          </w:p>
        </w:tc>
      </w:tr>
      <w:tr w:rsidR="00AE33D2" w:rsidRPr="003408CE" w:rsidTr="005650FA">
        <w:tc>
          <w:tcPr>
            <w:tcW w:w="4106" w:type="dxa"/>
            <w:vAlign w:val="center"/>
          </w:tcPr>
          <w:p w:rsidR="00AE33D2" w:rsidRPr="007C471F" w:rsidRDefault="007C471F" w:rsidP="007C471F">
            <w:pPr>
              <w:pStyle w:val="Prrafodelista"/>
              <w:numPr>
                <w:ilvl w:val="0"/>
                <w:numId w:val="12"/>
              </w:numPr>
              <w:jc w:val="both"/>
              <w:rPr>
                <w:b/>
              </w:rPr>
            </w:pPr>
            <w:r>
              <w:t xml:space="preserve">Solicitar modificación del servicio activo, por medio del usuario </w:t>
            </w:r>
            <w:r w:rsidRPr="007C471F">
              <w:rPr>
                <w:b/>
              </w:rPr>
              <w:t>Cliente.</w:t>
            </w:r>
          </w:p>
        </w:tc>
        <w:tc>
          <w:tcPr>
            <w:tcW w:w="4722" w:type="dxa"/>
            <w:vAlign w:val="center"/>
          </w:tcPr>
          <w:p w:rsidR="00B742DF" w:rsidRPr="00AE33D2" w:rsidRDefault="00B742DF" w:rsidP="007C471F">
            <w:pPr>
              <w:pStyle w:val="Prrafodelista"/>
              <w:ind w:left="360"/>
              <w:jc w:val="both"/>
            </w:pPr>
          </w:p>
        </w:tc>
      </w:tr>
      <w:tr w:rsidR="00B742DF" w:rsidRPr="003408CE" w:rsidTr="005650FA">
        <w:tc>
          <w:tcPr>
            <w:tcW w:w="4106" w:type="dxa"/>
            <w:vAlign w:val="center"/>
          </w:tcPr>
          <w:p w:rsidR="007C471F" w:rsidRPr="00095242" w:rsidRDefault="00DF5994" w:rsidP="005650FA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 xml:space="preserve">Realizar por medio del usuario </w:t>
            </w:r>
            <w:r w:rsidRPr="007C471F">
              <w:rPr>
                <w:b/>
              </w:rPr>
              <w:t>Nuevo Sistema Core</w:t>
            </w:r>
            <w:r>
              <w:t xml:space="preserve"> la</w:t>
            </w:r>
            <w:r w:rsidRPr="003408CE">
              <w:t xml:space="preserve"> conexión con </w:t>
            </w:r>
            <w:r>
              <w:t xml:space="preserve">el </w:t>
            </w:r>
            <w:r w:rsidRPr="007C471F">
              <w:rPr>
                <w:b/>
              </w:rPr>
              <w:t>CRM.</w:t>
            </w:r>
          </w:p>
        </w:tc>
        <w:tc>
          <w:tcPr>
            <w:tcW w:w="4722" w:type="dxa"/>
            <w:vAlign w:val="center"/>
          </w:tcPr>
          <w:p w:rsidR="00095242" w:rsidRDefault="007C471F" w:rsidP="005650FA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 xml:space="preserve">Precargar información en el </w:t>
            </w:r>
            <w:r w:rsidRPr="007C471F">
              <w:rPr>
                <w:b/>
              </w:rPr>
              <w:t>Formulario Contacto</w:t>
            </w:r>
            <w:r w:rsidR="005650FA">
              <w:rPr>
                <w:b/>
              </w:rPr>
              <w:t xml:space="preserve">, </w:t>
            </w:r>
            <w:r w:rsidR="005650FA">
              <w:t xml:space="preserve">ver Formulario actual ubicado en la sesión </w:t>
            </w:r>
            <w:r w:rsidR="005650FA" w:rsidRPr="0075329E">
              <w:rPr>
                <w:b/>
              </w:rPr>
              <w:t>“ESCRÍBENOS”</w:t>
            </w:r>
            <w:r w:rsidR="005650FA">
              <w:t xml:space="preserve"> </w:t>
            </w:r>
            <w:hyperlink r:id="rId10" w:history="1">
              <w:r w:rsidR="005650FA" w:rsidRPr="002F5554">
                <w:rPr>
                  <w:rStyle w:val="Hipervnculo"/>
                </w:rPr>
                <w:t>https://web.certicamara.com/productos_y_servicios/Plataformas_Cero_Papel/42-CORREO_ELECTR%C3%93NICO_CERTIFICADO</w:t>
              </w:r>
            </w:hyperlink>
          </w:p>
        </w:tc>
      </w:tr>
      <w:tr w:rsidR="00DF5994" w:rsidRPr="003408CE" w:rsidTr="005650FA">
        <w:tc>
          <w:tcPr>
            <w:tcW w:w="4106" w:type="dxa"/>
            <w:vAlign w:val="center"/>
          </w:tcPr>
          <w:p w:rsidR="00DF5994" w:rsidRDefault="00DF5994" w:rsidP="00DF5994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 xml:space="preserve">Realizar por medio del usuario </w:t>
            </w:r>
            <w:r w:rsidRPr="007C471F">
              <w:rPr>
                <w:b/>
              </w:rPr>
              <w:t>Nuevo Sistema Core</w:t>
            </w:r>
            <w:r>
              <w:t xml:space="preserve"> la</w:t>
            </w:r>
            <w:r w:rsidRPr="003408CE">
              <w:t xml:space="preserve"> conexión con </w:t>
            </w:r>
            <w:r>
              <w:t xml:space="preserve">el </w:t>
            </w:r>
            <w:r>
              <w:rPr>
                <w:b/>
              </w:rPr>
              <w:t>Portal Web</w:t>
            </w:r>
            <w:r w:rsidRPr="007C471F">
              <w:rPr>
                <w:b/>
              </w:rPr>
              <w:t>.</w:t>
            </w:r>
          </w:p>
        </w:tc>
        <w:tc>
          <w:tcPr>
            <w:tcW w:w="4722" w:type="dxa"/>
            <w:vAlign w:val="center"/>
          </w:tcPr>
          <w:p w:rsidR="00DF5994" w:rsidRDefault="00DF5994" w:rsidP="005650FA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Mostrar Formulario.</w:t>
            </w:r>
          </w:p>
        </w:tc>
      </w:tr>
      <w:tr w:rsidR="00B11592" w:rsidRPr="003408CE" w:rsidTr="005650FA">
        <w:tc>
          <w:tcPr>
            <w:tcW w:w="4106" w:type="dxa"/>
            <w:vAlign w:val="center"/>
          </w:tcPr>
          <w:p w:rsidR="00B11592" w:rsidRPr="00B11592" w:rsidRDefault="00B11592" w:rsidP="00B11592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B11592">
              <w:rPr>
                <w:color w:val="000000"/>
              </w:rPr>
              <w:t xml:space="preserve">Diligenciar Formulario y Seleccionar la opción: </w:t>
            </w:r>
            <w:r w:rsidRPr="00B11592">
              <w:rPr>
                <w:b/>
                <w:color w:val="000000"/>
              </w:rPr>
              <w:t>“Borrar”</w:t>
            </w:r>
            <w:r w:rsidR="001F78BA">
              <w:rPr>
                <w:b/>
                <w:color w:val="000000"/>
              </w:rPr>
              <w:t xml:space="preserve">, </w:t>
            </w:r>
            <w:r w:rsidR="001F78BA">
              <w:rPr>
                <w:color w:val="000000"/>
              </w:rPr>
              <w:t xml:space="preserve">desde el usuario </w:t>
            </w:r>
            <w:r w:rsidR="001F78BA">
              <w:rPr>
                <w:b/>
                <w:color w:val="000000"/>
              </w:rPr>
              <w:t>Cliente</w:t>
            </w:r>
            <w:r w:rsidRPr="00B11592">
              <w:rPr>
                <w:b/>
                <w:color w:val="000000"/>
              </w:rPr>
              <w:t>.</w:t>
            </w:r>
          </w:p>
        </w:tc>
        <w:tc>
          <w:tcPr>
            <w:tcW w:w="4722" w:type="dxa"/>
            <w:vAlign w:val="center"/>
          </w:tcPr>
          <w:p w:rsidR="00B11592" w:rsidRDefault="00B11592" w:rsidP="00B11592">
            <w:pPr>
              <w:pStyle w:val="Prrafodelista"/>
              <w:numPr>
                <w:ilvl w:val="0"/>
                <w:numId w:val="12"/>
              </w:numPr>
              <w:jc w:val="both"/>
            </w:pPr>
            <w:r w:rsidRPr="00B11592">
              <w:rPr>
                <w:color w:val="000000"/>
              </w:rPr>
              <w:t xml:space="preserve">Re direccionar al usuario al </w:t>
            </w:r>
            <w:r w:rsidRPr="00B11592">
              <w:rPr>
                <w:b/>
              </w:rPr>
              <w:t>flujo alterno 5.1</w:t>
            </w:r>
            <w:r>
              <w:t>.</w:t>
            </w:r>
          </w:p>
        </w:tc>
      </w:tr>
      <w:tr w:rsidR="001F78BA" w:rsidRPr="003408CE" w:rsidTr="005650FA">
        <w:tc>
          <w:tcPr>
            <w:tcW w:w="4106" w:type="dxa"/>
            <w:vAlign w:val="center"/>
          </w:tcPr>
          <w:p w:rsidR="001F78BA" w:rsidRPr="001F78BA" w:rsidRDefault="001F78BA" w:rsidP="001F78BA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1F78BA">
              <w:rPr>
                <w:color w:val="000000"/>
              </w:rPr>
              <w:t xml:space="preserve">Diligenciar Formulario y Seleccionar la opción: </w:t>
            </w:r>
            <w:r w:rsidRPr="001F78BA">
              <w:rPr>
                <w:b/>
                <w:color w:val="000000"/>
              </w:rPr>
              <w:t>“Enviar”</w:t>
            </w:r>
            <w:r>
              <w:rPr>
                <w:b/>
                <w:color w:val="000000"/>
              </w:rPr>
              <w:t xml:space="preserve">, </w:t>
            </w:r>
            <w:r>
              <w:rPr>
                <w:color w:val="000000"/>
              </w:rPr>
              <w:t xml:space="preserve">desde el usuario </w:t>
            </w:r>
            <w:r>
              <w:rPr>
                <w:b/>
                <w:color w:val="000000"/>
              </w:rPr>
              <w:t>Cliente</w:t>
            </w:r>
            <w:r w:rsidRPr="00B11592">
              <w:rPr>
                <w:b/>
                <w:color w:val="000000"/>
              </w:rPr>
              <w:t>.</w:t>
            </w:r>
          </w:p>
        </w:tc>
        <w:tc>
          <w:tcPr>
            <w:tcW w:w="4722" w:type="dxa"/>
            <w:vAlign w:val="center"/>
          </w:tcPr>
          <w:p w:rsidR="001F78BA" w:rsidRDefault="001F78BA" w:rsidP="001F78BA">
            <w:pPr>
              <w:pStyle w:val="Prrafodelista"/>
              <w:ind w:left="360"/>
              <w:jc w:val="both"/>
            </w:pPr>
          </w:p>
        </w:tc>
      </w:tr>
      <w:tr w:rsidR="001F78BA" w:rsidRPr="003408CE" w:rsidTr="005650FA">
        <w:trPr>
          <w:trHeight w:val="363"/>
        </w:trPr>
        <w:tc>
          <w:tcPr>
            <w:tcW w:w="4106" w:type="dxa"/>
            <w:vAlign w:val="center"/>
          </w:tcPr>
          <w:p w:rsidR="001F78BA" w:rsidRPr="001F78BA" w:rsidRDefault="001F78BA" w:rsidP="001F78BA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Realizar por medio del usuario </w:t>
            </w:r>
            <w:r w:rsidRPr="001F78BA">
              <w:rPr>
                <w:b/>
              </w:rPr>
              <w:t xml:space="preserve">Nuevo Sistema Core, </w:t>
            </w:r>
            <w:r>
              <w:t xml:space="preserve">la conexión con el </w:t>
            </w:r>
            <w:r w:rsidRPr="001F78BA">
              <w:rPr>
                <w:b/>
              </w:rPr>
              <w:t>CRM.</w:t>
            </w:r>
          </w:p>
        </w:tc>
        <w:tc>
          <w:tcPr>
            <w:tcW w:w="4722" w:type="dxa"/>
            <w:vAlign w:val="center"/>
          </w:tcPr>
          <w:p w:rsidR="001F78BA" w:rsidRDefault="001F78BA" w:rsidP="001F78BA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Almacenar la información.</w:t>
            </w:r>
          </w:p>
        </w:tc>
      </w:tr>
      <w:tr w:rsidR="001F78BA" w:rsidRPr="003408CE" w:rsidTr="005650FA">
        <w:trPr>
          <w:trHeight w:val="363"/>
        </w:trPr>
        <w:tc>
          <w:tcPr>
            <w:tcW w:w="4106" w:type="dxa"/>
            <w:vAlign w:val="center"/>
          </w:tcPr>
          <w:p w:rsidR="001F78BA" w:rsidRDefault="001F78BA" w:rsidP="001F78BA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Realizar por medio del usuario </w:t>
            </w:r>
            <w:r w:rsidRPr="001F78BA">
              <w:rPr>
                <w:b/>
              </w:rPr>
              <w:t xml:space="preserve">Nuevo Sistema Core, </w:t>
            </w:r>
            <w:r>
              <w:t>la conexión con el</w:t>
            </w:r>
            <w:r w:rsidRPr="001F78BA">
              <w:rPr>
                <w:b/>
              </w:rPr>
              <w:t xml:space="preserve"> Portal Nuevo Sistema Core.</w:t>
            </w:r>
          </w:p>
        </w:tc>
        <w:tc>
          <w:tcPr>
            <w:tcW w:w="4722" w:type="dxa"/>
            <w:vAlign w:val="center"/>
          </w:tcPr>
          <w:p w:rsidR="001F78BA" w:rsidRDefault="001F78BA" w:rsidP="00E16E8D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 xml:space="preserve">Crear lista de espera y Notificar a el área encargada.  </w:t>
            </w:r>
          </w:p>
        </w:tc>
      </w:tr>
      <w:tr w:rsidR="001F78BA" w:rsidRPr="003408CE" w:rsidTr="005650FA">
        <w:trPr>
          <w:trHeight w:val="363"/>
        </w:trPr>
        <w:tc>
          <w:tcPr>
            <w:tcW w:w="4106" w:type="dxa"/>
            <w:vAlign w:val="center"/>
          </w:tcPr>
          <w:p w:rsidR="001F78BA" w:rsidRPr="003408CE" w:rsidRDefault="001F78BA" w:rsidP="001F78BA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</w:pPr>
          </w:p>
        </w:tc>
        <w:tc>
          <w:tcPr>
            <w:tcW w:w="4722" w:type="dxa"/>
            <w:vAlign w:val="center"/>
          </w:tcPr>
          <w:p w:rsidR="001F78BA" w:rsidRPr="00EA607E" w:rsidRDefault="00E16E8D" w:rsidP="00E16E8D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Realizar Solicitud a Operaciones, por medio de correo.</w:t>
            </w:r>
          </w:p>
        </w:tc>
      </w:tr>
      <w:tr w:rsidR="001F78BA" w:rsidRPr="003408CE" w:rsidTr="00451FC6">
        <w:trPr>
          <w:trHeight w:val="363"/>
        </w:trPr>
        <w:tc>
          <w:tcPr>
            <w:tcW w:w="4106" w:type="dxa"/>
            <w:vAlign w:val="center"/>
          </w:tcPr>
          <w:p w:rsidR="001F78BA" w:rsidRDefault="00E16E8D" w:rsidP="00E16E8D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Realizar por medio del usuario </w:t>
            </w:r>
            <w:r w:rsidRPr="001F78BA">
              <w:rPr>
                <w:b/>
              </w:rPr>
              <w:t xml:space="preserve">Nuevo Sistema Core, </w:t>
            </w:r>
            <w:r>
              <w:t>la conexión con el</w:t>
            </w:r>
            <w:r w:rsidRPr="001F78BA">
              <w:rPr>
                <w:b/>
              </w:rPr>
              <w:t xml:space="preserve"> </w:t>
            </w:r>
            <w:r>
              <w:rPr>
                <w:b/>
              </w:rPr>
              <w:t>Proveedor de Correos Certificados.</w:t>
            </w:r>
          </w:p>
        </w:tc>
        <w:tc>
          <w:tcPr>
            <w:tcW w:w="4722" w:type="dxa"/>
            <w:vAlign w:val="center"/>
          </w:tcPr>
          <w:p w:rsidR="001F78BA" w:rsidRDefault="00E16E8D" w:rsidP="00E16E8D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Generar cambios (eliminaciones y creaciones) según contr</w:t>
            </w:r>
            <w:bookmarkStart w:id="1" w:name="_GoBack"/>
            <w:bookmarkEnd w:id="1"/>
            <w:r>
              <w:t>ato.</w:t>
            </w:r>
          </w:p>
        </w:tc>
      </w:tr>
      <w:tr w:rsidR="00E16E8D" w:rsidRPr="003408CE" w:rsidTr="00451FC6">
        <w:trPr>
          <w:trHeight w:val="363"/>
        </w:trPr>
        <w:tc>
          <w:tcPr>
            <w:tcW w:w="4106" w:type="dxa"/>
            <w:vAlign w:val="center"/>
          </w:tcPr>
          <w:p w:rsidR="00E16E8D" w:rsidRDefault="00E16E8D" w:rsidP="00E16E8D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Realizar por medio del usuario </w:t>
            </w:r>
            <w:r w:rsidRPr="001F78BA">
              <w:rPr>
                <w:b/>
              </w:rPr>
              <w:t xml:space="preserve">Nuevo Sistema Core, </w:t>
            </w:r>
            <w:r>
              <w:t>la conexión con el</w:t>
            </w:r>
            <w:r w:rsidRPr="001F78BA">
              <w:rPr>
                <w:b/>
              </w:rPr>
              <w:t xml:space="preserve"> </w:t>
            </w:r>
            <w:r>
              <w:rPr>
                <w:b/>
              </w:rPr>
              <w:t>Operaciones.</w:t>
            </w:r>
          </w:p>
        </w:tc>
        <w:tc>
          <w:tcPr>
            <w:tcW w:w="4722" w:type="dxa"/>
            <w:vAlign w:val="center"/>
          </w:tcPr>
          <w:p w:rsidR="00E16E8D" w:rsidRDefault="00193D37" w:rsidP="00E16E8D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Notificar Modificación del Servicio al Cliente.</w:t>
            </w:r>
          </w:p>
        </w:tc>
      </w:tr>
      <w:tr w:rsidR="00193D37" w:rsidRPr="003408CE" w:rsidTr="00451FC6">
        <w:trPr>
          <w:trHeight w:val="363"/>
        </w:trPr>
        <w:tc>
          <w:tcPr>
            <w:tcW w:w="4106" w:type="dxa"/>
            <w:vAlign w:val="center"/>
          </w:tcPr>
          <w:p w:rsidR="00193D37" w:rsidRDefault="00193D37" w:rsidP="00193D37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Verificar que la</w:t>
            </w:r>
            <w:r w:rsidRPr="00193D37">
              <w:t>s modificaciones solicitadas,  se encuentran aplicadas</w:t>
            </w:r>
          </w:p>
        </w:tc>
        <w:tc>
          <w:tcPr>
            <w:tcW w:w="4722" w:type="dxa"/>
            <w:vAlign w:val="center"/>
          </w:tcPr>
          <w:p w:rsidR="00193D37" w:rsidRDefault="00193D37" w:rsidP="00193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Fin</w:t>
            </w:r>
          </w:p>
        </w:tc>
      </w:tr>
    </w:tbl>
    <w:p w:rsidR="002E3B6B" w:rsidRDefault="002E3B6B">
      <w:pPr>
        <w:jc w:val="both"/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E16E8D" w:rsidTr="00EA4E0F">
        <w:tc>
          <w:tcPr>
            <w:tcW w:w="8828" w:type="dxa"/>
            <w:gridSpan w:val="2"/>
            <w:shd w:val="clear" w:color="auto" w:fill="E6E6E6"/>
          </w:tcPr>
          <w:p w:rsidR="00E16E8D" w:rsidRDefault="00E16E8D" w:rsidP="00EA4E0F">
            <w:pPr>
              <w:ind w:left="2977"/>
            </w:pPr>
            <w:r>
              <w:rPr>
                <w:b/>
              </w:rPr>
              <w:t xml:space="preserve">5.1. </w:t>
            </w:r>
            <w:r w:rsidRPr="00EE1040">
              <w:rPr>
                <w:b/>
              </w:rPr>
              <w:t>FLUJO DE SECUENCIA ALTERNO</w:t>
            </w:r>
          </w:p>
        </w:tc>
      </w:tr>
      <w:tr w:rsidR="00E16E8D" w:rsidTr="00EA4E0F">
        <w:tc>
          <w:tcPr>
            <w:tcW w:w="4414" w:type="dxa"/>
          </w:tcPr>
          <w:p w:rsidR="00E16E8D" w:rsidRDefault="00E16E8D" w:rsidP="00EA4E0F">
            <w:pPr>
              <w:jc w:val="center"/>
              <w:rPr>
                <w:b/>
              </w:rPr>
            </w:pPr>
            <w:r>
              <w:rPr>
                <w:b/>
              </w:rPr>
              <w:t>Acción usuario</w:t>
            </w:r>
          </w:p>
        </w:tc>
        <w:tc>
          <w:tcPr>
            <w:tcW w:w="4414" w:type="dxa"/>
          </w:tcPr>
          <w:p w:rsidR="00E16E8D" w:rsidRDefault="00E16E8D" w:rsidP="00EA4E0F">
            <w:pPr>
              <w:jc w:val="center"/>
              <w:rPr>
                <w:b/>
              </w:rPr>
            </w:pPr>
            <w:r>
              <w:rPr>
                <w:b/>
              </w:rPr>
              <w:t>Respuesta Certicámara</w:t>
            </w:r>
          </w:p>
        </w:tc>
      </w:tr>
      <w:tr w:rsidR="00E16E8D" w:rsidTr="00EA4E0F">
        <w:trPr>
          <w:trHeight w:val="363"/>
        </w:trPr>
        <w:tc>
          <w:tcPr>
            <w:tcW w:w="4414" w:type="dxa"/>
            <w:vAlign w:val="center"/>
          </w:tcPr>
          <w:p w:rsidR="00E16E8D" w:rsidRPr="00006595" w:rsidRDefault="00E16E8D" w:rsidP="00EA4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4414" w:type="dxa"/>
            <w:vAlign w:val="center"/>
          </w:tcPr>
          <w:p w:rsidR="00E16E8D" w:rsidRDefault="00E16E8D" w:rsidP="00E16E8D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t>Limpiar todos los Campos Diligenciados por el Usuario, continuar con la actividad 6 del flujo principal.</w:t>
            </w:r>
          </w:p>
        </w:tc>
      </w:tr>
      <w:tr w:rsidR="00E16E8D" w:rsidTr="00EA4E0F">
        <w:trPr>
          <w:trHeight w:val="363"/>
        </w:trPr>
        <w:tc>
          <w:tcPr>
            <w:tcW w:w="4414" w:type="dxa"/>
            <w:vAlign w:val="center"/>
          </w:tcPr>
          <w:p w:rsidR="00E16E8D" w:rsidRPr="00007F2D" w:rsidRDefault="00E16E8D" w:rsidP="00EA4E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</w:p>
        </w:tc>
        <w:tc>
          <w:tcPr>
            <w:tcW w:w="4414" w:type="dxa"/>
            <w:vAlign w:val="center"/>
          </w:tcPr>
          <w:p w:rsidR="00E16E8D" w:rsidRDefault="00E16E8D" w:rsidP="00EA4E0F">
            <w:pPr>
              <w:jc w:val="both"/>
            </w:pPr>
            <w:r>
              <w:t>Fin</w:t>
            </w:r>
          </w:p>
        </w:tc>
      </w:tr>
    </w:tbl>
    <w:p w:rsidR="00E16E8D" w:rsidRDefault="00E16E8D">
      <w:pPr>
        <w:jc w:val="both"/>
      </w:pPr>
    </w:p>
    <w:p w:rsidR="00223F78" w:rsidRDefault="00FA6AF5">
      <w:pPr>
        <w:jc w:val="both"/>
        <w:rPr>
          <w:b/>
        </w:rPr>
      </w:pPr>
      <w:r>
        <w:rPr>
          <w:b/>
        </w:rPr>
        <w:t>CONTROL DE VERSIONES</w:t>
      </w:r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2268"/>
        <w:gridCol w:w="1984"/>
        <w:gridCol w:w="3163"/>
      </w:tblGrid>
      <w:tr w:rsidR="00223F78" w:rsidTr="00B306B1">
        <w:tc>
          <w:tcPr>
            <w:tcW w:w="1413" w:type="dxa"/>
            <w:shd w:val="clear" w:color="auto" w:fill="E6E6E6"/>
          </w:tcPr>
          <w:p w:rsidR="00223F78" w:rsidRDefault="00FA6AF5" w:rsidP="00B306B1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2268" w:type="dxa"/>
            <w:shd w:val="clear" w:color="auto" w:fill="E6E6E6"/>
          </w:tcPr>
          <w:p w:rsidR="00223F78" w:rsidRDefault="00FA6AF5" w:rsidP="00B306B1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984" w:type="dxa"/>
            <w:shd w:val="clear" w:color="auto" w:fill="E6E6E6"/>
          </w:tcPr>
          <w:p w:rsidR="00223F78" w:rsidRDefault="00FA6AF5" w:rsidP="00B306B1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163" w:type="dxa"/>
            <w:shd w:val="clear" w:color="auto" w:fill="E6E6E6"/>
          </w:tcPr>
          <w:p w:rsidR="00223F78" w:rsidRDefault="00FA6AF5" w:rsidP="00B306B1">
            <w:pPr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B306B1" w:rsidTr="00B306B1">
        <w:tc>
          <w:tcPr>
            <w:tcW w:w="1413" w:type="dxa"/>
          </w:tcPr>
          <w:p w:rsidR="00B306B1" w:rsidRPr="0023422B" w:rsidRDefault="00B306B1" w:rsidP="00B306B1">
            <w:pPr>
              <w:jc w:val="center"/>
            </w:pPr>
            <w:r w:rsidRPr="0023422B">
              <w:t>1</w:t>
            </w:r>
          </w:p>
        </w:tc>
        <w:tc>
          <w:tcPr>
            <w:tcW w:w="2268" w:type="dxa"/>
          </w:tcPr>
          <w:p w:rsidR="00B306B1" w:rsidRPr="0023422B" w:rsidRDefault="00B306B1" w:rsidP="00B306B1">
            <w:pPr>
              <w:jc w:val="center"/>
            </w:pPr>
            <w:r w:rsidRPr="0023422B">
              <w:t>Creación del CU</w:t>
            </w:r>
          </w:p>
        </w:tc>
        <w:tc>
          <w:tcPr>
            <w:tcW w:w="1984" w:type="dxa"/>
          </w:tcPr>
          <w:p w:rsidR="00B306B1" w:rsidRPr="0023422B" w:rsidRDefault="00B306B1" w:rsidP="00B306B1">
            <w:pPr>
              <w:jc w:val="center"/>
            </w:pPr>
            <w:r w:rsidRPr="0023422B">
              <w:t>2022-08-08</w:t>
            </w:r>
          </w:p>
        </w:tc>
        <w:tc>
          <w:tcPr>
            <w:tcW w:w="3163" w:type="dxa"/>
          </w:tcPr>
          <w:p w:rsidR="00B306B1" w:rsidRDefault="00B306B1" w:rsidP="00B306B1">
            <w:pPr>
              <w:jc w:val="center"/>
            </w:pPr>
            <w:r w:rsidRPr="0023422B">
              <w:t>Ximena Andrea Lozano Cascante</w:t>
            </w:r>
          </w:p>
        </w:tc>
      </w:tr>
    </w:tbl>
    <w:p w:rsidR="00223F78" w:rsidRDefault="00223F78">
      <w:pPr>
        <w:jc w:val="both"/>
      </w:pPr>
    </w:p>
    <w:p w:rsidR="00223F78" w:rsidRDefault="00FA6AF5">
      <w:pPr>
        <w:jc w:val="both"/>
        <w:rPr>
          <w:b/>
        </w:rPr>
      </w:pPr>
      <w:r>
        <w:rPr>
          <w:b/>
        </w:rPr>
        <w:t>CONTROL DE REVISIONES Y APROBACIONES</w:t>
      </w:r>
    </w:p>
    <w:tbl>
      <w:tblPr>
        <w:tblStyle w:val="a7"/>
        <w:tblW w:w="87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8"/>
        <w:gridCol w:w="2977"/>
        <w:gridCol w:w="2268"/>
      </w:tblGrid>
      <w:tr w:rsidR="00223F78" w:rsidTr="00171B02">
        <w:tc>
          <w:tcPr>
            <w:tcW w:w="3538" w:type="dxa"/>
            <w:shd w:val="clear" w:color="auto" w:fill="E6E6E6"/>
          </w:tcPr>
          <w:p w:rsidR="00223F78" w:rsidRDefault="00FA6AF5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977" w:type="dxa"/>
            <w:shd w:val="clear" w:color="auto" w:fill="E6E6E6"/>
          </w:tcPr>
          <w:p w:rsidR="00223F78" w:rsidRDefault="00FA6AF5">
            <w:pPr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2268" w:type="dxa"/>
            <w:shd w:val="clear" w:color="auto" w:fill="E6E6E6"/>
          </w:tcPr>
          <w:p w:rsidR="00223F78" w:rsidRDefault="00FA6AF5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171B02" w:rsidTr="00171B02">
        <w:tc>
          <w:tcPr>
            <w:tcW w:w="3538" w:type="dxa"/>
          </w:tcPr>
          <w:p w:rsidR="00171B02" w:rsidRPr="005437DA" w:rsidRDefault="00171B02" w:rsidP="00171B02">
            <w:pPr>
              <w:jc w:val="both"/>
              <w:rPr>
                <w:rFonts w:cstheme="minorHAnsi"/>
                <w:color w:val="BFBFBF" w:themeColor="background1" w:themeShade="BF"/>
              </w:rPr>
            </w:pPr>
            <w:r w:rsidRPr="005437DA">
              <w:rPr>
                <w:rFonts w:cstheme="minorHAnsi"/>
                <w:color w:val="BFBFBF" w:themeColor="background1" w:themeShade="BF"/>
              </w:rPr>
              <w:t xml:space="preserve">Nombre de la persona que realiza la aprobación o cambio del documento </w:t>
            </w:r>
          </w:p>
        </w:tc>
        <w:tc>
          <w:tcPr>
            <w:tcW w:w="2977" w:type="dxa"/>
          </w:tcPr>
          <w:p w:rsidR="00171B02" w:rsidRPr="005437DA" w:rsidRDefault="00171B02" w:rsidP="00171B02">
            <w:pPr>
              <w:jc w:val="both"/>
              <w:rPr>
                <w:rFonts w:cstheme="minorHAnsi"/>
                <w:color w:val="BFBFBF" w:themeColor="background1" w:themeShade="BF"/>
              </w:rPr>
            </w:pPr>
            <w:r w:rsidRPr="005437DA">
              <w:rPr>
                <w:rFonts w:cstheme="minorHAnsi"/>
                <w:color w:val="BFBFBF" w:themeColor="background1" w:themeShade="BF"/>
              </w:rPr>
              <w:t xml:space="preserve">Cargo de la persona </w:t>
            </w:r>
          </w:p>
        </w:tc>
        <w:tc>
          <w:tcPr>
            <w:tcW w:w="2268" w:type="dxa"/>
          </w:tcPr>
          <w:p w:rsidR="00171B02" w:rsidRPr="005437DA" w:rsidRDefault="00171B02" w:rsidP="00171B02">
            <w:pPr>
              <w:jc w:val="both"/>
              <w:rPr>
                <w:rFonts w:cstheme="minorHAnsi"/>
                <w:color w:val="BFBFBF" w:themeColor="background1" w:themeShade="BF"/>
              </w:rPr>
            </w:pPr>
            <w:r w:rsidRPr="005437DA">
              <w:rPr>
                <w:rFonts w:cstheme="minorHAnsi"/>
                <w:color w:val="BFBFBF" w:themeColor="background1" w:themeShade="BF"/>
              </w:rPr>
              <w:t>Fecha de aprobación del documento</w:t>
            </w:r>
          </w:p>
        </w:tc>
      </w:tr>
    </w:tbl>
    <w:p w:rsidR="00223F78" w:rsidRDefault="00223F78">
      <w:pPr>
        <w:jc w:val="both"/>
      </w:pPr>
    </w:p>
    <w:sectPr w:rsidR="00223F78">
      <w:headerReference w:type="default" r:id="rId11"/>
      <w:headerReference w:type="first" r:id="rId12"/>
      <w:pgSz w:w="12240" w:h="15840"/>
      <w:pgMar w:top="212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6B4" w:rsidRDefault="001116B4">
      <w:pPr>
        <w:spacing w:after="0" w:line="240" w:lineRule="auto"/>
      </w:pPr>
      <w:r>
        <w:separator/>
      </w:r>
    </w:p>
  </w:endnote>
  <w:endnote w:type="continuationSeparator" w:id="0">
    <w:p w:rsidR="001116B4" w:rsidRDefault="00111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6B4" w:rsidRDefault="001116B4">
      <w:pPr>
        <w:spacing w:after="0" w:line="240" w:lineRule="auto"/>
      </w:pPr>
      <w:r>
        <w:separator/>
      </w:r>
    </w:p>
  </w:footnote>
  <w:footnote w:type="continuationSeparator" w:id="0">
    <w:p w:rsidR="001116B4" w:rsidRDefault="00111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7AB" w:rsidRDefault="00EE57A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8"/>
      <w:tblW w:w="8784" w:type="dxa"/>
      <w:tblInd w:w="0" w:type="dxa"/>
      <w:tblLayout w:type="fixed"/>
      <w:tblLook w:val="0400" w:firstRow="0" w:lastRow="0" w:firstColumn="0" w:lastColumn="0" w:noHBand="0" w:noVBand="1"/>
    </w:tblPr>
    <w:tblGrid>
      <w:gridCol w:w="3104"/>
      <w:gridCol w:w="3303"/>
      <w:gridCol w:w="823"/>
      <w:gridCol w:w="1554"/>
    </w:tblGrid>
    <w:tr w:rsidR="00EE57AB">
      <w:trPr>
        <w:trHeight w:val="180"/>
      </w:trPr>
      <w:tc>
        <w:tcPr>
          <w:tcW w:w="3104" w:type="dxa"/>
          <w:vMerge w:val="restart"/>
        </w:tcPr>
        <w:p w:rsidR="00EE57AB" w:rsidRDefault="00EE57AB">
          <w:pPr>
            <w:ind w:right="366"/>
          </w:pPr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r>
            <w:rPr>
              <w:noProof/>
              <w:lang w:val="es-CO"/>
            </w:rPr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47422</wp:posOffset>
                </wp:positionH>
                <wp:positionV relativeFrom="paragraph">
                  <wp:posOffset>23775</wp:posOffset>
                </wp:positionV>
                <wp:extent cx="1792224" cy="441163"/>
                <wp:effectExtent l="0" t="0" r="0" b="0"/>
                <wp:wrapNone/>
                <wp:docPr id="3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224" cy="4411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03" w:type="dxa"/>
          <w:vMerge w:val="restart"/>
          <w:tcBorders>
            <w:right w:val="single" w:sz="4" w:space="0" w:color="000000"/>
          </w:tcBorders>
          <w:vAlign w:val="center"/>
        </w:tcPr>
        <w:p w:rsidR="00EE57AB" w:rsidRDefault="00EE57AB">
          <w:pPr>
            <w:jc w:val="center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E57AB" w:rsidRDefault="00EE57AB">
          <w:pPr>
            <w:ind w:left="106"/>
          </w:pPr>
          <w:r>
            <w:rPr>
              <w:sz w:val="14"/>
              <w:szCs w:val="14"/>
            </w:rPr>
            <w:t xml:space="preserve">Código: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E57AB" w:rsidRDefault="00EE57AB">
          <w:pPr>
            <w:ind w:left="104"/>
          </w:pPr>
        </w:p>
      </w:tc>
    </w:tr>
    <w:tr w:rsidR="00EE57AB">
      <w:trPr>
        <w:trHeight w:val="182"/>
      </w:trPr>
      <w:tc>
        <w:tcPr>
          <w:tcW w:w="3104" w:type="dxa"/>
          <w:vMerge/>
        </w:tcPr>
        <w:p w:rsidR="00EE57AB" w:rsidRDefault="00EE57A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EE57AB" w:rsidRDefault="00EE57A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E57AB" w:rsidRDefault="00EE57AB">
          <w:pPr>
            <w:ind w:left="106"/>
          </w:pPr>
          <w:r>
            <w:rPr>
              <w:sz w:val="14"/>
              <w:szCs w:val="14"/>
            </w:rPr>
            <w:t xml:space="preserve">Fecha: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E57AB" w:rsidRDefault="00EE57AB">
          <w:pPr>
            <w:ind w:left="104"/>
          </w:pPr>
        </w:p>
      </w:tc>
    </w:tr>
    <w:tr w:rsidR="00EE57AB">
      <w:trPr>
        <w:trHeight w:val="180"/>
      </w:trPr>
      <w:tc>
        <w:tcPr>
          <w:tcW w:w="3104" w:type="dxa"/>
          <w:vMerge/>
        </w:tcPr>
        <w:p w:rsidR="00EE57AB" w:rsidRDefault="00EE57A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EE57AB" w:rsidRDefault="00EE57A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E57AB" w:rsidRDefault="00EE57AB">
          <w:pPr>
            <w:ind w:left="106"/>
          </w:pPr>
          <w:r>
            <w:rPr>
              <w:sz w:val="14"/>
              <w:szCs w:val="14"/>
            </w:rPr>
            <w:t xml:space="preserve">Versión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E57AB" w:rsidRDefault="00EE57AB">
          <w:pPr>
            <w:ind w:left="104"/>
          </w:pPr>
        </w:p>
      </w:tc>
    </w:tr>
    <w:tr w:rsidR="00EE57AB">
      <w:trPr>
        <w:trHeight w:val="218"/>
      </w:trPr>
      <w:tc>
        <w:tcPr>
          <w:tcW w:w="3104" w:type="dxa"/>
          <w:vMerge/>
        </w:tcPr>
        <w:p w:rsidR="00EE57AB" w:rsidRDefault="00EE57A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EE57AB" w:rsidRDefault="00EE57A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E57AB" w:rsidRDefault="00EE57AB">
          <w:pPr>
            <w:ind w:left="106"/>
          </w:pPr>
          <w:r>
            <w:rPr>
              <w:sz w:val="14"/>
              <w:szCs w:val="14"/>
            </w:rPr>
            <w:t xml:space="preserve">Pagina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EE57AB" w:rsidRDefault="00EE57AB">
          <w:pPr>
            <w:ind w:left="104"/>
          </w:pPr>
          <w:r>
            <w:rPr>
              <w:sz w:val="14"/>
              <w:szCs w:val="14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F5994">
            <w:rPr>
              <w:noProof/>
            </w:rPr>
            <w:t>4</w:t>
          </w:r>
          <w:r>
            <w:fldChar w:fldCharType="end"/>
          </w:r>
          <w:r>
            <w:rPr>
              <w:sz w:val="14"/>
              <w:szCs w:val="14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F5994">
            <w:rPr>
              <w:noProof/>
            </w:rPr>
            <w:t>4</w:t>
          </w:r>
          <w:r>
            <w:fldChar w:fldCharType="end"/>
          </w:r>
          <w:r>
            <w:rPr>
              <w:sz w:val="14"/>
              <w:szCs w:val="14"/>
            </w:rPr>
            <w:t xml:space="preserve"> </w:t>
          </w:r>
        </w:p>
      </w:tc>
    </w:tr>
  </w:tbl>
  <w:p w:rsidR="00EE57AB" w:rsidRDefault="00EE57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7AB" w:rsidRDefault="00EE57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CO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-300250</wp:posOffset>
          </wp:positionH>
          <wp:positionV relativeFrom="paragraph">
            <wp:posOffset>-634</wp:posOffset>
          </wp:positionV>
          <wp:extent cx="1792224" cy="441163"/>
          <wp:effectExtent l="0" t="0" r="0" b="0"/>
          <wp:wrapNone/>
          <wp:docPr id="3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2224" cy="441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67D43"/>
    <w:multiLevelType w:val="hybridMultilevel"/>
    <w:tmpl w:val="958831C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586DAE"/>
    <w:multiLevelType w:val="multilevel"/>
    <w:tmpl w:val="E8C8F4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8322AB"/>
    <w:multiLevelType w:val="hybridMultilevel"/>
    <w:tmpl w:val="402C36EA"/>
    <w:lvl w:ilvl="0" w:tplc="1616C9B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8C4A97"/>
    <w:multiLevelType w:val="hybridMultilevel"/>
    <w:tmpl w:val="895AC868"/>
    <w:lvl w:ilvl="0" w:tplc="77E61B8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C44B52"/>
    <w:multiLevelType w:val="hybridMultilevel"/>
    <w:tmpl w:val="8CA2B9AE"/>
    <w:lvl w:ilvl="0" w:tplc="219CB63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B82334"/>
    <w:multiLevelType w:val="multilevel"/>
    <w:tmpl w:val="84367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FE01898"/>
    <w:multiLevelType w:val="hybridMultilevel"/>
    <w:tmpl w:val="4718ED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939D8"/>
    <w:multiLevelType w:val="hybridMultilevel"/>
    <w:tmpl w:val="9C3C522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8E2210"/>
    <w:multiLevelType w:val="hybridMultilevel"/>
    <w:tmpl w:val="FF945E1E"/>
    <w:lvl w:ilvl="0" w:tplc="F6524E4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8A7D7C"/>
    <w:multiLevelType w:val="hybridMultilevel"/>
    <w:tmpl w:val="80FE121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650083"/>
    <w:multiLevelType w:val="multilevel"/>
    <w:tmpl w:val="BB4E5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D925BB5"/>
    <w:multiLevelType w:val="hybridMultilevel"/>
    <w:tmpl w:val="72D4B414"/>
    <w:lvl w:ilvl="0" w:tplc="77E61B8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6277736"/>
    <w:multiLevelType w:val="hybridMultilevel"/>
    <w:tmpl w:val="38D6C4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51015"/>
    <w:multiLevelType w:val="hybridMultilevel"/>
    <w:tmpl w:val="90F452B2"/>
    <w:lvl w:ilvl="0" w:tplc="CA442A6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5"/>
  </w:num>
  <w:num w:numId="5">
    <w:abstractNumId w:val="1"/>
  </w:num>
  <w:num w:numId="6">
    <w:abstractNumId w:val="10"/>
  </w:num>
  <w:num w:numId="7">
    <w:abstractNumId w:val="7"/>
  </w:num>
  <w:num w:numId="8">
    <w:abstractNumId w:val="9"/>
  </w:num>
  <w:num w:numId="9">
    <w:abstractNumId w:val="6"/>
  </w:num>
  <w:num w:numId="10">
    <w:abstractNumId w:val="2"/>
  </w:num>
  <w:num w:numId="11">
    <w:abstractNumId w:val="12"/>
  </w:num>
  <w:num w:numId="12">
    <w:abstractNumId w:val="8"/>
  </w:num>
  <w:num w:numId="13">
    <w:abstractNumId w:val="4"/>
  </w:num>
  <w:num w:numId="14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78"/>
    <w:rsid w:val="0000097E"/>
    <w:rsid w:val="00006595"/>
    <w:rsid w:val="00051075"/>
    <w:rsid w:val="00056771"/>
    <w:rsid w:val="00063CDB"/>
    <w:rsid w:val="00095242"/>
    <w:rsid w:val="001116B4"/>
    <w:rsid w:val="00166C77"/>
    <w:rsid w:val="00171B02"/>
    <w:rsid w:val="00180BAC"/>
    <w:rsid w:val="00193D37"/>
    <w:rsid w:val="001B3BB4"/>
    <w:rsid w:val="001B6699"/>
    <w:rsid w:val="001D3A8C"/>
    <w:rsid w:val="001E5B3B"/>
    <w:rsid w:val="001F6828"/>
    <w:rsid w:val="001F78BA"/>
    <w:rsid w:val="00204CA7"/>
    <w:rsid w:val="00205A30"/>
    <w:rsid w:val="0020764A"/>
    <w:rsid w:val="00223F78"/>
    <w:rsid w:val="00260E27"/>
    <w:rsid w:val="002823D6"/>
    <w:rsid w:val="002C24B8"/>
    <w:rsid w:val="002E3B6B"/>
    <w:rsid w:val="002E784D"/>
    <w:rsid w:val="00315417"/>
    <w:rsid w:val="003313E5"/>
    <w:rsid w:val="00336E4E"/>
    <w:rsid w:val="003408CE"/>
    <w:rsid w:val="003411DE"/>
    <w:rsid w:val="00342FB1"/>
    <w:rsid w:val="0034359F"/>
    <w:rsid w:val="00356B8F"/>
    <w:rsid w:val="003F1773"/>
    <w:rsid w:val="004118C6"/>
    <w:rsid w:val="004514EB"/>
    <w:rsid w:val="00451FC6"/>
    <w:rsid w:val="00465562"/>
    <w:rsid w:val="004669EE"/>
    <w:rsid w:val="004B344C"/>
    <w:rsid w:val="004F5FD2"/>
    <w:rsid w:val="005403AE"/>
    <w:rsid w:val="00543857"/>
    <w:rsid w:val="005650FA"/>
    <w:rsid w:val="00565B67"/>
    <w:rsid w:val="005A5199"/>
    <w:rsid w:val="005B4CC3"/>
    <w:rsid w:val="005E0ACD"/>
    <w:rsid w:val="00640DF8"/>
    <w:rsid w:val="006C4E42"/>
    <w:rsid w:val="006D1FAC"/>
    <w:rsid w:val="00746411"/>
    <w:rsid w:val="007476D4"/>
    <w:rsid w:val="007576D3"/>
    <w:rsid w:val="00775276"/>
    <w:rsid w:val="00780305"/>
    <w:rsid w:val="007853FB"/>
    <w:rsid w:val="00791185"/>
    <w:rsid w:val="007B4040"/>
    <w:rsid w:val="007C471F"/>
    <w:rsid w:val="007C559A"/>
    <w:rsid w:val="00803FA9"/>
    <w:rsid w:val="00841E55"/>
    <w:rsid w:val="0084578F"/>
    <w:rsid w:val="00856CDF"/>
    <w:rsid w:val="00883887"/>
    <w:rsid w:val="00894868"/>
    <w:rsid w:val="008A545D"/>
    <w:rsid w:val="008A76F5"/>
    <w:rsid w:val="008E1173"/>
    <w:rsid w:val="00933272"/>
    <w:rsid w:val="00944217"/>
    <w:rsid w:val="0096187D"/>
    <w:rsid w:val="00986764"/>
    <w:rsid w:val="009976AF"/>
    <w:rsid w:val="009A23C7"/>
    <w:rsid w:val="009B570D"/>
    <w:rsid w:val="009C7AC8"/>
    <w:rsid w:val="009E038E"/>
    <w:rsid w:val="009E0ABE"/>
    <w:rsid w:val="00A12B5C"/>
    <w:rsid w:val="00A25BD2"/>
    <w:rsid w:val="00A30156"/>
    <w:rsid w:val="00A3297B"/>
    <w:rsid w:val="00A505CB"/>
    <w:rsid w:val="00A64649"/>
    <w:rsid w:val="00A71768"/>
    <w:rsid w:val="00AE33D2"/>
    <w:rsid w:val="00B11592"/>
    <w:rsid w:val="00B273CF"/>
    <w:rsid w:val="00B306B1"/>
    <w:rsid w:val="00B30A17"/>
    <w:rsid w:val="00B40C51"/>
    <w:rsid w:val="00B55685"/>
    <w:rsid w:val="00B67935"/>
    <w:rsid w:val="00B742DF"/>
    <w:rsid w:val="00B77A05"/>
    <w:rsid w:val="00B82B44"/>
    <w:rsid w:val="00BC0369"/>
    <w:rsid w:val="00BF41F6"/>
    <w:rsid w:val="00C1217C"/>
    <w:rsid w:val="00C54083"/>
    <w:rsid w:val="00CA56B0"/>
    <w:rsid w:val="00CA6008"/>
    <w:rsid w:val="00CD50D5"/>
    <w:rsid w:val="00CD628E"/>
    <w:rsid w:val="00CF0AF6"/>
    <w:rsid w:val="00CF22B1"/>
    <w:rsid w:val="00D001A1"/>
    <w:rsid w:val="00D13982"/>
    <w:rsid w:val="00D13BF2"/>
    <w:rsid w:val="00D22515"/>
    <w:rsid w:val="00D432CB"/>
    <w:rsid w:val="00D51A91"/>
    <w:rsid w:val="00DB2151"/>
    <w:rsid w:val="00DB54E9"/>
    <w:rsid w:val="00DC0572"/>
    <w:rsid w:val="00DC753B"/>
    <w:rsid w:val="00DE5CC9"/>
    <w:rsid w:val="00DF5994"/>
    <w:rsid w:val="00E05701"/>
    <w:rsid w:val="00E10390"/>
    <w:rsid w:val="00E15E29"/>
    <w:rsid w:val="00E16E8D"/>
    <w:rsid w:val="00E30E29"/>
    <w:rsid w:val="00E50146"/>
    <w:rsid w:val="00E52A32"/>
    <w:rsid w:val="00E67631"/>
    <w:rsid w:val="00EA607E"/>
    <w:rsid w:val="00EC631A"/>
    <w:rsid w:val="00EE1040"/>
    <w:rsid w:val="00EE57AB"/>
    <w:rsid w:val="00F238D0"/>
    <w:rsid w:val="00F412C6"/>
    <w:rsid w:val="00F53FB4"/>
    <w:rsid w:val="00F91961"/>
    <w:rsid w:val="00F953AD"/>
    <w:rsid w:val="00FA0B86"/>
    <w:rsid w:val="00FA6AF5"/>
    <w:rsid w:val="00FC0206"/>
    <w:rsid w:val="00FD0B77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8602E"/>
  <w15:docId w15:val="{924189DE-D012-44B4-8A97-E3488DEA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B91C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7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06"/>
  </w:style>
  <w:style w:type="paragraph" w:styleId="Piedepgina">
    <w:name w:val="footer"/>
    <w:basedOn w:val="Normal"/>
    <w:link w:val="PiedepginaCar"/>
    <w:uiPriority w:val="99"/>
    <w:unhideWhenUsed/>
    <w:rsid w:val="001D7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06"/>
  </w:style>
  <w:style w:type="table" w:customStyle="1" w:styleId="TableGrid">
    <w:name w:val="TableGrid"/>
    <w:rsid w:val="001D780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A6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F412C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D6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5650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6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eb.certicamara.com/productos_y_servicios/Plataformas_Cero_Papel/42-CORREO_ELECTR%C3%93NICO_CERTIFICADO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u78sFq+mzynr9vVHCPBXMabN7A==">AMUW2mVO0xBK/ZGLGRmi3d+8E5nbdU07jGV/9G4bP1pxqboFJe+yT5AqzutsV5l/axhsBCrPryIGobiH/Y71Oo8N6wD8izvVMSykIVyfZYHSu7cT0SyggGSXm6s62V6zoe3cR17Rtd8I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874F8B9-05BF-44D5-AF45-DF25C4AC1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ana.oviedo</dc:creator>
  <cp:lastModifiedBy>Ximena A. Lozano Cascante</cp:lastModifiedBy>
  <cp:revision>7</cp:revision>
  <dcterms:created xsi:type="dcterms:W3CDTF">2022-08-16T15:23:00Z</dcterms:created>
  <dcterms:modified xsi:type="dcterms:W3CDTF">2022-08-19T19:27:00Z</dcterms:modified>
</cp:coreProperties>
</file>