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DB7" w:rsidRDefault="00C47547">
      <w:pPr>
        <w:spacing w:after="0" w:line="240" w:lineRule="auto"/>
        <w:rPr>
          <w:b/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t xml:space="preserve"> </w:t>
      </w:r>
    </w:p>
    <w:p w:rsidR="002C1DB7" w:rsidRDefault="002C1DB7">
      <w:pPr>
        <w:spacing w:after="0" w:line="240" w:lineRule="auto"/>
        <w:rPr>
          <w:b/>
          <w:sz w:val="24"/>
          <w:szCs w:val="24"/>
        </w:rPr>
      </w:pPr>
    </w:p>
    <w:p w:rsidR="002C1DB7" w:rsidRDefault="002C1DB7">
      <w:pPr>
        <w:spacing w:after="0" w:line="240" w:lineRule="auto"/>
        <w:rPr>
          <w:b/>
          <w:sz w:val="24"/>
          <w:szCs w:val="24"/>
        </w:rPr>
      </w:pPr>
    </w:p>
    <w:p w:rsidR="002C1DB7" w:rsidRDefault="002C1DB7">
      <w:pPr>
        <w:spacing w:after="0" w:line="240" w:lineRule="auto"/>
        <w:rPr>
          <w:b/>
          <w:sz w:val="24"/>
          <w:szCs w:val="24"/>
        </w:rPr>
      </w:pPr>
    </w:p>
    <w:p w:rsidR="002C1DB7" w:rsidRDefault="002C1DB7">
      <w:pPr>
        <w:spacing w:after="0" w:line="240" w:lineRule="auto"/>
        <w:rPr>
          <w:b/>
          <w:sz w:val="24"/>
          <w:szCs w:val="24"/>
        </w:rPr>
      </w:pPr>
    </w:p>
    <w:p w:rsidR="002C1DB7" w:rsidRDefault="002C1DB7">
      <w:pPr>
        <w:spacing w:after="0" w:line="240" w:lineRule="auto"/>
        <w:rPr>
          <w:b/>
          <w:sz w:val="24"/>
          <w:szCs w:val="24"/>
        </w:rPr>
      </w:pPr>
    </w:p>
    <w:p w:rsidR="002C1DB7" w:rsidRDefault="002C1DB7">
      <w:pPr>
        <w:spacing w:after="0" w:line="240" w:lineRule="auto"/>
        <w:rPr>
          <w:b/>
          <w:sz w:val="24"/>
          <w:szCs w:val="24"/>
        </w:rPr>
      </w:pPr>
    </w:p>
    <w:p w:rsidR="002C1DB7" w:rsidRDefault="002C1DB7">
      <w:pPr>
        <w:spacing w:after="0" w:line="240" w:lineRule="auto"/>
        <w:jc w:val="right"/>
        <w:rPr>
          <w:b/>
          <w:sz w:val="24"/>
          <w:szCs w:val="24"/>
        </w:rPr>
      </w:pPr>
    </w:p>
    <w:p w:rsidR="002C1DB7" w:rsidRDefault="002C1DB7">
      <w:pPr>
        <w:spacing w:after="0" w:line="240" w:lineRule="auto"/>
        <w:jc w:val="right"/>
        <w:rPr>
          <w:b/>
          <w:sz w:val="24"/>
          <w:szCs w:val="24"/>
        </w:rPr>
      </w:pPr>
    </w:p>
    <w:p w:rsidR="002C1DB7" w:rsidRDefault="002C1DB7">
      <w:pPr>
        <w:spacing w:after="0" w:line="240" w:lineRule="auto"/>
        <w:jc w:val="right"/>
        <w:rPr>
          <w:b/>
          <w:sz w:val="24"/>
          <w:szCs w:val="24"/>
        </w:rPr>
      </w:pPr>
    </w:p>
    <w:p w:rsidR="002C1DB7" w:rsidRDefault="002C1DB7">
      <w:pPr>
        <w:spacing w:after="0" w:line="240" w:lineRule="auto"/>
        <w:jc w:val="right"/>
        <w:rPr>
          <w:b/>
          <w:sz w:val="24"/>
          <w:szCs w:val="24"/>
        </w:rPr>
      </w:pPr>
    </w:p>
    <w:p w:rsidR="002C1DB7" w:rsidRDefault="002C1DB7">
      <w:pPr>
        <w:spacing w:after="0" w:line="240" w:lineRule="auto"/>
        <w:jc w:val="right"/>
        <w:rPr>
          <w:b/>
          <w:sz w:val="24"/>
          <w:szCs w:val="24"/>
        </w:rPr>
      </w:pPr>
    </w:p>
    <w:p w:rsidR="002C1DB7" w:rsidRDefault="002C1DB7">
      <w:pPr>
        <w:spacing w:after="0" w:line="240" w:lineRule="auto"/>
        <w:jc w:val="right"/>
        <w:rPr>
          <w:b/>
          <w:sz w:val="24"/>
          <w:szCs w:val="24"/>
        </w:rPr>
      </w:pPr>
    </w:p>
    <w:p w:rsidR="002C1DB7" w:rsidRDefault="002C1DB7">
      <w:pPr>
        <w:spacing w:after="0" w:line="240" w:lineRule="auto"/>
        <w:jc w:val="right"/>
        <w:rPr>
          <w:b/>
          <w:sz w:val="24"/>
          <w:szCs w:val="24"/>
        </w:rPr>
      </w:pPr>
    </w:p>
    <w:p w:rsidR="002C1DB7" w:rsidRDefault="002C1DB7">
      <w:pPr>
        <w:spacing w:after="0" w:line="240" w:lineRule="auto"/>
        <w:jc w:val="right"/>
        <w:rPr>
          <w:b/>
          <w:sz w:val="24"/>
          <w:szCs w:val="24"/>
        </w:rPr>
      </w:pPr>
    </w:p>
    <w:p w:rsidR="002C1DB7" w:rsidRDefault="004A24B6">
      <w:pPr>
        <w:spacing w:after="0" w:line="24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Casos de Uso</w:t>
      </w:r>
    </w:p>
    <w:p w:rsidR="005A5606" w:rsidRDefault="005A5606">
      <w:pPr>
        <w:spacing w:after="0" w:line="24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Consulta Portal Web</w:t>
      </w:r>
    </w:p>
    <w:p w:rsidR="002C1DB7" w:rsidRPr="003E5A0B" w:rsidRDefault="004A24B6">
      <w:pPr>
        <w:spacing w:after="0" w:line="240" w:lineRule="auto"/>
        <w:jc w:val="right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Subgerencia de Operaciones y Tecnología </w:t>
      </w:r>
    </w:p>
    <w:p w:rsidR="002C1DB7" w:rsidRDefault="002C1DB7">
      <w:pPr>
        <w:rPr>
          <w:b/>
          <w:sz w:val="24"/>
          <w:szCs w:val="24"/>
        </w:rPr>
      </w:pPr>
    </w:p>
    <w:p w:rsidR="002C1DB7" w:rsidRDefault="002C1DB7">
      <w:pPr>
        <w:rPr>
          <w:b/>
          <w:sz w:val="24"/>
          <w:szCs w:val="24"/>
        </w:rPr>
      </w:pPr>
    </w:p>
    <w:p w:rsidR="002C1DB7" w:rsidRDefault="002C1DB7">
      <w:pPr>
        <w:rPr>
          <w:b/>
          <w:sz w:val="24"/>
          <w:szCs w:val="24"/>
        </w:rPr>
      </w:pPr>
    </w:p>
    <w:p w:rsidR="002C1DB7" w:rsidRDefault="002C1DB7">
      <w:pPr>
        <w:rPr>
          <w:b/>
          <w:sz w:val="24"/>
          <w:szCs w:val="24"/>
        </w:rPr>
      </w:pPr>
    </w:p>
    <w:p w:rsidR="002C1DB7" w:rsidRDefault="002C1DB7">
      <w:pPr>
        <w:rPr>
          <w:b/>
          <w:sz w:val="24"/>
          <w:szCs w:val="24"/>
        </w:rPr>
      </w:pPr>
    </w:p>
    <w:p w:rsidR="002C1DB7" w:rsidRDefault="002C1DB7">
      <w:pPr>
        <w:rPr>
          <w:b/>
          <w:sz w:val="24"/>
          <w:szCs w:val="24"/>
        </w:rPr>
      </w:pPr>
    </w:p>
    <w:p w:rsidR="002C1DB7" w:rsidRDefault="002C1DB7">
      <w:pPr>
        <w:rPr>
          <w:b/>
          <w:sz w:val="24"/>
          <w:szCs w:val="24"/>
        </w:rPr>
      </w:pPr>
    </w:p>
    <w:p w:rsidR="002C1DB7" w:rsidRDefault="002C1DB7">
      <w:pPr>
        <w:rPr>
          <w:b/>
          <w:sz w:val="24"/>
          <w:szCs w:val="24"/>
        </w:rPr>
      </w:pPr>
    </w:p>
    <w:p w:rsidR="002C1DB7" w:rsidRDefault="002C1DB7">
      <w:pPr>
        <w:rPr>
          <w:b/>
          <w:sz w:val="24"/>
          <w:szCs w:val="24"/>
        </w:rPr>
      </w:pPr>
    </w:p>
    <w:p w:rsidR="002C1DB7" w:rsidRDefault="002C1DB7">
      <w:pPr>
        <w:rPr>
          <w:b/>
          <w:sz w:val="24"/>
          <w:szCs w:val="24"/>
        </w:rPr>
      </w:pPr>
    </w:p>
    <w:p w:rsidR="002C1DB7" w:rsidRDefault="002C1DB7">
      <w:pPr>
        <w:rPr>
          <w:b/>
          <w:sz w:val="24"/>
          <w:szCs w:val="24"/>
        </w:rPr>
      </w:pPr>
    </w:p>
    <w:p w:rsidR="002C1DB7" w:rsidRDefault="002C1DB7">
      <w:pPr>
        <w:rPr>
          <w:b/>
          <w:sz w:val="24"/>
          <w:szCs w:val="24"/>
        </w:rPr>
      </w:pPr>
    </w:p>
    <w:p w:rsidR="002C1DB7" w:rsidRDefault="002C1DB7">
      <w:pPr>
        <w:rPr>
          <w:b/>
          <w:sz w:val="24"/>
          <w:szCs w:val="24"/>
        </w:rPr>
      </w:pPr>
    </w:p>
    <w:p w:rsidR="002C1DB7" w:rsidRDefault="002C1DB7">
      <w:pPr>
        <w:rPr>
          <w:b/>
          <w:sz w:val="24"/>
          <w:szCs w:val="24"/>
        </w:rPr>
      </w:pPr>
    </w:p>
    <w:p w:rsidR="002C1DB7" w:rsidRDefault="002C1DB7">
      <w:pPr>
        <w:rPr>
          <w:b/>
          <w:sz w:val="24"/>
          <w:szCs w:val="24"/>
        </w:rPr>
      </w:pPr>
    </w:p>
    <w:p w:rsidR="002C1DB7" w:rsidRDefault="004A24B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CASO DE USO </w:t>
      </w:r>
    </w:p>
    <w:tbl>
      <w:tblPr>
        <w:tblStyle w:val="afe"/>
        <w:tblW w:w="882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4"/>
        <w:gridCol w:w="4864"/>
      </w:tblGrid>
      <w:tr w:rsidR="002C1DB7" w:rsidTr="002D3524">
        <w:trPr>
          <w:trHeight w:val="253"/>
        </w:trPr>
        <w:tc>
          <w:tcPr>
            <w:tcW w:w="3964" w:type="dxa"/>
            <w:shd w:val="clear" w:color="auto" w:fill="E6E6E6"/>
          </w:tcPr>
          <w:p w:rsidR="002C1DB7" w:rsidRDefault="004A24B6">
            <w:pPr>
              <w:jc w:val="both"/>
              <w:rPr>
                <w:b/>
              </w:rPr>
            </w:pPr>
            <w:r>
              <w:rPr>
                <w:b/>
              </w:rPr>
              <w:t>Nombre Caso de Uso</w:t>
            </w:r>
          </w:p>
        </w:tc>
        <w:tc>
          <w:tcPr>
            <w:tcW w:w="4864" w:type="dxa"/>
            <w:shd w:val="clear" w:color="auto" w:fill="E6E6E6"/>
          </w:tcPr>
          <w:p w:rsidR="002C1DB7" w:rsidRDefault="004A24B6">
            <w:pPr>
              <w:jc w:val="both"/>
              <w:rPr>
                <w:b/>
              </w:rPr>
            </w:pPr>
            <w:r>
              <w:rPr>
                <w:b/>
              </w:rPr>
              <w:t>Referencia o siglas del proyecto</w:t>
            </w:r>
          </w:p>
        </w:tc>
      </w:tr>
      <w:tr w:rsidR="002C1DB7" w:rsidTr="002D3524">
        <w:trPr>
          <w:trHeight w:val="481"/>
        </w:trPr>
        <w:tc>
          <w:tcPr>
            <w:tcW w:w="3964" w:type="dxa"/>
            <w:vAlign w:val="center"/>
          </w:tcPr>
          <w:p w:rsidR="002C1DB7" w:rsidRDefault="004A24B6">
            <w:pPr>
              <w:jc w:val="both"/>
            </w:pPr>
            <w:r>
              <w:rPr>
                <w:b/>
              </w:rPr>
              <w:t>CU - Consulta portal Web</w:t>
            </w:r>
          </w:p>
        </w:tc>
        <w:tc>
          <w:tcPr>
            <w:tcW w:w="4864" w:type="dxa"/>
            <w:vAlign w:val="center"/>
          </w:tcPr>
          <w:p w:rsidR="002C1DB7" w:rsidRDefault="002C1DB7">
            <w:pPr>
              <w:jc w:val="right"/>
              <w:rPr>
                <w:b/>
                <w:color w:val="FFFFFF"/>
              </w:rPr>
            </w:pPr>
          </w:p>
        </w:tc>
      </w:tr>
    </w:tbl>
    <w:p w:rsidR="002C1DB7" w:rsidRDefault="002C1DB7">
      <w:pPr>
        <w:widowControl w:val="0"/>
        <w:spacing w:after="0" w:line="276" w:lineRule="auto"/>
        <w:rPr>
          <w:b/>
          <w:color w:val="FFFFFF"/>
        </w:rPr>
      </w:pPr>
    </w:p>
    <w:tbl>
      <w:tblPr>
        <w:tblStyle w:val="aff"/>
        <w:tblW w:w="8835" w:type="dxa"/>
        <w:tblInd w:w="-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5"/>
        <w:gridCol w:w="7320"/>
      </w:tblGrid>
      <w:tr w:rsidR="002C1DB7">
        <w:trPr>
          <w:trHeight w:val="330"/>
        </w:trPr>
        <w:tc>
          <w:tcPr>
            <w:tcW w:w="8835" w:type="dxa"/>
            <w:gridSpan w:val="2"/>
            <w:tcBorders>
              <w:top w:val="single" w:sz="8" w:space="0" w:color="000000"/>
            </w:tcBorders>
            <w:shd w:val="clear" w:color="auto" w:fill="E6E6E6"/>
            <w:vAlign w:val="center"/>
          </w:tcPr>
          <w:p w:rsidR="002C1DB7" w:rsidRDefault="004A24B6">
            <w:pPr>
              <w:jc w:val="center"/>
              <w:rPr>
                <w:b/>
              </w:rPr>
            </w:pPr>
            <w:r>
              <w:rPr>
                <w:b/>
              </w:rPr>
              <w:t>GENERALIDADES</w:t>
            </w:r>
          </w:p>
        </w:tc>
      </w:tr>
      <w:tr w:rsidR="002C1DB7">
        <w:trPr>
          <w:trHeight w:val="778"/>
        </w:trPr>
        <w:tc>
          <w:tcPr>
            <w:tcW w:w="1515" w:type="dxa"/>
            <w:tcBorders>
              <w:top w:val="single" w:sz="8" w:space="0" w:color="000000"/>
            </w:tcBorders>
            <w:shd w:val="clear" w:color="auto" w:fill="E6E6E6"/>
            <w:vAlign w:val="center"/>
          </w:tcPr>
          <w:p w:rsidR="002C1DB7" w:rsidRDefault="004A24B6">
            <w:pPr>
              <w:jc w:val="both"/>
              <w:rPr>
                <w:b/>
              </w:rPr>
            </w:pPr>
            <w:r>
              <w:rPr>
                <w:b/>
              </w:rPr>
              <w:t>Definición</w:t>
            </w:r>
          </w:p>
        </w:tc>
        <w:tc>
          <w:tcPr>
            <w:tcW w:w="7320" w:type="dxa"/>
            <w:tcBorders>
              <w:top w:val="single" w:sz="8" w:space="0" w:color="000000"/>
            </w:tcBorders>
            <w:vAlign w:val="center"/>
          </w:tcPr>
          <w:p w:rsidR="002C1DB7" w:rsidRDefault="004A24B6">
            <w:pPr>
              <w:ind w:left="425"/>
              <w:jc w:val="both"/>
            </w:pPr>
            <w:r>
              <w:t xml:space="preserve">El presente caso de uso describe la interacción del actor </w:t>
            </w:r>
            <w:r>
              <w:rPr>
                <w:b/>
                <w:i/>
              </w:rPr>
              <w:t xml:space="preserve">CLIENTE </w:t>
            </w:r>
            <w:r>
              <w:t>con</w:t>
            </w:r>
            <w:r>
              <w:rPr>
                <w:b/>
                <w:i/>
              </w:rPr>
              <w:t xml:space="preserve"> </w:t>
            </w:r>
            <w:r>
              <w:t xml:space="preserve">la </w:t>
            </w:r>
            <w:r>
              <w:rPr>
                <w:i/>
              </w:rPr>
              <w:t>plataforma web</w:t>
            </w:r>
            <w:r>
              <w:t xml:space="preserve"> dispuesta por la compañía para la adquisición y gestión de los diferentes productos y servicios ofrecidos por la misma.</w:t>
            </w:r>
          </w:p>
        </w:tc>
        <w:bookmarkStart w:id="1" w:name="_GoBack"/>
        <w:bookmarkEnd w:id="1"/>
      </w:tr>
      <w:tr w:rsidR="002C1DB7">
        <w:trPr>
          <w:trHeight w:val="778"/>
        </w:trPr>
        <w:tc>
          <w:tcPr>
            <w:tcW w:w="1515" w:type="dxa"/>
            <w:tcBorders>
              <w:top w:val="single" w:sz="8" w:space="0" w:color="000000"/>
            </w:tcBorders>
            <w:shd w:val="clear" w:color="auto" w:fill="E6E6E6"/>
            <w:vAlign w:val="center"/>
          </w:tcPr>
          <w:p w:rsidR="002C1DB7" w:rsidRDefault="004A24B6">
            <w:pPr>
              <w:jc w:val="both"/>
              <w:rPr>
                <w:b/>
              </w:rPr>
            </w:pPr>
            <w:r>
              <w:rPr>
                <w:b/>
              </w:rPr>
              <w:t>Actores Principales</w:t>
            </w:r>
          </w:p>
        </w:tc>
        <w:tc>
          <w:tcPr>
            <w:tcW w:w="7320" w:type="dxa"/>
            <w:tcBorders>
              <w:top w:val="single" w:sz="8" w:space="0" w:color="000000"/>
            </w:tcBorders>
            <w:vAlign w:val="center"/>
          </w:tcPr>
          <w:p w:rsidR="002C1DB7" w:rsidRDefault="004A24B6">
            <w:pPr>
              <w:numPr>
                <w:ilvl w:val="0"/>
                <w:numId w:val="6"/>
              </w:numPr>
              <w:jc w:val="both"/>
            </w:pPr>
            <w:r>
              <w:t>Cliente</w:t>
            </w:r>
          </w:p>
        </w:tc>
      </w:tr>
      <w:tr w:rsidR="002C1DB7">
        <w:trPr>
          <w:trHeight w:val="778"/>
        </w:trPr>
        <w:tc>
          <w:tcPr>
            <w:tcW w:w="1515" w:type="dxa"/>
            <w:tcBorders>
              <w:top w:val="single" w:sz="8" w:space="0" w:color="000000"/>
            </w:tcBorders>
            <w:shd w:val="clear" w:color="auto" w:fill="E6E6E6"/>
            <w:vAlign w:val="center"/>
          </w:tcPr>
          <w:p w:rsidR="002C1DB7" w:rsidRDefault="004A24B6">
            <w:pPr>
              <w:jc w:val="both"/>
              <w:rPr>
                <w:b/>
              </w:rPr>
            </w:pPr>
            <w:r>
              <w:rPr>
                <w:b/>
              </w:rPr>
              <w:t>Actores Secundarios</w:t>
            </w:r>
          </w:p>
        </w:tc>
        <w:tc>
          <w:tcPr>
            <w:tcW w:w="7320" w:type="dxa"/>
            <w:tcBorders>
              <w:top w:val="single" w:sz="8" w:space="0" w:color="000000"/>
            </w:tcBorders>
            <w:vAlign w:val="center"/>
          </w:tcPr>
          <w:p w:rsidR="002C1DB7" w:rsidRDefault="004A24B6">
            <w:pPr>
              <w:numPr>
                <w:ilvl w:val="0"/>
                <w:numId w:val="1"/>
              </w:numPr>
              <w:jc w:val="both"/>
            </w:pPr>
            <w:r>
              <w:t>Nuevo sistema CORE</w:t>
            </w:r>
          </w:p>
          <w:p w:rsidR="002C1DB7" w:rsidRDefault="004A24B6">
            <w:pPr>
              <w:numPr>
                <w:ilvl w:val="0"/>
                <w:numId w:val="1"/>
              </w:numPr>
              <w:jc w:val="both"/>
            </w:pPr>
            <w:r>
              <w:t>Proveedores</w:t>
            </w:r>
          </w:p>
        </w:tc>
      </w:tr>
      <w:tr w:rsidR="002C1DB7">
        <w:trPr>
          <w:trHeight w:val="778"/>
        </w:trPr>
        <w:tc>
          <w:tcPr>
            <w:tcW w:w="1515" w:type="dxa"/>
            <w:tcBorders>
              <w:top w:val="single" w:sz="8" w:space="0" w:color="000000"/>
            </w:tcBorders>
            <w:shd w:val="clear" w:color="auto" w:fill="E6E6E6"/>
            <w:vAlign w:val="center"/>
          </w:tcPr>
          <w:p w:rsidR="002C1DB7" w:rsidRDefault="004A24B6">
            <w:pPr>
              <w:jc w:val="both"/>
              <w:rPr>
                <w:b/>
              </w:rPr>
            </w:pPr>
            <w:r>
              <w:rPr>
                <w:b/>
              </w:rPr>
              <w:t>CU Relacionados</w:t>
            </w:r>
          </w:p>
        </w:tc>
        <w:tc>
          <w:tcPr>
            <w:tcW w:w="7320" w:type="dxa"/>
            <w:tcBorders>
              <w:top w:val="single" w:sz="8" w:space="0" w:color="000000"/>
            </w:tcBorders>
            <w:vAlign w:val="center"/>
          </w:tcPr>
          <w:p w:rsidR="002C1DB7" w:rsidRDefault="004A24B6">
            <w:pPr>
              <w:ind w:left="720" w:hanging="360"/>
              <w:jc w:val="both"/>
            </w:pPr>
            <w:r>
              <w:t xml:space="preserve">CU - VERIFICACIÓN </w:t>
            </w:r>
            <w:r w:rsidR="005A5606">
              <w:t xml:space="preserve">DE </w:t>
            </w:r>
            <w:r>
              <w:t>LISTAS</w:t>
            </w:r>
          </w:p>
        </w:tc>
      </w:tr>
    </w:tbl>
    <w:p w:rsidR="002C1DB7" w:rsidRDefault="002C1D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color w:val="FFFFFF"/>
        </w:rPr>
      </w:pPr>
    </w:p>
    <w:tbl>
      <w:tblPr>
        <w:tblStyle w:val="aff0"/>
        <w:tblW w:w="8823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08"/>
        <w:gridCol w:w="4515"/>
      </w:tblGrid>
      <w:tr w:rsidR="002C1DB7" w:rsidTr="002D3524">
        <w:tc>
          <w:tcPr>
            <w:tcW w:w="8823" w:type="dxa"/>
            <w:gridSpan w:val="2"/>
            <w:shd w:val="clear" w:color="auto" w:fill="E6E6E6"/>
          </w:tcPr>
          <w:p w:rsidR="002C1DB7" w:rsidRDefault="004A24B6">
            <w:pPr>
              <w:jc w:val="center"/>
            </w:pPr>
            <w:r>
              <w:rPr>
                <w:b/>
              </w:rPr>
              <w:t>CONDICIONES</w:t>
            </w:r>
          </w:p>
        </w:tc>
      </w:tr>
      <w:tr w:rsidR="002C1DB7" w:rsidTr="002D3524">
        <w:tc>
          <w:tcPr>
            <w:tcW w:w="4308" w:type="dxa"/>
          </w:tcPr>
          <w:p w:rsidR="002C1DB7" w:rsidRPr="00C546FF" w:rsidRDefault="004A24B6">
            <w:pPr>
              <w:jc w:val="center"/>
              <w:rPr>
                <w:b/>
              </w:rPr>
            </w:pPr>
            <w:r w:rsidRPr="00C546FF">
              <w:rPr>
                <w:b/>
              </w:rPr>
              <w:t xml:space="preserve">PRECONDICIONES </w:t>
            </w:r>
          </w:p>
        </w:tc>
        <w:tc>
          <w:tcPr>
            <w:tcW w:w="4515" w:type="dxa"/>
          </w:tcPr>
          <w:p w:rsidR="002C1DB7" w:rsidRPr="00C546FF" w:rsidRDefault="004A24B6">
            <w:pPr>
              <w:jc w:val="center"/>
              <w:rPr>
                <w:b/>
              </w:rPr>
            </w:pPr>
            <w:r w:rsidRPr="00C546FF">
              <w:rPr>
                <w:b/>
              </w:rPr>
              <w:t>POST CONDICIONES</w:t>
            </w:r>
          </w:p>
        </w:tc>
      </w:tr>
      <w:tr w:rsidR="002C1DB7" w:rsidTr="002D3524">
        <w:tc>
          <w:tcPr>
            <w:tcW w:w="4308" w:type="dxa"/>
            <w:vAlign w:val="center"/>
          </w:tcPr>
          <w:p w:rsidR="002C1DB7" w:rsidRDefault="004A24B6">
            <w:pPr>
              <w:numPr>
                <w:ilvl w:val="0"/>
                <w:numId w:val="5"/>
              </w:numPr>
              <w:spacing w:after="160" w:line="259" w:lineRule="auto"/>
              <w:jc w:val="both"/>
            </w:pPr>
            <w:r>
              <w:t xml:space="preserve">Para el correcto funcionamiento del proceso, deben estar disponibles y funcionales los diferentes sistemas que intervienen en él. </w:t>
            </w:r>
          </w:p>
          <w:p w:rsidR="002C1DB7" w:rsidRDefault="004A24B6">
            <w:pPr>
              <w:numPr>
                <w:ilvl w:val="0"/>
                <w:numId w:val="5"/>
              </w:numPr>
              <w:spacing w:after="160" w:line="259" w:lineRule="auto"/>
              <w:jc w:val="both"/>
            </w:pPr>
            <w:r>
              <w:t>El usuario debe contar con una identificación real y válida para el proceso.</w:t>
            </w:r>
          </w:p>
        </w:tc>
        <w:tc>
          <w:tcPr>
            <w:tcW w:w="4515" w:type="dxa"/>
            <w:vAlign w:val="center"/>
          </w:tcPr>
          <w:p w:rsidR="002C1DB7" w:rsidRDefault="004A24B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</w:pPr>
            <w:r>
              <w:rPr>
                <w:color w:val="000000"/>
              </w:rPr>
              <w:t>Ingresar al portal del proveedor para visualizar los diferentes paquetes que puede adquirir.</w:t>
            </w:r>
          </w:p>
          <w:p w:rsidR="002C1DB7" w:rsidRDefault="004A24B6">
            <w:pPr>
              <w:numPr>
                <w:ilvl w:val="0"/>
                <w:numId w:val="2"/>
              </w:numPr>
              <w:spacing w:line="259" w:lineRule="auto"/>
              <w:jc w:val="both"/>
            </w:pPr>
            <w:r>
              <w:t>El sistema debe guardar la información necesaria para el control y auditoría de las operaciones que el usuario realice.</w:t>
            </w:r>
          </w:p>
        </w:tc>
      </w:tr>
    </w:tbl>
    <w:p w:rsidR="002C1DB7" w:rsidRDefault="002C1DB7">
      <w:pPr>
        <w:jc w:val="center"/>
      </w:pPr>
    </w:p>
    <w:p w:rsidR="002C1DB7" w:rsidRDefault="004A24B6">
      <w:pPr>
        <w:jc w:val="center"/>
      </w:pPr>
      <w:r>
        <w:rPr>
          <w:noProof/>
          <w:lang w:val="es-CO"/>
        </w:rPr>
        <w:drawing>
          <wp:inline distT="114300" distB="114300" distL="114300" distR="114300">
            <wp:extent cx="2749550" cy="1835150"/>
            <wp:effectExtent l="0" t="0" r="0" b="0"/>
            <wp:docPr id="4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9903" cy="18353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1DB7" w:rsidRDefault="004A24B6">
      <w:pPr>
        <w:jc w:val="center"/>
        <w:rPr>
          <w:b/>
        </w:rPr>
      </w:pPr>
      <w:r>
        <w:rPr>
          <w:b/>
          <w:i/>
          <w:sz w:val="20"/>
          <w:szCs w:val="20"/>
        </w:rPr>
        <w:t>CU - Consulta portal Web</w:t>
      </w:r>
    </w:p>
    <w:tbl>
      <w:tblPr>
        <w:tblStyle w:val="aff1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4297"/>
      </w:tblGrid>
      <w:tr w:rsidR="002C1DB7">
        <w:tc>
          <w:tcPr>
            <w:tcW w:w="8828" w:type="dxa"/>
            <w:gridSpan w:val="2"/>
            <w:shd w:val="clear" w:color="auto" w:fill="E6E6E6"/>
          </w:tcPr>
          <w:p w:rsidR="002C1DB7" w:rsidRDefault="004A24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1.FLUJO DE SECUENCIA PRINCIPAL</w:t>
            </w:r>
          </w:p>
        </w:tc>
      </w:tr>
      <w:tr w:rsidR="002C1DB7">
        <w:tc>
          <w:tcPr>
            <w:tcW w:w="4531" w:type="dxa"/>
          </w:tcPr>
          <w:p w:rsidR="002C1DB7" w:rsidRDefault="004A24B6">
            <w:pPr>
              <w:jc w:val="center"/>
              <w:rPr>
                <w:b/>
              </w:rPr>
            </w:pPr>
            <w:r>
              <w:rPr>
                <w:b/>
              </w:rPr>
              <w:t>Acción usuario</w:t>
            </w:r>
          </w:p>
        </w:tc>
        <w:tc>
          <w:tcPr>
            <w:tcW w:w="4297" w:type="dxa"/>
          </w:tcPr>
          <w:p w:rsidR="002C1DB7" w:rsidRDefault="004A24B6">
            <w:pPr>
              <w:jc w:val="center"/>
              <w:rPr>
                <w:b/>
              </w:rPr>
            </w:pPr>
            <w:r>
              <w:rPr>
                <w:b/>
              </w:rPr>
              <w:t>Respuesta Certicámara</w:t>
            </w:r>
          </w:p>
        </w:tc>
      </w:tr>
      <w:tr w:rsidR="002C1DB7">
        <w:trPr>
          <w:trHeight w:val="363"/>
        </w:trPr>
        <w:tc>
          <w:tcPr>
            <w:tcW w:w="4531" w:type="dxa"/>
            <w:vAlign w:val="center"/>
          </w:tcPr>
          <w:p w:rsidR="002C1DB7" w:rsidRDefault="004A24B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</w:pPr>
            <w:r>
              <w:rPr>
                <w:color w:val="000000"/>
              </w:rPr>
              <w:t>Ingresar al portal web de Certicámara.</w:t>
            </w:r>
          </w:p>
        </w:tc>
        <w:tc>
          <w:tcPr>
            <w:tcW w:w="4297" w:type="dxa"/>
            <w:vAlign w:val="center"/>
          </w:tcPr>
          <w:p w:rsidR="002C1DB7" w:rsidRDefault="004A24B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</w:pPr>
            <w:r>
              <w:rPr>
                <w:color w:val="000000"/>
              </w:rPr>
              <w:t>Mostrar la página de inicio del portal de Certicámara con los diferentes productos.</w:t>
            </w:r>
          </w:p>
        </w:tc>
      </w:tr>
      <w:tr w:rsidR="002C1DB7">
        <w:trPr>
          <w:trHeight w:val="363"/>
        </w:trPr>
        <w:tc>
          <w:tcPr>
            <w:tcW w:w="4531" w:type="dxa"/>
            <w:vAlign w:val="center"/>
          </w:tcPr>
          <w:p w:rsidR="002C1DB7" w:rsidRDefault="004A24B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</w:pPr>
            <w:r>
              <w:rPr>
                <w:color w:val="000000"/>
              </w:rPr>
              <w:t>Escoger el producto a comprar. (Opción Servicios, Banner, Cuerpo de Página).</w:t>
            </w:r>
          </w:p>
        </w:tc>
        <w:tc>
          <w:tcPr>
            <w:tcW w:w="4297" w:type="dxa"/>
            <w:vAlign w:val="center"/>
          </w:tcPr>
          <w:p w:rsidR="0001662F" w:rsidRDefault="004A24B6" w:rsidP="0001662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</w:pPr>
            <w:r>
              <w:rPr>
                <w:color w:val="000000"/>
              </w:rPr>
              <w:t xml:space="preserve">Mostrar una ventana con la descripción y características del producto y/o anexos y al final un botón de </w:t>
            </w:r>
            <w:r>
              <w:rPr>
                <w:b/>
                <w:i/>
                <w:color w:val="000000"/>
              </w:rPr>
              <w:t>“Adquiérelo Aquí”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y un botón </w:t>
            </w:r>
            <w:r>
              <w:rPr>
                <w:b/>
                <w:i/>
                <w:color w:val="000000"/>
              </w:rPr>
              <w:t>“Otras Consultas”</w:t>
            </w:r>
            <w:r>
              <w:rPr>
                <w:b/>
                <w:color w:val="000000"/>
              </w:rPr>
              <w:t>.</w:t>
            </w:r>
          </w:p>
          <w:p w:rsidR="002C1DB7" w:rsidRPr="0001662F" w:rsidRDefault="004A24B6" w:rsidP="000166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</w:pPr>
            <w:r w:rsidRPr="0001662F">
              <w:rPr>
                <w:b/>
              </w:rPr>
              <w:t>Ver imagen 1</w:t>
            </w:r>
          </w:p>
        </w:tc>
      </w:tr>
      <w:tr w:rsidR="002C1DB7">
        <w:trPr>
          <w:trHeight w:val="363"/>
        </w:trPr>
        <w:tc>
          <w:tcPr>
            <w:tcW w:w="4531" w:type="dxa"/>
            <w:vAlign w:val="center"/>
          </w:tcPr>
          <w:p w:rsidR="002C1DB7" w:rsidRDefault="004A24B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</w:pPr>
            <w:r>
              <w:rPr>
                <w:color w:val="000000"/>
              </w:rPr>
              <w:t xml:space="preserve">Seleccionar la opción: </w:t>
            </w:r>
            <w:r>
              <w:rPr>
                <w:b/>
                <w:color w:val="000000"/>
              </w:rPr>
              <w:t>“Otras consultas”.</w:t>
            </w:r>
          </w:p>
        </w:tc>
        <w:tc>
          <w:tcPr>
            <w:tcW w:w="4297" w:type="dxa"/>
            <w:vAlign w:val="center"/>
          </w:tcPr>
          <w:p w:rsidR="002C1DB7" w:rsidRDefault="004A24B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</w:pPr>
            <w:r>
              <w:rPr>
                <w:color w:val="000000"/>
              </w:rPr>
              <w:t xml:space="preserve">Redireccionar al usuario al </w:t>
            </w:r>
            <w:r>
              <w:rPr>
                <w:b/>
                <w:color w:val="000000"/>
              </w:rPr>
              <w:t xml:space="preserve">CU – Gestión </w:t>
            </w:r>
            <w:r w:rsidR="005A5606">
              <w:rPr>
                <w:b/>
                <w:color w:val="000000"/>
              </w:rPr>
              <w:t xml:space="preserve">producto </w:t>
            </w:r>
            <w:hyperlink r:id="rId9" w:history="1">
              <w:r w:rsidR="005A5606" w:rsidRPr="005A5606">
                <w:rPr>
                  <w:rStyle w:val="Hipervnculo"/>
                </w:rPr>
                <w:t>CU – Gestión de Producto.docx</w:t>
              </w:r>
            </w:hyperlink>
          </w:p>
        </w:tc>
      </w:tr>
      <w:tr w:rsidR="002C1DB7">
        <w:trPr>
          <w:trHeight w:val="363"/>
        </w:trPr>
        <w:tc>
          <w:tcPr>
            <w:tcW w:w="4531" w:type="dxa"/>
            <w:vAlign w:val="center"/>
          </w:tcPr>
          <w:p w:rsidR="002C1DB7" w:rsidRDefault="004A24B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</w:pPr>
            <w:r>
              <w:rPr>
                <w:color w:val="000000"/>
              </w:rPr>
              <w:t xml:space="preserve">Seleccionar la opción: </w:t>
            </w:r>
            <w:r>
              <w:rPr>
                <w:b/>
                <w:color w:val="000000"/>
              </w:rPr>
              <w:t>“Adquiérelo aquí”</w:t>
            </w:r>
            <w:r>
              <w:rPr>
                <w:color w:val="000000"/>
              </w:rPr>
              <w:t>.</w:t>
            </w:r>
          </w:p>
        </w:tc>
        <w:tc>
          <w:tcPr>
            <w:tcW w:w="4297" w:type="dxa"/>
            <w:vAlign w:val="center"/>
          </w:tcPr>
          <w:p w:rsidR="002C1DB7" w:rsidRDefault="004A24B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</w:pPr>
            <w:r>
              <w:rPr>
                <w:color w:val="000000"/>
              </w:rPr>
              <w:t xml:space="preserve">Mostrar ventana para capturar información de </w:t>
            </w:r>
            <w:r>
              <w:rPr>
                <w:b/>
                <w:color w:val="000000"/>
              </w:rPr>
              <w:t>Tipo</w:t>
            </w:r>
            <w:r>
              <w:rPr>
                <w:color w:val="000000"/>
              </w:rPr>
              <w:t xml:space="preserve"> y </w:t>
            </w:r>
            <w:r>
              <w:rPr>
                <w:b/>
                <w:color w:val="000000"/>
              </w:rPr>
              <w:t>Número de Identificación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color w:val="000000"/>
              </w:rPr>
              <w:t>Nombres Completos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color w:val="000000"/>
              </w:rPr>
              <w:t xml:space="preserve">Documentos </w:t>
            </w:r>
            <w:r>
              <w:rPr>
                <w:color w:val="000000"/>
              </w:rPr>
              <w:t xml:space="preserve">y </w:t>
            </w:r>
            <w:r>
              <w:rPr>
                <w:b/>
                <w:color w:val="000000"/>
              </w:rPr>
              <w:t xml:space="preserve">Check </w:t>
            </w:r>
            <w:r>
              <w:rPr>
                <w:color w:val="000000"/>
              </w:rPr>
              <w:t xml:space="preserve">(Términos y Condiciones, Políticas de tratamiento de datos y privacidad de datos personales) y </w:t>
            </w:r>
            <w:r>
              <w:rPr>
                <w:b/>
                <w:color w:val="000000"/>
              </w:rPr>
              <w:t xml:space="preserve">Botón </w:t>
            </w:r>
            <w:r>
              <w:rPr>
                <w:color w:val="000000"/>
              </w:rPr>
              <w:t xml:space="preserve">(Siguiente). </w:t>
            </w:r>
          </w:p>
          <w:p w:rsidR="002C1DB7" w:rsidRDefault="004A24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</w:pPr>
            <w:r>
              <w:rPr>
                <w:b/>
                <w:color w:val="000000"/>
              </w:rPr>
              <w:t xml:space="preserve">Ver imagen </w:t>
            </w:r>
            <w:r>
              <w:rPr>
                <w:b/>
              </w:rPr>
              <w:t>2</w:t>
            </w:r>
            <w:r>
              <w:rPr>
                <w:b/>
                <w:color w:val="000000"/>
              </w:rPr>
              <w:t>.</w:t>
            </w:r>
          </w:p>
        </w:tc>
      </w:tr>
      <w:tr w:rsidR="002C1DB7">
        <w:trPr>
          <w:trHeight w:val="363"/>
        </w:trPr>
        <w:tc>
          <w:tcPr>
            <w:tcW w:w="4531" w:type="dxa"/>
            <w:vAlign w:val="center"/>
          </w:tcPr>
          <w:p w:rsidR="002C1DB7" w:rsidRDefault="004A24B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</w:pPr>
            <w:r>
              <w:rPr>
                <w:color w:val="000000"/>
              </w:rPr>
              <w:t xml:space="preserve">Ingresar información en el formulario, Visualizar Documentos, Seleccionar la opción: </w:t>
            </w:r>
            <w:r>
              <w:rPr>
                <w:b/>
                <w:color w:val="000000"/>
              </w:rPr>
              <w:t xml:space="preserve">“Aceptar” </w:t>
            </w:r>
            <w:r>
              <w:rPr>
                <w:color w:val="000000"/>
              </w:rPr>
              <w:t xml:space="preserve">de cada uno de los Check y posterior la opción </w:t>
            </w:r>
            <w:r>
              <w:rPr>
                <w:b/>
                <w:color w:val="000000"/>
              </w:rPr>
              <w:t>“Siguiente”.</w:t>
            </w:r>
          </w:p>
        </w:tc>
        <w:tc>
          <w:tcPr>
            <w:tcW w:w="4297" w:type="dxa"/>
            <w:vAlign w:val="center"/>
          </w:tcPr>
          <w:p w:rsidR="002C1DB7" w:rsidRDefault="004A24B6" w:rsidP="005A560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</w:pPr>
            <w:r>
              <w:rPr>
                <w:color w:val="000000"/>
              </w:rPr>
              <w:t xml:space="preserve">Guardar información, para posterior verificación en Listas. (Revisar </w:t>
            </w:r>
            <w:r w:rsidR="005A5606">
              <w:rPr>
                <w:b/>
                <w:color w:val="000000"/>
              </w:rPr>
              <w:t xml:space="preserve">CU – Verificación de Listas </w:t>
            </w:r>
            <w:hyperlink r:id="rId10" w:history="1">
              <w:r w:rsidR="005A5606" w:rsidRPr="005A5606">
                <w:rPr>
                  <w:rStyle w:val="Hipervnculo"/>
                </w:rPr>
                <w:t>CU - Verificación de listas.docx</w:t>
              </w:r>
            </w:hyperlink>
            <w:r w:rsidR="005A5606" w:rsidRPr="005A5606">
              <w:rPr>
                <w:color w:val="000000"/>
              </w:rPr>
              <w:t>)</w:t>
            </w:r>
            <w:r w:rsidRPr="005A5606">
              <w:rPr>
                <w:color w:val="000000"/>
              </w:rPr>
              <w:t>.</w:t>
            </w:r>
          </w:p>
        </w:tc>
      </w:tr>
      <w:tr w:rsidR="002C1DB7">
        <w:trPr>
          <w:trHeight w:val="363"/>
        </w:trPr>
        <w:tc>
          <w:tcPr>
            <w:tcW w:w="4531" w:type="dxa"/>
            <w:vAlign w:val="center"/>
          </w:tcPr>
          <w:p w:rsidR="002C1DB7" w:rsidRDefault="004A24B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</w:pPr>
            <w:r>
              <w:rPr>
                <w:color w:val="000000"/>
              </w:rPr>
              <w:t xml:space="preserve">Comprobar si el usuario </w:t>
            </w:r>
            <w:r>
              <w:rPr>
                <w:b/>
                <w:color w:val="000000"/>
              </w:rPr>
              <w:t xml:space="preserve">“No acepto” </w:t>
            </w:r>
            <w:r>
              <w:rPr>
                <w:color w:val="000000"/>
              </w:rPr>
              <w:t>los términos y políticas</w:t>
            </w:r>
            <w:r>
              <w:rPr>
                <w:b/>
                <w:color w:val="000000"/>
              </w:rPr>
              <w:t>.</w:t>
            </w:r>
          </w:p>
        </w:tc>
        <w:tc>
          <w:tcPr>
            <w:tcW w:w="4297" w:type="dxa"/>
            <w:vAlign w:val="center"/>
          </w:tcPr>
          <w:p w:rsidR="002C1DB7" w:rsidRDefault="004A24B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Ver flujo alterno 12.1.</w:t>
            </w:r>
          </w:p>
        </w:tc>
      </w:tr>
      <w:tr w:rsidR="002C1DB7">
        <w:trPr>
          <w:trHeight w:val="363"/>
        </w:trPr>
        <w:tc>
          <w:tcPr>
            <w:tcW w:w="4531" w:type="dxa"/>
            <w:vAlign w:val="center"/>
          </w:tcPr>
          <w:p w:rsidR="002C1DB7" w:rsidRDefault="002C1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jc w:val="both"/>
              <w:rPr>
                <w:color w:val="000000"/>
              </w:rPr>
            </w:pPr>
          </w:p>
        </w:tc>
        <w:tc>
          <w:tcPr>
            <w:tcW w:w="4297" w:type="dxa"/>
            <w:vAlign w:val="center"/>
          </w:tcPr>
          <w:p w:rsidR="002C1DB7" w:rsidRDefault="004A24B6">
            <w:pPr>
              <w:jc w:val="both"/>
            </w:pPr>
            <w:r>
              <w:t>Fin</w:t>
            </w:r>
          </w:p>
        </w:tc>
      </w:tr>
    </w:tbl>
    <w:p w:rsidR="002C1DB7" w:rsidRDefault="002C1DB7">
      <w:pPr>
        <w:jc w:val="center"/>
        <w:rPr>
          <w:b/>
        </w:rPr>
      </w:pPr>
    </w:p>
    <w:p w:rsidR="002C1DB7" w:rsidRDefault="004A24B6">
      <w:pPr>
        <w:jc w:val="center"/>
        <w:rPr>
          <w:b/>
        </w:rPr>
      </w:pPr>
      <w:bookmarkStart w:id="2" w:name="_heading=h.1fob9te" w:colFirst="0" w:colLast="0"/>
      <w:bookmarkEnd w:id="2"/>
      <w:r>
        <w:rPr>
          <w:b/>
          <w:noProof/>
          <w:lang w:val="es-CO"/>
        </w:rPr>
        <w:lastRenderedPageBreak/>
        <w:drawing>
          <wp:inline distT="114300" distB="114300" distL="114300" distR="114300">
            <wp:extent cx="2709863" cy="1895133"/>
            <wp:effectExtent l="0" t="0" r="0" b="0"/>
            <wp:docPr id="4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18951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1DB7" w:rsidRDefault="004A24B6">
      <w:pPr>
        <w:jc w:val="center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Imagen 1. Descripción Producto</w:t>
      </w:r>
    </w:p>
    <w:p w:rsidR="002C1DB7" w:rsidRDefault="004A24B6">
      <w:pPr>
        <w:jc w:val="both"/>
        <w:rPr>
          <w:rFonts w:ascii="Roboto" w:eastAsia="Roboto" w:hAnsi="Roboto" w:cs="Roboto"/>
          <w:b/>
          <w:color w:val="202124"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color w:val="202124"/>
          <w:sz w:val="20"/>
          <w:szCs w:val="20"/>
          <w:highlight w:val="white"/>
        </w:rPr>
        <w:t>Nota: Las imágenes incluidas en este documento son utilizadas para ilustrar el flujo, sin embargo, puede sufrir cambios en cualquiera de las etapas del proceso de desarrollo.</w:t>
      </w:r>
    </w:p>
    <w:p w:rsidR="002C1DB7" w:rsidRDefault="002C1DB7">
      <w:pPr>
        <w:jc w:val="both"/>
        <w:rPr>
          <w:rFonts w:ascii="Roboto" w:eastAsia="Roboto" w:hAnsi="Roboto" w:cs="Roboto"/>
          <w:b/>
          <w:color w:val="202124"/>
          <w:sz w:val="20"/>
          <w:szCs w:val="20"/>
          <w:highlight w:val="white"/>
        </w:rPr>
      </w:pPr>
    </w:p>
    <w:tbl>
      <w:tblPr>
        <w:tblStyle w:val="aff2"/>
        <w:tblW w:w="88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3"/>
        <w:gridCol w:w="1941"/>
        <w:gridCol w:w="2835"/>
        <w:gridCol w:w="2927"/>
      </w:tblGrid>
      <w:tr w:rsidR="002C1DB7">
        <w:trPr>
          <w:trHeight w:val="287"/>
        </w:trPr>
        <w:tc>
          <w:tcPr>
            <w:tcW w:w="8876" w:type="dxa"/>
            <w:gridSpan w:val="4"/>
            <w:shd w:val="clear" w:color="auto" w:fill="E6E6E6"/>
          </w:tcPr>
          <w:p w:rsidR="002C1DB7" w:rsidRDefault="004A24B6">
            <w:pPr>
              <w:shd w:val="clear" w:color="auto" w:fill="E6E6E6"/>
              <w:jc w:val="center"/>
              <w:rPr>
                <w:b/>
              </w:rPr>
            </w:pPr>
            <w:r>
              <w:rPr>
                <w:b/>
              </w:rPr>
              <w:t>DESCRIPCIÓN DE CAMPOS</w:t>
            </w:r>
          </w:p>
        </w:tc>
      </w:tr>
      <w:tr w:rsidR="002C1DB7">
        <w:trPr>
          <w:trHeight w:val="574"/>
        </w:trPr>
        <w:tc>
          <w:tcPr>
            <w:tcW w:w="1173" w:type="dxa"/>
            <w:shd w:val="clear" w:color="auto" w:fill="E6E6E6"/>
          </w:tcPr>
          <w:p w:rsidR="002C1DB7" w:rsidRDefault="004A24B6">
            <w:pPr>
              <w:shd w:val="clear" w:color="auto" w:fill="E6E6E6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941" w:type="dxa"/>
            <w:shd w:val="clear" w:color="auto" w:fill="E6E6E6"/>
          </w:tcPr>
          <w:p w:rsidR="002C1DB7" w:rsidRDefault="004A24B6">
            <w:pPr>
              <w:shd w:val="clear" w:color="auto" w:fill="E6E6E6"/>
              <w:jc w:val="center"/>
              <w:rPr>
                <w:b/>
              </w:rPr>
            </w:pPr>
            <w:r>
              <w:rPr>
                <w:b/>
              </w:rPr>
              <w:t>NOMBRE DEL CAMPO</w:t>
            </w:r>
          </w:p>
        </w:tc>
        <w:tc>
          <w:tcPr>
            <w:tcW w:w="2835" w:type="dxa"/>
            <w:shd w:val="clear" w:color="auto" w:fill="E6E6E6"/>
          </w:tcPr>
          <w:p w:rsidR="002C1DB7" w:rsidRDefault="004A24B6">
            <w:pPr>
              <w:shd w:val="clear" w:color="auto" w:fill="E6E6E6"/>
              <w:jc w:val="center"/>
              <w:rPr>
                <w:b/>
              </w:rPr>
            </w:pPr>
            <w:r>
              <w:rPr>
                <w:b/>
              </w:rPr>
              <w:t>ESPECIFICACIONES</w:t>
            </w:r>
          </w:p>
        </w:tc>
        <w:tc>
          <w:tcPr>
            <w:tcW w:w="2927" w:type="dxa"/>
            <w:shd w:val="clear" w:color="auto" w:fill="E6E6E6"/>
          </w:tcPr>
          <w:p w:rsidR="002C1DB7" w:rsidRDefault="004A24B6">
            <w:pPr>
              <w:shd w:val="clear" w:color="auto" w:fill="E6E6E6"/>
              <w:jc w:val="center"/>
              <w:rPr>
                <w:b/>
              </w:rPr>
            </w:pPr>
            <w:r>
              <w:rPr>
                <w:b/>
              </w:rPr>
              <w:t>DESCRIPCIÓN DEL CAMPO</w:t>
            </w:r>
          </w:p>
        </w:tc>
      </w:tr>
      <w:tr w:rsidR="002C1DB7">
        <w:trPr>
          <w:trHeight w:val="559"/>
        </w:trPr>
        <w:tc>
          <w:tcPr>
            <w:tcW w:w="1173" w:type="dxa"/>
            <w:vAlign w:val="center"/>
          </w:tcPr>
          <w:p w:rsidR="002C1DB7" w:rsidRDefault="004A24B6">
            <w:pPr>
              <w:jc w:val="center"/>
            </w:pPr>
            <w:r>
              <w:t>A</w:t>
            </w:r>
          </w:p>
        </w:tc>
        <w:tc>
          <w:tcPr>
            <w:tcW w:w="1941" w:type="dxa"/>
            <w:vAlign w:val="center"/>
          </w:tcPr>
          <w:p w:rsidR="002C1DB7" w:rsidRDefault="004A24B6">
            <w:pPr>
              <w:jc w:val="both"/>
            </w:pPr>
            <w:r>
              <w:t>Información Producto</w:t>
            </w:r>
          </w:p>
        </w:tc>
        <w:tc>
          <w:tcPr>
            <w:tcW w:w="2835" w:type="dxa"/>
            <w:vAlign w:val="center"/>
          </w:tcPr>
          <w:p w:rsidR="002C1DB7" w:rsidRDefault="004A24B6">
            <w:pPr>
              <w:jc w:val="both"/>
            </w:pPr>
            <w:r>
              <w:rPr>
                <w:b/>
              </w:rPr>
              <w:t>Tipo Dato:</w:t>
            </w:r>
            <w:r>
              <w:t xml:space="preserve"> Alfabético</w:t>
            </w:r>
          </w:p>
          <w:p w:rsidR="002C1DB7" w:rsidRDefault="004A24B6">
            <w:pPr>
              <w:jc w:val="both"/>
            </w:pPr>
            <w:r>
              <w:rPr>
                <w:b/>
              </w:rPr>
              <w:t>Longitud:</w:t>
            </w:r>
            <w:r>
              <w:t xml:space="preserve"> N/A</w:t>
            </w:r>
          </w:p>
          <w:p w:rsidR="002C1DB7" w:rsidRDefault="004A24B6">
            <w:pPr>
              <w:jc w:val="both"/>
            </w:pPr>
            <w:r>
              <w:rPr>
                <w:b/>
              </w:rPr>
              <w:t>Rango:</w:t>
            </w:r>
            <w:r>
              <w:t xml:space="preserve"> N/A</w:t>
            </w:r>
          </w:p>
          <w:p w:rsidR="002C1DB7" w:rsidRDefault="004A24B6">
            <w:pPr>
              <w:jc w:val="both"/>
            </w:pPr>
            <w:r>
              <w:rPr>
                <w:b/>
              </w:rPr>
              <w:t>Obligatoriedad del Registro:</w:t>
            </w:r>
            <w:r>
              <w:t xml:space="preserve"> Si</w:t>
            </w:r>
          </w:p>
        </w:tc>
        <w:tc>
          <w:tcPr>
            <w:tcW w:w="2927" w:type="dxa"/>
            <w:vAlign w:val="center"/>
          </w:tcPr>
          <w:p w:rsidR="002C1DB7" w:rsidRDefault="004A24B6">
            <w:pPr>
              <w:jc w:val="both"/>
            </w:pPr>
            <w:r>
              <w:t>Texto con información del Producto.</w:t>
            </w:r>
          </w:p>
        </w:tc>
      </w:tr>
      <w:tr w:rsidR="002C1DB7">
        <w:trPr>
          <w:trHeight w:val="559"/>
        </w:trPr>
        <w:tc>
          <w:tcPr>
            <w:tcW w:w="1173" w:type="dxa"/>
            <w:vAlign w:val="center"/>
          </w:tcPr>
          <w:p w:rsidR="002C1DB7" w:rsidRDefault="004A24B6">
            <w:pPr>
              <w:jc w:val="center"/>
            </w:pPr>
            <w:r>
              <w:t>B</w:t>
            </w:r>
          </w:p>
        </w:tc>
        <w:tc>
          <w:tcPr>
            <w:tcW w:w="1941" w:type="dxa"/>
            <w:vAlign w:val="center"/>
          </w:tcPr>
          <w:p w:rsidR="002C1DB7" w:rsidRDefault="004A24B6">
            <w:pPr>
              <w:jc w:val="both"/>
            </w:pPr>
            <w:r>
              <w:t>Adquiérelo Aquí</w:t>
            </w:r>
          </w:p>
        </w:tc>
        <w:tc>
          <w:tcPr>
            <w:tcW w:w="2835" w:type="dxa"/>
            <w:vAlign w:val="center"/>
          </w:tcPr>
          <w:p w:rsidR="002C1DB7" w:rsidRDefault="004A24B6">
            <w:pPr>
              <w:jc w:val="both"/>
            </w:pPr>
            <w:r>
              <w:rPr>
                <w:b/>
              </w:rPr>
              <w:t>Tipo Dato:</w:t>
            </w:r>
            <w:r>
              <w:t xml:space="preserve"> Texto</w:t>
            </w:r>
          </w:p>
          <w:p w:rsidR="002C1DB7" w:rsidRDefault="004A24B6">
            <w:pPr>
              <w:jc w:val="both"/>
            </w:pPr>
            <w:r>
              <w:rPr>
                <w:b/>
              </w:rPr>
              <w:t>Longitud:</w:t>
            </w:r>
            <w:r>
              <w:t xml:space="preserve"> N/A</w:t>
            </w:r>
          </w:p>
          <w:p w:rsidR="002C1DB7" w:rsidRDefault="004A24B6">
            <w:pPr>
              <w:jc w:val="both"/>
            </w:pPr>
            <w:r>
              <w:rPr>
                <w:b/>
              </w:rPr>
              <w:t>Rango:</w:t>
            </w:r>
            <w:r>
              <w:t xml:space="preserve"> N/A</w:t>
            </w:r>
          </w:p>
          <w:p w:rsidR="002C1DB7" w:rsidRDefault="004A24B6">
            <w:pPr>
              <w:jc w:val="both"/>
              <w:rPr>
                <w:b/>
              </w:rPr>
            </w:pPr>
            <w:r>
              <w:rPr>
                <w:b/>
              </w:rPr>
              <w:t>Obligatoriedad del Registro:</w:t>
            </w:r>
            <w:r>
              <w:t xml:space="preserve"> Si</w:t>
            </w:r>
          </w:p>
        </w:tc>
        <w:tc>
          <w:tcPr>
            <w:tcW w:w="2927" w:type="dxa"/>
            <w:vAlign w:val="center"/>
          </w:tcPr>
          <w:p w:rsidR="002C1DB7" w:rsidRDefault="004A24B6">
            <w:pPr>
              <w:jc w:val="both"/>
              <w:rPr>
                <w:b/>
              </w:rPr>
            </w:pPr>
            <w:r>
              <w:t xml:space="preserve">Botón de acción que redirecciona al Formulario </w:t>
            </w:r>
            <w:r>
              <w:rPr>
                <w:b/>
              </w:rPr>
              <w:t>Tipo de Persona.</w:t>
            </w:r>
          </w:p>
          <w:p w:rsidR="002C1DB7" w:rsidRDefault="004A24B6">
            <w:pPr>
              <w:jc w:val="both"/>
              <w:rPr>
                <w:b/>
              </w:rPr>
            </w:pPr>
            <w:r>
              <w:rPr>
                <w:b/>
              </w:rPr>
              <w:t>Ver imagen 2</w:t>
            </w:r>
          </w:p>
        </w:tc>
      </w:tr>
      <w:tr w:rsidR="002C1DB7">
        <w:trPr>
          <w:trHeight w:val="559"/>
        </w:trPr>
        <w:tc>
          <w:tcPr>
            <w:tcW w:w="1173" w:type="dxa"/>
            <w:vAlign w:val="center"/>
          </w:tcPr>
          <w:p w:rsidR="002C1DB7" w:rsidRDefault="004A24B6">
            <w:pPr>
              <w:jc w:val="center"/>
            </w:pPr>
            <w:r>
              <w:t>C</w:t>
            </w:r>
          </w:p>
        </w:tc>
        <w:tc>
          <w:tcPr>
            <w:tcW w:w="1941" w:type="dxa"/>
            <w:vAlign w:val="center"/>
          </w:tcPr>
          <w:p w:rsidR="002C1DB7" w:rsidRDefault="004A24B6">
            <w:pPr>
              <w:jc w:val="both"/>
            </w:pPr>
            <w:r>
              <w:t>Otras Consultas</w:t>
            </w:r>
          </w:p>
        </w:tc>
        <w:tc>
          <w:tcPr>
            <w:tcW w:w="2835" w:type="dxa"/>
            <w:vAlign w:val="center"/>
          </w:tcPr>
          <w:p w:rsidR="002C1DB7" w:rsidRDefault="004A24B6">
            <w:pPr>
              <w:jc w:val="both"/>
            </w:pPr>
            <w:r>
              <w:rPr>
                <w:b/>
              </w:rPr>
              <w:t>Tipo Dato:</w:t>
            </w:r>
            <w:r>
              <w:t xml:space="preserve"> Texto</w:t>
            </w:r>
          </w:p>
          <w:p w:rsidR="002C1DB7" w:rsidRDefault="004A24B6">
            <w:pPr>
              <w:jc w:val="both"/>
            </w:pPr>
            <w:r>
              <w:rPr>
                <w:b/>
              </w:rPr>
              <w:t>Longitud:</w:t>
            </w:r>
            <w:r>
              <w:t xml:space="preserve"> N/A</w:t>
            </w:r>
          </w:p>
          <w:p w:rsidR="002C1DB7" w:rsidRDefault="004A24B6">
            <w:pPr>
              <w:jc w:val="both"/>
            </w:pPr>
            <w:r>
              <w:rPr>
                <w:b/>
              </w:rPr>
              <w:t>Rango:</w:t>
            </w:r>
            <w:r>
              <w:t xml:space="preserve"> N/A</w:t>
            </w:r>
          </w:p>
          <w:p w:rsidR="002C1DB7" w:rsidRDefault="004A24B6">
            <w:pPr>
              <w:jc w:val="both"/>
              <w:rPr>
                <w:b/>
              </w:rPr>
            </w:pPr>
            <w:r>
              <w:rPr>
                <w:b/>
              </w:rPr>
              <w:t>Obligatoriedad del Registro:</w:t>
            </w:r>
            <w:r>
              <w:t xml:space="preserve"> Si</w:t>
            </w:r>
          </w:p>
        </w:tc>
        <w:tc>
          <w:tcPr>
            <w:tcW w:w="2927" w:type="dxa"/>
            <w:vAlign w:val="center"/>
          </w:tcPr>
          <w:p w:rsidR="002C1DB7" w:rsidRDefault="004A24B6">
            <w:pPr>
              <w:jc w:val="both"/>
              <w:rPr>
                <w:b/>
              </w:rPr>
            </w:pPr>
            <w:r>
              <w:t xml:space="preserve">Botón de acción que redirecciona al </w:t>
            </w:r>
            <w:r w:rsidR="005A5606">
              <w:rPr>
                <w:b/>
              </w:rPr>
              <w:t xml:space="preserve">CU – Gestión producto </w:t>
            </w:r>
            <w:hyperlink r:id="rId12" w:history="1">
              <w:r w:rsidR="005A5606" w:rsidRPr="005A5606">
                <w:rPr>
                  <w:rStyle w:val="Hipervnculo"/>
                </w:rPr>
                <w:t>CU – Gestión de Producto.docx</w:t>
              </w:r>
            </w:hyperlink>
          </w:p>
        </w:tc>
      </w:tr>
    </w:tbl>
    <w:p w:rsidR="002C1DB7" w:rsidRDefault="002C1DB7">
      <w:pPr>
        <w:jc w:val="center"/>
        <w:rPr>
          <w:b/>
        </w:rPr>
      </w:pPr>
    </w:p>
    <w:p w:rsidR="002C1DB7" w:rsidRDefault="004A24B6">
      <w:pPr>
        <w:jc w:val="center"/>
        <w:rPr>
          <w:b/>
        </w:rPr>
      </w:pPr>
      <w:r>
        <w:rPr>
          <w:b/>
          <w:noProof/>
          <w:lang w:val="es-CO"/>
        </w:rPr>
        <w:lastRenderedPageBreak/>
        <w:drawing>
          <wp:inline distT="0" distB="0" distL="0" distR="0">
            <wp:extent cx="2795588" cy="2174346"/>
            <wp:effectExtent l="9525" t="9525" r="9525" b="9525"/>
            <wp:docPr id="4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2174346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2C1DB7" w:rsidRDefault="004A24B6">
      <w:pPr>
        <w:jc w:val="center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Imagen 2. Tipo de Persona</w:t>
      </w:r>
    </w:p>
    <w:p w:rsidR="002C1DB7" w:rsidRDefault="004A24B6">
      <w:pPr>
        <w:jc w:val="both"/>
        <w:rPr>
          <w:i/>
        </w:rPr>
      </w:pPr>
      <w:r>
        <w:rPr>
          <w:rFonts w:ascii="Roboto" w:eastAsia="Roboto" w:hAnsi="Roboto" w:cs="Roboto"/>
          <w:b/>
          <w:color w:val="202124"/>
          <w:sz w:val="20"/>
          <w:szCs w:val="20"/>
          <w:highlight w:val="white"/>
        </w:rPr>
        <w:t>Nota: Las imágenes incluidas en este documento son utilizadas para ilustrar el flujo, sin embargo, puede sufrir cambios en cualquiera de las etapas del proceso de desarrollo.</w:t>
      </w:r>
    </w:p>
    <w:p w:rsidR="002C1DB7" w:rsidRDefault="002C1DB7"/>
    <w:tbl>
      <w:tblPr>
        <w:tblStyle w:val="aff3"/>
        <w:tblW w:w="88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3"/>
        <w:gridCol w:w="1941"/>
        <w:gridCol w:w="2835"/>
        <w:gridCol w:w="2927"/>
      </w:tblGrid>
      <w:tr w:rsidR="002C1DB7">
        <w:trPr>
          <w:trHeight w:val="287"/>
        </w:trPr>
        <w:tc>
          <w:tcPr>
            <w:tcW w:w="8876" w:type="dxa"/>
            <w:gridSpan w:val="4"/>
            <w:shd w:val="clear" w:color="auto" w:fill="E6E6E6"/>
          </w:tcPr>
          <w:p w:rsidR="002C1DB7" w:rsidRDefault="004A24B6">
            <w:pPr>
              <w:shd w:val="clear" w:color="auto" w:fill="E6E6E6"/>
              <w:jc w:val="center"/>
              <w:rPr>
                <w:b/>
              </w:rPr>
            </w:pPr>
            <w:r>
              <w:rPr>
                <w:b/>
              </w:rPr>
              <w:t>DESCRIPCIÓN DE CAMPOS</w:t>
            </w:r>
          </w:p>
        </w:tc>
      </w:tr>
      <w:tr w:rsidR="002C1DB7">
        <w:trPr>
          <w:trHeight w:val="574"/>
        </w:trPr>
        <w:tc>
          <w:tcPr>
            <w:tcW w:w="1173" w:type="dxa"/>
            <w:shd w:val="clear" w:color="auto" w:fill="E6E6E6"/>
          </w:tcPr>
          <w:p w:rsidR="002C1DB7" w:rsidRDefault="004A24B6">
            <w:pPr>
              <w:shd w:val="clear" w:color="auto" w:fill="E6E6E6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941" w:type="dxa"/>
            <w:shd w:val="clear" w:color="auto" w:fill="E6E6E6"/>
          </w:tcPr>
          <w:p w:rsidR="002C1DB7" w:rsidRDefault="004A24B6">
            <w:pPr>
              <w:shd w:val="clear" w:color="auto" w:fill="E6E6E6"/>
              <w:jc w:val="center"/>
              <w:rPr>
                <w:b/>
              </w:rPr>
            </w:pPr>
            <w:r>
              <w:rPr>
                <w:b/>
              </w:rPr>
              <w:t>NOMBRE DEL CAMPO</w:t>
            </w:r>
          </w:p>
        </w:tc>
        <w:tc>
          <w:tcPr>
            <w:tcW w:w="2835" w:type="dxa"/>
            <w:shd w:val="clear" w:color="auto" w:fill="E6E6E6"/>
          </w:tcPr>
          <w:p w:rsidR="002C1DB7" w:rsidRDefault="004A24B6">
            <w:pPr>
              <w:shd w:val="clear" w:color="auto" w:fill="E6E6E6"/>
              <w:jc w:val="center"/>
              <w:rPr>
                <w:b/>
              </w:rPr>
            </w:pPr>
            <w:r>
              <w:rPr>
                <w:b/>
              </w:rPr>
              <w:t>ESPECIFICACIONES</w:t>
            </w:r>
          </w:p>
        </w:tc>
        <w:tc>
          <w:tcPr>
            <w:tcW w:w="2927" w:type="dxa"/>
            <w:shd w:val="clear" w:color="auto" w:fill="E6E6E6"/>
          </w:tcPr>
          <w:p w:rsidR="002C1DB7" w:rsidRDefault="004A24B6">
            <w:pPr>
              <w:shd w:val="clear" w:color="auto" w:fill="E6E6E6"/>
              <w:jc w:val="center"/>
              <w:rPr>
                <w:b/>
              </w:rPr>
            </w:pPr>
            <w:r>
              <w:rPr>
                <w:b/>
              </w:rPr>
              <w:t>DESCRIPCIÓN DEL CAMPO</w:t>
            </w:r>
          </w:p>
        </w:tc>
      </w:tr>
      <w:tr w:rsidR="002C1DB7">
        <w:trPr>
          <w:trHeight w:val="559"/>
        </w:trPr>
        <w:tc>
          <w:tcPr>
            <w:tcW w:w="1173" w:type="dxa"/>
            <w:vAlign w:val="center"/>
          </w:tcPr>
          <w:p w:rsidR="002C1DB7" w:rsidRDefault="004A2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941" w:type="dxa"/>
            <w:vAlign w:val="center"/>
          </w:tcPr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identificación</w:t>
            </w:r>
          </w:p>
        </w:tc>
        <w:tc>
          <w:tcPr>
            <w:tcW w:w="2835" w:type="dxa"/>
            <w:vAlign w:val="center"/>
          </w:tcPr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Dato:</w:t>
            </w:r>
            <w:r>
              <w:rPr>
                <w:sz w:val="20"/>
                <w:szCs w:val="20"/>
              </w:rPr>
              <w:t xml:space="preserve"> Lista</w:t>
            </w:r>
          </w:p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Longitud:</w:t>
            </w:r>
            <w:r>
              <w:rPr>
                <w:sz w:val="20"/>
                <w:szCs w:val="20"/>
              </w:rPr>
              <w:t xml:space="preserve"> N/A</w:t>
            </w:r>
          </w:p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Rango:</w:t>
            </w:r>
            <w:r>
              <w:rPr>
                <w:sz w:val="20"/>
                <w:szCs w:val="20"/>
              </w:rPr>
              <w:t xml:space="preserve"> N/A</w:t>
            </w:r>
          </w:p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Obligatoriedad del Registro:</w:t>
            </w:r>
            <w:r>
              <w:rPr>
                <w:sz w:val="20"/>
                <w:szCs w:val="20"/>
              </w:rPr>
              <w:t xml:space="preserve"> Si</w:t>
            </w:r>
          </w:p>
        </w:tc>
        <w:tc>
          <w:tcPr>
            <w:tcW w:w="2927" w:type="dxa"/>
            <w:vAlign w:val="center"/>
          </w:tcPr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predeterminada con Tipos de identificación: Cedula de Ciudadanía, Cédula de Extranjería, NIT/RUT, Pasaporte, Tarjeta de Identidad T.I. donde el usuario debe seleccionar alguna de las opciones.</w:t>
            </w:r>
          </w:p>
        </w:tc>
      </w:tr>
      <w:tr w:rsidR="002C1DB7">
        <w:trPr>
          <w:trHeight w:val="1119"/>
        </w:trPr>
        <w:tc>
          <w:tcPr>
            <w:tcW w:w="1173" w:type="dxa"/>
            <w:vAlign w:val="center"/>
          </w:tcPr>
          <w:p w:rsidR="002C1DB7" w:rsidRDefault="004A2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941" w:type="dxa"/>
            <w:vAlign w:val="center"/>
          </w:tcPr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Número de Identificación</w:t>
            </w:r>
          </w:p>
        </w:tc>
        <w:tc>
          <w:tcPr>
            <w:tcW w:w="2835" w:type="dxa"/>
            <w:vAlign w:val="center"/>
          </w:tcPr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Dat</w:t>
            </w:r>
            <w:r>
              <w:rPr>
                <w:b/>
                <w:sz w:val="20"/>
                <w:szCs w:val="20"/>
              </w:rPr>
              <w:t>o:</w:t>
            </w:r>
            <w:r>
              <w:rPr>
                <w:sz w:val="20"/>
                <w:szCs w:val="20"/>
              </w:rPr>
              <w:t xml:space="preserve"> Alfanumérico</w:t>
            </w:r>
          </w:p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Longitud:</w:t>
            </w:r>
            <w:r>
              <w:rPr>
                <w:sz w:val="20"/>
                <w:szCs w:val="20"/>
              </w:rPr>
              <w:t xml:space="preserve"> N/A</w:t>
            </w:r>
          </w:p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Rango:</w:t>
            </w:r>
            <w:r>
              <w:rPr>
                <w:sz w:val="20"/>
                <w:szCs w:val="20"/>
              </w:rPr>
              <w:t xml:space="preserve"> N/A</w:t>
            </w:r>
          </w:p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Obligatoriedad del Registro:</w:t>
            </w:r>
            <w:r>
              <w:rPr>
                <w:sz w:val="20"/>
                <w:szCs w:val="20"/>
              </w:rPr>
              <w:t xml:space="preserve"> Si</w:t>
            </w:r>
          </w:p>
        </w:tc>
        <w:tc>
          <w:tcPr>
            <w:tcW w:w="2927" w:type="dxa"/>
            <w:vAlign w:val="center"/>
          </w:tcPr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Caja de texto, teniendo en cuenta el tipo de identificación, se deben poder ingresar solo números o letras y números.</w:t>
            </w:r>
          </w:p>
        </w:tc>
      </w:tr>
      <w:tr w:rsidR="002C1DB7">
        <w:trPr>
          <w:trHeight w:val="1119"/>
        </w:trPr>
        <w:tc>
          <w:tcPr>
            <w:tcW w:w="1173" w:type="dxa"/>
            <w:vAlign w:val="center"/>
          </w:tcPr>
          <w:p w:rsidR="002C1DB7" w:rsidRDefault="004A2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1941" w:type="dxa"/>
            <w:vAlign w:val="center"/>
          </w:tcPr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Nombres Completos</w:t>
            </w:r>
          </w:p>
        </w:tc>
        <w:tc>
          <w:tcPr>
            <w:tcW w:w="2835" w:type="dxa"/>
            <w:vAlign w:val="center"/>
          </w:tcPr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Dato:</w:t>
            </w:r>
            <w:r>
              <w:rPr>
                <w:sz w:val="20"/>
                <w:szCs w:val="20"/>
              </w:rPr>
              <w:t xml:space="preserve"> Texto</w:t>
            </w:r>
          </w:p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Longitud:</w:t>
            </w:r>
            <w:r>
              <w:rPr>
                <w:sz w:val="20"/>
                <w:szCs w:val="20"/>
              </w:rPr>
              <w:t xml:space="preserve"> 50</w:t>
            </w:r>
          </w:p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Rango:</w:t>
            </w:r>
            <w:r>
              <w:rPr>
                <w:sz w:val="20"/>
                <w:szCs w:val="20"/>
              </w:rPr>
              <w:t xml:space="preserve"> N/A</w:t>
            </w:r>
          </w:p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Obligatoriedad del Registro:</w:t>
            </w:r>
            <w:r>
              <w:rPr>
                <w:sz w:val="20"/>
                <w:szCs w:val="20"/>
              </w:rPr>
              <w:t xml:space="preserve"> Si</w:t>
            </w:r>
          </w:p>
        </w:tc>
        <w:tc>
          <w:tcPr>
            <w:tcW w:w="2927" w:type="dxa"/>
            <w:vAlign w:val="center"/>
          </w:tcPr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Caja de texto que permite almacenar hasta 50 caracteres.</w:t>
            </w:r>
          </w:p>
        </w:tc>
      </w:tr>
      <w:tr w:rsidR="002C1DB7">
        <w:trPr>
          <w:trHeight w:val="1119"/>
        </w:trPr>
        <w:tc>
          <w:tcPr>
            <w:tcW w:w="1173" w:type="dxa"/>
            <w:vAlign w:val="center"/>
          </w:tcPr>
          <w:p w:rsidR="002C1DB7" w:rsidRDefault="004A2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941" w:type="dxa"/>
            <w:vAlign w:val="center"/>
          </w:tcPr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Términos y Condiciones</w:t>
            </w:r>
          </w:p>
        </w:tc>
        <w:tc>
          <w:tcPr>
            <w:tcW w:w="2835" w:type="dxa"/>
            <w:vAlign w:val="center"/>
          </w:tcPr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Dato:</w:t>
            </w:r>
            <w:r>
              <w:rPr>
                <w:sz w:val="20"/>
                <w:szCs w:val="20"/>
              </w:rPr>
              <w:t xml:space="preserve"> Check Box</w:t>
            </w:r>
          </w:p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Longitud:</w:t>
            </w:r>
            <w:r>
              <w:rPr>
                <w:sz w:val="20"/>
                <w:szCs w:val="20"/>
              </w:rPr>
              <w:t xml:space="preserve"> N/A</w:t>
            </w:r>
          </w:p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Rango:</w:t>
            </w:r>
            <w:r>
              <w:rPr>
                <w:sz w:val="20"/>
                <w:szCs w:val="20"/>
              </w:rPr>
              <w:t xml:space="preserve"> N/A</w:t>
            </w:r>
          </w:p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Obligatoriedad del Registro:</w:t>
            </w:r>
            <w:r>
              <w:rPr>
                <w:sz w:val="20"/>
                <w:szCs w:val="20"/>
              </w:rPr>
              <w:t xml:space="preserve"> Si</w:t>
            </w:r>
          </w:p>
        </w:tc>
        <w:tc>
          <w:tcPr>
            <w:tcW w:w="2927" w:type="dxa"/>
            <w:vAlign w:val="center"/>
          </w:tcPr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Campo que se habilita una vez se descargue el archivo del Campo con Id = </w:t>
            </w:r>
            <w:r>
              <w:rPr>
                <w:b/>
                <w:sz w:val="20"/>
                <w:szCs w:val="20"/>
              </w:rPr>
              <w:t>E.</w:t>
            </w:r>
          </w:p>
        </w:tc>
      </w:tr>
      <w:tr w:rsidR="002C1DB7">
        <w:trPr>
          <w:trHeight w:val="1119"/>
        </w:trPr>
        <w:tc>
          <w:tcPr>
            <w:tcW w:w="1173" w:type="dxa"/>
            <w:vAlign w:val="center"/>
          </w:tcPr>
          <w:p w:rsidR="002C1DB7" w:rsidRDefault="004A2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</w:t>
            </w:r>
          </w:p>
        </w:tc>
        <w:tc>
          <w:tcPr>
            <w:tcW w:w="1941" w:type="dxa"/>
            <w:vAlign w:val="center"/>
          </w:tcPr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Términos y Condiciones</w:t>
            </w:r>
          </w:p>
        </w:tc>
        <w:tc>
          <w:tcPr>
            <w:tcW w:w="2835" w:type="dxa"/>
            <w:vAlign w:val="center"/>
          </w:tcPr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Dato:</w:t>
            </w:r>
            <w:r>
              <w:rPr>
                <w:sz w:val="20"/>
                <w:szCs w:val="20"/>
              </w:rPr>
              <w:t xml:space="preserve"> Botón</w:t>
            </w:r>
          </w:p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Longitud:</w:t>
            </w:r>
            <w:r>
              <w:rPr>
                <w:sz w:val="20"/>
                <w:szCs w:val="20"/>
              </w:rPr>
              <w:t xml:space="preserve"> N/A</w:t>
            </w:r>
          </w:p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Rango:</w:t>
            </w:r>
            <w:r>
              <w:rPr>
                <w:sz w:val="20"/>
                <w:szCs w:val="20"/>
              </w:rPr>
              <w:t xml:space="preserve"> N/A</w:t>
            </w:r>
          </w:p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Obligatoriedad del Registro:</w:t>
            </w:r>
            <w:r>
              <w:rPr>
                <w:sz w:val="20"/>
                <w:szCs w:val="20"/>
              </w:rPr>
              <w:t xml:space="preserve"> Si</w:t>
            </w:r>
          </w:p>
        </w:tc>
        <w:tc>
          <w:tcPr>
            <w:tcW w:w="2927" w:type="dxa"/>
            <w:vAlign w:val="center"/>
          </w:tcPr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Botón de acción que muestra el documento con Términos y Condiciones, que permite habilitar el check  del Campo con Id = </w:t>
            </w:r>
            <w:r>
              <w:rPr>
                <w:b/>
                <w:sz w:val="20"/>
                <w:szCs w:val="20"/>
              </w:rPr>
              <w:t>D.</w:t>
            </w:r>
          </w:p>
        </w:tc>
      </w:tr>
      <w:tr w:rsidR="002C1DB7">
        <w:trPr>
          <w:trHeight w:val="1119"/>
        </w:trPr>
        <w:tc>
          <w:tcPr>
            <w:tcW w:w="1173" w:type="dxa"/>
            <w:vAlign w:val="center"/>
          </w:tcPr>
          <w:p w:rsidR="002C1DB7" w:rsidRDefault="004A2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1941" w:type="dxa"/>
            <w:vAlign w:val="center"/>
          </w:tcPr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Política Tratamiento de Datos</w:t>
            </w:r>
          </w:p>
        </w:tc>
        <w:tc>
          <w:tcPr>
            <w:tcW w:w="2835" w:type="dxa"/>
            <w:vAlign w:val="center"/>
          </w:tcPr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Dato:</w:t>
            </w:r>
            <w:r>
              <w:rPr>
                <w:sz w:val="20"/>
                <w:szCs w:val="20"/>
              </w:rPr>
              <w:t xml:space="preserve"> Check Box</w:t>
            </w:r>
          </w:p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Longitud:</w:t>
            </w:r>
            <w:r>
              <w:rPr>
                <w:sz w:val="20"/>
                <w:szCs w:val="20"/>
              </w:rPr>
              <w:t xml:space="preserve"> N/A</w:t>
            </w:r>
          </w:p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Rango:</w:t>
            </w:r>
            <w:r>
              <w:rPr>
                <w:sz w:val="20"/>
                <w:szCs w:val="20"/>
              </w:rPr>
              <w:t xml:space="preserve"> N/A</w:t>
            </w:r>
          </w:p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Obligatoriedad del Registro:</w:t>
            </w:r>
            <w:r>
              <w:rPr>
                <w:sz w:val="20"/>
                <w:szCs w:val="20"/>
              </w:rPr>
              <w:t xml:space="preserve"> Si</w:t>
            </w:r>
          </w:p>
        </w:tc>
        <w:tc>
          <w:tcPr>
            <w:tcW w:w="2927" w:type="dxa"/>
            <w:vAlign w:val="center"/>
          </w:tcPr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Campo que se habilita una vez se descargue el archivo del Campo con Id = </w:t>
            </w:r>
            <w:r>
              <w:rPr>
                <w:b/>
                <w:sz w:val="20"/>
                <w:szCs w:val="20"/>
              </w:rPr>
              <w:t>G.</w:t>
            </w:r>
          </w:p>
        </w:tc>
      </w:tr>
      <w:tr w:rsidR="002C1DB7">
        <w:trPr>
          <w:trHeight w:val="1119"/>
        </w:trPr>
        <w:tc>
          <w:tcPr>
            <w:tcW w:w="1173" w:type="dxa"/>
            <w:vAlign w:val="center"/>
          </w:tcPr>
          <w:p w:rsidR="002C1DB7" w:rsidRDefault="004A2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1941" w:type="dxa"/>
            <w:vAlign w:val="center"/>
          </w:tcPr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Política Tratamiento de Datos</w:t>
            </w:r>
          </w:p>
        </w:tc>
        <w:tc>
          <w:tcPr>
            <w:tcW w:w="2835" w:type="dxa"/>
            <w:vAlign w:val="center"/>
          </w:tcPr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Dato:</w:t>
            </w:r>
            <w:r>
              <w:rPr>
                <w:sz w:val="20"/>
                <w:szCs w:val="20"/>
              </w:rPr>
              <w:t xml:space="preserve"> Botón</w:t>
            </w:r>
          </w:p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Longitud:</w:t>
            </w:r>
            <w:r>
              <w:rPr>
                <w:sz w:val="20"/>
                <w:szCs w:val="20"/>
              </w:rPr>
              <w:t xml:space="preserve"> N/A</w:t>
            </w:r>
          </w:p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Rango:</w:t>
            </w:r>
            <w:r>
              <w:rPr>
                <w:sz w:val="20"/>
                <w:szCs w:val="20"/>
              </w:rPr>
              <w:t xml:space="preserve"> N/A</w:t>
            </w:r>
          </w:p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Obligatoriedad del Registro:</w:t>
            </w:r>
            <w:r>
              <w:rPr>
                <w:sz w:val="20"/>
                <w:szCs w:val="20"/>
              </w:rPr>
              <w:t xml:space="preserve"> Si</w:t>
            </w:r>
          </w:p>
        </w:tc>
        <w:tc>
          <w:tcPr>
            <w:tcW w:w="2927" w:type="dxa"/>
            <w:vAlign w:val="center"/>
          </w:tcPr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Botón de acción que muestra el documento con la Política Tratamiento de Datos, que permite habilitar el check  del Campo con Id = </w:t>
            </w:r>
            <w:r>
              <w:rPr>
                <w:b/>
                <w:sz w:val="20"/>
                <w:szCs w:val="20"/>
              </w:rPr>
              <w:t>F.</w:t>
            </w:r>
          </w:p>
        </w:tc>
      </w:tr>
      <w:tr w:rsidR="002C1DB7">
        <w:trPr>
          <w:trHeight w:val="1119"/>
        </w:trPr>
        <w:tc>
          <w:tcPr>
            <w:tcW w:w="1173" w:type="dxa"/>
            <w:vAlign w:val="center"/>
          </w:tcPr>
          <w:p w:rsidR="002C1DB7" w:rsidRDefault="004A2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1941" w:type="dxa"/>
            <w:vAlign w:val="center"/>
          </w:tcPr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Política Privacidad y Protección de Datos</w:t>
            </w:r>
          </w:p>
        </w:tc>
        <w:tc>
          <w:tcPr>
            <w:tcW w:w="2835" w:type="dxa"/>
            <w:vAlign w:val="center"/>
          </w:tcPr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Dato:</w:t>
            </w:r>
            <w:r>
              <w:rPr>
                <w:sz w:val="20"/>
                <w:szCs w:val="20"/>
              </w:rPr>
              <w:t xml:space="preserve"> Check Box</w:t>
            </w:r>
          </w:p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Longitud:</w:t>
            </w:r>
            <w:r>
              <w:rPr>
                <w:sz w:val="20"/>
                <w:szCs w:val="20"/>
              </w:rPr>
              <w:t xml:space="preserve"> N/A</w:t>
            </w:r>
          </w:p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Rango:</w:t>
            </w:r>
            <w:r>
              <w:rPr>
                <w:sz w:val="20"/>
                <w:szCs w:val="20"/>
              </w:rPr>
              <w:t xml:space="preserve"> N/A</w:t>
            </w:r>
          </w:p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Obligatoriedad del Registro:</w:t>
            </w:r>
            <w:r>
              <w:rPr>
                <w:sz w:val="20"/>
                <w:szCs w:val="20"/>
              </w:rPr>
              <w:t xml:space="preserve"> Si</w:t>
            </w:r>
          </w:p>
        </w:tc>
        <w:tc>
          <w:tcPr>
            <w:tcW w:w="2927" w:type="dxa"/>
            <w:vAlign w:val="center"/>
          </w:tcPr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 que se habilita una vez se descargue el archivo del Campo con Id = I</w:t>
            </w:r>
            <w:r>
              <w:rPr>
                <w:b/>
                <w:sz w:val="20"/>
                <w:szCs w:val="20"/>
              </w:rPr>
              <w:t>.</w:t>
            </w:r>
          </w:p>
        </w:tc>
      </w:tr>
      <w:tr w:rsidR="002C1DB7">
        <w:trPr>
          <w:trHeight w:val="1119"/>
        </w:trPr>
        <w:tc>
          <w:tcPr>
            <w:tcW w:w="1173" w:type="dxa"/>
            <w:vAlign w:val="center"/>
          </w:tcPr>
          <w:p w:rsidR="002C1DB7" w:rsidRDefault="004A2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1941" w:type="dxa"/>
            <w:vAlign w:val="center"/>
          </w:tcPr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Política Privacidad y Protección de Datos</w:t>
            </w:r>
          </w:p>
        </w:tc>
        <w:tc>
          <w:tcPr>
            <w:tcW w:w="2835" w:type="dxa"/>
            <w:vAlign w:val="center"/>
          </w:tcPr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Dato:</w:t>
            </w:r>
            <w:r>
              <w:rPr>
                <w:sz w:val="20"/>
                <w:szCs w:val="20"/>
              </w:rPr>
              <w:t xml:space="preserve"> Botón</w:t>
            </w:r>
          </w:p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Longitud:</w:t>
            </w:r>
            <w:r>
              <w:rPr>
                <w:sz w:val="20"/>
                <w:szCs w:val="20"/>
              </w:rPr>
              <w:t xml:space="preserve"> N/A</w:t>
            </w:r>
          </w:p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Rango:</w:t>
            </w:r>
            <w:r>
              <w:rPr>
                <w:sz w:val="20"/>
                <w:szCs w:val="20"/>
              </w:rPr>
              <w:t xml:space="preserve"> N/A</w:t>
            </w:r>
          </w:p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Obligatoriedad del Registro:</w:t>
            </w:r>
            <w:r>
              <w:rPr>
                <w:sz w:val="20"/>
                <w:szCs w:val="20"/>
              </w:rPr>
              <w:t xml:space="preserve"> Si</w:t>
            </w:r>
          </w:p>
        </w:tc>
        <w:tc>
          <w:tcPr>
            <w:tcW w:w="2927" w:type="dxa"/>
            <w:vAlign w:val="center"/>
          </w:tcPr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Botón de acción que muestra el documento con la Política Privacidad y Protección de Datos, que permite habilitar el check  del Campo con Id = </w:t>
            </w:r>
            <w:r>
              <w:rPr>
                <w:b/>
                <w:sz w:val="20"/>
                <w:szCs w:val="20"/>
              </w:rPr>
              <w:t>H.</w:t>
            </w:r>
          </w:p>
        </w:tc>
      </w:tr>
      <w:tr w:rsidR="002C1DB7">
        <w:trPr>
          <w:trHeight w:val="1119"/>
        </w:trPr>
        <w:tc>
          <w:tcPr>
            <w:tcW w:w="1173" w:type="dxa"/>
            <w:vAlign w:val="center"/>
          </w:tcPr>
          <w:p w:rsidR="002C1DB7" w:rsidRDefault="004A2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  <w:tc>
          <w:tcPr>
            <w:tcW w:w="1941" w:type="dxa"/>
            <w:vAlign w:val="center"/>
          </w:tcPr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Siguiente</w:t>
            </w:r>
          </w:p>
        </w:tc>
        <w:tc>
          <w:tcPr>
            <w:tcW w:w="2835" w:type="dxa"/>
            <w:vAlign w:val="center"/>
          </w:tcPr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Dato:</w:t>
            </w:r>
            <w:r>
              <w:rPr>
                <w:sz w:val="20"/>
                <w:szCs w:val="20"/>
              </w:rPr>
              <w:t xml:space="preserve"> Texto</w:t>
            </w:r>
          </w:p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Longitud:</w:t>
            </w:r>
            <w:r>
              <w:rPr>
                <w:sz w:val="20"/>
                <w:szCs w:val="20"/>
              </w:rPr>
              <w:t xml:space="preserve"> N/A</w:t>
            </w:r>
          </w:p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Rango:</w:t>
            </w:r>
            <w:r>
              <w:rPr>
                <w:sz w:val="20"/>
                <w:szCs w:val="20"/>
              </w:rPr>
              <w:t xml:space="preserve"> N/A</w:t>
            </w:r>
          </w:p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Obligatoriedad del Registro:</w:t>
            </w:r>
            <w:r>
              <w:rPr>
                <w:sz w:val="20"/>
                <w:szCs w:val="20"/>
              </w:rPr>
              <w:t xml:space="preserve"> Si</w:t>
            </w:r>
          </w:p>
        </w:tc>
        <w:tc>
          <w:tcPr>
            <w:tcW w:w="2927" w:type="dxa"/>
            <w:vAlign w:val="center"/>
          </w:tcPr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Botón de acción, que se habilita únicamente cuando se han aceptado Términos y Condiciones, Políticas de tratamiento Datos y Privacidad y Protección de Datos. Guarda el formulario.</w:t>
            </w:r>
          </w:p>
        </w:tc>
      </w:tr>
    </w:tbl>
    <w:p w:rsidR="002C1DB7" w:rsidRDefault="002C1DB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</w:p>
    <w:tbl>
      <w:tblPr>
        <w:tblStyle w:val="aff4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2C1DB7">
        <w:tc>
          <w:tcPr>
            <w:tcW w:w="8828" w:type="dxa"/>
            <w:gridSpan w:val="2"/>
            <w:shd w:val="clear" w:color="auto" w:fill="E6E6E6"/>
          </w:tcPr>
          <w:p w:rsidR="002C1DB7" w:rsidRDefault="004A24B6">
            <w:pPr>
              <w:ind w:left="2977"/>
            </w:pPr>
            <w:r>
              <w:rPr>
                <w:b/>
              </w:rPr>
              <w:t>12.1. FLUJO DE SECUENCIA ALTERNO</w:t>
            </w:r>
          </w:p>
        </w:tc>
      </w:tr>
      <w:tr w:rsidR="002C1DB7">
        <w:tc>
          <w:tcPr>
            <w:tcW w:w="4414" w:type="dxa"/>
          </w:tcPr>
          <w:p w:rsidR="002C1DB7" w:rsidRDefault="004A24B6">
            <w:pPr>
              <w:jc w:val="center"/>
              <w:rPr>
                <w:b/>
              </w:rPr>
            </w:pPr>
            <w:r>
              <w:rPr>
                <w:b/>
              </w:rPr>
              <w:t>Acción usuario</w:t>
            </w:r>
          </w:p>
        </w:tc>
        <w:tc>
          <w:tcPr>
            <w:tcW w:w="4414" w:type="dxa"/>
          </w:tcPr>
          <w:p w:rsidR="002C1DB7" w:rsidRDefault="004A24B6">
            <w:pPr>
              <w:jc w:val="center"/>
              <w:rPr>
                <w:b/>
              </w:rPr>
            </w:pPr>
            <w:r>
              <w:rPr>
                <w:b/>
              </w:rPr>
              <w:t>Respuesta Sistema</w:t>
            </w:r>
          </w:p>
        </w:tc>
      </w:tr>
      <w:tr w:rsidR="002C1DB7">
        <w:trPr>
          <w:trHeight w:val="363"/>
        </w:trPr>
        <w:tc>
          <w:tcPr>
            <w:tcW w:w="4414" w:type="dxa"/>
            <w:vAlign w:val="center"/>
          </w:tcPr>
          <w:p w:rsidR="002C1DB7" w:rsidRDefault="002C1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4414" w:type="dxa"/>
            <w:vAlign w:val="center"/>
          </w:tcPr>
          <w:p w:rsidR="002C1DB7" w:rsidRDefault="004A24B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</w:pPr>
            <w:r>
              <w:rPr>
                <w:color w:val="000000"/>
              </w:rPr>
              <w:t xml:space="preserve">Mostrar Mensaje indicando: Debe aceptar los términos y políticas para hacer uso del sistema. </w:t>
            </w:r>
          </w:p>
          <w:p w:rsidR="002C1DB7" w:rsidRDefault="004A24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</w:pPr>
            <w:r>
              <w:rPr>
                <w:b/>
                <w:color w:val="000000"/>
              </w:rPr>
              <w:t xml:space="preserve">Ver imagen </w:t>
            </w:r>
            <w:r>
              <w:rPr>
                <w:b/>
              </w:rPr>
              <w:t>3</w:t>
            </w:r>
            <w:r>
              <w:rPr>
                <w:b/>
                <w:color w:val="000000"/>
              </w:rPr>
              <w:t>.</w:t>
            </w:r>
          </w:p>
        </w:tc>
      </w:tr>
      <w:tr w:rsidR="002C1DB7">
        <w:trPr>
          <w:trHeight w:val="363"/>
        </w:trPr>
        <w:tc>
          <w:tcPr>
            <w:tcW w:w="4414" w:type="dxa"/>
            <w:vAlign w:val="center"/>
          </w:tcPr>
          <w:p w:rsidR="002C1DB7" w:rsidRDefault="004A24B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Seleccionar la opción </w:t>
            </w:r>
            <w:r>
              <w:rPr>
                <w:b/>
                <w:color w:val="000000"/>
              </w:rPr>
              <w:t>“Aceptar”.</w:t>
            </w:r>
          </w:p>
        </w:tc>
        <w:tc>
          <w:tcPr>
            <w:tcW w:w="4414" w:type="dxa"/>
            <w:vAlign w:val="center"/>
          </w:tcPr>
          <w:p w:rsidR="002C1DB7" w:rsidRDefault="004A24B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Redirecciona al inicio del Portal Web.</w:t>
            </w:r>
          </w:p>
        </w:tc>
      </w:tr>
      <w:tr w:rsidR="002C1DB7">
        <w:trPr>
          <w:trHeight w:val="363"/>
        </w:trPr>
        <w:tc>
          <w:tcPr>
            <w:tcW w:w="4414" w:type="dxa"/>
            <w:vAlign w:val="center"/>
          </w:tcPr>
          <w:p w:rsidR="002C1DB7" w:rsidRDefault="002C1D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jc w:val="both"/>
              <w:rPr>
                <w:color w:val="000000"/>
              </w:rPr>
            </w:pPr>
          </w:p>
        </w:tc>
        <w:tc>
          <w:tcPr>
            <w:tcW w:w="4414" w:type="dxa"/>
            <w:vAlign w:val="center"/>
          </w:tcPr>
          <w:p w:rsidR="002C1DB7" w:rsidRDefault="004A24B6">
            <w:pPr>
              <w:jc w:val="both"/>
            </w:pPr>
            <w:r>
              <w:t>Fin</w:t>
            </w:r>
          </w:p>
        </w:tc>
      </w:tr>
    </w:tbl>
    <w:p w:rsidR="002C1DB7" w:rsidRDefault="002C1DB7">
      <w:pPr>
        <w:jc w:val="center"/>
      </w:pPr>
    </w:p>
    <w:p w:rsidR="002C1DB7" w:rsidRDefault="004A24B6">
      <w:pPr>
        <w:jc w:val="center"/>
        <w:rPr>
          <w:b/>
        </w:rPr>
      </w:pPr>
      <w:r>
        <w:rPr>
          <w:b/>
          <w:noProof/>
          <w:lang w:val="es-CO"/>
        </w:rPr>
        <w:lastRenderedPageBreak/>
        <w:drawing>
          <wp:inline distT="0" distB="0" distL="0" distR="0">
            <wp:extent cx="2500313" cy="2059610"/>
            <wp:effectExtent l="9525" t="9525" r="9525" b="9525"/>
            <wp:docPr id="4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205961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2C1DB7" w:rsidRDefault="004A24B6">
      <w:pPr>
        <w:jc w:val="center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Imagen 3. Aceptar Términos y Políticas</w:t>
      </w:r>
    </w:p>
    <w:p w:rsidR="002C1DB7" w:rsidRDefault="002C1DB7">
      <w:pPr>
        <w:jc w:val="center"/>
        <w:rPr>
          <w:b/>
          <w:i/>
          <w:sz w:val="20"/>
          <w:szCs w:val="20"/>
        </w:rPr>
      </w:pPr>
    </w:p>
    <w:p w:rsidR="002C1DB7" w:rsidRDefault="004A24B6">
      <w:pPr>
        <w:jc w:val="both"/>
        <w:rPr>
          <w:i/>
        </w:rPr>
      </w:pPr>
      <w:r>
        <w:rPr>
          <w:rFonts w:ascii="Roboto" w:eastAsia="Roboto" w:hAnsi="Roboto" w:cs="Roboto"/>
          <w:b/>
          <w:color w:val="202124"/>
          <w:sz w:val="20"/>
          <w:szCs w:val="20"/>
          <w:highlight w:val="white"/>
        </w:rPr>
        <w:t>Nota: Las imágenes incluidas en este documento son utilizadas para ilustrar el flujo, sin embargo, puede sufrir cambios en cualquiera de las etapas del proceso de desarrollo.</w:t>
      </w:r>
    </w:p>
    <w:p w:rsidR="002C1DB7" w:rsidRDefault="002C1DB7">
      <w:pPr>
        <w:rPr>
          <w:i/>
        </w:rPr>
      </w:pPr>
    </w:p>
    <w:tbl>
      <w:tblPr>
        <w:tblStyle w:val="aff5"/>
        <w:tblW w:w="88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3"/>
        <w:gridCol w:w="1941"/>
        <w:gridCol w:w="2835"/>
        <w:gridCol w:w="2927"/>
      </w:tblGrid>
      <w:tr w:rsidR="002C1DB7">
        <w:trPr>
          <w:trHeight w:val="287"/>
        </w:trPr>
        <w:tc>
          <w:tcPr>
            <w:tcW w:w="8876" w:type="dxa"/>
            <w:gridSpan w:val="4"/>
            <w:shd w:val="clear" w:color="auto" w:fill="E6E6E6"/>
          </w:tcPr>
          <w:p w:rsidR="002C1DB7" w:rsidRDefault="004A24B6">
            <w:pPr>
              <w:shd w:val="clear" w:color="auto" w:fill="E6E6E6"/>
              <w:jc w:val="center"/>
              <w:rPr>
                <w:b/>
              </w:rPr>
            </w:pPr>
            <w:r>
              <w:rPr>
                <w:b/>
              </w:rPr>
              <w:t>DESCRIPCIÓN DE CAMPOS</w:t>
            </w:r>
          </w:p>
        </w:tc>
      </w:tr>
      <w:tr w:rsidR="002C1DB7">
        <w:trPr>
          <w:trHeight w:val="574"/>
        </w:trPr>
        <w:tc>
          <w:tcPr>
            <w:tcW w:w="1173" w:type="dxa"/>
            <w:shd w:val="clear" w:color="auto" w:fill="E6E6E6"/>
          </w:tcPr>
          <w:p w:rsidR="002C1DB7" w:rsidRDefault="004A24B6">
            <w:pPr>
              <w:shd w:val="clear" w:color="auto" w:fill="E6E6E6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941" w:type="dxa"/>
            <w:shd w:val="clear" w:color="auto" w:fill="E6E6E6"/>
          </w:tcPr>
          <w:p w:rsidR="002C1DB7" w:rsidRDefault="004A24B6">
            <w:pPr>
              <w:shd w:val="clear" w:color="auto" w:fill="E6E6E6"/>
              <w:jc w:val="center"/>
              <w:rPr>
                <w:b/>
              </w:rPr>
            </w:pPr>
            <w:r>
              <w:rPr>
                <w:b/>
              </w:rPr>
              <w:t>NOMBRE DEL CAMPO</w:t>
            </w:r>
          </w:p>
        </w:tc>
        <w:tc>
          <w:tcPr>
            <w:tcW w:w="2835" w:type="dxa"/>
            <w:shd w:val="clear" w:color="auto" w:fill="E6E6E6"/>
          </w:tcPr>
          <w:p w:rsidR="002C1DB7" w:rsidRDefault="004A24B6">
            <w:pPr>
              <w:shd w:val="clear" w:color="auto" w:fill="E6E6E6"/>
              <w:jc w:val="center"/>
              <w:rPr>
                <w:b/>
              </w:rPr>
            </w:pPr>
            <w:r>
              <w:rPr>
                <w:b/>
              </w:rPr>
              <w:t>ESPECIFICACIONES</w:t>
            </w:r>
          </w:p>
        </w:tc>
        <w:tc>
          <w:tcPr>
            <w:tcW w:w="2927" w:type="dxa"/>
            <w:shd w:val="clear" w:color="auto" w:fill="E6E6E6"/>
          </w:tcPr>
          <w:p w:rsidR="002C1DB7" w:rsidRDefault="004A24B6">
            <w:pPr>
              <w:shd w:val="clear" w:color="auto" w:fill="E6E6E6"/>
              <w:jc w:val="center"/>
              <w:rPr>
                <w:b/>
              </w:rPr>
            </w:pPr>
            <w:r>
              <w:rPr>
                <w:b/>
              </w:rPr>
              <w:t>DESCRIPCIÓN DEL CAMPO</w:t>
            </w:r>
          </w:p>
        </w:tc>
      </w:tr>
      <w:tr w:rsidR="002C1DB7">
        <w:trPr>
          <w:trHeight w:val="559"/>
        </w:trPr>
        <w:tc>
          <w:tcPr>
            <w:tcW w:w="1173" w:type="dxa"/>
            <w:vAlign w:val="center"/>
          </w:tcPr>
          <w:p w:rsidR="002C1DB7" w:rsidRDefault="004A2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941" w:type="dxa"/>
            <w:vAlign w:val="center"/>
          </w:tcPr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Aceptar Términos y Políticas</w:t>
            </w:r>
          </w:p>
        </w:tc>
        <w:tc>
          <w:tcPr>
            <w:tcW w:w="2835" w:type="dxa"/>
            <w:vAlign w:val="center"/>
          </w:tcPr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Dato:</w:t>
            </w:r>
            <w:r>
              <w:rPr>
                <w:sz w:val="20"/>
                <w:szCs w:val="20"/>
              </w:rPr>
              <w:t xml:space="preserve"> Alfabético</w:t>
            </w:r>
          </w:p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Longitud:</w:t>
            </w:r>
            <w:r>
              <w:rPr>
                <w:sz w:val="20"/>
                <w:szCs w:val="20"/>
              </w:rPr>
              <w:t xml:space="preserve"> N/A</w:t>
            </w:r>
          </w:p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Rango:</w:t>
            </w:r>
            <w:r>
              <w:rPr>
                <w:sz w:val="20"/>
                <w:szCs w:val="20"/>
              </w:rPr>
              <w:t xml:space="preserve"> N/A</w:t>
            </w:r>
          </w:p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Obligatoriedad del Registro:</w:t>
            </w:r>
            <w:r>
              <w:rPr>
                <w:sz w:val="20"/>
                <w:szCs w:val="20"/>
              </w:rPr>
              <w:t xml:space="preserve"> Si</w:t>
            </w:r>
          </w:p>
        </w:tc>
        <w:tc>
          <w:tcPr>
            <w:tcW w:w="2927" w:type="dxa"/>
            <w:vAlign w:val="center"/>
          </w:tcPr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 informando al usuario que es necesario generar una acción para utilizar el servicio.</w:t>
            </w:r>
          </w:p>
        </w:tc>
      </w:tr>
      <w:tr w:rsidR="002C1DB7">
        <w:trPr>
          <w:trHeight w:val="559"/>
        </w:trPr>
        <w:tc>
          <w:tcPr>
            <w:tcW w:w="1173" w:type="dxa"/>
            <w:vAlign w:val="center"/>
          </w:tcPr>
          <w:p w:rsidR="002C1DB7" w:rsidRDefault="004A24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941" w:type="dxa"/>
            <w:vAlign w:val="center"/>
          </w:tcPr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Aceptar</w:t>
            </w:r>
          </w:p>
        </w:tc>
        <w:tc>
          <w:tcPr>
            <w:tcW w:w="2835" w:type="dxa"/>
            <w:vAlign w:val="center"/>
          </w:tcPr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Dato:</w:t>
            </w:r>
            <w:r>
              <w:rPr>
                <w:sz w:val="20"/>
                <w:szCs w:val="20"/>
              </w:rPr>
              <w:t xml:space="preserve"> Texto</w:t>
            </w:r>
          </w:p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Longitud:</w:t>
            </w:r>
            <w:r>
              <w:rPr>
                <w:sz w:val="20"/>
                <w:szCs w:val="20"/>
              </w:rPr>
              <w:t xml:space="preserve"> N/A</w:t>
            </w:r>
          </w:p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Rango:</w:t>
            </w:r>
            <w:r>
              <w:rPr>
                <w:sz w:val="20"/>
                <w:szCs w:val="20"/>
              </w:rPr>
              <w:t xml:space="preserve"> N/A</w:t>
            </w:r>
          </w:p>
          <w:p w:rsidR="002C1DB7" w:rsidRDefault="004A24B6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Obligatoriedad del Registro:</w:t>
            </w:r>
            <w:r>
              <w:rPr>
                <w:sz w:val="20"/>
                <w:szCs w:val="20"/>
              </w:rPr>
              <w:t xml:space="preserve"> Si</w:t>
            </w:r>
          </w:p>
        </w:tc>
        <w:tc>
          <w:tcPr>
            <w:tcW w:w="2927" w:type="dxa"/>
            <w:vAlign w:val="center"/>
          </w:tcPr>
          <w:p w:rsidR="002C1DB7" w:rsidRDefault="004A24B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Botón de acción que redirecciona al inicio del Portal Web.</w:t>
            </w:r>
            <w:r>
              <w:rPr>
                <w:color w:val="000000"/>
              </w:rPr>
              <w:t xml:space="preserve">  </w:t>
            </w:r>
          </w:p>
        </w:tc>
      </w:tr>
    </w:tbl>
    <w:p w:rsidR="002C1DB7" w:rsidRDefault="002C1DB7">
      <w:pPr>
        <w:rPr>
          <w:b/>
        </w:rPr>
      </w:pPr>
    </w:p>
    <w:p w:rsidR="002C1DB7" w:rsidRDefault="004A24B6">
      <w:pPr>
        <w:jc w:val="both"/>
        <w:rPr>
          <w:b/>
        </w:rPr>
      </w:pPr>
      <w:r>
        <w:rPr>
          <w:b/>
        </w:rPr>
        <w:t>CONTROL DE VERSIONES</w:t>
      </w:r>
    </w:p>
    <w:tbl>
      <w:tblPr>
        <w:tblStyle w:val="aff6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2693"/>
        <w:gridCol w:w="1701"/>
        <w:gridCol w:w="3446"/>
      </w:tblGrid>
      <w:tr w:rsidR="002C1DB7">
        <w:trPr>
          <w:trHeight w:val="298"/>
        </w:trPr>
        <w:tc>
          <w:tcPr>
            <w:tcW w:w="988" w:type="dxa"/>
            <w:shd w:val="clear" w:color="auto" w:fill="E6E6E6"/>
          </w:tcPr>
          <w:p w:rsidR="002C1DB7" w:rsidRDefault="004A24B6">
            <w:pPr>
              <w:jc w:val="both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2693" w:type="dxa"/>
            <w:shd w:val="clear" w:color="auto" w:fill="E6E6E6"/>
          </w:tcPr>
          <w:p w:rsidR="002C1DB7" w:rsidRDefault="004A24B6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701" w:type="dxa"/>
            <w:shd w:val="clear" w:color="auto" w:fill="E6E6E6"/>
          </w:tcPr>
          <w:p w:rsidR="002C1DB7" w:rsidRDefault="004A24B6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446" w:type="dxa"/>
            <w:shd w:val="clear" w:color="auto" w:fill="E6E6E6"/>
          </w:tcPr>
          <w:p w:rsidR="002C1DB7" w:rsidRDefault="004A24B6">
            <w:pPr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</w:tr>
      <w:tr w:rsidR="002C1DB7">
        <w:tc>
          <w:tcPr>
            <w:tcW w:w="988" w:type="dxa"/>
          </w:tcPr>
          <w:p w:rsidR="002C1DB7" w:rsidRDefault="004A24B6">
            <w:pPr>
              <w:jc w:val="center"/>
            </w:pPr>
            <w:r>
              <w:t>1</w:t>
            </w:r>
          </w:p>
        </w:tc>
        <w:tc>
          <w:tcPr>
            <w:tcW w:w="2693" w:type="dxa"/>
          </w:tcPr>
          <w:p w:rsidR="002C1DB7" w:rsidRDefault="004A24B6">
            <w:pPr>
              <w:jc w:val="center"/>
            </w:pPr>
            <w:r>
              <w:t>Creación del CU</w:t>
            </w:r>
          </w:p>
        </w:tc>
        <w:tc>
          <w:tcPr>
            <w:tcW w:w="1701" w:type="dxa"/>
          </w:tcPr>
          <w:p w:rsidR="002C1DB7" w:rsidRDefault="004A24B6">
            <w:pPr>
              <w:jc w:val="center"/>
            </w:pPr>
            <w:r>
              <w:t>2022-08-10</w:t>
            </w:r>
          </w:p>
        </w:tc>
        <w:tc>
          <w:tcPr>
            <w:tcW w:w="3446" w:type="dxa"/>
          </w:tcPr>
          <w:p w:rsidR="002C1DB7" w:rsidRDefault="004A24B6">
            <w:pPr>
              <w:jc w:val="center"/>
            </w:pPr>
            <w:r>
              <w:t>Analista de Requerimientos</w:t>
            </w:r>
          </w:p>
        </w:tc>
      </w:tr>
    </w:tbl>
    <w:p w:rsidR="002C1DB7" w:rsidRDefault="002C1DB7">
      <w:pPr>
        <w:jc w:val="both"/>
        <w:rPr>
          <w:b/>
        </w:rPr>
      </w:pPr>
    </w:p>
    <w:p w:rsidR="002C1DB7" w:rsidRDefault="004A24B6">
      <w:pPr>
        <w:jc w:val="both"/>
        <w:rPr>
          <w:b/>
        </w:rPr>
      </w:pPr>
      <w:r>
        <w:rPr>
          <w:b/>
        </w:rPr>
        <w:t>CONTROL DE REVISIONES Y APROBACIONES</w:t>
      </w:r>
    </w:p>
    <w:tbl>
      <w:tblPr>
        <w:tblStyle w:val="aff7"/>
        <w:tblW w:w="878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38"/>
        <w:gridCol w:w="2977"/>
        <w:gridCol w:w="2268"/>
      </w:tblGrid>
      <w:tr w:rsidR="002C1DB7">
        <w:tc>
          <w:tcPr>
            <w:tcW w:w="3538" w:type="dxa"/>
            <w:shd w:val="clear" w:color="auto" w:fill="E6E6E6"/>
          </w:tcPr>
          <w:p w:rsidR="002C1DB7" w:rsidRDefault="004A24B6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977" w:type="dxa"/>
            <w:shd w:val="clear" w:color="auto" w:fill="E6E6E6"/>
          </w:tcPr>
          <w:p w:rsidR="002C1DB7" w:rsidRDefault="004A24B6">
            <w:pPr>
              <w:jc w:val="center"/>
              <w:rPr>
                <w:b/>
              </w:rPr>
            </w:pPr>
            <w:r>
              <w:rPr>
                <w:b/>
              </w:rPr>
              <w:t>Cargo</w:t>
            </w:r>
          </w:p>
        </w:tc>
        <w:tc>
          <w:tcPr>
            <w:tcW w:w="2268" w:type="dxa"/>
            <w:shd w:val="clear" w:color="auto" w:fill="E6E6E6"/>
          </w:tcPr>
          <w:p w:rsidR="002C1DB7" w:rsidRDefault="004A24B6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2C1DB7">
        <w:tc>
          <w:tcPr>
            <w:tcW w:w="3538" w:type="dxa"/>
          </w:tcPr>
          <w:p w:rsidR="002C1DB7" w:rsidRDefault="004A24B6">
            <w:pPr>
              <w:jc w:val="both"/>
              <w:rPr>
                <w:color w:val="BFBFBF"/>
              </w:rPr>
            </w:pPr>
            <w:r>
              <w:rPr>
                <w:color w:val="BFBFBF"/>
              </w:rPr>
              <w:t xml:space="preserve">Nombre de la persona que realiza la aprobación o cambio del documento </w:t>
            </w:r>
          </w:p>
        </w:tc>
        <w:tc>
          <w:tcPr>
            <w:tcW w:w="2977" w:type="dxa"/>
          </w:tcPr>
          <w:p w:rsidR="002C1DB7" w:rsidRDefault="004A24B6">
            <w:pPr>
              <w:jc w:val="both"/>
              <w:rPr>
                <w:color w:val="BFBFBF"/>
              </w:rPr>
            </w:pPr>
            <w:r>
              <w:rPr>
                <w:color w:val="BFBFBF"/>
              </w:rPr>
              <w:t xml:space="preserve">Cargo de la persona </w:t>
            </w:r>
          </w:p>
        </w:tc>
        <w:tc>
          <w:tcPr>
            <w:tcW w:w="2268" w:type="dxa"/>
          </w:tcPr>
          <w:p w:rsidR="002C1DB7" w:rsidRDefault="004A24B6">
            <w:pPr>
              <w:jc w:val="both"/>
              <w:rPr>
                <w:color w:val="BFBFBF"/>
              </w:rPr>
            </w:pPr>
            <w:r>
              <w:rPr>
                <w:color w:val="BFBFBF"/>
              </w:rPr>
              <w:t>Fecha de aprobación del documento</w:t>
            </w:r>
          </w:p>
        </w:tc>
      </w:tr>
    </w:tbl>
    <w:p w:rsidR="002C1DB7" w:rsidRDefault="002C1DB7">
      <w:pPr>
        <w:jc w:val="both"/>
      </w:pPr>
    </w:p>
    <w:sectPr w:rsidR="002C1DB7">
      <w:headerReference w:type="default" r:id="rId15"/>
      <w:headerReference w:type="first" r:id="rId16"/>
      <w:pgSz w:w="12240" w:h="15840"/>
      <w:pgMar w:top="212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986" w:rsidRDefault="00DA0986">
      <w:pPr>
        <w:spacing w:after="0" w:line="240" w:lineRule="auto"/>
      </w:pPr>
      <w:r>
        <w:separator/>
      </w:r>
    </w:p>
  </w:endnote>
  <w:endnote w:type="continuationSeparator" w:id="0">
    <w:p w:rsidR="00DA0986" w:rsidRDefault="00DA0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986" w:rsidRDefault="00DA0986">
      <w:pPr>
        <w:spacing w:after="0" w:line="240" w:lineRule="auto"/>
      </w:pPr>
      <w:r>
        <w:separator/>
      </w:r>
    </w:p>
  </w:footnote>
  <w:footnote w:type="continuationSeparator" w:id="0">
    <w:p w:rsidR="00DA0986" w:rsidRDefault="00DA09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B7" w:rsidRDefault="002C1DB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ff8"/>
      <w:tblW w:w="8784" w:type="dxa"/>
      <w:tblInd w:w="0" w:type="dxa"/>
      <w:tblLayout w:type="fixed"/>
      <w:tblLook w:val="0400" w:firstRow="0" w:lastRow="0" w:firstColumn="0" w:lastColumn="0" w:noHBand="0" w:noVBand="1"/>
    </w:tblPr>
    <w:tblGrid>
      <w:gridCol w:w="3104"/>
      <w:gridCol w:w="3303"/>
      <w:gridCol w:w="823"/>
      <w:gridCol w:w="1554"/>
    </w:tblGrid>
    <w:tr w:rsidR="002C1DB7">
      <w:trPr>
        <w:trHeight w:val="180"/>
      </w:trPr>
      <w:tc>
        <w:tcPr>
          <w:tcW w:w="3104" w:type="dxa"/>
          <w:vMerge w:val="restart"/>
        </w:tcPr>
        <w:p w:rsidR="002C1DB7" w:rsidRDefault="004A24B6">
          <w:pPr>
            <w:ind w:right="366"/>
          </w:pPr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  <w:r>
            <w:rPr>
              <w:noProof/>
              <w:lang w:val="es-CO"/>
            </w:rPr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column">
                  <wp:posOffset>47422</wp:posOffset>
                </wp:positionH>
                <wp:positionV relativeFrom="paragraph">
                  <wp:posOffset>23775</wp:posOffset>
                </wp:positionV>
                <wp:extent cx="1792224" cy="441163"/>
                <wp:effectExtent l="0" t="0" r="0" b="0"/>
                <wp:wrapNone/>
                <wp:docPr id="4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224" cy="4411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03" w:type="dxa"/>
          <w:vMerge w:val="restart"/>
          <w:tcBorders>
            <w:right w:val="single" w:sz="4" w:space="0" w:color="000000"/>
          </w:tcBorders>
          <w:vAlign w:val="center"/>
        </w:tcPr>
        <w:p w:rsidR="002C1DB7" w:rsidRDefault="002C1DB7">
          <w:pPr>
            <w:jc w:val="center"/>
          </w:pPr>
        </w:p>
      </w:tc>
      <w:tc>
        <w:tcPr>
          <w:tcW w:w="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2C1DB7" w:rsidRDefault="004A24B6">
          <w:pPr>
            <w:ind w:left="106"/>
          </w:pPr>
          <w:r>
            <w:rPr>
              <w:sz w:val="14"/>
              <w:szCs w:val="14"/>
            </w:rPr>
            <w:t xml:space="preserve">Código: </w:t>
          </w:r>
        </w:p>
      </w:tc>
      <w:tc>
        <w:tcPr>
          <w:tcW w:w="15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2C1DB7" w:rsidRDefault="002C1DB7">
          <w:pPr>
            <w:ind w:left="104"/>
          </w:pPr>
        </w:p>
      </w:tc>
    </w:tr>
    <w:tr w:rsidR="002C1DB7">
      <w:trPr>
        <w:trHeight w:val="182"/>
      </w:trPr>
      <w:tc>
        <w:tcPr>
          <w:tcW w:w="3104" w:type="dxa"/>
          <w:vMerge/>
        </w:tcPr>
        <w:p w:rsidR="002C1DB7" w:rsidRDefault="002C1DB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3303" w:type="dxa"/>
          <w:vMerge/>
          <w:tcBorders>
            <w:right w:val="single" w:sz="4" w:space="0" w:color="000000"/>
          </w:tcBorders>
          <w:vAlign w:val="center"/>
        </w:tcPr>
        <w:p w:rsidR="002C1DB7" w:rsidRDefault="002C1DB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2C1DB7" w:rsidRDefault="004A24B6">
          <w:pPr>
            <w:ind w:left="106"/>
          </w:pPr>
          <w:r>
            <w:rPr>
              <w:sz w:val="14"/>
              <w:szCs w:val="14"/>
            </w:rPr>
            <w:t xml:space="preserve">Fecha: </w:t>
          </w:r>
        </w:p>
      </w:tc>
      <w:tc>
        <w:tcPr>
          <w:tcW w:w="15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2C1DB7" w:rsidRDefault="002C1DB7">
          <w:pPr>
            <w:ind w:left="104"/>
          </w:pPr>
        </w:p>
      </w:tc>
    </w:tr>
    <w:tr w:rsidR="002C1DB7">
      <w:trPr>
        <w:trHeight w:val="180"/>
      </w:trPr>
      <w:tc>
        <w:tcPr>
          <w:tcW w:w="3104" w:type="dxa"/>
          <w:vMerge/>
        </w:tcPr>
        <w:p w:rsidR="002C1DB7" w:rsidRDefault="002C1DB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3303" w:type="dxa"/>
          <w:vMerge/>
          <w:tcBorders>
            <w:right w:val="single" w:sz="4" w:space="0" w:color="000000"/>
          </w:tcBorders>
          <w:vAlign w:val="center"/>
        </w:tcPr>
        <w:p w:rsidR="002C1DB7" w:rsidRDefault="002C1DB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2C1DB7" w:rsidRDefault="004A24B6">
          <w:pPr>
            <w:ind w:left="106"/>
          </w:pPr>
          <w:r>
            <w:rPr>
              <w:sz w:val="14"/>
              <w:szCs w:val="14"/>
            </w:rPr>
            <w:t xml:space="preserve">Versión </w:t>
          </w:r>
        </w:p>
      </w:tc>
      <w:tc>
        <w:tcPr>
          <w:tcW w:w="15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2C1DB7" w:rsidRDefault="002C1DB7">
          <w:pPr>
            <w:ind w:left="104"/>
          </w:pPr>
        </w:p>
      </w:tc>
    </w:tr>
    <w:tr w:rsidR="002C1DB7">
      <w:trPr>
        <w:trHeight w:val="218"/>
      </w:trPr>
      <w:tc>
        <w:tcPr>
          <w:tcW w:w="3104" w:type="dxa"/>
          <w:vMerge/>
        </w:tcPr>
        <w:p w:rsidR="002C1DB7" w:rsidRDefault="002C1DB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3303" w:type="dxa"/>
          <w:vMerge/>
          <w:tcBorders>
            <w:right w:val="single" w:sz="4" w:space="0" w:color="000000"/>
          </w:tcBorders>
          <w:vAlign w:val="center"/>
        </w:tcPr>
        <w:p w:rsidR="002C1DB7" w:rsidRDefault="002C1DB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tc>
      <w:tc>
        <w:tcPr>
          <w:tcW w:w="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2C1DB7" w:rsidRDefault="004A24B6">
          <w:pPr>
            <w:ind w:left="106"/>
          </w:pPr>
          <w:r>
            <w:rPr>
              <w:sz w:val="14"/>
              <w:szCs w:val="14"/>
            </w:rPr>
            <w:t xml:space="preserve">Página </w:t>
          </w:r>
        </w:p>
      </w:tc>
      <w:tc>
        <w:tcPr>
          <w:tcW w:w="15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:rsidR="002C1DB7" w:rsidRDefault="004A24B6">
          <w:pPr>
            <w:ind w:left="104"/>
          </w:pPr>
          <w:r>
            <w:rPr>
              <w:sz w:val="14"/>
              <w:szCs w:val="14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561AC">
            <w:rPr>
              <w:noProof/>
            </w:rPr>
            <w:t>7</w:t>
          </w:r>
          <w:r>
            <w:fldChar w:fldCharType="end"/>
          </w:r>
          <w:r>
            <w:rPr>
              <w:sz w:val="14"/>
              <w:szCs w:val="14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561AC">
            <w:rPr>
              <w:noProof/>
            </w:rPr>
            <w:t>7</w:t>
          </w:r>
          <w:r>
            <w:fldChar w:fldCharType="end"/>
          </w:r>
          <w:r>
            <w:rPr>
              <w:sz w:val="14"/>
              <w:szCs w:val="14"/>
            </w:rPr>
            <w:t xml:space="preserve"> </w:t>
          </w:r>
        </w:p>
      </w:tc>
    </w:tr>
  </w:tbl>
  <w:p w:rsidR="002C1DB7" w:rsidRDefault="002C1DB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DB7" w:rsidRDefault="004A24B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CO"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column">
            <wp:posOffset>-300247</wp:posOffset>
          </wp:positionH>
          <wp:positionV relativeFrom="paragraph">
            <wp:posOffset>-631</wp:posOffset>
          </wp:positionV>
          <wp:extent cx="1792224" cy="441163"/>
          <wp:effectExtent l="0" t="0" r="0" b="0"/>
          <wp:wrapNone/>
          <wp:docPr id="4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92224" cy="4411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6DAE"/>
    <w:multiLevelType w:val="multilevel"/>
    <w:tmpl w:val="E8C8F4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B82334"/>
    <w:multiLevelType w:val="multilevel"/>
    <w:tmpl w:val="843675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F25B95"/>
    <w:multiLevelType w:val="multilevel"/>
    <w:tmpl w:val="33B883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B16DA9"/>
    <w:multiLevelType w:val="multilevel"/>
    <w:tmpl w:val="7D9AF6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6650083"/>
    <w:multiLevelType w:val="multilevel"/>
    <w:tmpl w:val="BB4E54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B5863C5"/>
    <w:multiLevelType w:val="multilevel"/>
    <w:tmpl w:val="8F3C67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B7"/>
    <w:rsid w:val="0001662F"/>
    <w:rsid w:val="00215C90"/>
    <w:rsid w:val="002C1DB7"/>
    <w:rsid w:val="002D3524"/>
    <w:rsid w:val="00364002"/>
    <w:rsid w:val="003E5A0B"/>
    <w:rsid w:val="00422913"/>
    <w:rsid w:val="004A24B6"/>
    <w:rsid w:val="005A5606"/>
    <w:rsid w:val="00863818"/>
    <w:rsid w:val="009C0867"/>
    <w:rsid w:val="00C113A9"/>
    <w:rsid w:val="00C47547"/>
    <w:rsid w:val="00C546FF"/>
    <w:rsid w:val="00C561AC"/>
    <w:rsid w:val="00DA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9FC794-55C9-4A3E-97A5-DF253CEFF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8F6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B91C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78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806"/>
  </w:style>
  <w:style w:type="paragraph" w:styleId="Piedepgina">
    <w:name w:val="footer"/>
    <w:basedOn w:val="Normal"/>
    <w:link w:val="PiedepginaCar"/>
    <w:uiPriority w:val="99"/>
    <w:unhideWhenUsed/>
    <w:rsid w:val="001D78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806"/>
  </w:style>
  <w:style w:type="table" w:customStyle="1" w:styleId="TableGrid">
    <w:name w:val="TableGrid"/>
    <w:rsid w:val="001D780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FA6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pPr>
      <w:spacing w:after="0" w:line="240" w:lineRule="auto"/>
    </w:pPr>
    <w:tblPr>
      <w:tblStyleRowBandSize w:val="1"/>
      <w:tblStyleColBandSize w:val="1"/>
      <w:tblCellMar>
        <w:left w:w="5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F412C6"/>
    <w:rPr>
      <w:color w:val="0563C1" w:themeColor="hyperlink"/>
      <w:u w:val="single"/>
    </w:rPr>
  </w:style>
  <w:style w:type="table" w:customStyle="1" w:styleId="7">
    <w:name w:val="7"/>
    <w:basedOn w:val="TableNormal2"/>
    <w:rsid w:val="00C522A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pPr>
      <w:spacing w:after="0" w:line="240" w:lineRule="auto"/>
    </w:pPr>
    <w:tblPr>
      <w:tblStyleRowBandSize w:val="1"/>
      <w:tblStyleColBandSize w:val="1"/>
      <w:tblCellMar>
        <w:left w:w="5" w:type="dxa"/>
        <w:right w:w="115" w:type="dxa"/>
      </w:tblCellMar>
    </w:tblPr>
  </w:style>
  <w:style w:type="table" w:customStyle="1" w:styleId="af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CU%20&#8211;%20Gesti&#243;n%20de%20Producto.doc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CU%20-%20Verificaci&#243;n%20de%20listas.docx" TargetMode="External"/><Relationship Id="rId4" Type="http://schemas.openxmlformats.org/officeDocument/2006/relationships/settings" Target="settings.xml"/><Relationship Id="rId9" Type="http://schemas.openxmlformats.org/officeDocument/2006/relationships/hyperlink" Target="CU%20&#8211;%20Gesti&#243;n%20de%20Producto.docx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mLxqE5JRsHdS6OcqfsJbbM3vaQ==">AMUW2mW4YMEeqrteTb7R5TA8VMVzgH4vKTMjvBVmv0MFx3fhppS00tPIv5UeOdGZGtQjdWiItYaGe4bgRDyeIsANV/OjGmmoHR34UF0oIGcEutccWWcXctooz5m7bQc0o61Dq2HGeHwU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1077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ana.oviedo</dc:creator>
  <cp:lastModifiedBy>Ximena A. Lozano Cascante</cp:lastModifiedBy>
  <cp:revision>9</cp:revision>
  <dcterms:created xsi:type="dcterms:W3CDTF">2022-08-12T22:38:00Z</dcterms:created>
  <dcterms:modified xsi:type="dcterms:W3CDTF">2022-08-18T17:16:00Z</dcterms:modified>
</cp:coreProperties>
</file>