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63" w:rsidRDefault="00881C63">
      <w:pPr>
        <w:spacing w:after="0" w:line="240" w:lineRule="auto"/>
        <w:rPr>
          <w:b/>
          <w:sz w:val="24"/>
          <w:szCs w:val="24"/>
        </w:rPr>
      </w:pPr>
      <w:bookmarkStart w:id="0" w:name="_heading=h.gjdgxs" w:colFirst="0" w:colLast="0"/>
      <w:bookmarkEnd w:id="0"/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9E47DF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Historias de Usuario</w:t>
      </w:r>
    </w:p>
    <w:p w:rsidR="00FF7D43" w:rsidRDefault="00FF7D43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Consulta Portal Web</w:t>
      </w:r>
    </w:p>
    <w:p w:rsidR="00881C63" w:rsidRDefault="00C91F6B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Subgerencia de Operaciones y Tecnología </w:t>
      </w: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C91F6B" w:rsidRDefault="00C91F6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91F6B" w:rsidRDefault="00C91F6B" w:rsidP="00FF7D43">
      <w:pPr>
        <w:jc w:val="center"/>
        <w:rPr>
          <w:b/>
          <w:sz w:val="24"/>
        </w:rPr>
      </w:pPr>
      <w:r w:rsidRPr="00FF7D43">
        <w:rPr>
          <w:b/>
          <w:sz w:val="24"/>
        </w:rPr>
        <w:lastRenderedPageBreak/>
        <w:t>HISTORIA DE USUARIO (HU)</w:t>
      </w:r>
    </w:p>
    <w:p w:rsidR="00E40D97" w:rsidRPr="00FF7D43" w:rsidRDefault="00E40D97" w:rsidP="00FF7D43">
      <w:pPr>
        <w:jc w:val="center"/>
        <w:rPr>
          <w:b/>
          <w:sz w:val="24"/>
        </w:rPr>
      </w:pPr>
    </w:p>
    <w:p w:rsidR="001A72FA" w:rsidRDefault="001A72FA" w:rsidP="00C91F6B">
      <w:pPr>
        <w:jc w:val="both"/>
        <w:rPr>
          <w:i/>
        </w:rPr>
      </w:pPr>
      <w:r>
        <w:t xml:space="preserve">Está Historia de Usuario describe los Criterios de Aceptación del Flujo de Secuencia </w:t>
      </w:r>
      <w:r w:rsidR="00C51C6A">
        <w:t xml:space="preserve">del </w:t>
      </w:r>
      <w:r w:rsidR="00C51C6A" w:rsidRPr="00C51C6A">
        <w:rPr>
          <w:i/>
        </w:rPr>
        <w:t>CU – Consulta portal Web.</w:t>
      </w:r>
    </w:p>
    <w:p w:rsidR="00224485" w:rsidRDefault="00224485" w:rsidP="00C91F6B">
      <w:pPr>
        <w:jc w:val="both"/>
        <w:rPr>
          <w:b/>
          <w:bCs/>
        </w:rPr>
      </w:pPr>
      <w:bookmarkStart w:id="1" w:name="_GoBack"/>
      <w:bookmarkEnd w:id="1"/>
    </w:p>
    <w:p w:rsidR="00C91F6B" w:rsidRPr="00A0614C" w:rsidRDefault="00FF7D43" w:rsidP="009D1D2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A0614C">
        <w:rPr>
          <w:b/>
          <w:bCs/>
        </w:rPr>
        <w:t xml:space="preserve">HISTORIA DE USUARIO 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Como</w:t>
      </w:r>
      <w:r w:rsidRPr="00644071">
        <w:t xml:space="preserve"> cliente </w:t>
      </w:r>
      <w:r w:rsidR="00CE4D48">
        <w:t>de Certicámara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Quiero</w:t>
      </w:r>
      <w:r w:rsidRPr="00644071">
        <w:t xml:space="preserve"> </w:t>
      </w:r>
      <w:r w:rsidR="00B876A6">
        <w:t>visualizar</w:t>
      </w:r>
      <w:r w:rsidR="00F14424">
        <w:t xml:space="preserve"> una ventana con</w:t>
      </w:r>
      <w:r w:rsidR="00B876A6">
        <w:t xml:space="preserve"> botones que me permitan iniciar procesos</w:t>
      </w:r>
      <w:r w:rsidRPr="00644071">
        <w:t xml:space="preserve"> 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Para poder</w:t>
      </w:r>
      <w:r w:rsidRPr="00644071">
        <w:t xml:space="preserve"> </w:t>
      </w:r>
      <w:r w:rsidR="00B876A6">
        <w:t xml:space="preserve">adquirir un producto o gestionar uno </w:t>
      </w:r>
      <w:r w:rsidR="00E84EBB">
        <w:t>ya existente.</w:t>
      </w:r>
    </w:p>
    <w:p w:rsidR="00CE4D48" w:rsidRDefault="00CE4D48" w:rsidP="00CE4D48">
      <w:pPr>
        <w:jc w:val="both"/>
        <w:rPr>
          <w:b/>
          <w:bCs/>
        </w:rPr>
      </w:pPr>
    </w:p>
    <w:p w:rsidR="00C91F6B" w:rsidRPr="00644071" w:rsidRDefault="00FF7D43" w:rsidP="009603BA">
      <w:pPr>
        <w:ind w:firstLine="720"/>
        <w:jc w:val="both"/>
        <w:rPr>
          <w:b/>
          <w:bCs/>
        </w:rPr>
      </w:pPr>
      <w:r w:rsidRPr="00644071">
        <w:rPr>
          <w:b/>
          <w:bCs/>
        </w:rPr>
        <w:t xml:space="preserve">CRITERIOS DE ACEPTACIÓN </w:t>
      </w:r>
    </w:p>
    <w:p w:rsidR="00C91F6B" w:rsidRDefault="00C91F6B" w:rsidP="00CE4D48">
      <w:pPr>
        <w:spacing w:after="0"/>
        <w:ind w:left="720"/>
        <w:jc w:val="both"/>
      </w:pPr>
      <w:r w:rsidRPr="005D34C4">
        <w:rPr>
          <w:b/>
          <w:bCs/>
          <w:u w:val="single"/>
        </w:rPr>
        <w:t>Escenario 1</w:t>
      </w:r>
      <w:r w:rsidRPr="005D34C4">
        <w:rPr>
          <w:u w:val="single"/>
        </w:rPr>
        <w:t>:</w:t>
      </w:r>
      <w:r w:rsidRPr="00644071">
        <w:t xml:space="preserve"> </w:t>
      </w:r>
      <w:r w:rsidR="005D34C4">
        <w:t>Adquirir Producto</w:t>
      </w:r>
      <w:r w:rsidRPr="00644071">
        <w:t xml:space="preserve"> 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Dado</w:t>
      </w:r>
      <w:r w:rsidRPr="00644071">
        <w:t xml:space="preserve"> que </w:t>
      </w:r>
      <w:r w:rsidR="005D34C4">
        <w:t>el cliente no tiene un producto y/o servicio activo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Y</w:t>
      </w:r>
      <w:r w:rsidR="00C17221">
        <w:t xml:space="preserve"> </w:t>
      </w:r>
      <w:r w:rsidR="005D34C4">
        <w:t>la información del producto es clara</w:t>
      </w:r>
      <w:r w:rsidRPr="00644071">
        <w:t xml:space="preserve"> 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Y</w:t>
      </w:r>
      <w:r w:rsidR="00C17221">
        <w:t xml:space="preserve"> </w:t>
      </w:r>
      <w:r w:rsidRPr="00644071">
        <w:t xml:space="preserve">el </w:t>
      </w:r>
      <w:r w:rsidR="005D34C4">
        <w:t>cliente tiene interés en el producto</w:t>
      </w:r>
    </w:p>
    <w:p w:rsidR="00C91F6B" w:rsidRDefault="00C91F6B" w:rsidP="00CE4D48">
      <w:pPr>
        <w:ind w:left="720"/>
        <w:jc w:val="both"/>
        <w:rPr>
          <w:b/>
          <w:bCs/>
        </w:rPr>
      </w:pPr>
    </w:p>
    <w:p w:rsidR="005D34C4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el cliente</w:t>
      </w:r>
      <w:r w:rsidR="005D34C4">
        <w:t xml:space="preserve"> seleccione el botón</w:t>
      </w:r>
      <w:r w:rsidR="005D34C4" w:rsidRPr="00F14424">
        <w:t xml:space="preserve"> </w:t>
      </w:r>
      <w:r w:rsidR="00F14424" w:rsidRPr="00F14424">
        <w:t>“</w:t>
      </w:r>
      <w:r w:rsidR="005D34C4" w:rsidRPr="005D34C4">
        <w:rPr>
          <w:i/>
          <w:u w:val="single"/>
        </w:rPr>
        <w:t>Adquiérelo Aquí</w:t>
      </w:r>
      <w:r w:rsidR="00F14424">
        <w:rPr>
          <w:i/>
        </w:rPr>
        <w:t>”</w:t>
      </w:r>
      <w:r w:rsidRPr="00644071">
        <w:t xml:space="preserve"> </w:t>
      </w:r>
    </w:p>
    <w:p w:rsidR="00C91F6B" w:rsidRDefault="005D34C4" w:rsidP="00CE4D48">
      <w:pPr>
        <w:spacing w:after="0"/>
        <w:ind w:left="720"/>
        <w:jc w:val="both"/>
      </w:pPr>
      <w:r>
        <w:rPr>
          <w:b/>
        </w:rPr>
        <w:t xml:space="preserve">Entonces </w:t>
      </w:r>
      <w:r>
        <w:t>redirecciona al Formulario (HU - 2)</w:t>
      </w:r>
      <w:r w:rsidR="00C91F6B" w:rsidRPr="00644071">
        <w:t xml:space="preserve"> 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="005D34C4">
        <w:t>se muestran los campos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el cliente </w:t>
      </w:r>
      <w:r w:rsidR="005D34C4">
        <w:t>digita la información</w:t>
      </w:r>
    </w:p>
    <w:p w:rsidR="00C91F6B" w:rsidRDefault="00C91F6B" w:rsidP="00CE4D48">
      <w:pPr>
        <w:ind w:left="720"/>
        <w:jc w:val="both"/>
        <w:rPr>
          <w:b/>
          <w:bCs/>
        </w:rPr>
      </w:pPr>
    </w:p>
    <w:p w:rsidR="00C91F6B" w:rsidRDefault="00C91F6B" w:rsidP="00CE4D48">
      <w:pPr>
        <w:spacing w:after="0"/>
        <w:ind w:left="720"/>
        <w:jc w:val="both"/>
      </w:pPr>
      <w:r w:rsidRPr="005D34C4">
        <w:rPr>
          <w:b/>
          <w:bCs/>
          <w:u w:val="single"/>
        </w:rPr>
        <w:t>Escenario 2:</w:t>
      </w:r>
      <w:r w:rsidR="005D34C4">
        <w:t xml:space="preserve"> Otras Consultas</w:t>
      </w:r>
      <w:r w:rsidRPr="00644071">
        <w:t xml:space="preserve"> 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Dado</w:t>
      </w:r>
      <w:r w:rsidRPr="00644071">
        <w:t xml:space="preserve"> que</w:t>
      </w:r>
      <w:r w:rsidR="005D34C4">
        <w:t xml:space="preserve"> el cliente tiene un producto y/o servicio activo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que </w:t>
      </w:r>
      <w:r w:rsidR="005D34C4">
        <w:t>conoce las gestiones adicionales que puede realizar</w:t>
      </w:r>
    </w:p>
    <w:p w:rsidR="00C91F6B" w:rsidRDefault="00C91F6B" w:rsidP="00CE4D48">
      <w:pPr>
        <w:spacing w:after="0"/>
        <w:ind w:left="720"/>
        <w:jc w:val="both"/>
      </w:pPr>
    </w:p>
    <w:p w:rsidR="00C91F6B" w:rsidRPr="00F14424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</w:t>
      </w:r>
      <w:r w:rsidR="005247F0" w:rsidRPr="00644071">
        <w:t>el cliente</w:t>
      </w:r>
      <w:r w:rsidR="005247F0">
        <w:t xml:space="preserve"> seleccione el botón</w:t>
      </w:r>
      <w:r w:rsidR="00F14424" w:rsidRPr="00F14424">
        <w:t xml:space="preserve"> </w:t>
      </w:r>
      <w:r w:rsidR="00F14424">
        <w:t>“</w:t>
      </w:r>
      <w:r w:rsidR="005247F0">
        <w:rPr>
          <w:i/>
          <w:u w:val="single"/>
        </w:rPr>
        <w:t>Otras Consultas</w:t>
      </w:r>
      <w:r w:rsidR="00F14424">
        <w:rPr>
          <w:i/>
        </w:rPr>
        <w:t>”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Entonces</w:t>
      </w:r>
      <w:r w:rsidRPr="00644071">
        <w:t xml:space="preserve"> </w:t>
      </w:r>
      <w:r w:rsidR="005247F0">
        <w:t>se podrá realizar gestión de acuerdo con el producto</w:t>
      </w:r>
    </w:p>
    <w:p w:rsidR="00C91F6B" w:rsidRDefault="00C91F6B" w:rsidP="00CE4D48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="005247F0">
        <w:t>se muestran los diferentes procesos que puede realizar</w:t>
      </w:r>
      <w:r w:rsidRPr="00644071">
        <w:t xml:space="preserve"> </w:t>
      </w:r>
    </w:p>
    <w:p w:rsidR="00CE4D48" w:rsidRDefault="00CE4D48" w:rsidP="00CE4D48">
      <w:pPr>
        <w:jc w:val="both"/>
        <w:rPr>
          <w:b/>
          <w:sz w:val="24"/>
          <w:szCs w:val="24"/>
        </w:rPr>
      </w:pPr>
    </w:p>
    <w:p w:rsidR="00CE4D48" w:rsidRPr="00CE4D48" w:rsidRDefault="00CE4D48" w:rsidP="00CE4D4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CE4D48">
        <w:rPr>
          <w:b/>
          <w:bCs/>
        </w:rPr>
        <w:t xml:space="preserve">HISTORIA DE USUARIO </w:t>
      </w:r>
    </w:p>
    <w:p w:rsidR="00CE4D48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Como</w:t>
      </w:r>
      <w:r w:rsidRPr="00644071">
        <w:t xml:space="preserve"> cliente </w:t>
      </w:r>
      <w:r>
        <w:t>de Certicámara</w:t>
      </w:r>
    </w:p>
    <w:p w:rsidR="00CE4D48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Quiero</w:t>
      </w:r>
      <w:r w:rsidRPr="00644071">
        <w:t xml:space="preserve"> </w:t>
      </w:r>
      <w:r>
        <w:t xml:space="preserve">visualizar </w:t>
      </w:r>
      <w:r w:rsidR="00F14424">
        <w:t xml:space="preserve">una ventana con </w:t>
      </w:r>
      <w:r>
        <w:t>los campos necesarios</w:t>
      </w:r>
      <w:r w:rsidRPr="00644071">
        <w:t xml:space="preserve"> </w:t>
      </w:r>
    </w:p>
    <w:p w:rsidR="00CE4D48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Para poder</w:t>
      </w:r>
      <w:r>
        <w:rPr>
          <w:b/>
          <w:bCs/>
        </w:rPr>
        <w:t xml:space="preserve"> </w:t>
      </w:r>
      <w:r w:rsidRPr="00CE4D48">
        <w:rPr>
          <w:bCs/>
        </w:rPr>
        <w:t>ingresar</w:t>
      </w:r>
      <w:r>
        <w:rPr>
          <w:b/>
          <w:bCs/>
        </w:rPr>
        <w:t xml:space="preserve"> </w:t>
      </w:r>
      <w:r>
        <w:t>mi información y continuar con el proceso de</w:t>
      </w:r>
      <w:r w:rsidRPr="00644071">
        <w:t xml:space="preserve"> </w:t>
      </w:r>
      <w:r w:rsidRPr="00CE4D48">
        <w:rPr>
          <w:i/>
          <w:u w:val="single"/>
        </w:rPr>
        <w:t>adquirir un producto</w:t>
      </w:r>
    </w:p>
    <w:p w:rsidR="00CE4D48" w:rsidRDefault="00CE4D48" w:rsidP="00CE4D48">
      <w:pPr>
        <w:jc w:val="both"/>
        <w:rPr>
          <w:b/>
          <w:bCs/>
        </w:rPr>
      </w:pPr>
    </w:p>
    <w:p w:rsidR="00CE4D48" w:rsidRPr="00644071" w:rsidRDefault="00CE4D48" w:rsidP="009603BA">
      <w:pPr>
        <w:ind w:firstLine="720"/>
        <w:jc w:val="both"/>
        <w:rPr>
          <w:b/>
          <w:bCs/>
        </w:rPr>
      </w:pPr>
      <w:r w:rsidRPr="00644071">
        <w:rPr>
          <w:b/>
          <w:bCs/>
        </w:rPr>
        <w:lastRenderedPageBreak/>
        <w:t xml:space="preserve">CRITERIOS DE ACEPTACIÓN </w:t>
      </w:r>
    </w:p>
    <w:p w:rsidR="00CE4D48" w:rsidRDefault="00CE4D48" w:rsidP="00CE4D48">
      <w:pPr>
        <w:spacing w:after="0"/>
        <w:ind w:left="720"/>
        <w:jc w:val="both"/>
      </w:pPr>
      <w:r w:rsidRPr="005D34C4">
        <w:rPr>
          <w:b/>
          <w:bCs/>
          <w:u w:val="single"/>
        </w:rPr>
        <w:t>Escenario 1</w:t>
      </w:r>
      <w:r w:rsidRPr="005D34C4">
        <w:rPr>
          <w:u w:val="single"/>
        </w:rPr>
        <w:t>:</w:t>
      </w:r>
      <w:r w:rsidRPr="00644071">
        <w:t xml:space="preserve"> </w:t>
      </w:r>
      <w:r>
        <w:t>Diligenciar Formulario</w:t>
      </w:r>
      <w:r w:rsidRPr="00644071">
        <w:t xml:space="preserve"> </w:t>
      </w:r>
    </w:p>
    <w:p w:rsidR="00CE4D48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Dado</w:t>
      </w:r>
      <w:r w:rsidRPr="00644071">
        <w:t xml:space="preserve"> que </w:t>
      </w:r>
      <w:r>
        <w:t xml:space="preserve">el cliente </w:t>
      </w:r>
      <w:r w:rsidR="00F14424">
        <w:t>desea adquirir el producto</w:t>
      </w:r>
    </w:p>
    <w:p w:rsidR="00CE4D48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Y</w:t>
      </w:r>
      <w:r w:rsidR="00C17221">
        <w:t xml:space="preserve"> </w:t>
      </w:r>
      <w:r w:rsidR="00F14424">
        <w:t>está dispuesto a ingresar su información</w:t>
      </w:r>
    </w:p>
    <w:p w:rsidR="00CE4D48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Y</w:t>
      </w:r>
      <w:r w:rsidR="00C17221">
        <w:t xml:space="preserve"> </w:t>
      </w:r>
      <w:r w:rsidR="00F14424">
        <w:t>acepta los términos y políticas de Certicámara</w:t>
      </w:r>
    </w:p>
    <w:p w:rsidR="00CE4D48" w:rsidRDefault="00CE4D48" w:rsidP="00CE4D48">
      <w:pPr>
        <w:ind w:left="720"/>
        <w:jc w:val="both"/>
        <w:rPr>
          <w:b/>
          <w:bCs/>
        </w:rPr>
      </w:pPr>
    </w:p>
    <w:p w:rsidR="00CE4D48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el cliente</w:t>
      </w:r>
      <w:r>
        <w:t xml:space="preserve"> </w:t>
      </w:r>
      <w:r w:rsidR="00F14424">
        <w:t>diligencie los campos: Tipo de identificación, Número de Identificación, Nombres Completos y visualice los documentos para poder aceptar Términos y/o Políticas.</w:t>
      </w:r>
    </w:p>
    <w:p w:rsidR="00CE4D48" w:rsidRDefault="00CE4D48" w:rsidP="00CE4D48">
      <w:pPr>
        <w:spacing w:after="0"/>
        <w:ind w:left="720"/>
        <w:jc w:val="both"/>
      </w:pPr>
      <w:r>
        <w:rPr>
          <w:b/>
        </w:rPr>
        <w:t xml:space="preserve">Entonces </w:t>
      </w:r>
      <w:r w:rsidR="00F14424">
        <w:t>podrá seleccionar el botón “</w:t>
      </w:r>
      <w:r w:rsidR="00F14424">
        <w:rPr>
          <w:i/>
          <w:u w:val="single"/>
        </w:rPr>
        <w:t>Siguiente</w:t>
      </w:r>
      <w:r w:rsidR="00F14424" w:rsidRPr="00F14424">
        <w:rPr>
          <w:i/>
        </w:rPr>
        <w:t>”</w:t>
      </w:r>
      <w:r w:rsidRPr="00644071">
        <w:t xml:space="preserve"> </w:t>
      </w:r>
    </w:p>
    <w:p w:rsidR="00CE4D48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="00F14424">
        <w:t>continuar con el proceso para adquirir el producto</w:t>
      </w:r>
    </w:p>
    <w:p w:rsidR="00CE4D48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="00F14424">
        <w:t>generar la compra</w:t>
      </w:r>
    </w:p>
    <w:p w:rsidR="00CE4D48" w:rsidRDefault="00CE4D48" w:rsidP="00CE4D48">
      <w:pPr>
        <w:ind w:left="720"/>
        <w:jc w:val="both"/>
        <w:rPr>
          <w:b/>
          <w:bCs/>
        </w:rPr>
      </w:pPr>
    </w:p>
    <w:p w:rsidR="00CE4D48" w:rsidRDefault="00CE4D48" w:rsidP="00CE4D48">
      <w:pPr>
        <w:spacing w:after="0"/>
        <w:ind w:left="720"/>
        <w:jc w:val="both"/>
      </w:pPr>
      <w:r w:rsidRPr="005D34C4">
        <w:rPr>
          <w:b/>
          <w:bCs/>
          <w:u w:val="single"/>
        </w:rPr>
        <w:t>Escenario 2:</w:t>
      </w:r>
      <w:r>
        <w:t xml:space="preserve"> </w:t>
      </w:r>
      <w:r w:rsidR="00F14424">
        <w:t xml:space="preserve">No </w:t>
      </w:r>
      <w:r w:rsidR="00F14424" w:rsidRPr="00F14424">
        <w:t>Aceptar Términos y Políticas</w:t>
      </w:r>
      <w:r w:rsidRPr="00644071">
        <w:t xml:space="preserve"> </w:t>
      </w:r>
    </w:p>
    <w:p w:rsidR="00F14424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Dado</w:t>
      </w:r>
      <w:r w:rsidRPr="00644071">
        <w:t xml:space="preserve"> que</w:t>
      </w:r>
      <w:r>
        <w:t xml:space="preserve"> el cliente </w:t>
      </w:r>
      <w:r w:rsidR="00F14424" w:rsidRPr="00F14424">
        <w:rPr>
          <w:i/>
        </w:rPr>
        <w:t>no ha visualizado los documentos</w:t>
      </w:r>
      <w:r w:rsidR="00F14424">
        <w:t xml:space="preserve"> </w:t>
      </w:r>
    </w:p>
    <w:p w:rsidR="00F14424" w:rsidRDefault="00CE4D48" w:rsidP="00F14424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="00F14424" w:rsidRPr="00F14424">
        <w:rPr>
          <w:i/>
        </w:rPr>
        <w:t>no ha seleccionado</w:t>
      </w:r>
      <w:r w:rsidR="00F14424">
        <w:t xml:space="preserve"> cada uno de los </w:t>
      </w:r>
      <w:r w:rsidR="00F14424" w:rsidRPr="00F14424">
        <w:rPr>
          <w:i/>
        </w:rPr>
        <w:t>Check</w:t>
      </w:r>
    </w:p>
    <w:p w:rsidR="00CE4D48" w:rsidRDefault="00CE4D48" w:rsidP="00CE4D48">
      <w:pPr>
        <w:spacing w:after="0"/>
        <w:ind w:left="720"/>
        <w:jc w:val="both"/>
      </w:pPr>
    </w:p>
    <w:p w:rsidR="00CE4D48" w:rsidRPr="00215163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el cliente</w:t>
      </w:r>
      <w:r>
        <w:t xml:space="preserve"> </w:t>
      </w:r>
      <w:r w:rsidR="00215163">
        <w:t xml:space="preserve">visualice el Mensaje: “Debe aceptar los términos y políticas para hacer uso del Sistema” </w:t>
      </w:r>
    </w:p>
    <w:p w:rsidR="00CE4D48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Entonces</w:t>
      </w:r>
      <w:r w:rsidRPr="00644071">
        <w:t xml:space="preserve"> </w:t>
      </w:r>
      <w:r w:rsidR="0032704D">
        <w:t>selecciona el botón “</w:t>
      </w:r>
      <w:r w:rsidR="0032704D" w:rsidRPr="00215163">
        <w:rPr>
          <w:i/>
          <w:u w:val="single"/>
        </w:rPr>
        <w:t>Aceptar</w:t>
      </w:r>
      <w:r w:rsidR="0032704D">
        <w:t>”</w:t>
      </w:r>
    </w:p>
    <w:p w:rsidR="00CE4D48" w:rsidRDefault="00CE4D48" w:rsidP="00CE4D48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="0032704D">
        <w:t xml:space="preserve">se </w:t>
      </w:r>
      <w:r w:rsidR="0032704D" w:rsidRPr="0032704D">
        <w:t>redirecciona</w:t>
      </w:r>
      <w:r w:rsidR="0032704D">
        <w:t xml:space="preserve"> el usuario</w:t>
      </w:r>
      <w:r w:rsidR="0032704D" w:rsidRPr="0032704D">
        <w:t xml:space="preserve"> al inicio del </w:t>
      </w:r>
      <w:r w:rsidR="0032704D" w:rsidRPr="00C51C6A">
        <w:rPr>
          <w:i/>
        </w:rPr>
        <w:t>Portal Web</w:t>
      </w:r>
    </w:p>
    <w:p w:rsidR="00CE4D48" w:rsidRDefault="00CE4D48" w:rsidP="00CE4D48">
      <w:pPr>
        <w:ind w:left="720"/>
        <w:jc w:val="both"/>
        <w:rPr>
          <w:b/>
          <w:sz w:val="24"/>
          <w:szCs w:val="24"/>
        </w:rPr>
      </w:pPr>
    </w:p>
    <w:sectPr w:rsidR="00CE4D48">
      <w:headerReference w:type="default" r:id="rId8"/>
      <w:headerReference w:type="first" r:id="rId9"/>
      <w:pgSz w:w="12240" w:h="15840"/>
      <w:pgMar w:top="212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839" w:rsidRDefault="00226839">
      <w:pPr>
        <w:spacing w:after="0" w:line="240" w:lineRule="auto"/>
      </w:pPr>
      <w:r>
        <w:separator/>
      </w:r>
    </w:p>
  </w:endnote>
  <w:endnote w:type="continuationSeparator" w:id="0">
    <w:p w:rsidR="00226839" w:rsidRDefault="0022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839" w:rsidRDefault="00226839">
      <w:pPr>
        <w:spacing w:after="0" w:line="240" w:lineRule="auto"/>
      </w:pPr>
      <w:r>
        <w:separator/>
      </w:r>
    </w:p>
  </w:footnote>
  <w:footnote w:type="continuationSeparator" w:id="0">
    <w:p w:rsidR="00226839" w:rsidRDefault="0022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F6B" w:rsidRDefault="00C91F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8"/>
      <w:tblW w:w="8784" w:type="dxa"/>
      <w:tblInd w:w="0" w:type="dxa"/>
      <w:tblLayout w:type="fixed"/>
      <w:tblLook w:val="0400" w:firstRow="0" w:lastRow="0" w:firstColumn="0" w:lastColumn="0" w:noHBand="0" w:noVBand="1"/>
    </w:tblPr>
    <w:tblGrid>
      <w:gridCol w:w="3104"/>
      <w:gridCol w:w="3303"/>
      <w:gridCol w:w="823"/>
      <w:gridCol w:w="1554"/>
    </w:tblGrid>
    <w:tr w:rsidR="00C91F6B">
      <w:trPr>
        <w:trHeight w:val="180"/>
      </w:trPr>
      <w:tc>
        <w:tcPr>
          <w:tcW w:w="3104" w:type="dxa"/>
          <w:vMerge w:val="restart"/>
        </w:tcPr>
        <w:p w:rsidR="00C91F6B" w:rsidRDefault="00C91F6B">
          <w:pPr>
            <w:ind w:right="366"/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>
            <w:rPr>
              <w:noProof/>
              <w:lang w:val="es-CO"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47422</wp:posOffset>
                </wp:positionH>
                <wp:positionV relativeFrom="paragraph">
                  <wp:posOffset>23775</wp:posOffset>
                </wp:positionV>
                <wp:extent cx="1792224" cy="441163"/>
                <wp:effectExtent l="0" t="0" r="0" b="0"/>
                <wp:wrapNone/>
                <wp:docPr id="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224" cy="4411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03" w:type="dxa"/>
          <w:vMerge w:val="restart"/>
          <w:tcBorders>
            <w:right w:val="single" w:sz="4" w:space="0" w:color="000000"/>
          </w:tcBorders>
          <w:vAlign w:val="center"/>
        </w:tcPr>
        <w:p w:rsidR="00C91F6B" w:rsidRDefault="00C91F6B">
          <w:pPr>
            <w:jc w:val="center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Código: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  <w:r>
            <w:rPr>
              <w:sz w:val="14"/>
              <w:szCs w:val="14"/>
            </w:rPr>
            <w:t xml:space="preserve"> </w:t>
          </w:r>
        </w:p>
      </w:tc>
    </w:tr>
    <w:tr w:rsidR="00C91F6B">
      <w:trPr>
        <w:trHeight w:val="182"/>
      </w:trPr>
      <w:tc>
        <w:tcPr>
          <w:tcW w:w="3104" w:type="dxa"/>
          <w:vMerge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Fecha: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  <w:r>
            <w:rPr>
              <w:sz w:val="14"/>
              <w:szCs w:val="14"/>
            </w:rPr>
            <w:t xml:space="preserve"> </w:t>
          </w:r>
        </w:p>
      </w:tc>
    </w:tr>
    <w:tr w:rsidR="00C91F6B">
      <w:trPr>
        <w:trHeight w:val="180"/>
      </w:trPr>
      <w:tc>
        <w:tcPr>
          <w:tcW w:w="3104" w:type="dxa"/>
          <w:vMerge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Versión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  <w:r>
            <w:rPr>
              <w:sz w:val="14"/>
              <w:szCs w:val="14"/>
            </w:rPr>
            <w:t xml:space="preserve"> </w:t>
          </w:r>
        </w:p>
      </w:tc>
    </w:tr>
    <w:tr w:rsidR="00C91F6B">
      <w:trPr>
        <w:trHeight w:val="218"/>
      </w:trPr>
      <w:tc>
        <w:tcPr>
          <w:tcW w:w="3104" w:type="dxa"/>
          <w:vMerge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Pagina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  <w:r>
            <w:rPr>
              <w:sz w:val="14"/>
              <w:szCs w:val="14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C5A49">
            <w:rPr>
              <w:noProof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C5A49">
            <w:rPr>
              <w:noProof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 xml:space="preserve"> </w:t>
          </w:r>
        </w:p>
      </w:tc>
    </w:tr>
  </w:tbl>
  <w:p w:rsidR="00C91F6B" w:rsidRDefault="00C91F6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F6B" w:rsidRDefault="00C91F6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-300250</wp:posOffset>
          </wp:positionH>
          <wp:positionV relativeFrom="paragraph">
            <wp:posOffset>-634</wp:posOffset>
          </wp:positionV>
          <wp:extent cx="1792224" cy="441163"/>
          <wp:effectExtent l="0" t="0" r="0" b="0"/>
          <wp:wrapNone/>
          <wp:docPr id="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2224" cy="441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55A3"/>
    <w:multiLevelType w:val="hybridMultilevel"/>
    <w:tmpl w:val="38EAB3A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9103C3"/>
    <w:multiLevelType w:val="hybridMultilevel"/>
    <w:tmpl w:val="0FE8B0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993EA6"/>
    <w:multiLevelType w:val="multilevel"/>
    <w:tmpl w:val="678E19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63"/>
    <w:rsid w:val="00001C96"/>
    <w:rsid w:val="001A72FA"/>
    <w:rsid w:val="001E1F9B"/>
    <w:rsid w:val="00215163"/>
    <w:rsid w:val="00224485"/>
    <w:rsid w:val="00226839"/>
    <w:rsid w:val="0032704D"/>
    <w:rsid w:val="005247F0"/>
    <w:rsid w:val="005D34C4"/>
    <w:rsid w:val="00881C63"/>
    <w:rsid w:val="009254E6"/>
    <w:rsid w:val="00931070"/>
    <w:rsid w:val="009603BA"/>
    <w:rsid w:val="009E47DF"/>
    <w:rsid w:val="00A0614C"/>
    <w:rsid w:val="00AC233C"/>
    <w:rsid w:val="00AD3D44"/>
    <w:rsid w:val="00B876A6"/>
    <w:rsid w:val="00BA59AE"/>
    <w:rsid w:val="00C17221"/>
    <w:rsid w:val="00C51C6A"/>
    <w:rsid w:val="00C91F6B"/>
    <w:rsid w:val="00CE4D48"/>
    <w:rsid w:val="00D72267"/>
    <w:rsid w:val="00E40D97"/>
    <w:rsid w:val="00E84EBB"/>
    <w:rsid w:val="00EC5A49"/>
    <w:rsid w:val="00F14424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850DD"/>
  <w15:docId w15:val="{F3C47A69-1D85-4A72-9F2B-44664BCE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91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06"/>
  </w:style>
  <w:style w:type="paragraph" w:styleId="Piedepgina">
    <w:name w:val="footer"/>
    <w:basedOn w:val="Normal"/>
    <w:link w:val="Piedepgina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06"/>
  </w:style>
  <w:style w:type="table" w:customStyle="1" w:styleId="TableGrid">
    <w:name w:val="TableGrid"/>
    <w:rsid w:val="001D78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A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C91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A061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78sFq+mzynr9vVHCPBXMabN7A==">AMUW2mVO0xBK/ZGLGRmi3d+8E5nbdU07jGV/9G4bP1pxqboFJe+yT5AqzutsV5l/axhsBCrPryIGobiH/Y71Oo8N6wD8izvVMSykIVyfZYHSu7cT0SyggGSXm6s62V6zoe3cR17Rtd8I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ana.oviedo</dc:creator>
  <cp:lastModifiedBy>Ximena A. Lozano Cascante</cp:lastModifiedBy>
  <cp:revision>11</cp:revision>
  <dcterms:created xsi:type="dcterms:W3CDTF">2022-08-18T15:33:00Z</dcterms:created>
  <dcterms:modified xsi:type="dcterms:W3CDTF">2022-08-19T21:26:00Z</dcterms:modified>
</cp:coreProperties>
</file>