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63" w:rsidRDefault="00881C63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9E47DF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Historias de Usuario</w:t>
      </w:r>
    </w:p>
    <w:p w:rsidR="006D6BE4" w:rsidRDefault="006D6BE4" w:rsidP="006D6BE4">
      <w:pPr>
        <w:spacing w:after="0" w:line="240" w:lineRule="auto"/>
        <w:jc w:val="right"/>
        <w:rPr>
          <w:b/>
          <w:sz w:val="24"/>
          <w:szCs w:val="24"/>
        </w:rPr>
      </w:pPr>
      <w:r w:rsidRPr="00BC129B">
        <w:rPr>
          <w:b/>
          <w:sz w:val="24"/>
          <w:szCs w:val="24"/>
        </w:rPr>
        <w:t>Revisión Documentos y Activación del Servicio</w:t>
      </w:r>
    </w:p>
    <w:p w:rsidR="00881C63" w:rsidRDefault="00C91F6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Subgerencia de Operaciones y Tecnología </w:t>
      </w: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C91F6B" w:rsidRDefault="00C91F6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91F6B" w:rsidRDefault="00C91F6B" w:rsidP="00FF7D43">
      <w:pPr>
        <w:jc w:val="center"/>
        <w:rPr>
          <w:b/>
          <w:sz w:val="24"/>
        </w:rPr>
      </w:pPr>
      <w:r w:rsidRPr="00FF7D43">
        <w:rPr>
          <w:b/>
          <w:sz w:val="24"/>
        </w:rPr>
        <w:lastRenderedPageBreak/>
        <w:t>HISTORIA DE USUARIO (HU)</w:t>
      </w:r>
    </w:p>
    <w:p w:rsidR="00ED2D15" w:rsidRPr="00FF7D43" w:rsidRDefault="00ED2D15" w:rsidP="00FF7D43">
      <w:pPr>
        <w:jc w:val="center"/>
        <w:rPr>
          <w:b/>
          <w:sz w:val="24"/>
        </w:rPr>
      </w:pPr>
    </w:p>
    <w:p w:rsidR="00011AF1" w:rsidRDefault="0038589A" w:rsidP="006D6BE4">
      <w:pPr>
        <w:jc w:val="both"/>
        <w:rPr>
          <w:i/>
        </w:rPr>
      </w:pPr>
      <w:r>
        <w:t xml:space="preserve">Está Historia de Usuario describe los Criterios de Aceptación del Flujo de Secuencia del </w:t>
      </w:r>
      <w:r w:rsidRPr="00C51C6A">
        <w:rPr>
          <w:i/>
        </w:rPr>
        <w:t xml:space="preserve">CU – </w:t>
      </w:r>
      <w:r w:rsidR="006D6BE4" w:rsidRPr="006D6BE4">
        <w:rPr>
          <w:i/>
        </w:rPr>
        <w:t>Revisión Documentos y Activación del Servicio</w:t>
      </w:r>
    </w:p>
    <w:p w:rsidR="006D6BE4" w:rsidRPr="006D6BE4" w:rsidRDefault="006D6BE4" w:rsidP="006D6BE4">
      <w:pPr>
        <w:jc w:val="both"/>
        <w:rPr>
          <w:b/>
          <w:bCs/>
        </w:rPr>
      </w:pPr>
    </w:p>
    <w:p w:rsidR="004A4F14" w:rsidRPr="0038589A" w:rsidRDefault="004A4F14" w:rsidP="004A4F14">
      <w:pPr>
        <w:pStyle w:val="Prrafodelista"/>
        <w:numPr>
          <w:ilvl w:val="0"/>
          <w:numId w:val="3"/>
        </w:numPr>
        <w:spacing w:after="0"/>
        <w:ind w:left="720"/>
        <w:jc w:val="both"/>
      </w:pPr>
      <w:r w:rsidRPr="0038589A">
        <w:rPr>
          <w:b/>
          <w:bCs/>
        </w:rPr>
        <w:t xml:space="preserve">HISTORIA DE USUARIO </w:t>
      </w:r>
    </w:p>
    <w:p w:rsidR="004A4F14" w:rsidRDefault="004A4F14" w:rsidP="004A4F14">
      <w:pPr>
        <w:pStyle w:val="Prrafodelista"/>
        <w:spacing w:after="0"/>
        <w:jc w:val="both"/>
      </w:pPr>
      <w:r w:rsidRPr="0038589A">
        <w:rPr>
          <w:b/>
          <w:bCs/>
        </w:rPr>
        <w:t>Como</w:t>
      </w:r>
      <w:r w:rsidRPr="00644071">
        <w:t xml:space="preserve"> </w:t>
      </w:r>
      <w:r w:rsidR="00D40AA8">
        <w:t>Nuevo Sistema Core</w:t>
      </w: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Quiero</w:t>
      </w:r>
      <w:r w:rsidRPr="00644071">
        <w:t xml:space="preserve"> </w:t>
      </w:r>
      <w:r w:rsidR="00D40AA8">
        <w:t>ser el proyecto orquestador de todas las actividades</w:t>
      </w:r>
      <w:r w:rsidRPr="00644071">
        <w:t xml:space="preserve"> </w:t>
      </w: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Para poder</w:t>
      </w:r>
      <w:r>
        <w:rPr>
          <w:b/>
          <w:bCs/>
        </w:rPr>
        <w:t xml:space="preserve"> </w:t>
      </w:r>
      <w:r w:rsidR="00D40AA8">
        <w:rPr>
          <w:bCs/>
        </w:rPr>
        <w:t>optimizar procesos</w:t>
      </w:r>
    </w:p>
    <w:p w:rsidR="004A4F14" w:rsidRDefault="004A4F14" w:rsidP="004A4F14">
      <w:pPr>
        <w:jc w:val="both"/>
        <w:rPr>
          <w:b/>
          <w:bCs/>
        </w:rPr>
      </w:pPr>
    </w:p>
    <w:p w:rsidR="004A4F14" w:rsidRDefault="004A4F14" w:rsidP="00D40AA8">
      <w:pPr>
        <w:ind w:firstLine="720"/>
        <w:jc w:val="both"/>
        <w:rPr>
          <w:b/>
          <w:bCs/>
        </w:rPr>
      </w:pPr>
      <w:r w:rsidRPr="00644071">
        <w:rPr>
          <w:b/>
          <w:bCs/>
        </w:rPr>
        <w:t xml:space="preserve">CRITERIOS DE ACEPTACIÓN </w:t>
      </w:r>
    </w:p>
    <w:p w:rsidR="00D50A6A" w:rsidRDefault="00D50A6A" w:rsidP="00D50A6A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1</w:t>
      </w:r>
      <w:r w:rsidRPr="005D34C4">
        <w:rPr>
          <w:u w:val="single"/>
        </w:rPr>
        <w:t>:</w:t>
      </w:r>
      <w:r w:rsidRPr="00644071">
        <w:t xml:space="preserve"> </w:t>
      </w:r>
      <w:r>
        <w:t xml:space="preserve">Conexión </w:t>
      </w:r>
      <w:r>
        <w:rPr>
          <w:i/>
        </w:rPr>
        <w:t>Proveedor Correos Certificados</w:t>
      </w:r>
      <w:r w:rsidR="00976473">
        <w:rPr>
          <w:i/>
        </w:rPr>
        <w:t xml:space="preserve"> 1</w:t>
      </w:r>
    </w:p>
    <w:p w:rsidR="00D50A6A" w:rsidRPr="00D40AA8" w:rsidRDefault="00D50A6A" w:rsidP="00D50A6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sistema requiere conexión con el </w:t>
      </w:r>
      <w:r>
        <w:rPr>
          <w:i/>
        </w:rPr>
        <w:t>Proveedor de Correos Certificados</w:t>
      </w:r>
    </w:p>
    <w:p w:rsidR="00D50A6A" w:rsidRPr="00D40AA8" w:rsidRDefault="00D50A6A" w:rsidP="00D50A6A">
      <w:pPr>
        <w:spacing w:after="0"/>
        <w:ind w:left="720"/>
        <w:jc w:val="both"/>
      </w:pPr>
      <w:r w:rsidRPr="00644071">
        <w:rPr>
          <w:b/>
          <w:bCs/>
        </w:rPr>
        <w:t>Y</w:t>
      </w:r>
      <w:r>
        <w:t xml:space="preserve"> se tiene la </w:t>
      </w:r>
      <w:r w:rsidRPr="00D50A6A">
        <w:rPr>
          <w:i/>
        </w:rPr>
        <w:t>aprobación</w:t>
      </w:r>
      <w:r>
        <w:t xml:space="preserve">, respecto a la </w:t>
      </w:r>
      <w:r w:rsidRPr="00D50A6A">
        <w:rPr>
          <w:i/>
        </w:rPr>
        <w:t>Revisión</w:t>
      </w:r>
      <w:r>
        <w:t xml:space="preserve"> de los </w:t>
      </w:r>
      <w:r w:rsidRPr="00D50A6A">
        <w:rPr>
          <w:i/>
        </w:rPr>
        <w:t>Documentos</w:t>
      </w:r>
      <w:r>
        <w:t xml:space="preserve"> (Cámara de Comercio, Cédula Representante Legal y Cédula del Titular Cuenta)</w:t>
      </w:r>
    </w:p>
    <w:p w:rsidR="00D50A6A" w:rsidRDefault="00D50A6A" w:rsidP="00D50A6A">
      <w:pPr>
        <w:ind w:left="720"/>
        <w:jc w:val="both"/>
        <w:rPr>
          <w:b/>
          <w:bCs/>
        </w:rPr>
      </w:pPr>
    </w:p>
    <w:p w:rsidR="00D50A6A" w:rsidRDefault="00D50A6A" w:rsidP="00D50A6A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</w:t>
      </w:r>
      <w:r>
        <w:t xml:space="preserve">la Revisión y Documentación sea </w:t>
      </w:r>
      <w:r w:rsidRPr="00976473">
        <w:rPr>
          <w:i/>
        </w:rPr>
        <w:t>“</w:t>
      </w:r>
      <w:r w:rsidRPr="00976473">
        <w:rPr>
          <w:i/>
          <w:u w:val="single"/>
        </w:rPr>
        <w:t>Correcta</w:t>
      </w:r>
      <w:r w:rsidR="00976473">
        <w:rPr>
          <w:i/>
        </w:rPr>
        <w:t>”</w:t>
      </w:r>
    </w:p>
    <w:p w:rsidR="00D50A6A" w:rsidRPr="00D40AA8" w:rsidRDefault="00D50A6A" w:rsidP="00D50A6A">
      <w:pPr>
        <w:spacing w:after="0"/>
        <w:ind w:left="720"/>
        <w:jc w:val="both"/>
        <w:rPr>
          <w:i/>
        </w:rPr>
      </w:pPr>
      <w:r>
        <w:rPr>
          <w:b/>
        </w:rPr>
        <w:t xml:space="preserve">Entonces </w:t>
      </w:r>
      <w:r>
        <w:t xml:space="preserve">realizar </w:t>
      </w:r>
      <w:r w:rsidRPr="00D50A6A">
        <w:t xml:space="preserve">conexión con el </w:t>
      </w:r>
      <w:r w:rsidRPr="00D50A6A">
        <w:rPr>
          <w:i/>
        </w:rPr>
        <w:t>pr</w:t>
      </w:r>
      <w:r w:rsidR="00976473">
        <w:rPr>
          <w:i/>
        </w:rPr>
        <w:t>oveedor de Correos Certificados</w:t>
      </w:r>
    </w:p>
    <w:p w:rsidR="00D50A6A" w:rsidRDefault="00D50A6A" w:rsidP="00D50A6A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>
        <w:t xml:space="preserve">Crear cuenta </w:t>
      </w:r>
    </w:p>
    <w:p w:rsidR="00D50A6A" w:rsidRDefault="00D50A6A" w:rsidP="00D50A6A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D50A6A">
        <w:t xml:space="preserve"> usuarios solicitados, para que posterior se pueda activar el paquete para cada uno de los usuarios.</w:t>
      </w:r>
    </w:p>
    <w:p w:rsidR="00D50A6A" w:rsidRPr="00644071" w:rsidRDefault="00D50A6A" w:rsidP="00D40AA8">
      <w:pPr>
        <w:ind w:firstLine="720"/>
        <w:jc w:val="both"/>
        <w:rPr>
          <w:b/>
          <w:bCs/>
        </w:rPr>
      </w:pPr>
    </w:p>
    <w:p w:rsidR="004A4F14" w:rsidRDefault="00915FA6" w:rsidP="004A4F14">
      <w:pPr>
        <w:spacing w:after="0"/>
        <w:ind w:left="720"/>
        <w:jc w:val="both"/>
      </w:pPr>
      <w:r>
        <w:rPr>
          <w:b/>
          <w:bCs/>
          <w:u w:val="single"/>
        </w:rPr>
        <w:t>Escenario 2</w:t>
      </w:r>
      <w:r w:rsidR="004A4F14" w:rsidRPr="005D34C4">
        <w:rPr>
          <w:u w:val="single"/>
        </w:rPr>
        <w:t>:</w:t>
      </w:r>
      <w:r w:rsidR="004A4F14" w:rsidRPr="00644071">
        <w:t xml:space="preserve"> </w:t>
      </w:r>
      <w:r w:rsidR="00D40AA8">
        <w:t xml:space="preserve">Conexión </w:t>
      </w:r>
      <w:r w:rsidR="00656013">
        <w:rPr>
          <w:i/>
        </w:rPr>
        <w:t>Operaciones</w:t>
      </w:r>
    </w:p>
    <w:p w:rsidR="004A4F14" w:rsidRPr="00D40AA8" w:rsidRDefault="004A4F14" w:rsidP="004A4F14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</w:t>
      </w:r>
      <w:r w:rsidR="00D40AA8">
        <w:t xml:space="preserve">sistema requiere conexión con el </w:t>
      </w:r>
      <w:r w:rsidR="00656013" w:rsidRPr="00656013">
        <w:t>área de</w:t>
      </w:r>
      <w:r w:rsidR="00656013">
        <w:rPr>
          <w:i/>
        </w:rPr>
        <w:t xml:space="preserve"> Operaciones</w:t>
      </w:r>
    </w:p>
    <w:p w:rsidR="004A4F14" w:rsidRPr="00D40AA8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Y</w:t>
      </w:r>
      <w:r>
        <w:t xml:space="preserve"> </w:t>
      </w:r>
      <w:r w:rsidR="00656013">
        <w:t xml:space="preserve">se tienen las </w:t>
      </w:r>
      <w:r w:rsidR="00656013" w:rsidRPr="00656013">
        <w:rPr>
          <w:i/>
        </w:rPr>
        <w:t>cuentas</w:t>
      </w:r>
      <w:r w:rsidR="00656013">
        <w:t xml:space="preserve"> creadas</w:t>
      </w:r>
    </w:p>
    <w:p w:rsidR="00656013" w:rsidRPr="00D40AA8" w:rsidRDefault="00656013" w:rsidP="00656013">
      <w:pPr>
        <w:spacing w:after="0"/>
        <w:ind w:left="720"/>
        <w:jc w:val="both"/>
      </w:pPr>
      <w:r w:rsidRPr="00644071">
        <w:rPr>
          <w:b/>
          <w:bCs/>
        </w:rPr>
        <w:t>Y</w:t>
      </w:r>
      <w:r>
        <w:t xml:space="preserve"> se tienen los </w:t>
      </w:r>
      <w:r w:rsidRPr="00656013">
        <w:rPr>
          <w:i/>
        </w:rPr>
        <w:t>usuarios</w:t>
      </w:r>
      <w:r>
        <w:t xml:space="preserve"> creados</w:t>
      </w:r>
    </w:p>
    <w:p w:rsidR="004A4F14" w:rsidRDefault="004A4F14" w:rsidP="004A4F14">
      <w:pPr>
        <w:ind w:left="720"/>
        <w:jc w:val="both"/>
        <w:rPr>
          <w:b/>
          <w:bCs/>
        </w:rPr>
      </w:pPr>
    </w:p>
    <w:p w:rsidR="004A4F14" w:rsidRPr="00656013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</w:t>
      </w:r>
      <w:r w:rsidR="00656013" w:rsidRPr="00D50A6A">
        <w:rPr>
          <w:i/>
        </w:rPr>
        <w:t>pr</w:t>
      </w:r>
      <w:r w:rsidR="00656013">
        <w:rPr>
          <w:i/>
        </w:rPr>
        <w:t xml:space="preserve">oveedor de Correos Certificados </w:t>
      </w:r>
      <w:r w:rsidR="00656013">
        <w:t>confirme el proceso</w:t>
      </w:r>
    </w:p>
    <w:p w:rsidR="004A4F14" w:rsidRPr="00D40AA8" w:rsidRDefault="004A4F14" w:rsidP="00656013">
      <w:pPr>
        <w:spacing w:after="0"/>
        <w:ind w:left="720"/>
        <w:jc w:val="both"/>
        <w:rPr>
          <w:i/>
        </w:rPr>
      </w:pPr>
      <w:r>
        <w:rPr>
          <w:b/>
        </w:rPr>
        <w:t xml:space="preserve">Entonces </w:t>
      </w:r>
      <w:r w:rsidR="00656013">
        <w:t xml:space="preserve">realizar </w:t>
      </w:r>
      <w:r w:rsidR="00656013" w:rsidRPr="00D50A6A">
        <w:t xml:space="preserve">conexión con </w:t>
      </w:r>
      <w:r w:rsidR="00656013">
        <w:t xml:space="preserve">el </w:t>
      </w:r>
      <w:r w:rsidR="00656013" w:rsidRPr="00656013">
        <w:t>área de</w:t>
      </w:r>
      <w:r w:rsidR="00656013">
        <w:rPr>
          <w:i/>
        </w:rPr>
        <w:t xml:space="preserve"> Operaciones</w:t>
      </w: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656013" w:rsidRPr="00656013">
        <w:t xml:space="preserve">Notificar y compartir certificado (ver </w:t>
      </w:r>
      <w:r w:rsidR="00656013" w:rsidRPr="00656013">
        <w:rPr>
          <w:i/>
        </w:rPr>
        <w:t>formato OPE-F-003 Certificación correo electrónico certificado_Certimail_v6.docx</w:t>
      </w:r>
      <w:r w:rsidR="00976473">
        <w:t>) al Cliente</w:t>
      </w:r>
    </w:p>
    <w:p w:rsidR="00915FA6" w:rsidRDefault="00915FA6" w:rsidP="004A4F14">
      <w:pPr>
        <w:spacing w:after="0"/>
        <w:ind w:left="720"/>
        <w:jc w:val="both"/>
      </w:pPr>
    </w:p>
    <w:p w:rsidR="00E65BBA" w:rsidRDefault="00E65BBA" w:rsidP="00915FA6">
      <w:pPr>
        <w:spacing w:after="0"/>
        <w:jc w:val="both"/>
      </w:pPr>
    </w:p>
    <w:p w:rsidR="00E65BBA" w:rsidRPr="00D40AA8" w:rsidRDefault="00E65BBA" w:rsidP="00E65BBA">
      <w:pPr>
        <w:spacing w:after="0"/>
        <w:ind w:left="720"/>
        <w:jc w:val="both"/>
        <w:rPr>
          <w:i/>
        </w:rPr>
      </w:pPr>
      <w:r>
        <w:rPr>
          <w:b/>
          <w:bCs/>
          <w:u w:val="single"/>
        </w:rPr>
        <w:t>Escenario 3</w:t>
      </w:r>
      <w:r w:rsidRPr="005D34C4">
        <w:rPr>
          <w:b/>
          <w:bCs/>
          <w:u w:val="single"/>
        </w:rPr>
        <w:t>:</w:t>
      </w:r>
      <w:r>
        <w:t xml:space="preserve"> Conexión </w:t>
      </w:r>
      <w:r>
        <w:rPr>
          <w:i/>
        </w:rPr>
        <w:t>Api Certimail</w:t>
      </w:r>
      <w:r w:rsidR="00915FA6">
        <w:rPr>
          <w:i/>
        </w:rPr>
        <w:t xml:space="preserve"> </w:t>
      </w:r>
    </w:p>
    <w:p w:rsidR="00E65BBA" w:rsidRPr="00915FA6" w:rsidRDefault="00E65BBA" w:rsidP="00E65BBA">
      <w:pPr>
        <w:spacing w:after="0"/>
        <w:ind w:left="720"/>
        <w:jc w:val="both"/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</w:t>
      </w:r>
      <w:r w:rsidR="00915FA6">
        <w:rPr>
          <w:i/>
        </w:rPr>
        <w:t xml:space="preserve">Cliente </w:t>
      </w:r>
      <w:r w:rsidR="00915FA6">
        <w:t xml:space="preserve">cuenta con un servicio </w:t>
      </w:r>
      <w:r w:rsidR="00915FA6">
        <w:rPr>
          <w:i/>
        </w:rPr>
        <w:t xml:space="preserve">Certimail </w:t>
      </w:r>
      <w:r w:rsidR="00915FA6">
        <w:t>activo</w:t>
      </w:r>
    </w:p>
    <w:p w:rsidR="00E65BBA" w:rsidRPr="00347FEB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>
        <w:t xml:space="preserve">se tiene la información </w:t>
      </w:r>
      <w:r w:rsidR="00915FA6">
        <w:t xml:space="preserve">de la </w:t>
      </w:r>
      <w:r w:rsidR="00915FA6" w:rsidRPr="00915FA6">
        <w:rPr>
          <w:i/>
        </w:rPr>
        <w:t>cantidad</w:t>
      </w:r>
      <w:r w:rsidR="00915FA6">
        <w:t xml:space="preserve"> de </w:t>
      </w:r>
      <w:r w:rsidR="00915FA6" w:rsidRPr="00915FA6">
        <w:rPr>
          <w:i/>
        </w:rPr>
        <w:t>unidades</w:t>
      </w:r>
      <w:r w:rsidR="00915FA6">
        <w:t xml:space="preserve"> adquiridas según el </w:t>
      </w:r>
      <w:r w:rsidR="00915FA6" w:rsidRPr="00915FA6">
        <w:rPr>
          <w:i/>
        </w:rPr>
        <w:t>paquete</w:t>
      </w:r>
      <w:r w:rsidR="00915FA6">
        <w:t xml:space="preserve"> o </w:t>
      </w:r>
      <w:r w:rsidR="00915FA6" w:rsidRPr="00915FA6">
        <w:rPr>
          <w:i/>
        </w:rPr>
        <w:t>contrato</w:t>
      </w:r>
    </w:p>
    <w:p w:rsidR="00E65BBA" w:rsidRDefault="00E65BBA" w:rsidP="00E65BBA">
      <w:pPr>
        <w:spacing w:after="0"/>
        <w:ind w:left="720"/>
        <w:jc w:val="both"/>
        <w:rPr>
          <w:b/>
          <w:bCs/>
        </w:rPr>
      </w:pPr>
    </w:p>
    <w:p w:rsidR="00E65BBA" w:rsidRPr="00915FA6" w:rsidRDefault="00E65BBA" w:rsidP="00915FA6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</w:t>
      </w:r>
      <w:r w:rsidR="00915FA6" w:rsidRPr="00915FA6">
        <w:t>las unidades restantes “</w:t>
      </w:r>
      <w:r w:rsidR="00915FA6" w:rsidRPr="00915FA6">
        <w:rPr>
          <w:i/>
          <w:u w:val="single"/>
        </w:rPr>
        <w:t>Superan</w:t>
      </w:r>
      <w:r w:rsidR="00915FA6" w:rsidRPr="00915FA6">
        <w:t>” el “</w:t>
      </w:r>
      <w:r w:rsidR="00915FA6" w:rsidRPr="00915FA6">
        <w:rPr>
          <w:i/>
          <w:u w:val="single"/>
        </w:rPr>
        <w:t>X</w:t>
      </w:r>
      <w:r w:rsidR="00915FA6" w:rsidRPr="00915FA6">
        <w:t>” %</w:t>
      </w:r>
    </w:p>
    <w:p w:rsidR="00E65BBA" w:rsidRPr="00D40AA8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Entonces</w:t>
      </w:r>
      <w:r w:rsidRPr="00644071">
        <w:t xml:space="preserve"> </w:t>
      </w:r>
      <w:r w:rsidR="00915FA6">
        <w:t xml:space="preserve">realizar </w:t>
      </w:r>
      <w:r w:rsidR="00915FA6" w:rsidRPr="00D50A6A">
        <w:t xml:space="preserve">conexión con </w:t>
      </w:r>
      <w:r w:rsidR="00915FA6">
        <w:t xml:space="preserve">el </w:t>
      </w:r>
      <w:r w:rsidR="00976473">
        <w:rPr>
          <w:i/>
        </w:rPr>
        <w:t>Portal Nuevo Sistema Core</w:t>
      </w:r>
    </w:p>
    <w:p w:rsidR="00E65BBA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 w:rsidR="00915FA6">
        <w:t xml:space="preserve">almacenar información en la </w:t>
      </w:r>
      <w:r w:rsidR="00915FA6">
        <w:rPr>
          <w:i/>
        </w:rPr>
        <w:t>Lista de Espera</w:t>
      </w:r>
    </w:p>
    <w:p w:rsidR="00915FA6" w:rsidRDefault="00915FA6" w:rsidP="00E65BBA">
      <w:pPr>
        <w:spacing w:after="0"/>
        <w:ind w:left="720"/>
        <w:jc w:val="both"/>
        <w:rPr>
          <w:bCs/>
          <w:i/>
        </w:rPr>
      </w:pPr>
      <w:r>
        <w:rPr>
          <w:b/>
          <w:bCs/>
        </w:rPr>
        <w:t xml:space="preserve">Y </w:t>
      </w:r>
      <w:r>
        <w:rPr>
          <w:bCs/>
        </w:rPr>
        <w:t xml:space="preserve">notificar al </w:t>
      </w:r>
      <w:r w:rsidRPr="00915FA6">
        <w:rPr>
          <w:bCs/>
          <w:i/>
        </w:rPr>
        <w:t>área encargada</w:t>
      </w:r>
    </w:p>
    <w:p w:rsidR="00915FA6" w:rsidRDefault="00915FA6" w:rsidP="00E65BBA">
      <w:pPr>
        <w:spacing w:after="0"/>
        <w:ind w:left="720"/>
        <w:jc w:val="both"/>
        <w:rPr>
          <w:i/>
        </w:rPr>
      </w:pPr>
    </w:p>
    <w:p w:rsidR="00976473" w:rsidRPr="00D40AA8" w:rsidRDefault="00915FA6" w:rsidP="00976473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Cuando</w:t>
      </w:r>
      <w:r w:rsidRPr="00644071">
        <w:t xml:space="preserve"> </w:t>
      </w:r>
      <w:r w:rsidRPr="00915FA6">
        <w:t>las unidades restantes “</w:t>
      </w:r>
      <w:r w:rsidRPr="00915FA6">
        <w:rPr>
          <w:i/>
          <w:u w:val="single"/>
        </w:rPr>
        <w:t>NO</w:t>
      </w:r>
      <w:r>
        <w:rPr>
          <w:i/>
          <w:u w:val="single"/>
        </w:rPr>
        <w:t xml:space="preserve"> </w:t>
      </w:r>
      <w:r w:rsidRPr="00915FA6">
        <w:rPr>
          <w:i/>
          <w:u w:val="single"/>
        </w:rPr>
        <w:t>Superan</w:t>
      </w:r>
      <w:r w:rsidRPr="00915FA6">
        <w:t>” el “</w:t>
      </w:r>
      <w:r w:rsidRPr="00915FA6">
        <w:rPr>
          <w:i/>
          <w:u w:val="single"/>
        </w:rPr>
        <w:t>X</w:t>
      </w:r>
      <w:r w:rsidRPr="00915FA6">
        <w:t>” %</w:t>
      </w:r>
      <w:r w:rsidR="00976473">
        <w:t xml:space="preserve">, verificar </w:t>
      </w:r>
      <w:r w:rsidR="00976473" w:rsidRPr="00915FA6">
        <w:rPr>
          <w:u w:val="single"/>
        </w:rPr>
        <w:t>Sí</w:t>
      </w:r>
      <w:r w:rsidR="00976473">
        <w:t xml:space="preserve"> la vigencia del paquete adquirido “</w:t>
      </w:r>
      <w:r w:rsidR="00976473" w:rsidRPr="00915FA6">
        <w:rPr>
          <w:i/>
          <w:u w:val="single"/>
        </w:rPr>
        <w:t>Culmino</w:t>
      </w:r>
      <w:r w:rsidR="00976473">
        <w:rPr>
          <w:b/>
        </w:rPr>
        <w:t>”</w:t>
      </w:r>
    </w:p>
    <w:p w:rsidR="00976473" w:rsidRDefault="00915FA6" w:rsidP="00915FA6">
      <w:pPr>
        <w:spacing w:after="0"/>
        <w:ind w:left="720"/>
        <w:jc w:val="both"/>
      </w:pPr>
      <w:r w:rsidRPr="00644071">
        <w:rPr>
          <w:b/>
          <w:bCs/>
        </w:rPr>
        <w:t>Entonces</w:t>
      </w:r>
      <w:r w:rsidRPr="00644071">
        <w:t xml:space="preserve"> </w:t>
      </w:r>
      <w:r w:rsidR="00976473">
        <w:t xml:space="preserve">realizar </w:t>
      </w:r>
      <w:r w:rsidR="00976473" w:rsidRPr="00D50A6A">
        <w:t xml:space="preserve">conexión con </w:t>
      </w:r>
      <w:r w:rsidR="00976473">
        <w:t xml:space="preserve">el </w:t>
      </w:r>
      <w:r w:rsidR="00976473">
        <w:rPr>
          <w:i/>
        </w:rPr>
        <w:t>Proveedor Correos Certificados</w:t>
      </w:r>
    </w:p>
    <w:p w:rsidR="00915FA6" w:rsidRDefault="00915FA6" w:rsidP="00915FA6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 w:rsidR="00976473">
        <w:t xml:space="preserve">deshabilitar la </w:t>
      </w:r>
      <w:r w:rsidR="00976473" w:rsidRPr="00976473">
        <w:rPr>
          <w:i/>
        </w:rPr>
        <w:t>cuenta</w:t>
      </w:r>
    </w:p>
    <w:p w:rsidR="00915FA6" w:rsidRDefault="00915FA6" w:rsidP="00E65BBA">
      <w:pPr>
        <w:spacing w:after="0"/>
        <w:ind w:left="720"/>
        <w:jc w:val="both"/>
        <w:rPr>
          <w:i/>
        </w:rPr>
      </w:pPr>
    </w:p>
    <w:p w:rsidR="00976473" w:rsidRPr="00D40AA8" w:rsidRDefault="00976473" w:rsidP="00976473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Cuando</w:t>
      </w:r>
      <w:r w:rsidRPr="00644071">
        <w:t xml:space="preserve"> </w:t>
      </w:r>
      <w:r w:rsidRPr="00915FA6">
        <w:t>las unidades restantes “</w:t>
      </w:r>
      <w:r w:rsidRPr="00915FA6">
        <w:rPr>
          <w:i/>
          <w:u w:val="single"/>
        </w:rPr>
        <w:t>NO</w:t>
      </w:r>
      <w:r>
        <w:rPr>
          <w:i/>
          <w:u w:val="single"/>
        </w:rPr>
        <w:t xml:space="preserve"> </w:t>
      </w:r>
      <w:r w:rsidRPr="00915FA6">
        <w:rPr>
          <w:i/>
          <w:u w:val="single"/>
        </w:rPr>
        <w:t>Superan</w:t>
      </w:r>
      <w:r w:rsidRPr="00915FA6">
        <w:t>” el “</w:t>
      </w:r>
      <w:r w:rsidRPr="00915FA6">
        <w:rPr>
          <w:i/>
          <w:u w:val="single"/>
        </w:rPr>
        <w:t>X</w:t>
      </w:r>
      <w:r w:rsidRPr="00915FA6">
        <w:t>” %</w:t>
      </w:r>
      <w:r>
        <w:t xml:space="preserve">, verificar </w:t>
      </w:r>
      <w:r w:rsidRPr="00915FA6">
        <w:rPr>
          <w:u w:val="single"/>
        </w:rPr>
        <w:t>Sí</w:t>
      </w:r>
      <w:r>
        <w:t xml:space="preserve"> la vigencia del paquete adquirido “</w:t>
      </w:r>
      <w:r w:rsidRPr="00976473">
        <w:rPr>
          <w:i/>
          <w:u w:val="single"/>
        </w:rPr>
        <w:t xml:space="preserve">NO ha </w:t>
      </w:r>
      <w:r>
        <w:rPr>
          <w:i/>
          <w:u w:val="single"/>
        </w:rPr>
        <w:t>Culminado</w:t>
      </w:r>
      <w:r>
        <w:rPr>
          <w:b/>
        </w:rPr>
        <w:t>”</w:t>
      </w:r>
    </w:p>
    <w:p w:rsidR="00976473" w:rsidRDefault="00976473" w:rsidP="00976473">
      <w:pPr>
        <w:spacing w:after="0"/>
        <w:ind w:left="720"/>
        <w:jc w:val="both"/>
      </w:pPr>
      <w:r w:rsidRPr="00644071">
        <w:rPr>
          <w:b/>
          <w:bCs/>
        </w:rPr>
        <w:t>Entonces</w:t>
      </w:r>
      <w:r w:rsidRPr="00644071">
        <w:t xml:space="preserve"> </w:t>
      </w:r>
      <w:r>
        <w:t xml:space="preserve">continuar con la </w:t>
      </w:r>
      <w:r w:rsidRPr="00976473">
        <w:rPr>
          <w:i/>
        </w:rPr>
        <w:t>validación de unidades restantes</w:t>
      </w:r>
    </w:p>
    <w:p w:rsidR="00976473" w:rsidRDefault="00976473" w:rsidP="00E65BBA">
      <w:pPr>
        <w:spacing w:after="0"/>
        <w:ind w:left="720"/>
        <w:jc w:val="both"/>
        <w:rPr>
          <w:i/>
        </w:rPr>
      </w:pPr>
    </w:p>
    <w:p w:rsidR="00976473" w:rsidRPr="00915FA6" w:rsidRDefault="00976473" w:rsidP="00E65BBA">
      <w:pPr>
        <w:spacing w:after="0"/>
        <w:ind w:left="720"/>
        <w:jc w:val="both"/>
        <w:rPr>
          <w:i/>
        </w:rPr>
      </w:pPr>
    </w:p>
    <w:p w:rsidR="00976473" w:rsidRDefault="00976473" w:rsidP="00976473">
      <w:pPr>
        <w:spacing w:after="0"/>
        <w:ind w:left="720"/>
        <w:jc w:val="both"/>
      </w:pPr>
      <w:r>
        <w:rPr>
          <w:b/>
          <w:bCs/>
          <w:u w:val="single"/>
        </w:rPr>
        <w:t>Escenario 4</w:t>
      </w:r>
      <w:r w:rsidRPr="005D34C4">
        <w:rPr>
          <w:u w:val="single"/>
        </w:rPr>
        <w:t>:</w:t>
      </w:r>
      <w:r w:rsidRPr="00644071">
        <w:t xml:space="preserve"> </w:t>
      </w:r>
      <w:r>
        <w:t xml:space="preserve">Conexión </w:t>
      </w:r>
      <w:r>
        <w:rPr>
          <w:i/>
        </w:rPr>
        <w:t>Proveedor Correos Certificados 2</w:t>
      </w:r>
    </w:p>
    <w:p w:rsidR="00976473" w:rsidRPr="00D40AA8" w:rsidRDefault="00976473" w:rsidP="00976473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sistema requiere conexión con el </w:t>
      </w:r>
      <w:r>
        <w:rPr>
          <w:i/>
        </w:rPr>
        <w:t>Proveedor de Correos Certificados</w:t>
      </w:r>
    </w:p>
    <w:p w:rsidR="00976473" w:rsidRPr="00D40AA8" w:rsidRDefault="00976473" w:rsidP="00976473">
      <w:pPr>
        <w:spacing w:after="0"/>
        <w:ind w:left="720"/>
        <w:jc w:val="both"/>
      </w:pPr>
      <w:r w:rsidRPr="00644071">
        <w:rPr>
          <w:b/>
          <w:bCs/>
        </w:rPr>
        <w:t>Y</w:t>
      </w:r>
      <w:r>
        <w:t xml:space="preserve"> se deshabilito la cuenta</w:t>
      </w:r>
    </w:p>
    <w:p w:rsidR="00976473" w:rsidRDefault="00976473" w:rsidP="00976473">
      <w:pPr>
        <w:ind w:left="720"/>
        <w:jc w:val="both"/>
        <w:rPr>
          <w:b/>
          <w:bCs/>
        </w:rPr>
      </w:pPr>
    </w:p>
    <w:p w:rsidR="00976473" w:rsidRPr="00976473" w:rsidRDefault="00976473" w:rsidP="00976473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Cuando</w:t>
      </w:r>
      <w:r w:rsidRPr="00644071">
        <w:t xml:space="preserve"> </w:t>
      </w:r>
      <w:r>
        <w:t xml:space="preserve">el </w:t>
      </w:r>
      <w:r w:rsidRPr="00976473">
        <w:rPr>
          <w:i/>
        </w:rPr>
        <w:t>Proveedor de Correos Certificados</w:t>
      </w:r>
      <w:r>
        <w:rPr>
          <w:i/>
        </w:rPr>
        <w:t xml:space="preserve"> </w:t>
      </w:r>
      <w:r w:rsidRPr="00976473">
        <w:t>confirme</w:t>
      </w:r>
      <w:r>
        <w:rPr>
          <w:i/>
        </w:rPr>
        <w:t xml:space="preserve"> </w:t>
      </w:r>
      <w:r>
        <w:t>el estado de la cuenta</w:t>
      </w:r>
      <w:r>
        <w:rPr>
          <w:i/>
        </w:rPr>
        <w:t xml:space="preserve"> </w:t>
      </w:r>
    </w:p>
    <w:p w:rsidR="00976473" w:rsidRPr="00D40AA8" w:rsidRDefault="00976473" w:rsidP="00976473">
      <w:pPr>
        <w:spacing w:after="0"/>
        <w:ind w:left="720"/>
        <w:jc w:val="both"/>
        <w:rPr>
          <w:i/>
        </w:rPr>
      </w:pPr>
      <w:r>
        <w:rPr>
          <w:b/>
        </w:rPr>
        <w:t xml:space="preserve">Entonces </w:t>
      </w:r>
      <w:r>
        <w:t xml:space="preserve">realizar </w:t>
      </w:r>
      <w:r w:rsidRPr="00D50A6A">
        <w:t xml:space="preserve">conexión con el </w:t>
      </w:r>
      <w:r w:rsidRPr="00656013">
        <w:t>área de</w:t>
      </w:r>
      <w:r>
        <w:rPr>
          <w:i/>
        </w:rPr>
        <w:t xml:space="preserve"> Operaciones</w:t>
      </w:r>
    </w:p>
    <w:p w:rsidR="00976473" w:rsidRDefault="00976473" w:rsidP="00976473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>
        <w:t xml:space="preserve">Notificar la </w:t>
      </w:r>
      <w:r w:rsidRPr="00976473">
        <w:rPr>
          <w:i/>
        </w:rPr>
        <w:t>terminación</w:t>
      </w:r>
      <w:r>
        <w:t xml:space="preserve"> del </w:t>
      </w:r>
      <w:r w:rsidRPr="00976473">
        <w:rPr>
          <w:i/>
        </w:rPr>
        <w:t>Servicio</w:t>
      </w:r>
      <w:r>
        <w:t>.</w:t>
      </w:r>
    </w:p>
    <w:p w:rsidR="00976473" w:rsidRPr="00644071" w:rsidRDefault="00976473" w:rsidP="00976473">
      <w:pPr>
        <w:ind w:firstLine="720"/>
        <w:jc w:val="both"/>
        <w:rPr>
          <w:b/>
          <w:bCs/>
        </w:rPr>
      </w:pPr>
    </w:p>
    <w:p w:rsidR="00EB363C" w:rsidRDefault="00EB363C" w:rsidP="00E65BBA">
      <w:pPr>
        <w:spacing w:after="0"/>
        <w:ind w:left="720"/>
        <w:jc w:val="both"/>
        <w:rPr>
          <w:i/>
        </w:rPr>
      </w:pPr>
    </w:p>
    <w:p w:rsidR="00EB363C" w:rsidRPr="00EB363C" w:rsidRDefault="00EB363C" w:rsidP="00E65BBA">
      <w:pPr>
        <w:spacing w:after="0"/>
        <w:ind w:left="720"/>
        <w:jc w:val="both"/>
        <w:rPr>
          <w:i/>
        </w:rPr>
      </w:pPr>
    </w:p>
    <w:p w:rsidR="00011AF1" w:rsidRDefault="00011AF1" w:rsidP="00CE4D48">
      <w:pPr>
        <w:ind w:left="720"/>
        <w:jc w:val="both"/>
        <w:rPr>
          <w:b/>
          <w:sz w:val="24"/>
          <w:szCs w:val="24"/>
        </w:rPr>
      </w:pPr>
    </w:p>
    <w:sectPr w:rsidR="00011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6BB" w:rsidRDefault="009E66BB">
      <w:pPr>
        <w:spacing w:after="0" w:line="240" w:lineRule="auto"/>
      </w:pPr>
      <w:r>
        <w:separator/>
      </w:r>
    </w:p>
  </w:endnote>
  <w:endnote w:type="continuationSeparator" w:id="0">
    <w:p w:rsidR="009E66BB" w:rsidRDefault="009E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3B1" w:rsidRDefault="000C73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3B1" w:rsidRDefault="000C73B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3B1" w:rsidRDefault="000C7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6BB" w:rsidRDefault="009E66BB">
      <w:pPr>
        <w:spacing w:after="0" w:line="240" w:lineRule="auto"/>
      </w:pPr>
      <w:r>
        <w:separator/>
      </w:r>
    </w:p>
  </w:footnote>
  <w:footnote w:type="continuationSeparator" w:id="0">
    <w:p w:rsidR="009E66BB" w:rsidRDefault="009E6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3B1" w:rsidRDefault="000C73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8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C91F6B">
      <w:trPr>
        <w:trHeight w:val="180"/>
      </w:trPr>
      <w:tc>
        <w:tcPr>
          <w:tcW w:w="3104" w:type="dxa"/>
          <w:vMerge w:val="restart"/>
        </w:tcPr>
        <w:p w:rsidR="00C91F6B" w:rsidRDefault="00C91F6B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C91F6B" w:rsidRDefault="00C91F6B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</w:p>
      </w:tc>
    </w:tr>
    <w:tr w:rsidR="00C91F6B">
      <w:trPr>
        <w:trHeight w:val="182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</w:p>
      </w:tc>
    </w:tr>
    <w:tr w:rsidR="00C91F6B">
      <w:trPr>
        <w:trHeight w:val="180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bookmarkStart w:id="1" w:name="_GoBack"/>
          <w:bookmarkEnd w:id="1"/>
          <w:r>
            <w:rPr>
              <w:sz w:val="14"/>
              <w:szCs w:val="14"/>
            </w:rPr>
            <w:t xml:space="preserve"> </w:t>
          </w:r>
        </w:p>
      </w:tc>
    </w:tr>
    <w:tr w:rsidR="00C91F6B">
      <w:trPr>
        <w:trHeight w:val="218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Pagina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C73B1">
            <w:rPr>
              <w:noProof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C73B1">
            <w:rPr>
              <w:noProof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-300250</wp:posOffset>
          </wp:positionH>
          <wp:positionV relativeFrom="paragraph">
            <wp:posOffset>-634</wp:posOffset>
          </wp:positionV>
          <wp:extent cx="1792224" cy="441163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5A3"/>
    <w:multiLevelType w:val="hybridMultilevel"/>
    <w:tmpl w:val="E1A04974"/>
    <w:lvl w:ilvl="0" w:tplc="7EEA49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9103C3"/>
    <w:multiLevelType w:val="hybridMultilevel"/>
    <w:tmpl w:val="0FE8B0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993EA6"/>
    <w:multiLevelType w:val="multilevel"/>
    <w:tmpl w:val="678E19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63"/>
    <w:rsid w:val="00011AF1"/>
    <w:rsid w:val="000C73B1"/>
    <w:rsid w:val="001467B1"/>
    <w:rsid w:val="00184CC5"/>
    <w:rsid w:val="00215163"/>
    <w:rsid w:val="0032704D"/>
    <w:rsid w:val="00347FEB"/>
    <w:rsid w:val="00361270"/>
    <w:rsid w:val="0038589A"/>
    <w:rsid w:val="00437E85"/>
    <w:rsid w:val="004A3EE1"/>
    <w:rsid w:val="004A4F14"/>
    <w:rsid w:val="005247F0"/>
    <w:rsid w:val="005D34C4"/>
    <w:rsid w:val="00656013"/>
    <w:rsid w:val="006D6BE4"/>
    <w:rsid w:val="008456C0"/>
    <w:rsid w:val="00881C63"/>
    <w:rsid w:val="00915FA6"/>
    <w:rsid w:val="00976473"/>
    <w:rsid w:val="009957C6"/>
    <w:rsid w:val="009C4261"/>
    <w:rsid w:val="009E47DF"/>
    <w:rsid w:val="009E66BB"/>
    <w:rsid w:val="00AC233C"/>
    <w:rsid w:val="00AD3D44"/>
    <w:rsid w:val="00B876A6"/>
    <w:rsid w:val="00C91F6B"/>
    <w:rsid w:val="00CE4D48"/>
    <w:rsid w:val="00D33EE5"/>
    <w:rsid w:val="00D40AA8"/>
    <w:rsid w:val="00D50A6A"/>
    <w:rsid w:val="00D72267"/>
    <w:rsid w:val="00DD27D5"/>
    <w:rsid w:val="00DF2E88"/>
    <w:rsid w:val="00E65BBA"/>
    <w:rsid w:val="00E84EBB"/>
    <w:rsid w:val="00EB363C"/>
    <w:rsid w:val="00ED2D15"/>
    <w:rsid w:val="00F14424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3D50"/>
  <w15:docId w15:val="{F3C47A69-1D85-4A72-9F2B-44664BCE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9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DF2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78sFq+mzynr9vVHCPBXMabN7A==">AMUW2mVO0xBK/ZGLGRmi3d+8E5nbdU07jGV/9G4bP1pxqboFJe+yT5AqzutsV5l/axhsBCrPryIGobiH/Y71Oo8N6wD8izvVMSykIVyfZYHSu7cT0SyggGSXm6s62V6zoe3cR17Rtd8I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ana.oviedo</dc:creator>
  <cp:lastModifiedBy>Ximena A. Lozano Cascante</cp:lastModifiedBy>
  <cp:revision>18</cp:revision>
  <dcterms:created xsi:type="dcterms:W3CDTF">2022-08-18T15:33:00Z</dcterms:created>
  <dcterms:modified xsi:type="dcterms:W3CDTF">2022-08-19T21:27:00Z</dcterms:modified>
</cp:coreProperties>
</file>