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4437F" w14:textId="77777777"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28BE3109" w14:textId="77777777" w:rsidR="00B11DBB" w:rsidRPr="00B11DBB" w:rsidRDefault="00B11DBB" w:rsidP="00E910DF">
      <w:pPr>
        <w:pStyle w:val="BodyText"/>
        <w:spacing w:before="2" w:line="360" w:lineRule="auto"/>
        <w:ind w:left="567" w:right="1089"/>
        <w:jc w:val="center"/>
        <w:rPr>
          <w:b/>
          <w:bCs/>
          <w:sz w:val="44"/>
          <w:szCs w:val="36"/>
        </w:rPr>
      </w:pPr>
    </w:p>
    <w:p w14:paraId="236BEE34" w14:textId="77777777"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7E9E02C0"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42AE2A17" wp14:editId="2E919E75">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0EDC72FE" w14:textId="77777777" w:rsidR="0068127C" w:rsidRDefault="0068127C" w:rsidP="00E910DF">
      <w:pPr>
        <w:pStyle w:val="BodyText"/>
        <w:spacing w:before="2" w:line="360" w:lineRule="auto"/>
        <w:ind w:left="567" w:right="1089"/>
      </w:pPr>
    </w:p>
    <w:p w14:paraId="3A343BD6"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00E8581D"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6C88FC11" w14:textId="77777777"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5E3B0678" w14:textId="77777777" w:rsidR="001C2532" w:rsidRPr="00B11DBB" w:rsidRDefault="001C2532" w:rsidP="00E910DF">
      <w:pPr>
        <w:spacing w:before="2" w:line="360" w:lineRule="auto"/>
        <w:ind w:left="567" w:right="1089"/>
        <w:jc w:val="center"/>
        <w:rPr>
          <w:b/>
          <w:bCs/>
          <w:sz w:val="32"/>
          <w:szCs w:val="32"/>
        </w:rPr>
      </w:pPr>
    </w:p>
    <w:p w14:paraId="19741D5C"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16971E41" w14:textId="77777777"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3E705032"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75C16AEC" w14:textId="77777777"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182FDAFF" w14:textId="77777777" w:rsidR="004416F4" w:rsidRDefault="004416F4" w:rsidP="00E910DF">
      <w:pPr>
        <w:spacing w:line="360" w:lineRule="auto"/>
        <w:rPr>
          <w:b/>
          <w:bCs/>
          <w:sz w:val="32"/>
          <w:szCs w:val="32"/>
        </w:rPr>
      </w:pPr>
      <w:r>
        <w:rPr>
          <w:b/>
          <w:bCs/>
          <w:sz w:val="32"/>
          <w:szCs w:val="32"/>
        </w:rPr>
        <w:br w:type="page"/>
      </w:r>
    </w:p>
    <w:p w14:paraId="7EF11477" w14:textId="77777777"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lastRenderedPageBreak/>
        <w:t>PENGARUH GAYA KEPEMIMPINAN DAN KOMPENSASI TERHADAP KINERJA PERANGKAT DESA DENGAN MOTIVASI KERJA SEBAGAI VARIABEL MEDIASI DI KANTOR DESA PISANGAN JAYA KABUPATEN TANGERANG</w:t>
      </w:r>
    </w:p>
    <w:p w14:paraId="01AB2367" w14:textId="77777777" w:rsidR="00B11DBB" w:rsidRPr="00B11DBB" w:rsidRDefault="00B11DBB" w:rsidP="00E910DF">
      <w:pPr>
        <w:pStyle w:val="BodyText"/>
        <w:spacing w:before="2" w:line="360" w:lineRule="auto"/>
        <w:ind w:left="567" w:right="1089"/>
        <w:jc w:val="center"/>
        <w:rPr>
          <w:b/>
          <w:bCs/>
          <w:szCs w:val="20"/>
        </w:rPr>
      </w:pPr>
    </w:p>
    <w:p w14:paraId="1D79D7CC" w14:textId="77777777" w:rsidR="00B11DBB" w:rsidRDefault="00B11DBB" w:rsidP="00E910DF">
      <w:pPr>
        <w:spacing w:before="2" w:line="360" w:lineRule="auto"/>
        <w:ind w:left="567" w:right="1089"/>
        <w:jc w:val="center"/>
        <w:rPr>
          <w:b/>
          <w:bCs/>
          <w:sz w:val="24"/>
          <w:szCs w:val="24"/>
        </w:rPr>
      </w:pPr>
      <w:r w:rsidRPr="00B11DBB">
        <w:rPr>
          <w:b/>
          <w:bCs/>
          <w:sz w:val="24"/>
          <w:szCs w:val="24"/>
        </w:rPr>
        <w:t>SKRIPSI</w:t>
      </w:r>
    </w:p>
    <w:p w14:paraId="66587B7C" w14:textId="77777777" w:rsidR="00B11DBB" w:rsidRDefault="00B11DBB" w:rsidP="00E910DF">
      <w:pPr>
        <w:spacing w:before="2" w:line="360" w:lineRule="auto"/>
        <w:ind w:left="567" w:right="1089"/>
        <w:jc w:val="center"/>
        <w:rPr>
          <w:b/>
          <w:bCs/>
          <w:sz w:val="24"/>
          <w:szCs w:val="24"/>
        </w:rPr>
      </w:pPr>
    </w:p>
    <w:p w14:paraId="6B8634BD" w14:textId="77777777"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16A217B2"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2378A9C6" wp14:editId="6715DE67">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6373C3D4" w14:textId="77777777" w:rsidR="00B11DBB" w:rsidRDefault="00B11DBB" w:rsidP="00E910DF">
      <w:pPr>
        <w:pStyle w:val="BodyText"/>
        <w:spacing w:before="2" w:line="360" w:lineRule="auto"/>
        <w:ind w:left="567" w:right="1089"/>
      </w:pPr>
    </w:p>
    <w:p w14:paraId="6B2C96BF"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28A00B75"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1EE45AE7"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398009C3" w14:textId="77777777" w:rsidR="00B11DBB" w:rsidRDefault="00B11DBB" w:rsidP="00E910DF">
      <w:pPr>
        <w:spacing w:before="2" w:line="360" w:lineRule="auto"/>
        <w:ind w:left="567" w:right="1089"/>
        <w:jc w:val="center"/>
        <w:rPr>
          <w:b/>
          <w:bCs/>
          <w:sz w:val="32"/>
          <w:szCs w:val="32"/>
        </w:rPr>
      </w:pPr>
    </w:p>
    <w:p w14:paraId="00036060" w14:textId="77777777" w:rsidR="00BB11BE" w:rsidRPr="00B11DBB" w:rsidRDefault="00BB11BE" w:rsidP="00E910DF">
      <w:pPr>
        <w:spacing w:before="2" w:line="360" w:lineRule="auto"/>
        <w:ind w:left="567" w:right="1089"/>
        <w:jc w:val="center"/>
        <w:rPr>
          <w:b/>
          <w:bCs/>
          <w:sz w:val="32"/>
          <w:szCs w:val="32"/>
        </w:rPr>
      </w:pPr>
    </w:p>
    <w:p w14:paraId="1C94F0E2"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18E9D5D0"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5DBC4758"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1B09D4B3" w14:textId="77777777"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63318B07" w14:textId="77777777" w:rsidR="00BB11BE" w:rsidRPr="00BB11BE" w:rsidRDefault="00BB11BE" w:rsidP="00BB11BE">
      <w:pPr>
        <w:spacing w:before="2" w:line="360" w:lineRule="auto"/>
        <w:ind w:left="567" w:right="1089"/>
        <w:jc w:val="center"/>
        <w:rPr>
          <w:b/>
          <w:bCs/>
          <w:sz w:val="24"/>
          <w:szCs w:val="24"/>
        </w:rPr>
      </w:pPr>
    </w:p>
    <w:p w14:paraId="7EAF67A0" w14:textId="77777777" w:rsidR="001C71CA" w:rsidRDefault="001C71CA" w:rsidP="00E910DF">
      <w:pPr>
        <w:pStyle w:val="Heading1"/>
        <w:spacing w:before="2" w:line="360" w:lineRule="auto"/>
        <w:ind w:right="1089"/>
      </w:pPr>
      <w:r>
        <w:lastRenderedPageBreak/>
        <w:t>ABSTRAK</w:t>
      </w:r>
      <w:bookmarkEnd w:id="4"/>
    </w:p>
    <w:p w14:paraId="2A276E65" w14:textId="77777777" w:rsidR="001C71CA" w:rsidRDefault="001C71CA" w:rsidP="00E910DF">
      <w:pPr>
        <w:pStyle w:val="NormalWeb"/>
        <w:spacing w:before="2" w:beforeAutospacing="0" w:line="360" w:lineRule="auto"/>
        <w:ind w:left="567" w:right="1089"/>
        <w:jc w:val="both"/>
      </w:pPr>
    </w:p>
    <w:p w14:paraId="45C2E98A" w14:textId="77777777" w:rsidR="00DB12B0" w:rsidRDefault="00DB12B0" w:rsidP="00E910DF">
      <w:pPr>
        <w:pStyle w:val="NormalWeb"/>
        <w:spacing w:before="2" w:beforeAutospacing="0" w:line="360" w:lineRule="auto"/>
        <w:ind w:left="567" w:right="1089"/>
        <w:jc w:val="both"/>
      </w:pPr>
    </w:p>
    <w:p w14:paraId="61862C98" w14:textId="77777777" w:rsidR="00DB12B0" w:rsidRDefault="00DB12B0" w:rsidP="00E910DF">
      <w:pPr>
        <w:pStyle w:val="NormalWeb"/>
        <w:spacing w:before="2" w:beforeAutospacing="0" w:line="360" w:lineRule="auto"/>
        <w:ind w:left="567" w:right="1089"/>
        <w:jc w:val="both"/>
      </w:pPr>
    </w:p>
    <w:p w14:paraId="7369BEC6" w14:textId="77777777" w:rsidR="00DB12B0" w:rsidRDefault="00DB12B0" w:rsidP="00E910DF">
      <w:pPr>
        <w:pStyle w:val="NormalWeb"/>
        <w:spacing w:before="2" w:beforeAutospacing="0" w:line="360" w:lineRule="auto"/>
        <w:ind w:left="567" w:right="1089"/>
        <w:jc w:val="both"/>
      </w:pPr>
    </w:p>
    <w:p w14:paraId="3AC89FED" w14:textId="77777777" w:rsidR="00DB12B0" w:rsidRDefault="00DB12B0" w:rsidP="00E910DF">
      <w:pPr>
        <w:pStyle w:val="NormalWeb"/>
        <w:spacing w:before="2" w:beforeAutospacing="0" w:line="360" w:lineRule="auto"/>
        <w:ind w:left="567" w:right="1089"/>
        <w:jc w:val="both"/>
      </w:pPr>
    </w:p>
    <w:p w14:paraId="3DAC1373" w14:textId="77777777" w:rsidR="00DB12B0" w:rsidRDefault="00DB12B0" w:rsidP="00E910DF">
      <w:pPr>
        <w:pStyle w:val="NormalWeb"/>
        <w:spacing w:before="2" w:beforeAutospacing="0" w:line="360" w:lineRule="auto"/>
        <w:ind w:left="567" w:right="1089"/>
        <w:jc w:val="both"/>
      </w:pPr>
    </w:p>
    <w:p w14:paraId="0D730024" w14:textId="77777777" w:rsidR="00DB12B0" w:rsidRDefault="00DB12B0" w:rsidP="00E910DF">
      <w:pPr>
        <w:pStyle w:val="NormalWeb"/>
        <w:spacing w:before="2" w:beforeAutospacing="0" w:line="360" w:lineRule="auto"/>
        <w:ind w:left="567" w:right="1089"/>
        <w:jc w:val="both"/>
      </w:pPr>
    </w:p>
    <w:p w14:paraId="0FD924FF" w14:textId="77777777" w:rsidR="00DB12B0" w:rsidRDefault="00DB12B0" w:rsidP="00E910DF">
      <w:pPr>
        <w:pStyle w:val="NormalWeb"/>
        <w:spacing w:before="2" w:beforeAutospacing="0" w:line="360" w:lineRule="auto"/>
        <w:ind w:left="567" w:right="1089"/>
        <w:jc w:val="both"/>
      </w:pPr>
    </w:p>
    <w:p w14:paraId="186CFBCB" w14:textId="77777777" w:rsidR="00DB12B0" w:rsidRDefault="00DB12B0" w:rsidP="00E910DF">
      <w:pPr>
        <w:pStyle w:val="NormalWeb"/>
        <w:spacing w:before="2" w:beforeAutospacing="0" w:line="360" w:lineRule="auto"/>
        <w:ind w:left="567" w:right="1089"/>
        <w:jc w:val="both"/>
      </w:pPr>
    </w:p>
    <w:p w14:paraId="28045438" w14:textId="77777777" w:rsidR="00DB12B0" w:rsidRDefault="00DB12B0" w:rsidP="00E910DF">
      <w:pPr>
        <w:pStyle w:val="NormalWeb"/>
        <w:spacing w:before="2" w:beforeAutospacing="0" w:line="360" w:lineRule="auto"/>
        <w:ind w:left="567" w:right="1089"/>
        <w:jc w:val="both"/>
      </w:pPr>
    </w:p>
    <w:p w14:paraId="491FA808" w14:textId="77777777" w:rsidR="00DB12B0" w:rsidRDefault="00DB12B0" w:rsidP="00E910DF">
      <w:pPr>
        <w:pStyle w:val="NormalWeb"/>
        <w:spacing w:before="2" w:beforeAutospacing="0" w:line="360" w:lineRule="auto"/>
        <w:ind w:left="567" w:right="1089"/>
        <w:jc w:val="both"/>
      </w:pPr>
    </w:p>
    <w:p w14:paraId="5E7E23E1" w14:textId="77777777" w:rsidR="001C71CA" w:rsidRDefault="001C71CA" w:rsidP="00E910DF">
      <w:pPr>
        <w:pStyle w:val="NormalWeb"/>
        <w:spacing w:before="2" w:beforeAutospacing="0" w:line="360" w:lineRule="auto"/>
        <w:ind w:left="567" w:right="1089"/>
        <w:jc w:val="both"/>
      </w:pPr>
    </w:p>
    <w:p w14:paraId="28335AF0" w14:textId="77777777" w:rsidR="001C71CA" w:rsidRDefault="001C71CA" w:rsidP="00E910DF">
      <w:pPr>
        <w:pStyle w:val="NormalWeb"/>
        <w:spacing w:before="2" w:beforeAutospacing="0" w:line="360" w:lineRule="auto"/>
        <w:ind w:left="567" w:right="1089"/>
        <w:jc w:val="both"/>
      </w:pPr>
    </w:p>
    <w:p w14:paraId="553467C0" w14:textId="77777777" w:rsidR="001C71CA" w:rsidRDefault="001C71CA" w:rsidP="00E910DF">
      <w:pPr>
        <w:pStyle w:val="NormalWeb"/>
        <w:spacing w:before="2" w:beforeAutospacing="0" w:line="360" w:lineRule="auto"/>
        <w:ind w:left="567" w:right="1089"/>
        <w:jc w:val="both"/>
      </w:pPr>
    </w:p>
    <w:p w14:paraId="567D244A" w14:textId="77777777" w:rsidR="001C71CA" w:rsidRDefault="001C71CA" w:rsidP="00E910DF">
      <w:pPr>
        <w:pStyle w:val="NormalWeb"/>
        <w:spacing w:before="2" w:beforeAutospacing="0" w:line="360" w:lineRule="auto"/>
        <w:ind w:left="567" w:right="1089"/>
        <w:jc w:val="both"/>
      </w:pPr>
    </w:p>
    <w:p w14:paraId="19E6082C" w14:textId="77777777" w:rsidR="001C71CA" w:rsidRDefault="001C71CA" w:rsidP="00E910DF">
      <w:pPr>
        <w:pStyle w:val="NormalWeb"/>
        <w:spacing w:before="2" w:beforeAutospacing="0" w:line="360" w:lineRule="auto"/>
        <w:ind w:left="567" w:right="1089"/>
        <w:jc w:val="both"/>
      </w:pPr>
    </w:p>
    <w:p w14:paraId="28D438EE" w14:textId="77777777" w:rsidR="001C71CA" w:rsidRDefault="001C71CA" w:rsidP="00E910DF">
      <w:pPr>
        <w:pStyle w:val="NormalWeb"/>
        <w:spacing w:before="2" w:beforeAutospacing="0" w:line="360" w:lineRule="auto"/>
        <w:ind w:left="567" w:right="1089"/>
        <w:jc w:val="both"/>
      </w:pPr>
    </w:p>
    <w:p w14:paraId="7098DE18" w14:textId="77777777" w:rsidR="001C71CA" w:rsidRDefault="001C71CA" w:rsidP="00E910DF">
      <w:pPr>
        <w:pStyle w:val="NormalWeb"/>
        <w:spacing w:before="2" w:beforeAutospacing="0" w:line="360" w:lineRule="auto"/>
        <w:ind w:left="567" w:right="1089"/>
        <w:jc w:val="both"/>
      </w:pPr>
    </w:p>
    <w:p w14:paraId="338D448B" w14:textId="77777777" w:rsidR="001C71CA" w:rsidRDefault="001C71CA" w:rsidP="00C3046F">
      <w:pPr>
        <w:pStyle w:val="NormalWeb"/>
        <w:spacing w:before="2" w:beforeAutospacing="0" w:line="360" w:lineRule="auto"/>
        <w:ind w:right="1089"/>
        <w:jc w:val="both"/>
      </w:pPr>
    </w:p>
    <w:p w14:paraId="4D8B4BDB" w14:textId="77777777" w:rsidR="001C71CA" w:rsidRDefault="001C71CA" w:rsidP="00E910DF">
      <w:pPr>
        <w:pStyle w:val="Heading1"/>
        <w:spacing w:before="2" w:line="360" w:lineRule="auto"/>
        <w:ind w:right="1089"/>
      </w:pPr>
      <w:bookmarkStart w:id="5" w:name="_Toc235393105"/>
      <w:r>
        <w:lastRenderedPageBreak/>
        <w:t>ABSTRACT</w:t>
      </w:r>
      <w:bookmarkEnd w:id="5"/>
    </w:p>
    <w:p w14:paraId="73E9F5B5" w14:textId="77777777" w:rsidR="00B54331" w:rsidRDefault="00B54331" w:rsidP="00E910DF">
      <w:pPr>
        <w:spacing w:before="2" w:line="360" w:lineRule="auto"/>
        <w:ind w:left="567" w:right="1089"/>
      </w:pPr>
    </w:p>
    <w:p w14:paraId="71842932" w14:textId="77777777" w:rsidR="00DB12B0" w:rsidRDefault="00DB12B0" w:rsidP="00E910DF">
      <w:pPr>
        <w:spacing w:before="2" w:line="360" w:lineRule="auto"/>
        <w:ind w:left="567" w:right="1089"/>
      </w:pPr>
    </w:p>
    <w:p w14:paraId="762D5A86" w14:textId="77777777" w:rsidR="00DB12B0" w:rsidRDefault="00DB12B0" w:rsidP="00E910DF">
      <w:pPr>
        <w:spacing w:before="2" w:line="360" w:lineRule="auto"/>
        <w:ind w:left="567" w:right="1089"/>
      </w:pPr>
    </w:p>
    <w:p w14:paraId="44F6AE28" w14:textId="77777777" w:rsidR="00DB12B0" w:rsidRDefault="00DB12B0" w:rsidP="00E910DF">
      <w:pPr>
        <w:spacing w:before="2" w:line="360" w:lineRule="auto"/>
        <w:ind w:left="567" w:right="1089"/>
      </w:pPr>
    </w:p>
    <w:p w14:paraId="46840887" w14:textId="77777777" w:rsidR="00DB12B0" w:rsidRDefault="00DB12B0" w:rsidP="00E910DF">
      <w:pPr>
        <w:spacing w:before="2" w:line="360" w:lineRule="auto"/>
        <w:ind w:left="567" w:right="1089"/>
      </w:pPr>
    </w:p>
    <w:p w14:paraId="5247EE45" w14:textId="77777777" w:rsidR="00DB12B0" w:rsidRDefault="00DB12B0" w:rsidP="00E910DF">
      <w:pPr>
        <w:spacing w:before="2" w:line="360" w:lineRule="auto"/>
        <w:ind w:left="567" w:right="1089"/>
      </w:pPr>
    </w:p>
    <w:p w14:paraId="2C8CB4FE" w14:textId="77777777" w:rsidR="00DB12B0" w:rsidRDefault="00DB12B0" w:rsidP="00E910DF">
      <w:pPr>
        <w:spacing w:before="2" w:line="360" w:lineRule="auto"/>
        <w:ind w:left="567" w:right="1089"/>
      </w:pPr>
    </w:p>
    <w:p w14:paraId="2D084BA4" w14:textId="77777777" w:rsidR="00DB12B0" w:rsidRDefault="00DB12B0" w:rsidP="00E910DF">
      <w:pPr>
        <w:spacing w:before="2" w:line="360" w:lineRule="auto"/>
        <w:ind w:left="567" w:right="1089"/>
      </w:pPr>
    </w:p>
    <w:p w14:paraId="324AA47A" w14:textId="77777777" w:rsidR="00DB12B0" w:rsidRDefault="00DB12B0" w:rsidP="00E910DF">
      <w:pPr>
        <w:spacing w:before="2" w:line="360" w:lineRule="auto"/>
        <w:ind w:left="567" w:right="1089"/>
      </w:pPr>
    </w:p>
    <w:p w14:paraId="7494A440" w14:textId="77777777" w:rsidR="00DB12B0" w:rsidRDefault="00DB12B0" w:rsidP="00E910DF">
      <w:pPr>
        <w:spacing w:before="2" w:line="360" w:lineRule="auto"/>
        <w:ind w:left="567" w:right="1089"/>
      </w:pPr>
    </w:p>
    <w:p w14:paraId="056E137B" w14:textId="77777777" w:rsidR="00DB12B0" w:rsidRDefault="00DB12B0" w:rsidP="00E910DF">
      <w:pPr>
        <w:spacing w:before="2" w:line="360" w:lineRule="auto"/>
        <w:ind w:left="567" w:right="1089"/>
      </w:pPr>
    </w:p>
    <w:p w14:paraId="6AEDFC45" w14:textId="77777777" w:rsidR="00DB12B0" w:rsidRDefault="00DB12B0" w:rsidP="00E910DF">
      <w:pPr>
        <w:spacing w:before="2" w:line="360" w:lineRule="auto"/>
        <w:ind w:left="567" w:right="1089"/>
      </w:pPr>
    </w:p>
    <w:p w14:paraId="46F3D1CF" w14:textId="77777777" w:rsidR="00DB12B0" w:rsidRDefault="00DB12B0" w:rsidP="00E910DF">
      <w:pPr>
        <w:spacing w:before="2" w:line="360" w:lineRule="auto"/>
        <w:ind w:left="567" w:right="1089"/>
      </w:pPr>
    </w:p>
    <w:p w14:paraId="12C4DE06" w14:textId="77777777" w:rsidR="00DB12B0" w:rsidRDefault="00DB12B0" w:rsidP="00E910DF">
      <w:pPr>
        <w:spacing w:before="2" w:line="360" w:lineRule="auto"/>
        <w:ind w:left="567" w:right="1089"/>
      </w:pPr>
    </w:p>
    <w:p w14:paraId="25864E45" w14:textId="77777777" w:rsidR="00DB12B0" w:rsidRDefault="00DB12B0" w:rsidP="00E910DF">
      <w:pPr>
        <w:spacing w:before="2" w:line="360" w:lineRule="auto"/>
        <w:ind w:left="567" w:right="1089"/>
      </w:pPr>
    </w:p>
    <w:p w14:paraId="2C75687C" w14:textId="77777777" w:rsidR="00DB12B0" w:rsidRDefault="00DB12B0" w:rsidP="00E910DF">
      <w:pPr>
        <w:spacing w:before="2" w:line="360" w:lineRule="auto"/>
        <w:ind w:left="567" w:right="1089"/>
      </w:pPr>
    </w:p>
    <w:p w14:paraId="2F363876" w14:textId="77777777" w:rsidR="00DB12B0" w:rsidRDefault="00DB12B0" w:rsidP="00E910DF">
      <w:pPr>
        <w:spacing w:before="2" w:line="360" w:lineRule="auto"/>
        <w:ind w:left="567" w:right="1089"/>
      </w:pPr>
    </w:p>
    <w:p w14:paraId="4E20D16C" w14:textId="77777777" w:rsidR="00DB12B0" w:rsidRDefault="00DB12B0" w:rsidP="00E910DF">
      <w:pPr>
        <w:spacing w:before="2" w:line="360" w:lineRule="auto"/>
        <w:ind w:left="567" w:right="1089"/>
      </w:pPr>
    </w:p>
    <w:p w14:paraId="5C0EEBCF" w14:textId="77777777" w:rsidR="00DB12B0" w:rsidRDefault="00DB12B0" w:rsidP="00E910DF">
      <w:pPr>
        <w:spacing w:before="2" w:line="360" w:lineRule="auto"/>
        <w:ind w:left="567" w:right="1089"/>
      </w:pPr>
    </w:p>
    <w:p w14:paraId="43793A4B" w14:textId="77777777" w:rsidR="00DB12B0" w:rsidRDefault="00DB12B0" w:rsidP="00E910DF">
      <w:pPr>
        <w:spacing w:before="2" w:line="360" w:lineRule="auto"/>
        <w:ind w:left="567" w:right="1089"/>
      </w:pPr>
    </w:p>
    <w:p w14:paraId="1CBE1DC6" w14:textId="77777777" w:rsidR="00DB12B0" w:rsidRDefault="00DB12B0" w:rsidP="00E910DF">
      <w:pPr>
        <w:spacing w:before="2" w:line="360" w:lineRule="auto"/>
        <w:ind w:left="567" w:right="1089"/>
      </w:pPr>
    </w:p>
    <w:p w14:paraId="4488F631" w14:textId="77777777" w:rsidR="00DB12B0" w:rsidRDefault="00DB12B0" w:rsidP="00E910DF">
      <w:pPr>
        <w:spacing w:before="2" w:line="360" w:lineRule="auto"/>
        <w:ind w:left="567" w:right="1089"/>
      </w:pPr>
    </w:p>
    <w:p w14:paraId="555997A8" w14:textId="77777777" w:rsidR="00DB12B0" w:rsidRDefault="00DB12B0" w:rsidP="00E910DF">
      <w:pPr>
        <w:spacing w:before="2" w:line="360" w:lineRule="auto"/>
        <w:ind w:left="567" w:right="1089"/>
      </w:pPr>
    </w:p>
    <w:p w14:paraId="691BEA69" w14:textId="77777777" w:rsidR="00DB12B0" w:rsidRDefault="00DB12B0" w:rsidP="00E910DF">
      <w:pPr>
        <w:spacing w:before="2" w:line="360" w:lineRule="auto"/>
        <w:ind w:left="567" w:right="1089"/>
      </w:pPr>
    </w:p>
    <w:p w14:paraId="6EFCAAF0" w14:textId="77777777" w:rsidR="00DB12B0" w:rsidRDefault="00DB12B0" w:rsidP="00E910DF">
      <w:pPr>
        <w:spacing w:before="2" w:line="360" w:lineRule="auto"/>
        <w:ind w:left="567" w:right="1089"/>
      </w:pPr>
    </w:p>
    <w:p w14:paraId="6E36AF7F" w14:textId="77777777" w:rsidR="00DB12B0" w:rsidRDefault="00DB12B0" w:rsidP="00E910DF">
      <w:pPr>
        <w:spacing w:before="2" w:line="360" w:lineRule="auto"/>
        <w:ind w:left="567" w:right="1089"/>
      </w:pPr>
    </w:p>
    <w:p w14:paraId="42F79425" w14:textId="77777777" w:rsidR="00DB12B0" w:rsidRDefault="00DB12B0" w:rsidP="00E910DF">
      <w:pPr>
        <w:spacing w:before="2" w:line="360" w:lineRule="auto"/>
        <w:ind w:left="567" w:right="1089"/>
      </w:pPr>
    </w:p>
    <w:p w14:paraId="2EFB36C5" w14:textId="77777777" w:rsidR="00DB12B0" w:rsidRDefault="00DB12B0" w:rsidP="00E910DF">
      <w:pPr>
        <w:spacing w:before="2" w:line="360" w:lineRule="auto"/>
        <w:ind w:left="567" w:right="1089"/>
      </w:pPr>
    </w:p>
    <w:p w14:paraId="7670E98C" w14:textId="77777777" w:rsidR="00DB12B0" w:rsidRDefault="00DB12B0" w:rsidP="00E910DF">
      <w:pPr>
        <w:spacing w:before="2" w:line="360" w:lineRule="auto"/>
        <w:ind w:left="567" w:right="1089"/>
      </w:pPr>
    </w:p>
    <w:p w14:paraId="64BC92B9" w14:textId="77777777" w:rsidR="00B54331" w:rsidRDefault="00B54331" w:rsidP="00E910DF">
      <w:pPr>
        <w:spacing w:before="2" w:line="360" w:lineRule="auto"/>
        <w:ind w:left="567" w:right="1089"/>
      </w:pPr>
    </w:p>
    <w:p w14:paraId="3155AE95" w14:textId="77777777" w:rsidR="00B54331" w:rsidRDefault="00B54331" w:rsidP="00E910DF">
      <w:pPr>
        <w:spacing w:before="2" w:line="360" w:lineRule="auto"/>
        <w:ind w:left="567" w:right="1089"/>
      </w:pPr>
    </w:p>
    <w:p w14:paraId="3F1748C5" w14:textId="77777777" w:rsidR="00DE2B52" w:rsidRDefault="00DE2B52" w:rsidP="00E910DF">
      <w:pPr>
        <w:spacing w:before="2" w:line="360" w:lineRule="auto"/>
        <w:ind w:left="567" w:right="1089"/>
      </w:pPr>
    </w:p>
    <w:p w14:paraId="7B4F81B5" w14:textId="77777777" w:rsidR="00B54331" w:rsidRDefault="00B54331" w:rsidP="00E910DF">
      <w:pPr>
        <w:spacing w:before="2" w:line="360" w:lineRule="auto"/>
        <w:ind w:left="567" w:right="1089"/>
      </w:pPr>
    </w:p>
    <w:p w14:paraId="342FFC48" w14:textId="77777777" w:rsidR="00B54331" w:rsidRDefault="00B54331" w:rsidP="00E910DF">
      <w:pPr>
        <w:spacing w:before="2" w:line="360" w:lineRule="auto"/>
        <w:ind w:left="567" w:right="1089"/>
      </w:pPr>
    </w:p>
    <w:p w14:paraId="2FEE35FE" w14:textId="77777777" w:rsidR="001C71CA" w:rsidRDefault="001C71CA" w:rsidP="00E910DF">
      <w:pPr>
        <w:pStyle w:val="Heading1"/>
        <w:spacing w:before="2" w:line="360" w:lineRule="auto"/>
        <w:ind w:right="1089"/>
      </w:pPr>
      <w:bookmarkStart w:id="6" w:name="_Toc235393106"/>
      <w:r>
        <w:lastRenderedPageBreak/>
        <w:t>KATA PENGANTAR</w:t>
      </w:r>
      <w:bookmarkEnd w:id="6"/>
    </w:p>
    <w:p w14:paraId="609A10F6" w14:textId="77777777"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11899658"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665973C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10BC6467"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26649099" w14:textId="77777777"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7B0BF480" w14:textId="77777777"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14AFD82D"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904EB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0CD01239" w14:textId="77777777"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2557D7EB"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Teman-teman diskusi yang telah banyak membantu penulis dalam menyusun skripsi.</w:t>
      </w:r>
    </w:p>
    <w:p w14:paraId="36032997"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325F49D1" w14:textId="77777777"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C9FA71A" w14:textId="77777777" w:rsidR="00DB12B0" w:rsidRDefault="00DB12B0" w:rsidP="00E910DF">
      <w:pPr>
        <w:pStyle w:val="NormalWeb"/>
        <w:spacing w:before="2" w:beforeAutospacing="0" w:line="360" w:lineRule="auto"/>
        <w:ind w:left="567" w:right="1089" w:firstLine="851"/>
        <w:jc w:val="both"/>
      </w:pPr>
    </w:p>
    <w:p w14:paraId="63DA518E" w14:textId="77777777" w:rsidR="00DB12B0" w:rsidRPr="001C71CA" w:rsidRDefault="00DB12B0" w:rsidP="00E910DF">
      <w:pPr>
        <w:pStyle w:val="NormalWeb"/>
        <w:spacing w:before="2" w:beforeAutospacing="0" w:line="360" w:lineRule="auto"/>
        <w:ind w:left="567" w:right="1089" w:firstLine="851"/>
        <w:jc w:val="both"/>
      </w:pPr>
    </w:p>
    <w:p w14:paraId="4977AEDE" w14:textId="77777777"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0F7C6546" w14:textId="77777777" w:rsidR="00B54331" w:rsidRDefault="00B54331" w:rsidP="00E910DF">
      <w:pPr>
        <w:spacing w:line="360" w:lineRule="auto"/>
      </w:pPr>
    </w:p>
    <w:p w14:paraId="3245F41D" w14:textId="77777777" w:rsidR="00DE2B52" w:rsidRDefault="00DE2B52" w:rsidP="00E910DF">
      <w:pPr>
        <w:spacing w:line="360" w:lineRule="auto"/>
      </w:pPr>
    </w:p>
    <w:p w14:paraId="40B2D387" w14:textId="77777777" w:rsidR="00DE2B52" w:rsidRDefault="00DE2B52" w:rsidP="00E910DF">
      <w:pPr>
        <w:spacing w:line="360" w:lineRule="auto"/>
      </w:pPr>
    </w:p>
    <w:p w14:paraId="2769B777" w14:textId="77777777" w:rsidR="00D83E4E" w:rsidRDefault="00D83E4E" w:rsidP="00E910DF">
      <w:pPr>
        <w:spacing w:line="360" w:lineRule="auto"/>
      </w:pPr>
    </w:p>
    <w:p w14:paraId="1DB00668" w14:textId="77777777" w:rsidR="00D83E4E" w:rsidRDefault="00D83E4E" w:rsidP="00E910DF">
      <w:pPr>
        <w:spacing w:line="360" w:lineRule="auto"/>
      </w:pPr>
    </w:p>
    <w:p w14:paraId="04F283C6" w14:textId="77777777" w:rsidR="00D83E4E" w:rsidRDefault="00D83E4E" w:rsidP="00E910DF">
      <w:pPr>
        <w:spacing w:line="360" w:lineRule="auto"/>
      </w:pPr>
    </w:p>
    <w:p w14:paraId="66B5FB0D" w14:textId="77777777" w:rsidR="00D83E4E" w:rsidRDefault="00D83E4E" w:rsidP="00E910DF">
      <w:pPr>
        <w:spacing w:line="360" w:lineRule="auto"/>
      </w:pPr>
    </w:p>
    <w:p w14:paraId="6E6CFD6F" w14:textId="77777777" w:rsidR="00D83E4E" w:rsidRDefault="00D83E4E" w:rsidP="00E910DF">
      <w:pPr>
        <w:spacing w:line="360" w:lineRule="auto"/>
      </w:pPr>
    </w:p>
    <w:p w14:paraId="664371C0" w14:textId="77777777" w:rsidR="00D83E4E" w:rsidRDefault="00D83E4E" w:rsidP="00E910DF">
      <w:pPr>
        <w:spacing w:line="360" w:lineRule="auto"/>
      </w:pPr>
    </w:p>
    <w:p w14:paraId="446FB847" w14:textId="77777777" w:rsidR="00D83E4E" w:rsidRDefault="00D83E4E" w:rsidP="00E910DF">
      <w:pPr>
        <w:spacing w:line="360" w:lineRule="auto"/>
      </w:pPr>
    </w:p>
    <w:p w14:paraId="0CFD5A5B" w14:textId="77777777" w:rsidR="00D83E4E" w:rsidRDefault="00D83E4E" w:rsidP="00E910DF">
      <w:pPr>
        <w:spacing w:line="360" w:lineRule="auto"/>
      </w:pPr>
    </w:p>
    <w:p w14:paraId="6E801160" w14:textId="77777777" w:rsidR="00D83E4E" w:rsidRDefault="00D83E4E" w:rsidP="00E910DF">
      <w:pPr>
        <w:spacing w:line="360" w:lineRule="auto"/>
      </w:pPr>
    </w:p>
    <w:p w14:paraId="4227722E" w14:textId="77777777" w:rsidR="00D83E4E" w:rsidRDefault="00D83E4E" w:rsidP="00E910DF">
      <w:pPr>
        <w:spacing w:line="360" w:lineRule="auto"/>
      </w:pPr>
    </w:p>
    <w:p w14:paraId="7E543489" w14:textId="77777777" w:rsidR="00D83E4E" w:rsidRDefault="00D83E4E" w:rsidP="00E910DF">
      <w:pPr>
        <w:spacing w:line="360" w:lineRule="auto"/>
      </w:pPr>
    </w:p>
    <w:p w14:paraId="7F706633" w14:textId="77777777" w:rsidR="00D83E4E" w:rsidRDefault="00D83E4E" w:rsidP="00E910DF">
      <w:pPr>
        <w:spacing w:line="360" w:lineRule="auto"/>
      </w:pPr>
    </w:p>
    <w:p w14:paraId="160DAB3D" w14:textId="77777777" w:rsidR="007202C7" w:rsidRDefault="003B2036">
      <w:pPr>
        <w:spacing w:before="40" w:after="40" w:line="360" w:lineRule="auto"/>
      </w:pPr>
      <w:r>
        <w:rPr>
          <w:b/>
          <w:sz w:val="24"/>
        </w:rPr>
        <w:t>ABSTRAK</w:t>
      </w:r>
      <w:r>
        <w:rPr>
          <w:sz w:val="24"/>
        </w:rPr>
        <w:t xml:space="preserve">  . . . . . . . . . . . . . . . . . . . . . . . . . . . . . . . . . . . . i</w:t>
      </w:r>
    </w:p>
    <w:p w14:paraId="256F0E9D" w14:textId="77777777" w:rsidR="007202C7" w:rsidRDefault="003B2036">
      <w:pPr>
        <w:spacing w:before="40" w:after="40" w:line="360" w:lineRule="auto"/>
      </w:pPr>
      <w:r>
        <w:rPr>
          <w:b/>
          <w:sz w:val="24"/>
        </w:rPr>
        <w:t>ABSTRACT</w:t>
      </w:r>
      <w:r>
        <w:rPr>
          <w:sz w:val="24"/>
        </w:rPr>
        <w:t xml:space="preserve">  . . . . . . . . . . . . . . . . . . . . . . . . . . . . . . . . . . . . ii</w:t>
      </w:r>
    </w:p>
    <w:p w14:paraId="30907381" w14:textId="77777777" w:rsidR="007202C7" w:rsidRDefault="003B2036">
      <w:pPr>
        <w:spacing w:before="40" w:after="40" w:line="360" w:lineRule="auto"/>
      </w:pPr>
      <w:r>
        <w:rPr>
          <w:b/>
          <w:sz w:val="24"/>
        </w:rPr>
        <w:t>KATA PENGANTAR</w:t>
      </w:r>
      <w:r>
        <w:rPr>
          <w:sz w:val="24"/>
        </w:rPr>
        <w:t xml:space="preserve">  . . . . . . . . . . . . . . . . . . . . . . . . . . . . . . . . . iii</w:t>
      </w:r>
    </w:p>
    <w:p w14:paraId="30ABE6DE" w14:textId="77777777" w:rsidR="007202C7" w:rsidRDefault="003B2036">
      <w:pPr>
        <w:spacing w:before="40" w:after="40" w:line="360" w:lineRule="auto"/>
      </w:pPr>
      <w:r>
        <w:rPr>
          <w:b/>
          <w:sz w:val="24"/>
        </w:rPr>
        <w:t>DAFTAR IS</w:t>
      </w:r>
      <w:r>
        <w:rPr>
          <w:b/>
          <w:sz w:val="24"/>
        </w:rPr>
        <w:t>I</w:t>
      </w:r>
      <w:r>
        <w:rPr>
          <w:sz w:val="24"/>
        </w:rPr>
        <w:t xml:space="preserve">  . . . . . . . . . . . . . . . . . . . . . . . . . . . . . . . . . . . iv</w:t>
      </w:r>
    </w:p>
    <w:p w14:paraId="4DC4A5AB" w14:textId="77777777" w:rsidR="007202C7" w:rsidRDefault="003B2036">
      <w:pPr>
        <w:spacing w:before="40" w:after="40" w:line="360" w:lineRule="auto"/>
      </w:pPr>
      <w:r>
        <w:rPr>
          <w:b/>
          <w:sz w:val="24"/>
        </w:rPr>
        <w:t>DAFTAR TABEL</w:t>
      </w:r>
      <w:r>
        <w:rPr>
          <w:sz w:val="24"/>
        </w:rPr>
        <w:t xml:space="preserve">  . . . . . . . . . . . . . . . . . . . . . . . . . . . . . . . . . . vi</w:t>
      </w:r>
    </w:p>
    <w:p w14:paraId="0C1474DB" w14:textId="77777777" w:rsidR="007202C7" w:rsidRDefault="003B2036">
      <w:pPr>
        <w:spacing w:before="40" w:after="40" w:line="360" w:lineRule="auto"/>
      </w:pPr>
      <w:r>
        <w:rPr>
          <w:b/>
          <w:sz w:val="24"/>
        </w:rPr>
        <w:t>DAFTAR GAMBAR</w:t>
      </w:r>
      <w:r>
        <w:rPr>
          <w:sz w:val="24"/>
        </w:rPr>
        <w:t xml:space="preserve">  . . . . . . . . . . . . . . . . . . . . . . . . . . . . . . . . . vii</w:t>
      </w:r>
    </w:p>
    <w:p w14:paraId="07D39FF9" w14:textId="77777777" w:rsidR="007202C7" w:rsidRDefault="003B2036">
      <w:pPr>
        <w:spacing w:before="40" w:after="40" w:line="360" w:lineRule="auto"/>
      </w:pPr>
      <w:r>
        <w:rPr>
          <w:b/>
          <w:sz w:val="24"/>
        </w:rPr>
        <w:t>BAB I PEND</w:t>
      </w:r>
      <w:r>
        <w:rPr>
          <w:b/>
          <w:sz w:val="24"/>
        </w:rPr>
        <w:t>AHULUAN</w:t>
      </w:r>
      <w:r>
        <w:rPr>
          <w:sz w:val="24"/>
        </w:rPr>
        <w:t xml:space="preserve">  . . . . . . . . . . . . . . . . . . . . . . . . . . . . . . . 1</w:t>
      </w:r>
    </w:p>
    <w:p w14:paraId="5CACBF97" w14:textId="77777777" w:rsidR="007202C7" w:rsidRDefault="003B2036">
      <w:pPr>
        <w:spacing w:before="40" w:after="40" w:line="360" w:lineRule="auto"/>
      </w:pPr>
      <w:r>
        <w:rPr>
          <w:sz w:val="24"/>
        </w:rPr>
        <w:t xml:space="preserve">    A. Latar Belakang Masalah  . . . . . . . . . . . . . . . . . . . . . . . . . 1</w:t>
      </w:r>
    </w:p>
    <w:p w14:paraId="6A3EDD2B" w14:textId="77777777" w:rsidR="007202C7" w:rsidRDefault="003B2036">
      <w:pPr>
        <w:spacing w:before="40" w:after="40" w:line="360" w:lineRule="auto"/>
      </w:pPr>
      <w:r>
        <w:rPr>
          <w:sz w:val="24"/>
        </w:rPr>
        <w:t xml:space="preserve">    B. Identifikasi Masalah  . . . . . . . . . . . . . . . . . . . . . . . . . . 5</w:t>
      </w:r>
    </w:p>
    <w:p w14:paraId="08B7A83F" w14:textId="77777777" w:rsidR="007202C7" w:rsidRDefault="003B2036">
      <w:pPr>
        <w:spacing w:before="40" w:after="40" w:line="360" w:lineRule="auto"/>
      </w:pPr>
      <w:r>
        <w:rPr>
          <w:sz w:val="24"/>
        </w:rPr>
        <w:t xml:space="preserve">    C. Pembatasan Masalah  . . . . . . . . . . . . . . . . . . . . . . . . . . . 6</w:t>
      </w:r>
    </w:p>
    <w:p w14:paraId="08BE2267" w14:textId="77777777" w:rsidR="007202C7" w:rsidRDefault="003B2036">
      <w:pPr>
        <w:spacing w:before="40" w:after="40" w:line="360" w:lineRule="auto"/>
      </w:pPr>
      <w:r>
        <w:rPr>
          <w:sz w:val="24"/>
        </w:rPr>
        <w:t xml:space="preserve">    D. Rumusan Masalah  . . . . . . . . . . . . . . . . . . . . . . . . . . . . . 6</w:t>
      </w:r>
    </w:p>
    <w:p w14:paraId="013A6EA9" w14:textId="77777777" w:rsidR="007202C7" w:rsidRDefault="003B2036">
      <w:pPr>
        <w:spacing w:before="40" w:after="40" w:line="360" w:lineRule="auto"/>
      </w:pPr>
      <w:r>
        <w:rPr>
          <w:sz w:val="24"/>
        </w:rPr>
        <w:t xml:space="preserve">    E. Tujuan Penelitian  . . . . . . . . . . . . . . . . . . . . . . . . . . . . 7</w:t>
      </w:r>
    </w:p>
    <w:p w14:paraId="39B40770" w14:textId="77777777" w:rsidR="007202C7" w:rsidRDefault="003B2036">
      <w:pPr>
        <w:spacing w:before="40" w:after="40" w:line="360" w:lineRule="auto"/>
      </w:pPr>
      <w:r>
        <w:rPr>
          <w:sz w:val="24"/>
        </w:rPr>
        <w:t xml:space="preserve">    F</w:t>
      </w:r>
      <w:r>
        <w:rPr>
          <w:sz w:val="24"/>
        </w:rPr>
        <w:t>. Manfaat Penelitian  . . . . . . . . . . . . . . . . . . . . . . . . . . . 7</w:t>
      </w:r>
    </w:p>
    <w:p w14:paraId="4A8E1673" w14:textId="77777777" w:rsidR="007202C7" w:rsidRDefault="003B2036">
      <w:pPr>
        <w:spacing w:before="40" w:after="40" w:line="360" w:lineRule="auto"/>
      </w:pPr>
      <w:r>
        <w:rPr>
          <w:sz w:val="24"/>
        </w:rPr>
        <w:t xml:space="preserve">    G. Sistematika Penulisan Skripsi  . . . . . . . . . . . . . . . . . . . . . . 8</w:t>
      </w:r>
    </w:p>
    <w:p w14:paraId="48001903" w14:textId="77777777" w:rsidR="007202C7" w:rsidRDefault="003B2036">
      <w:pPr>
        <w:spacing w:before="40" w:after="40" w:line="360" w:lineRule="auto"/>
      </w:pPr>
      <w:r>
        <w:rPr>
          <w:b/>
          <w:sz w:val="24"/>
        </w:rPr>
        <w:t>BAB II LANDASAN TEORITIS DAN PENGEMBANGAN HIPOTESIS</w:t>
      </w:r>
      <w:r>
        <w:rPr>
          <w:sz w:val="24"/>
        </w:rPr>
        <w:t xml:space="preserve">  . . . . . . . . . . . . . . 10</w:t>
      </w:r>
    </w:p>
    <w:p w14:paraId="46CC5CC2" w14:textId="77777777" w:rsidR="007202C7" w:rsidRDefault="003B2036">
      <w:pPr>
        <w:spacing w:before="40" w:after="40" w:line="360" w:lineRule="auto"/>
      </w:pPr>
      <w:r>
        <w:rPr>
          <w:sz w:val="24"/>
        </w:rPr>
        <w:t xml:space="preserve">    A. Lan</w:t>
      </w:r>
      <w:r>
        <w:rPr>
          <w:sz w:val="24"/>
        </w:rPr>
        <w:t>dasan Teori  . . . . . . . . . . . . . . . . . . . . . . . . . . . . . 10</w:t>
      </w:r>
    </w:p>
    <w:p w14:paraId="290F620F" w14:textId="77777777" w:rsidR="007202C7" w:rsidRDefault="003B2036">
      <w:pPr>
        <w:spacing w:before="40" w:after="40" w:line="360" w:lineRule="auto"/>
      </w:pPr>
      <w:r>
        <w:rPr>
          <w:sz w:val="24"/>
        </w:rPr>
        <w:t xml:space="preserve">        1. Kinerja Perangkat Desa  . . . . . . . . . . . . . . . . . . . . . . . 10</w:t>
      </w:r>
    </w:p>
    <w:p w14:paraId="4E319C49" w14:textId="77777777" w:rsidR="007202C7" w:rsidRDefault="003B2036">
      <w:pPr>
        <w:spacing w:before="40" w:after="40" w:line="360" w:lineRule="auto"/>
      </w:pPr>
      <w:r>
        <w:rPr>
          <w:sz w:val="24"/>
        </w:rPr>
        <w:t xml:space="preserve">        2. Gaya Kepemimpinan  . . . . . . . . . . . . . . . . . . . . . . . . . . 13</w:t>
      </w:r>
    </w:p>
    <w:p w14:paraId="60457742" w14:textId="77777777" w:rsidR="007202C7" w:rsidRDefault="003B2036">
      <w:pPr>
        <w:spacing w:before="40" w:after="40" w:line="360" w:lineRule="auto"/>
      </w:pPr>
      <w:r>
        <w:rPr>
          <w:sz w:val="24"/>
        </w:rPr>
        <w:t xml:space="preserve">        3. Ko</w:t>
      </w:r>
      <w:r>
        <w:rPr>
          <w:sz w:val="24"/>
        </w:rPr>
        <w:t>mpensasi  . . . . . . . . . . . . . . . . . . . . . . . . . . . . . 16</w:t>
      </w:r>
    </w:p>
    <w:p w14:paraId="63FCF78A" w14:textId="77777777" w:rsidR="007202C7" w:rsidRDefault="003B2036">
      <w:pPr>
        <w:spacing w:before="40" w:after="40" w:line="360" w:lineRule="auto"/>
      </w:pPr>
      <w:r>
        <w:rPr>
          <w:sz w:val="24"/>
        </w:rPr>
        <w:t xml:space="preserve">        4. Motivasi Kerja  . . . . . . . . . . . . . . . . . . . . . . . . . . . 19</w:t>
      </w:r>
    </w:p>
    <w:p w14:paraId="7AB15DCB" w14:textId="77777777" w:rsidR="007202C7" w:rsidRDefault="003B2036">
      <w:pPr>
        <w:spacing w:before="40" w:after="40" w:line="360" w:lineRule="auto"/>
      </w:pPr>
      <w:r>
        <w:rPr>
          <w:sz w:val="24"/>
        </w:rPr>
        <w:t xml:space="preserve">    B. Hasil Penelitian Terdahulu  . . . . . . . . . . . . . . . . . . . . . . . 23</w:t>
      </w:r>
    </w:p>
    <w:p w14:paraId="01682DD6" w14:textId="77777777" w:rsidR="007202C7" w:rsidRDefault="003B2036">
      <w:pPr>
        <w:spacing w:before="40" w:after="40" w:line="360" w:lineRule="auto"/>
      </w:pPr>
      <w:r>
        <w:rPr>
          <w:sz w:val="24"/>
        </w:rPr>
        <w:t xml:space="preserve">    C. Kerangka Berpikir  . . . . . . . . . . . . . . . . . . . . . . . . . . . . 29</w:t>
      </w:r>
    </w:p>
    <w:p w14:paraId="14B30C3D" w14:textId="77777777" w:rsidR="007202C7" w:rsidRDefault="003B2036">
      <w:pPr>
        <w:spacing w:before="40" w:after="40" w:line="360" w:lineRule="auto"/>
      </w:pPr>
      <w:r>
        <w:rPr>
          <w:sz w:val="24"/>
        </w:rPr>
        <w:t xml:space="preserve">    D. Pengembangan Hipotesis  . . . . . . . . . . . . . . . . . . . . . . . . . 30</w:t>
      </w:r>
    </w:p>
    <w:p w14:paraId="33E93B0E" w14:textId="77777777" w:rsidR="007202C7" w:rsidRDefault="003B2036">
      <w:pPr>
        <w:spacing w:before="40" w:after="40" w:line="360" w:lineRule="auto"/>
      </w:pPr>
      <w:r>
        <w:rPr>
          <w:b/>
          <w:sz w:val="24"/>
        </w:rPr>
        <w:t>BAB III METODE PENELITIAN</w:t>
      </w:r>
      <w:r>
        <w:rPr>
          <w:sz w:val="24"/>
        </w:rPr>
        <w:t xml:space="preserve">  . . . . . . . . . . . . . . . . . . . . . . . . . . . 31</w:t>
      </w:r>
    </w:p>
    <w:p w14:paraId="158B6496" w14:textId="77777777" w:rsidR="007202C7" w:rsidRDefault="003B2036">
      <w:pPr>
        <w:spacing w:before="40" w:after="40" w:line="360" w:lineRule="auto"/>
      </w:pPr>
      <w:r>
        <w:rPr>
          <w:sz w:val="24"/>
        </w:rPr>
        <w:t xml:space="preserve">   </w:t>
      </w:r>
      <w:r>
        <w:rPr>
          <w:sz w:val="24"/>
        </w:rPr>
        <w:t xml:space="preserve"> A. Tempat dan Waktu Penelitian  . . . . . . . . . . . . . . . . . . . . . . . 31</w:t>
      </w:r>
    </w:p>
    <w:p w14:paraId="1F9E9E2E" w14:textId="77777777" w:rsidR="007202C7" w:rsidRDefault="003B2036">
      <w:pPr>
        <w:spacing w:before="40" w:after="40" w:line="360" w:lineRule="auto"/>
      </w:pPr>
      <w:r>
        <w:rPr>
          <w:sz w:val="24"/>
        </w:rPr>
        <w:t xml:space="preserve">    B. Desain Penelitian  . . . . . . . . . . . . . . . . . . . . . . . . . . . . 31</w:t>
      </w:r>
    </w:p>
    <w:p w14:paraId="23271814" w14:textId="77777777" w:rsidR="007202C7" w:rsidRDefault="003B2036">
      <w:pPr>
        <w:spacing w:before="40" w:after="40" w:line="360" w:lineRule="auto"/>
      </w:pPr>
      <w:r>
        <w:rPr>
          <w:sz w:val="24"/>
        </w:rPr>
        <w:t xml:space="preserve">    C. Definisi Operasional dan Pengukuran Variabel Penelitian  . . . . . . . . . 32</w:t>
      </w:r>
    </w:p>
    <w:p w14:paraId="2DD36C6E" w14:textId="77777777" w:rsidR="007202C7" w:rsidRDefault="003B2036">
      <w:pPr>
        <w:spacing w:before="40" w:after="40" w:line="360" w:lineRule="auto"/>
      </w:pPr>
      <w:r>
        <w:rPr>
          <w:sz w:val="24"/>
        </w:rPr>
        <w:t xml:space="preserve">    </w:t>
      </w:r>
      <w:r>
        <w:rPr>
          <w:sz w:val="24"/>
        </w:rPr>
        <w:t xml:space="preserve">    1. Variabel Bebas (Variabel Independen)  . . . . . . . . . . . . . . . . 32</w:t>
      </w:r>
    </w:p>
    <w:p w14:paraId="22F379CA" w14:textId="77777777" w:rsidR="007202C7" w:rsidRDefault="003B2036">
      <w:pPr>
        <w:spacing w:before="40" w:after="40" w:line="360" w:lineRule="auto"/>
      </w:pPr>
      <w:r>
        <w:rPr>
          <w:sz w:val="24"/>
        </w:rPr>
        <w:t xml:space="preserve">        2. Variabel Terikat (Variabel Dependen)  . . . . . . . . . . . . . . . . 32</w:t>
      </w:r>
    </w:p>
    <w:p w14:paraId="7193F097" w14:textId="77777777" w:rsidR="007202C7" w:rsidRDefault="003B2036">
      <w:pPr>
        <w:spacing w:before="40" w:after="40" w:line="360" w:lineRule="auto"/>
      </w:pPr>
      <w:r>
        <w:rPr>
          <w:sz w:val="24"/>
        </w:rPr>
        <w:t xml:space="preserve">        3. Variabel Mediasi  . . . . . . . . . . . . . . . . . . . . . . . . . . 33</w:t>
      </w:r>
    </w:p>
    <w:p w14:paraId="5381CDDF" w14:textId="77777777" w:rsidR="007202C7" w:rsidRDefault="003B2036">
      <w:pPr>
        <w:spacing w:before="40" w:after="40" w:line="360" w:lineRule="auto"/>
      </w:pPr>
      <w:r>
        <w:rPr>
          <w:sz w:val="24"/>
        </w:rPr>
        <w:t xml:space="preserve">        </w:t>
      </w:r>
      <w:r>
        <w:rPr>
          <w:sz w:val="24"/>
        </w:rPr>
        <w:t>4. Operasionalisasi Variabel Penelitian  . . . . . . . . . . . . . . . . 33</w:t>
      </w:r>
    </w:p>
    <w:p w14:paraId="35C3D3BB" w14:textId="77777777" w:rsidR="007202C7" w:rsidRDefault="003B2036">
      <w:pPr>
        <w:spacing w:before="40" w:after="40" w:line="360" w:lineRule="auto"/>
      </w:pPr>
      <w:r>
        <w:rPr>
          <w:sz w:val="24"/>
        </w:rPr>
        <w:t xml:space="preserve">    D. Populasi dan Sampel Penelitian  . . . . . . . . . . . . . . . . . . . . . 34</w:t>
      </w:r>
    </w:p>
    <w:p w14:paraId="349E801B" w14:textId="77777777" w:rsidR="007202C7" w:rsidRDefault="003B2036">
      <w:pPr>
        <w:spacing w:before="40" w:after="40" w:line="360" w:lineRule="auto"/>
      </w:pPr>
      <w:r>
        <w:rPr>
          <w:sz w:val="24"/>
        </w:rPr>
        <w:t xml:space="preserve">        1. Populasi  . . . . . . . . . . . . . . . . . . . . . . . . . . . . . . 34</w:t>
      </w:r>
    </w:p>
    <w:p w14:paraId="3FA5571D" w14:textId="77777777" w:rsidR="007202C7" w:rsidRDefault="003B2036">
      <w:pPr>
        <w:spacing w:before="40" w:after="40" w:line="360" w:lineRule="auto"/>
      </w:pPr>
      <w:r>
        <w:rPr>
          <w:sz w:val="24"/>
        </w:rPr>
        <w:t xml:space="preserve">        2. S</w:t>
      </w:r>
      <w:r>
        <w:rPr>
          <w:sz w:val="24"/>
        </w:rPr>
        <w:t>ampel  . . . . . . . . . . . . . . . . . . . . . . . . . . . . . . . 35</w:t>
      </w:r>
    </w:p>
    <w:p w14:paraId="450BBC11" w14:textId="77777777" w:rsidR="007202C7" w:rsidRDefault="003B2036">
      <w:pPr>
        <w:spacing w:before="40" w:after="40" w:line="360" w:lineRule="auto"/>
      </w:pPr>
      <w:r>
        <w:rPr>
          <w:sz w:val="24"/>
        </w:rPr>
        <w:t xml:space="preserve">    E. Metode Pengumpulan Data  . . . . . . . . . . . . . . . . . . . . . . . . . 36</w:t>
      </w:r>
    </w:p>
    <w:p w14:paraId="6E3AAB6B" w14:textId="77777777" w:rsidR="007202C7" w:rsidRDefault="003B2036">
      <w:pPr>
        <w:spacing w:before="40" w:after="40" w:line="360" w:lineRule="auto"/>
      </w:pPr>
      <w:r>
        <w:rPr>
          <w:sz w:val="24"/>
        </w:rPr>
        <w:t xml:space="preserve">        1. Teknik Pengumpulan Data  . . . . . . . . . . . . . . . . . . . . . . . 36</w:t>
      </w:r>
    </w:p>
    <w:p w14:paraId="5BCF2081" w14:textId="77777777" w:rsidR="007202C7" w:rsidRDefault="003B2036">
      <w:pPr>
        <w:spacing w:before="40" w:after="40" w:line="360" w:lineRule="auto"/>
      </w:pPr>
      <w:r>
        <w:rPr>
          <w:sz w:val="24"/>
        </w:rPr>
        <w:t xml:space="preserve">        2. Sum</w:t>
      </w:r>
      <w:r>
        <w:rPr>
          <w:sz w:val="24"/>
        </w:rPr>
        <w:t>ber Data  . . . . . . . . . . . . . . . . . . . . . . . . . . . . . 36</w:t>
      </w:r>
    </w:p>
    <w:p w14:paraId="341EDFC9" w14:textId="77777777" w:rsidR="007202C7" w:rsidRDefault="003B2036">
      <w:pPr>
        <w:spacing w:before="40" w:after="40" w:line="360" w:lineRule="auto"/>
      </w:pPr>
      <w:r>
        <w:rPr>
          <w:sz w:val="24"/>
        </w:rPr>
        <w:t xml:space="preserve">        3. Teknik Pengembangan Instrumen  . . . . . . . . . . . . . . . . . . . . 37</w:t>
      </w:r>
    </w:p>
    <w:p w14:paraId="1F7C0394" w14:textId="77777777" w:rsidR="007202C7" w:rsidRDefault="003B2036">
      <w:pPr>
        <w:spacing w:before="40" w:after="40" w:line="360" w:lineRule="auto"/>
      </w:pPr>
      <w:r>
        <w:rPr>
          <w:sz w:val="24"/>
        </w:rPr>
        <w:t xml:space="preserve">    F. Teknik Analisis Data  . . . . . . . . . . . . . . . . . . . . . . . . . . 38</w:t>
      </w:r>
    </w:p>
    <w:p w14:paraId="73A20B45" w14:textId="77777777" w:rsidR="007202C7" w:rsidRDefault="003B2036">
      <w:pPr>
        <w:spacing w:before="40" w:after="40" w:line="360" w:lineRule="auto"/>
      </w:pPr>
      <w:r>
        <w:rPr>
          <w:b/>
          <w:sz w:val="24"/>
        </w:rPr>
        <w:t>DAFTAR PUSTAKA</w:t>
      </w:r>
      <w:r>
        <w:rPr>
          <w:sz w:val="24"/>
        </w:rPr>
        <w:t xml:space="preserve">  </w:t>
      </w:r>
      <w:r>
        <w:rPr>
          <w:sz w:val="24"/>
        </w:rPr>
        <w:t>. . . . . . . . . . . . . . . . . . . . . . . . . . . . . . . . . 44</w:t>
      </w:r>
    </w:p>
    <w:p w14:paraId="2A975359" w14:textId="77777777" w:rsidR="007202C7" w:rsidRDefault="003B2036">
      <w:pPr>
        <w:jc w:val="center"/>
      </w:pPr>
      <w:r>
        <w:rPr>
          <w:b/>
          <w:sz w:val="24"/>
        </w:rPr>
        <w:br/>
      </w:r>
      <w:r>
        <w:rPr>
          <w:b/>
          <w:sz w:val="24"/>
        </w:rPr>
        <w:br/>
        <w:t>DAFTAR TABEL</w:t>
      </w:r>
    </w:p>
    <w:p w14:paraId="0A654BC9" w14:textId="77777777" w:rsidR="007202C7" w:rsidRDefault="003B2036">
      <w:pPr>
        <w:spacing w:after="40" w:line="360" w:lineRule="auto"/>
      </w:pPr>
      <w:r>
        <w:rPr>
          <w:sz w:val="24"/>
        </w:rPr>
        <w:t>Tabel 2.1 Faktor-Faktor yang Mempengaruhi Kompensasi  . . . . . . . . . . . 18</w:t>
      </w:r>
    </w:p>
    <w:p w14:paraId="6B191850" w14:textId="77777777" w:rsidR="007202C7" w:rsidRDefault="003B2036">
      <w:pPr>
        <w:spacing w:after="40" w:line="360" w:lineRule="auto"/>
      </w:pPr>
      <w:r>
        <w:rPr>
          <w:sz w:val="24"/>
        </w:rPr>
        <w:t>Tabel 2.2 Hasil Penelitian Terdahulu  . . . . . . . . . . . . . . . . . . . 24</w:t>
      </w:r>
    </w:p>
    <w:p w14:paraId="3CC69B0A" w14:textId="77777777" w:rsidR="007202C7" w:rsidRDefault="003B2036">
      <w:pPr>
        <w:spacing w:after="40" w:line="360" w:lineRule="auto"/>
      </w:pPr>
      <w:r>
        <w:rPr>
          <w:sz w:val="24"/>
        </w:rPr>
        <w:t>Tabel 3.1 Jadw</w:t>
      </w:r>
      <w:r>
        <w:rPr>
          <w:sz w:val="24"/>
        </w:rPr>
        <w:t>al Penelitian dan Penulisan Skripsi  . . . . . . . . . . . . . 31</w:t>
      </w:r>
    </w:p>
    <w:p w14:paraId="2A36B0B7" w14:textId="77777777" w:rsidR="007202C7" w:rsidRDefault="003B2036">
      <w:pPr>
        <w:spacing w:after="40" w:line="360" w:lineRule="auto"/>
      </w:pPr>
      <w:r>
        <w:rPr>
          <w:sz w:val="24"/>
        </w:rPr>
        <w:t>Tabel 3.2 Operasional Variabel Penelitian  . . . . . . . . . . . . . . . . . 33</w:t>
      </w:r>
    </w:p>
    <w:p w14:paraId="0F262D68" w14:textId="77777777" w:rsidR="007202C7" w:rsidRDefault="003B2036">
      <w:pPr>
        <w:spacing w:after="40" w:line="360" w:lineRule="auto"/>
      </w:pPr>
      <w:r>
        <w:rPr>
          <w:sz w:val="24"/>
        </w:rPr>
        <w:t>Tabel 3.3 Skala Likert  . . . . . . . . . . . . . . . . . . . . . . . . . . 37</w:t>
      </w:r>
    </w:p>
    <w:p w14:paraId="46A8A8DA" w14:textId="25AB7975" w:rsidR="007202C7" w:rsidRDefault="003B2036">
      <w:pPr>
        <w:spacing w:after="40" w:line="360" w:lineRule="auto"/>
      </w:pPr>
      <w:r>
        <w:rPr>
          <w:sz w:val="24"/>
        </w:rPr>
        <w:t xml:space="preserve">Tabel 3.4 </w:t>
      </w:r>
      <w:r w:rsidRPr="003B2036">
        <w:rPr>
          <w:i/>
          <w:sz w:val="24"/>
        </w:rPr>
        <w:t>Rule of thumb</w:t>
      </w:r>
      <w:r>
        <w:rPr>
          <w:sz w:val="24"/>
        </w:rPr>
        <w:t xml:space="preserve"> Evaluas</w:t>
      </w:r>
      <w:r>
        <w:rPr>
          <w:sz w:val="24"/>
        </w:rPr>
        <w:t>i Model Pengukuran  . . . . . . . . . . . . . 40</w:t>
      </w:r>
    </w:p>
    <w:p w14:paraId="4F628444" w14:textId="6A33A1D0" w:rsidR="007202C7" w:rsidRDefault="003B2036">
      <w:pPr>
        <w:spacing w:after="40" w:line="360" w:lineRule="auto"/>
      </w:pPr>
      <w:r>
        <w:rPr>
          <w:sz w:val="24"/>
        </w:rPr>
        <w:t xml:space="preserve">Tabel 3.5 </w:t>
      </w:r>
      <w:r w:rsidRPr="003B2036">
        <w:rPr>
          <w:i/>
          <w:sz w:val="24"/>
        </w:rPr>
        <w:t>Rule of thumb</w:t>
      </w:r>
      <w:r>
        <w:rPr>
          <w:sz w:val="24"/>
        </w:rPr>
        <w:t xml:space="preserve"> Evaluasi Model Struktural  . . . . . . . . . . . . . 43</w:t>
      </w:r>
    </w:p>
    <w:p w14:paraId="11791313" w14:textId="77777777" w:rsidR="007202C7" w:rsidRDefault="003B2036">
      <w:pPr>
        <w:jc w:val="center"/>
      </w:pPr>
      <w:r>
        <w:rPr>
          <w:b/>
          <w:sz w:val="24"/>
        </w:rPr>
        <w:br/>
      </w:r>
      <w:r>
        <w:rPr>
          <w:b/>
          <w:sz w:val="24"/>
        </w:rPr>
        <w:br/>
        <w:t>DAFTAR GAMBAR</w:t>
      </w:r>
    </w:p>
    <w:p w14:paraId="6CDD88BB" w14:textId="77777777" w:rsidR="007202C7" w:rsidRDefault="003B2036">
      <w:pPr>
        <w:spacing w:after="40" w:line="360" w:lineRule="auto"/>
      </w:pPr>
      <w:r>
        <w:rPr>
          <w:sz w:val="24"/>
        </w:rPr>
        <w:t>Gambar 2.1 Kerangka Berpikir</w:t>
      </w:r>
      <w:r>
        <w:rPr>
          <w:sz w:val="24"/>
        </w:rPr>
        <w:t xml:space="preserve">  . . . . . . . . . . . . . . . . . . . . . . . 29</w:t>
      </w:r>
    </w:p>
    <w:p w14:paraId="09D35D0E" w14:textId="2D87503E" w:rsidR="007202C7" w:rsidRDefault="003B2036">
      <w:pPr>
        <w:spacing w:after="40" w:line="360" w:lineRule="auto"/>
      </w:pPr>
      <w:r>
        <w:rPr>
          <w:sz w:val="24"/>
        </w:rPr>
        <w:t xml:space="preserve">Gambar 3.1 </w:t>
      </w:r>
      <w:r w:rsidRPr="003B2036">
        <w:rPr>
          <w:i/>
          <w:sz w:val="24"/>
        </w:rPr>
        <w:t>Outer model</w:t>
      </w:r>
      <w:r>
        <w:rPr>
          <w:sz w:val="24"/>
        </w:rPr>
        <w:t xml:space="preserve"> Variabel Dependen (Y)  . . . . . . . . . . . . . . . 38</w:t>
      </w:r>
    </w:p>
    <w:p w14:paraId="0CA5A3F4" w14:textId="0EBABD42" w:rsidR="007202C7" w:rsidRDefault="003B2036">
      <w:pPr>
        <w:spacing w:after="40" w:line="360" w:lineRule="auto"/>
      </w:pPr>
      <w:r>
        <w:rPr>
          <w:sz w:val="24"/>
        </w:rPr>
        <w:t xml:space="preserve">Gambar 3.2 </w:t>
      </w:r>
      <w:r w:rsidRPr="003B2036">
        <w:rPr>
          <w:i/>
          <w:sz w:val="24"/>
        </w:rPr>
        <w:t>Outer model</w:t>
      </w:r>
      <w:r>
        <w:rPr>
          <w:sz w:val="24"/>
        </w:rPr>
        <w:t xml:space="preserve"> Variabel Independen (X1)  . . . . . . . . . . . . . . 38</w:t>
      </w:r>
    </w:p>
    <w:p w14:paraId="498F6E27" w14:textId="3C7A441C" w:rsidR="007202C7" w:rsidRDefault="003B2036">
      <w:pPr>
        <w:spacing w:after="40" w:line="360" w:lineRule="auto"/>
      </w:pPr>
      <w:r>
        <w:rPr>
          <w:sz w:val="24"/>
        </w:rPr>
        <w:t xml:space="preserve">Gambar 3.3 </w:t>
      </w:r>
      <w:r w:rsidRPr="003B2036">
        <w:rPr>
          <w:i/>
          <w:sz w:val="24"/>
        </w:rPr>
        <w:t>Outer model</w:t>
      </w:r>
      <w:r>
        <w:rPr>
          <w:sz w:val="24"/>
        </w:rPr>
        <w:t xml:space="preserve"> Variabel Independen (X2</w:t>
      </w:r>
      <w:r>
        <w:rPr>
          <w:sz w:val="24"/>
        </w:rPr>
        <w:t>)  . . . . . . . . . . . . . . 39</w:t>
      </w:r>
    </w:p>
    <w:p w14:paraId="1E81B5F2" w14:textId="717CA451" w:rsidR="007202C7" w:rsidRDefault="003B2036">
      <w:pPr>
        <w:spacing w:after="40" w:line="360" w:lineRule="auto"/>
      </w:pPr>
      <w:r>
        <w:rPr>
          <w:sz w:val="24"/>
        </w:rPr>
        <w:t xml:space="preserve">Gambar 3.4 </w:t>
      </w:r>
      <w:r w:rsidRPr="003B2036">
        <w:rPr>
          <w:i/>
          <w:sz w:val="24"/>
        </w:rPr>
        <w:t>Outer model</w:t>
      </w:r>
      <w:r>
        <w:rPr>
          <w:sz w:val="24"/>
        </w:rPr>
        <w:t xml:space="preserve"> Variabel Mediasi (Z)  . . . . . . . . . . . . . . . . 39</w:t>
      </w:r>
    </w:p>
    <w:p w14:paraId="712DCE57" w14:textId="3C8842CF" w:rsidR="007202C7" w:rsidRDefault="003B2036">
      <w:pPr>
        <w:spacing w:after="40" w:line="360" w:lineRule="auto"/>
      </w:pPr>
      <w:r>
        <w:rPr>
          <w:sz w:val="24"/>
        </w:rPr>
        <w:t xml:space="preserve">Gambar 3.5 </w:t>
      </w:r>
      <w:r w:rsidRPr="003B2036">
        <w:rPr>
          <w:i/>
          <w:sz w:val="24"/>
        </w:rPr>
        <w:t>Inner model</w:t>
      </w:r>
      <w:r>
        <w:rPr>
          <w:sz w:val="24"/>
        </w:rPr>
        <w:t xml:space="preserve"> Variabel Dependen, Independen, dan Mediasi  . . . . . 39</w:t>
      </w:r>
    </w:p>
    <w:p w14:paraId="0551E01D" w14:textId="22289B89" w:rsidR="007202C7" w:rsidRDefault="003B2036">
      <w:pPr>
        <w:spacing w:after="40" w:line="360" w:lineRule="auto"/>
      </w:pPr>
      <w:r>
        <w:rPr>
          <w:sz w:val="24"/>
        </w:rPr>
        <w:t>Gambar 3.6 Diagram Jalur (</w:t>
      </w:r>
      <w:r w:rsidRPr="003B2036">
        <w:rPr>
          <w:i/>
          <w:sz w:val="24"/>
        </w:rPr>
        <w:t>Path diagram</w:t>
      </w:r>
      <w:r>
        <w:rPr>
          <w:sz w:val="24"/>
        </w:rPr>
        <w:t>)</w:t>
      </w:r>
      <w:r>
        <w:rPr>
          <w:sz w:val="24"/>
        </w:rPr>
        <w:t xml:space="preserve">  . . . . . . . . . . . . . . . . . . 40</w:t>
      </w:r>
    </w:p>
    <w:p w14:paraId="310F596E" w14:textId="77777777"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34E6A0D6" w14:textId="77777777"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0EB4FD59" w14:textId="77777777" w:rsidR="00B54331" w:rsidRDefault="00B54331" w:rsidP="00E910DF">
          <w:pPr>
            <w:pStyle w:val="TOCHeading"/>
            <w:spacing w:line="360" w:lineRule="auto"/>
          </w:pPr>
        </w:p>
        <w:p w14:paraId="5067FD5F" w14:textId="77777777"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40700EA3" w14:textId="77777777" w:rsidR="00D83E4E" w:rsidRDefault="003B2036">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25EE56FD" w14:textId="77777777" w:rsidR="00D83E4E" w:rsidRDefault="003B2036">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438BDE3C" w14:textId="77777777" w:rsidR="00D83E4E" w:rsidRDefault="003B2036">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67D971B8" w14:textId="77777777" w:rsidR="00D83E4E" w:rsidRDefault="003B2036">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1BEC9C74"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5F3AC43D"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6C87378B"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1A6AB21B"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0A3F6AC9"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DF0649B"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A506201" w14:textId="77777777" w:rsidR="00D83E4E" w:rsidRDefault="003B2036">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08CC9616" w14:textId="77777777" w:rsidR="00D83E4E" w:rsidRDefault="003B2036">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BA675AD"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2BFD43B8"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2E1BA377"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55AD9DA"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3964874B" w14:textId="77777777" w:rsidR="00D83E4E" w:rsidRDefault="003B2036">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60A70EE7"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3F398C7"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338AA23"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FE3E220"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04669E33" w14:textId="77777777" w:rsidR="00D83E4E" w:rsidRDefault="003B2036">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6FCFC352" w14:textId="77777777" w:rsidR="00B54331" w:rsidRDefault="00B54331" w:rsidP="00E910DF">
          <w:pPr>
            <w:spacing w:line="360" w:lineRule="auto"/>
          </w:pPr>
          <w:r>
            <w:rPr>
              <w:b/>
              <w:bCs/>
              <w:noProof/>
            </w:rPr>
            <w:fldChar w:fldCharType="end"/>
          </w:r>
        </w:p>
      </w:sdtContent>
    </w:sdt>
    <w:p w14:paraId="108514DB" w14:textId="77777777" w:rsidR="00D83E4E" w:rsidRDefault="00D83E4E" w:rsidP="00D83E4E">
      <w:bookmarkStart w:id="8" w:name="_Toc235393108"/>
    </w:p>
    <w:p w14:paraId="5C7DD6F8" w14:textId="77777777" w:rsidR="00D83E4E" w:rsidRDefault="00D83E4E" w:rsidP="00D83E4E"/>
    <w:p w14:paraId="62ACD7E3" w14:textId="77777777" w:rsidR="00D83E4E" w:rsidRDefault="00D83E4E" w:rsidP="00D83E4E"/>
    <w:p w14:paraId="1BE2F99B" w14:textId="77777777" w:rsidR="00D83E4E" w:rsidRDefault="00D83E4E" w:rsidP="00D83E4E"/>
    <w:p w14:paraId="6D8E767D" w14:textId="77777777" w:rsidR="00D83E4E" w:rsidRDefault="00D83E4E" w:rsidP="00D83E4E"/>
    <w:p w14:paraId="0D6488AF" w14:textId="77777777" w:rsidR="00D83E4E" w:rsidRDefault="00D83E4E" w:rsidP="00D83E4E"/>
    <w:p w14:paraId="64DC4B02" w14:textId="77777777" w:rsidR="00D83E4E" w:rsidRDefault="00D83E4E" w:rsidP="00D83E4E"/>
    <w:p w14:paraId="723676B9" w14:textId="77777777" w:rsidR="00D83E4E" w:rsidRDefault="00D83E4E" w:rsidP="00D83E4E"/>
    <w:p w14:paraId="2E757FBC" w14:textId="77777777" w:rsidR="00D83E4E" w:rsidRDefault="00D83E4E" w:rsidP="00D83E4E"/>
    <w:p w14:paraId="6CB211C2" w14:textId="77777777" w:rsidR="00D83E4E" w:rsidRDefault="00D83E4E" w:rsidP="00D83E4E"/>
    <w:p w14:paraId="06601DBD" w14:textId="77777777" w:rsidR="00D83E4E" w:rsidRDefault="00D83E4E" w:rsidP="00D83E4E"/>
    <w:p w14:paraId="3061A29E" w14:textId="77777777" w:rsidR="00D83E4E" w:rsidRDefault="00D83E4E" w:rsidP="00D83E4E"/>
    <w:p w14:paraId="2CA861C3" w14:textId="77777777" w:rsidR="00D83E4E" w:rsidRDefault="00D83E4E" w:rsidP="00D83E4E"/>
    <w:p w14:paraId="52BB51ED" w14:textId="77777777" w:rsidR="00D83E4E" w:rsidRDefault="00D83E4E" w:rsidP="00D83E4E"/>
    <w:p w14:paraId="7742D400" w14:textId="77777777" w:rsidR="00D83E4E" w:rsidRDefault="00D83E4E" w:rsidP="00D83E4E"/>
    <w:p w14:paraId="59CBFB36" w14:textId="77777777" w:rsidR="00D83E4E" w:rsidRDefault="00D83E4E" w:rsidP="00D83E4E"/>
    <w:p w14:paraId="01712029" w14:textId="77777777" w:rsidR="00D83E4E" w:rsidRDefault="00D83E4E" w:rsidP="00D83E4E"/>
    <w:p w14:paraId="6BEB7AB1" w14:textId="77777777" w:rsidR="00D83E4E" w:rsidRDefault="00D83E4E" w:rsidP="00D83E4E"/>
    <w:p w14:paraId="43CEC22D" w14:textId="77777777"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6DFC10B0" w14:textId="77777777" w:rsidR="00296D85" w:rsidRDefault="00296D85" w:rsidP="00E910DF">
      <w:pPr>
        <w:spacing w:line="360" w:lineRule="auto"/>
      </w:pPr>
    </w:p>
    <w:p w14:paraId="7A190FB1" w14:textId="77777777" w:rsidR="00296D85" w:rsidRPr="00296D85" w:rsidRDefault="00296D85" w:rsidP="00E910DF">
      <w:pPr>
        <w:spacing w:line="360" w:lineRule="auto"/>
      </w:pPr>
    </w:p>
    <w:p w14:paraId="2E7BFEE6" w14:textId="77777777"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65EE924C"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C6F5829"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2695DB9D"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5E16CAC8"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2B6E5611"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42E883DF"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6D17D69A" w14:textId="77777777"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4690D4EB"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3D4528B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2136E8AB" w14:textId="77777777"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52889DD8" w14:textId="77777777"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5E1C4A5F"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7E5E15B8"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7A7433A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56EF22D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2F17F4A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4511C27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555E75F2"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23DFA486"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55B779D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7AC988FD" w14:textId="77777777"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20993CFC"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31C558C1"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7AEAA95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176F8EE1" w14:textId="77777777"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2DC91599"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164E497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54659E5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597770D3"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563041F7"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145F8F7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311000A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DF4FB00"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4A4E1906" w14:textId="77777777"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3122D5D8"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2072911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66340B98"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75ADBEED"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25827BD7"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19D5B6C2"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36D0E72D"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074173C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750274BF" w14:textId="77777777"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7A45C815"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6219C1D7"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112E4AD2" w14:textId="77777777"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37F91B7A"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9FF235"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151BC1C2"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64E4F588"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3EAC5C3D"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755B7755" w14:textId="77777777"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50FDFCA7"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3AD2676A"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4D611B2"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3719862"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07EF9C5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0E4DFDBE" w14:textId="7777777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610C1BB7" w14:textId="77777777" w:rsidR="00DB12B0" w:rsidRDefault="00DB12B0" w:rsidP="00E910DF">
      <w:pPr>
        <w:widowControl/>
        <w:autoSpaceDE/>
        <w:autoSpaceDN/>
        <w:spacing w:before="2" w:line="360" w:lineRule="auto"/>
        <w:ind w:right="1089"/>
        <w:contextualSpacing/>
        <w:jc w:val="both"/>
        <w:rPr>
          <w:sz w:val="24"/>
          <w:szCs w:val="24"/>
        </w:rPr>
      </w:pPr>
    </w:p>
    <w:p w14:paraId="28903671" w14:textId="77777777" w:rsidR="00DB12B0" w:rsidRDefault="00DB12B0" w:rsidP="00E910DF">
      <w:pPr>
        <w:widowControl/>
        <w:autoSpaceDE/>
        <w:autoSpaceDN/>
        <w:spacing w:before="2" w:line="360" w:lineRule="auto"/>
        <w:ind w:right="1089"/>
        <w:contextualSpacing/>
        <w:jc w:val="both"/>
        <w:rPr>
          <w:sz w:val="24"/>
          <w:szCs w:val="24"/>
        </w:rPr>
      </w:pPr>
    </w:p>
    <w:p w14:paraId="3F85434D" w14:textId="77777777" w:rsidR="00DB12B0" w:rsidRDefault="00DB12B0" w:rsidP="00E910DF">
      <w:pPr>
        <w:widowControl/>
        <w:autoSpaceDE/>
        <w:autoSpaceDN/>
        <w:spacing w:before="2" w:line="360" w:lineRule="auto"/>
        <w:ind w:right="1089"/>
        <w:contextualSpacing/>
        <w:jc w:val="both"/>
        <w:rPr>
          <w:sz w:val="24"/>
          <w:szCs w:val="24"/>
        </w:rPr>
      </w:pPr>
    </w:p>
    <w:p w14:paraId="7673A7ED" w14:textId="77777777" w:rsidR="00DB12B0" w:rsidRDefault="00DB12B0" w:rsidP="00E910DF">
      <w:pPr>
        <w:widowControl/>
        <w:autoSpaceDE/>
        <w:autoSpaceDN/>
        <w:spacing w:before="2" w:line="360" w:lineRule="auto"/>
        <w:ind w:right="1089"/>
        <w:contextualSpacing/>
        <w:jc w:val="both"/>
        <w:rPr>
          <w:sz w:val="24"/>
          <w:szCs w:val="24"/>
        </w:rPr>
      </w:pPr>
    </w:p>
    <w:p w14:paraId="4DFE2FD3" w14:textId="77777777" w:rsidR="00DB12B0" w:rsidRDefault="00DB12B0" w:rsidP="00E910DF">
      <w:pPr>
        <w:widowControl/>
        <w:autoSpaceDE/>
        <w:autoSpaceDN/>
        <w:spacing w:before="2" w:line="360" w:lineRule="auto"/>
        <w:ind w:right="1089"/>
        <w:contextualSpacing/>
        <w:jc w:val="both"/>
        <w:rPr>
          <w:sz w:val="24"/>
          <w:szCs w:val="24"/>
        </w:rPr>
      </w:pPr>
    </w:p>
    <w:p w14:paraId="2B7D8DE4" w14:textId="77777777" w:rsidR="00DB12B0" w:rsidRDefault="00DB12B0" w:rsidP="00E910DF">
      <w:pPr>
        <w:widowControl/>
        <w:autoSpaceDE/>
        <w:autoSpaceDN/>
        <w:spacing w:before="2" w:line="360" w:lineRule="auto"/>
        <w:ind w:right="1089"/>
        <w:contextualSpacing/>
        <w:jc w:val="both"/>
        <w:rPr>
          <w:sz w:val="24"/>
          <w:szCs w:val="24"/>
        </w:rPr>
      </w:pPr>
    </w:p>
    <w:p w14:paraId="0AB92E4F" w14:textId="77777777" w:rsidR="00DB12B0" w:rsidRDefault="00DB12B0" w:rsidP="00E910DF">
      <w:pPr>
        <w:widowControl/>
        <w:autoSpaceDE/>
        <w:autoSpaceDN/>
        <w:spacing w:before="2" w:line="360" w:lineRule="auto"/>
        <w:ind w:right="1089"/>
        <w:contextualSpacing/>
        <w:jc w:val="both"/>
        <w:rPr>
          <w:sz w:val="24"/>
          <w:szCs w:val="24"/>
        </w:rPr>
      </w:pPr>
    </w:p>
    <w:p w14:paraId="7D32554D" w14:textId="77777777" w:rsidR="00DB12B0" w:rsidRDefault="00DB12B0" w:rsidP="00E910DF">
      <w:pPr>
        <w:widowControl/>
        <w:autoSpaceDE/>
        <w:autoSpaceDN/>
        <w:spacing w:before="2" w:line="360" w:lineRule="auto"/>
        <w:ind w:right="1089"/>
        <w:contextualSpacing/>
        <w:jc w:val="both"/>
        <w:rPr>
          <w:sz w:val="24"/>
          <w:szCs w:val="24"/>
        </w:rPr>
      </w:pPr>
    </w:p>
    <w:p w14:paraId="0EFF6B8E" w14:textId="77777777" w:rsidR="00DB12B0" w:rsidRDefault="00DB12B0" w:rsidP="00E910DF">
      <w:pPr>
        <w:widowControl/>
        <w:autoSpaceDE/>
        <w:autoSpaceDN/>
        <w:spacing w:before="2" w:line="360" w:lineRule="auto"/>
        <w:ind w:right="1089"/>
        <w:contextualSpacing/>
        <w:jc w:val="both"/>
        <w:rPr>
          <w:sz w:val="24"/>
          <w:szCs w:val="24"/>
        </w:rPr>
      </w:pPr>
    </w:p>
    <w:p w14:paraId="77CDCE5F" w14:textId="77777777" w:rsidR="00DB12B0" w:rsidRDefault="00DB12B0" w:rsidP="00E910DF">
      <w:pPr>
        <w:widowControl/>
        <w:autoSpaceDE/>
        <w:autoSpaceDN/>
        <w:spacing w:before="2" w:line="360" w:lineRule="auto"/>
        <w:ind w:right="1089"/>
        <w:contextualSpacing/>
        <w:jc w:val="both"/>
        <w:rPr>
          <w:sz w:val="24"/>
          <w:szCs w:val="24"/>
        </w:rPr>
      </w:pPr>
    </w:p>
    <w:p w14:paraId="2D72FDA9" w14:textId="77777777" w:rsidR="00DB12B0" w:rsidRDefault="00DB12B0" w:rsidP="00E910DF">
      <w:pPr>
        <w:widowControl/>
        <w:autoSpaceDE/>
        <w:autoSpaceDN/>
        <w:spacing w:before="2" w:line="360" w:lineRule="auto"/>
        <w:ind w:right="1089"/>
        <w:contextualSpacing/>
        <w:jc w:val="both"/>
        <w:rPr>
          <w:sz w:val="24"/>
          <w:szCs w:val="24"/>
        </w:rPr>
      </w:pPr>
    </w:p>
    <w:p w14:paraId="2F7A0CA5" w14:textId="77777777" w:rsidR="00DB12B0" w:rsidRDefault="00DB12B0" w:rsidP="00E910DF">
      <w:pPr>
        <w:widowControl/>
        <w:autoSpaceDE/>
        <w:autoSpaceDN/>
        <w:spacing w:before="2" w:line="360" w:lineRule="auto"/>
        <w:ind w:right="1089"/>
        <w:contextualSpacing/>
        <w:jc w:val="both"/>
        <w:rPr>
          <w:sz w:val="24"/>
          <w:szCs w:val="24"/>
        </w:rPr>
      </w:pPr>
    </w:p>
    <w:p w14:paraId="7843DE05" w14:textId="77777777" w:rsidR="00DB12B0" w:rsidRDefault="00DB12B0" w:rsidP="00E910DF">
      <w:pPr>
        <w:widowControl/>
        <w:autoSpaceDE/>
        <w:autoSpaceDN/>
        <w:spacing w:before="2" w:line="360" w:lineRule="auto"/>
        <w:ind w:right="1089"/>
        <w:contextualSpacing/>
        <w:jc w:val="both"/>
        <w:rPr>
          <w:sz w:val="24"/>
          <w:szCs w:val="24"/>
        </w:rPr>
      </w:pPr>
    </w:p>
    <w:p w14:paraId="5EA95BFA" w14:textId="77777777" w:rsidR="00DB12B0" w:rsidRDefault="00DB12B0" w:rsidP="00E910DF">
      <w:pPr>
        <w:widowControl/>
        <w:autoSpaceDE/>
        <w:autoSpaceDN/>
        <w:spacing w:before="2" w:line="360" w:lineRule="auto"/>
        <w:ind w:right="1089"/>
        <w:contextualSpacing/>
        <w:jc w:val="both"/>
        <w:rPr>
          <w:sz w:val="24"/>
          <w:szCs w:val="24"/>
        </w:rPr>
      </w:pPr>
    </w:p>
    <w:p w14:paraId="223A70E5" w14:textId="77777777" w:rsidR="00DB12B0" w:rsidRDefault="00DB12B0" w:rsidP="00E910DF">
      <w:pPr>
        <w:widowControl/>
        <w:autoSpaceDE/>
        <w:autoSpaceDN/>
        <w:spacing w:before="2" w:line="360" w:lineRule="auto"/>
        <w:ind w:right="1089"/>
        <w:contextualSpacing/>
        <w:jc w:val="both"/>
        <w:rPr>
          <w:sz w:val="24"/>
          <w:szCs w:val="24"/>
        </w:rPr>
      </w:pPr>
    </w:p>
    <w:p w14:paraId="3709CA53" w14:textId="77777777" w:rsidR="00DB12B0" w:rsidRDefault="00DB12B0" w:rsidP="00E910DF">
      <w:pPr>
        <w:widowControl/>
        <w:autoSpaceDE/>
        <w:autoSpaceDN/>
        <w:spacing w:before="2" w:line="360" w:lineRule="auto"/>
        <w:ind w:right="1089"/>
        <w:contextualSpacing/>
        <w:jc w:val="both"/>
        <w:rPr>
          <w:sz w:val="24"/>
          <w:szCs w:val="24"/>
        </w:rPr>
      </w:pPr>
    </w:p>
    <w:p w14:paraId="0DA3906C" w14:textId="77777777" w:rsidR="00DB12B0" w:rsidRDefault="00DB12B0" w:rsidP="00E910DF">
      <w:pPr>
        <w:widowControl/>
        <w:autoSpaceDE/>
        <w:autoSpaceDN/>
        <w:spacing w:before="2" w:line="360" w:lineRule="auto"/>
        <w:ind w:right="1089"/>
        <w:contextualSpacing/>
        <w:jc w:val="both"/>
        <w:rPr>
          <w:sz w:val="24"/>
          <w:szCs w:val="24"/>
        </w:rPr>
      </w:pPr>
    </w:p>
    <w:p w14:paraId="56E83089" w14:textId="77777777" w:rsidR="00DB12B0" w:rsidRDefault="00DB12B0" w:rsidP="00E910DF">
      <w:pPr>
        <w:widowControl/>
        <w:autoSpaceDE/>
        <w:autoSpaceDN/>
        <w:spacing w:before="2" w:line="360" w:lineRule="auto"/>
        <w:ind w:right="1089"/>
        <w:contextualSpacing/>
        <w:jc w:val="both"/>
        <w:rPr>
          <w:sz w:val="24"/>
          <w:szCs w:val="24"/>
        </w:rPr>
      </w:pPr>
    </w:p>
    <w:p w14:paraId="249AE58B" w14:textId="77777777" w:rsidR="00DB12B0" w:rsidRDefault="00DB12B0" w:rsidP="00E910DF">
      <w:pPr>
        <w:widowControl/>
        <w:autoSpaceDE/>
        <w:autoSpaceDN/>
        <w:spacing w:before="2" w:line="360" w:lineRule="auto"/>
        <w:ind w:right="1089"/>
        <w:contextualSpacing/>
        <w:jc w:val="both"/>
        <w:rPr>
          <w:sz w:val="24"/>
          <w:szCs w:val="24"/>
        </w:rPr>
      </w:pPr>
    </w:p>
    <w:p w14:paraId="6564BCF1" w14:textId="77777777" w:rsidR="00DB12B0" w:rsidRDefault="00DB12B0" w:rsidP="00E910DF">
      <w:pPr>
        <w:widowControl/>
        <w:autoSpaceDE/>
        <w:autoSpaceDN/>
        <w:spacing w:before="2" w:line="360" w:lineRule="auto"/>
        <w:ind w:right="1089"/>
        <w:contextualSpacing/>
        <w:jc w:val="both"/>
        <w:rPr>
          <w:sz w:val="24"/>
          <w:szCs w:val="24"/>
        </w:rPr>
      </w:pPr>
    </w:p>
    <w:p w14:paraId="64B15346" w14:textId="77777777" w:rsidR="00DB12B0" w:rsidRDefault="00DB12B0" w:rsidP="00E910DF">
      <w:pPr>
        <w:widowControl/>
        <w:autoSpaceDE/>
        <w:autoSpaceDN/>
        <w:spacing w:before="2" w:line="360" w:lineRule="auto"/>
        <w:ind w:right="1089"/>
        <w:contextualSpacing/>
        <w:jc w:val="both"/>
        <w:rPr>
          <w:sz w:val="24"/>
          <w:szCs w:val="24"/>
        </w:rPr>
      </w:pPr>
    </w:p>
    <w:p w14:paraId="01D48996" w14:textId="77777777" w:rsidR="00DB12B0" w:rsidRDefault="00DB12B0" w:rsidP="00E910DF">
      <w:pPr>
        <w:widowControl/>
        <w:autoSpaceDE/>
        <w:autoSpaceDN/>
        <w:spacing w:before="2" w:line="360" w:lineRule="auto"/>
        <w:ind w:right="1089"/>
        <w:contextualSpacing/>
        <w:jc w:val="both"/>
        <w:rPr>
          <w:sz w:val="24"/>
          <w:szCs w:val="24"/>
        </w:rPr>
      </w:pPr>
    </w:p>
    <w:p w14:paraId="51AEFB36" w14:textId="77777777" w:rsidR="00DB12B0" w:rsidRDefault="00DB12B0" w:rsidP="00E910DF">
      <w:pPr>
        <w:widowControl/>
        <w:autoSpaceDE/>
        <w:autoSpaceDN/>
        <w:spacing w:before="2" w:line="360" w:lineRule="auto"/>
        <w:ind w:right="1089"/>
        <w:contextualSpacing/>
        <w:jc w:val="both"/>
        <w:rPr>
          <w:sz w:val="24"/>
          <w:szCs w:val="24"/>
        </w:rPr>
      </w:pPr>
    </w:p>
    <w:p w14:paraId="40E8178B" w14:textId="77777777" w:rsidR="00DB12B0" w:rsidRDefault="00DB12B0" w:rsidP="00E910DF">
      <w:pPr>
        <w:widowControl/>
        <w:autoSpaceDE/>
        <w:autoSpaceDN/>
        <w:spacing w:before="2" w:line="360" w:lineRule="auto"/>
        <w:ind w:right="1089"/>
        <w:contextualSpacing/>
        <w:jc w:val="both"/>
        <w:rPr>
          <w:sz w:val="24"/>
          <w:szCs w:val="24"/>
        </w:rPr>
      </w:pPr>
    </w:p>
    <w:p w14:paraId="22DC0092" w14:textId="77777777" w:rsidR="00DB12B0" w:rsidRDefault="00DB12B0" w:rsidP="00E910DF">
      <w:pPr>
        <w:widowControl/>
        <w:autoSpaceDE/>
        <w:autoSpaceDN/>
        <w:spacing w:before="2" w:line="360" w:lineRule="auto"/>
        <w:ind w:right="1089"/>
        <w:contextualSpacing/>
        <w:jc w:val="both"/>
        <w:rPr>
          <w:sz w:val="24"/>
          <w:szCs w:val="24"/>
        </w:rPr>
      </w:pPr>
    </w:p>
    <w:p w14:paraId="6D0EA90B" w14:textId="77777777" w:rsidR="00DB12B0" w:rsidRDefault="00DB12B0" w:rsidP="00E910DF">
      <w:pPr>
        <w:widowControl/>
        <w:autoSpaceDE/>
        <w:autoSpaceDN/>
        <w:spacing w:before="2" w:line="360" w:lineRule="auto"/>
        <w:ind w:right="1089"/>
        <w:contextualSpacing/>
        <w:jc w:val="both"/>
        <w:rPr>
          <w:sz w:val="24"/>
          <w:szCs w:val="24"/>
        </w:rPr>
      </w:pPr>
    </w:p>
    <w:p w14:paraId="6677FA30" w14:textId="77777777" w:rsidR="00DB12B0" w:rsidRPr="00DB12B0" w:rsidRDefault="00DB12B0" w:rsidP="00E910DF">
      <w:pPr>
        <w:widowControl/>
        <w:autoSpaceDE/>
        <w:autoSpaceDN/>
        <w:spacing w:before="2" w:line="360" w:lineRule="auto"/>
        <w:ind w:right="1089"/>
        <w:contextualSpacing/>
        <w:jc w:val="both"/>
        <w:rPr>
          <w:sz w:val="24"/>
          <w:szCs w:val="24"/>
        </w:rPr>
      </w:pPr>
    </w:p>
    <w:p w14:paraId="23C5F28F"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7BF719BC" w14:textId="77777777" w:rsidR="00296D85" w:rsidRDefault="00296D85" w:rsidP="00E910DF">
      <w:pPr>
        <w:spacing w:before="2" w:line="360" w:lineRule="auto"/>
        <w:ind w:left="567" w:right="1089"/>
        <w:jc w:val="both"/>
      </w:pPr>
    </w:p>
    <w:p w14:paraId="51A32D91" w14:textId="77777777" w:rsidR="00A43415" w:rsidRPr="00A43415" w:rsidRDefault="00A43415" w:rsidP="0024140D">
      <w:pPr>
        <w:pStyle w:val="Heading2"/>
        <w:spacing w:line="360" w:lineRule="auto"/>
      </w:pPr>
      <w:bookmarkStart w:id="19" w:name="_Toc235393117"/>
      <w:r w:rsidRPr="00A43415">
        <w:t>A.    Landasan Teori</w:t>
      </w:r>
      <w:bookmarkEnd w:id="19"/>
    </w:p>
    <w:p w14:paraId="7C17FFA5"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FB75354"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7704970D" w14:textId="7F86F2C1"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003B2036" w:rsidRPr="003B2036">
        <w:rPr>
          <w:i/>
          <w:iCs/>
          <w:color w:val="000000" w:themeColor="text1"/>
          <w:sz w:val="24"/>
          <w:szCs w:val="24"/>
        </w:rPr>
        <w:t>job performance</w:t>
      </w:r>
      <w:r w:rsidRPr="00A43415">
        <w:rPr>
          <w:color w:val="000000" w:themeColor="text1"/>
          <w:sz w:val="24"/>
          <w:szCs w:val="24"/>
        </w:rPr>
        <w:t xml:space="preserve"> atau </w:t>
      </w:r>
      <w:r w:rsidR="003B2036" w:rsidRPr="003B2036">
        <w:rPr>
          <w:i/>
          <w:iCs/>
          <w:color w:val="000000" w:themeColor="text1"/>
          <w:sz w:val="24"/>
          <w:szCs w:val="24"/>
        </w:rPr>
        <w:t>actual performance</w:t>
      </w:r>
      <w:r w:rsidRPr="00A43415">
        <w:rPr>
          <w:color w:val="000000" w:themeColor="text1"/>
          <w:sz w:val="24"/>
          <w:szCs w:val="24"/>
        </w:rPr>
        <w:t xml:space="preserve"> atau </w:t>
      </w:r>
      <w:r w:rsidR="003B2036" w:rsidRPr="003B2036">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0623D040" w14:textId="2C10E48D"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003B2036" w:rsidRPr="003B2036">
        <w:rPr>
          <w:i/>
          <w:iCs/>
          <w:color w:val="000000" w:themeColor="text1"/>
          <w:sz w:val="24"/>
          <w:szCs w:val="24"/>
        </w:rPr>
        <w:t>shareholder</w:t>
      </w:r>
      <w:r w:rsidRPr="00A43415">
        <w:rPr>
          <w:color w:val="000000" w:themeColor="text1"/>
          <w:sz w:val="24"/>
          <w:szCs w:val="24"/>
        </w:rPr>
        <w:t xml:space="preserve"> maupun </w:t>
      </w:r>
      <w:r w:rsidR="003B2036" w:rsidRPr="003B2036">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26F8EAE9" w14:textId="2D7FFEA9"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003B2036" w:rsidRPr="003B2036">
        <w:rPr>
          <w:i/>
          <w:iCs/>
          <w:color w:val="000000" w:themeColor="text1"/>
          <w:sz w:val="24"/>
          <w:szCs w:val="24"/>
        </w:rPr>
        <w:t>performance</w:t>
      </w:r>
      <w:r w:rsidRPr="00A43415">
        <w:rPr>
          <w:color w:val="000000" w:themeColor="text1"/>
          <w:sz w:val="24"/>
          <w:szCs w:val="24"/>
        </w:rPr>
        <w:t xml:space="preserve">. </w:t>
      </w:r>
      <w:r w:rsidR="003B2036" w:rsidRPr="003B2036">
        <w:rPr>
          <w:i/>
          <w:iCs/>
          <w:color w:val="000000" w:themeColor="text1"/>
          <w:sz w:val="24"/>
          <w:szCs w:val="24"/>
        </w:rPr>
        <w:t>Performance</w:t>
      </w:r>
      <w:r w:rsidRPr="00A43415">
        <w:rPr>
          <w:color w:val="000000" w:themeColor="text1"/>
          <w:sz w:val="24"/>
          <w:szCs w:val="24"/>
        </w:rPr>
        <w:t xml:space="preserve"> merupakan kata benda. Salah satu </w:t>
      </w:r>
      <w:r w:rsidR="003B2036" w:rsidRPr="003B2036">
        <w:rPr>
          <w:i/>
          <w:iCs/>
          <w:color w:val="000000" w:themeColor="text1"/>
          <w:sz w:val="24"/>
          <w:szCs w:val="24"/>
        </w:rPr>
        <w:t>entry</w:t>
      </w:r>
      <w:r w:rsidRPr="00A43415">
        <w:rPr>
          <w:color w:val="000000" w:themeColor="text1"/>
          <w:sz w:val="24"/>
          <w:szCs w:val="24"/>
        </w:rPr>
        <w:t>-nya adalah "</w:t>
      </w:r>
      <w:r w:rsidR="003B2036" w:rsidRPr="003B2036">
        <w:rPr>
          <w:i/>
          <w:iCs/>
          <w:color w:val="000000" w:themeColor="text1"/>
          <w:sz w:val="24"/>
          <w:szCs w:val="24"/>
        </w:rPr>
        <w:t>thing done</w:t>
      </w:r>
      <w:r w:rsidRPr="00A43415">
        <w:rPr>
          <w:color w:val="000000" w:themeColor="text1"/>
          <w:sz w:val="24"/>
          <w:szCs w:val="24"/>
        </w:rPr>
        <w:t xml:space="preserve">" (sesuatu hasil yang telah dikerjakan). Jadi arti </w:t>
      </w:r>
      <w:r w:rsidR="003B2036" w:rsidRPr="003B2036">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3658C74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06E2F34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4B9C7D08"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D756E4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2D137EF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5FFBA5C5"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54136C0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082527BC" w14:textId="509F58D3"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003B2036" w:rsidRPr="003B2036">
        <w:rPr>
          <w:i/>
          <w:iCs/>
          <w:color w:val="000000" w:themeColor="text1"/>
          <w:sz w:val="24"/>
          <w:szCs w:val="24"/>
        </w:rPr>
        <w:t>self-esteem</w:t>
      </w:r>
      <w:r w:rsidRPr="00A43415">
        <w:rPr>
          <w:color w:val="000000" w:themeColor="text1"/>
          <w:sz w:val="24"/>
          <w:szCs w:val="24"/>
        </w:rPr>
        <w:t xml:space="preserve">, </w:t>
      </w:r>
      <w:r w:rsidR="003B2036" w:rsidRPr="003B2036">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1472183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7816A87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18493AC4"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4C6035C3"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21FB5B6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42EE1E90"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4417513B"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D9412E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44A548C2"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13E52075"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581AE425"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1AAF4FC3"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5293AA08"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05EEC59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341F96D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3AEA6D2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E6B4498"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4334E9E"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3F5BBD3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D77D60E" w14:textId="77777777"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5C4F96E"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5BAB75"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CD6F37"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303DF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5E16847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0A1B14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19B8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E141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57B60CB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0E47A5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35019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89DB7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0B585CF5"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E12E5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FC617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33914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06E1F71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7F2DD8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29323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77A42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014D394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CFFAC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56A1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5378C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4CB1DC3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A9AD0C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482B6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B6BE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E59E912"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3A4F2F22"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0ACFEBC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95865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344E946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45A068D2"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35E2109D"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CA42616"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0055E5AD"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7A58BC7D"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394412C7"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3913ED4"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7623F90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5D1522E2"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0EE831DD"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7CCDA520"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7844C584"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015A53C4"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014C2E98"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62A42D0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4F60202C"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35BF132C" w14:textId="77777777"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7E4F5AFE" w14:textId="77777777" w:rsidR="00A43415" w:rsidRPr="00A43415" w:rsidRDefault="00A43415" w:rsidP="0024140D">
      <w:pPr>
        <w:pStyle w:val="Heading2"/>
      </w:pPr>
      <w:bookmarkStart w:id="20" w:name="_Toc235393118"/>
      <w:r w:rsidRPr="00A43415">
        <w:t>B.    Hasil Penelitian Terdahulu</w:t>
      </w:r>
      <w:bookmarkEnd w:id="20"/>
    </w:p>
    <w:p w14:paraId="4562C493" w14:textId="77777777"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791C1071" w14:textId="7777777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0A1B2028"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AFC57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3787B4"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5DC89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E494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210DC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5E8B9630"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DAD583A"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E1E7DAB"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7BF5F"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05667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38E3F5" w14:textId="77777777"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78E0A1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F25F743"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2F9AF89E"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0D88E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49DB1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67AF2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D0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D8BDD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6E13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2A5F6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564EB1A3"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409C1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B0FE44"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173D5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9D74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E4850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F326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CD9EB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125DBAF2"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01AE4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87C17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16E79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FB6E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D9232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26314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3CA3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9C061AE"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0D9818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4AC09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CAD1E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225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BC5F9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AC256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23E2C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4FFC941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704B8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0EEC96"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970F3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F407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C9EC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7942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EE388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586B56E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7CA6E4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F67D6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35B4C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61B4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304CF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05ED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7FFF20"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70B0063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8F2A16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26EE6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955E5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50A63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06575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507A2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6AAE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5A5E2D7F"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EB636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51C808"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738B4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B43C9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4CAB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60A25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41E7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3CFF59EC"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A04506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8D7581" w14:textId="0D4376F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The Effect of Compensation and Work Discipline on Employee </w:t>
            </w:r>
            <w:r w:rsidR="003B2036" w:rsidRPr="003B2036">
              <w:rPr>
                <w:i/>
                <w:sz w:val="24"/>
                <w:szCs w:val="24"/>
                <w:lang w:val="en-ID" w:eastAsia="en-ID"/>
              </w:rPr>
              <w:t>Performance</w:t>
            </w:r>
            <w:r w:rsidRPr="00E910DF">
              <w:rPr>
                <w:sz w:val="24"/>
                <w:szCs w:val="24"/>
                <w:lang w:val="en-ID" w:eastAsia="en-ID"/>
              </w:rPr>
              <w:t xml:space="preserv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E1B9E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A54C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73A65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C0E5B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3896D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2E581EC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B2985D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000B6"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28392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4A04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26605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4BF16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78F4E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4016E8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A0ADF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F1DD3"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67DE81"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FACD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6A23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2A93A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6FBF9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4C50DB9F"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9E5BAA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37662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57925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95936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43DB8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49F4C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415B1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27276EF5"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506412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FF09B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250F1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C1D72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66CFA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39ECA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387D3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2ED882A6" w14:textId="77777777" w:rsidR="00A43415" w:rsidRPr="00A43415" w:rsidRDefault="00A43415" w:rsidP="0024140D">
      <w:pPr>
        <w:pStyle w:val="Heading2"/>
      </w:pPr>
      <w:bookmarkStart w:id="21" w:name="_Toc235393119"/>
      <w:r w:rsidRPr="00A43415">
        <w:t>C.    Kerangka Berpikir</w:t>
      </w:r>
      <w:bookmarkEnd w:id="21"/>
    </w:p>
    <w:p w14:paraId="4318E562"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2D24BA98"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75171276" w14:textId="77777777"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4D020E94" wp14:editId="62F61297">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112C3062" w14:textId="77777777" w:rsidR="00012F63" w:rsidRDefault="00012F63" w:rsidP="00E910DF">
      <w:pPr>
        <w:spacing w:before="2" w:line="360" w:lineRule="auto"/>
        <w:ind w:left="567" w:right="1089"/>
        <w:jc w:val="center"/>
        <w:rPr>
          <w:noProof/>
          <w:color w:val="000000" w:themeColor="text1"/>
          <w:sz w:val="24"/>
          <w:szCs w:val="24"/>
        </w:rPr>
      </w:pPr>
    </w:p>
    <w:p w14:paraId="6748C849" w14:textId="77777777" w:rsidR="00012F63" w:rsidRDefault="00012F63" w:rsidP="00E910DF">
      <w:pPr>
        <w:spacing w:before="2" w:line="360" w:lineRule="auto"/>
        <w:ind w:left="567" w:right="1089"/>
        <w:jc w:val="center"/>
        <w:rPr>
          <w:noProof/>
          <w:color w:val="000000" w:themeColor="text1"/>
          <w:sz w:val="24"/>
          <w:szCs w:val="24"/>
        </w:rPr>
      </w:pPr>
    </w:p>
    <w:p w14:paraId="6E388A8F" w14:textId="77777777" w:rsidR="00012F63" w:rsidRDefault="00012F63" w:rsidP="00E910DF">
      <w:pPr>
        <w:spacing w:before="2" w:line="360" w:lineRule="auto"/>
        <w:ind w:left="567" w:right="1089"/>
        <w:jc w:val="center"/>
        <w:rPr>
          <w:noProof/>
          <w:color w:val="000000" w:themeColor="text1"/>
          <w:sz w:val="24"/>
          <w:szCs w:val="24"/>
        </w:rPr>
      </w:pPr>
    </w:p>
    <w:p w14:paraId="0A287B53" w14:textId="77777777" w:rsidR="00012F63" w:rsidRDefault="00012F63" w:rsidP="00E910DF">
      <w:pPr>
        <w:spacing w:before="2" w:line="360" w:lineRule="auto"/>
        <w:ind w:left="567" w:right="1089"/>
        <w:jc w:val="center"/>
        <w:rPr>
          <w:noProof/>
          <w:color w:val="000000" w:themeColor="text1"/>
          <w:sz w:val="24"/>
          <w:szCs w:val="24"/>
        </w:rPr>
      </w:pPr>
    </w:p>
    <w:p w14:paraId="4E0FDDDE" w14:textId="77777777" w:rsidR="00012F63" w:rsidRDefault="00012F63" w:rsidP="00E910DF">
      <w:pPr>
        <w:spacing w:before="2" w:line="360" w:lineRule="auto"/>
        <w:ind w:left="567" w:right="1089"/>
        <w:jc w:val="center"/>
        <w:rPr>
          <w:noProof/>
          <w:color w:val="000000" w:themeColor="text1"/>
          <w:sz w:val="24"/>
          <w:szCs w:val="24"/>
        </w:rPr>
      </w:pPr>
    </w:p>
    <w:p w14:paraId="51BF68C3" w14:textId="77777777" w:rsidR="00012F63" w:rsidRDefault="00012F63" w:rsidP="00E910DF">
      <w:pPr>
        <w:spacing w:before="2" w:line="360" w:lineRule="auto"/>
        <w:ind w:left="567" w:right="1089"/>
        <w:jc w:val="center"/>
        <w:rPr>
          <w:color w:val="000000" w:themeColor="text1"/>
          <w:sz w:val="24"/>
          <w:szCs w:val="24"/>
        </w:rPr>
      </w:pPr>
    </w:p>
    <w:p w14:paraId="3722D5E2" w14:textId="77777777" w:rsidR="00012F63" w:rsidRDefault="00012F63" w:rsidP="00E910DF">
      <w:pPr>
        <w:spacing w:before="2" w:line="360" w:lineRule="auto"/>
        <w:ind w:left="567" w:right="1089"/>
        <w:jc w:val="center"/>
        <w:rPr>
          <w:color w:val="000000" w:themeColor="text1"/>
          <w:sz w:val="24"/>
          <w:szCs w:val="24"/>
        </w:rPr>
      </w:pPr>
    </w:p>
    <w:p w14:paraId="4E741F29" w14:textId="77777777" w:rsidR="00012F63" w:rsidRDefault="00012F63" w:rsidP="00E910DF">
      <w:pPr>
        <w:spacing w:before="2" w:line="360" w:lineRule="auto"/>
        <w:ind w:left="567" w:right="1089"/>
        <w:jc w:val="center"/>
        <w:rPr>
          <w:color w:val="000000" w:themeColor="text1"/>
          <w:sz w:val="24"/>
          <w:szCs w:val="24"/>
        </w:rPr>
      </w:pPr>
    </w:p>
    <w:p w14:paraId="57DC3C7D" w14:textId="77777777" w:rsidR="007202C7" w:rsidRDefault="003B2036">
      <w:pPr>
        <w:jc w:val="center"/>
      </w:pPr>
      <w:r>
        <w:rPr>
          <w:noProof/>
        </w:rPr>
        <w:drawing>
          <wp:inline distT="0" distB="0" distL="0" distR="0" wp14:anchorId="153407FF" wp14:editId="08236CA6">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rangka_fixed.png"/>
                    <pic:cNvPicPr/>
                  </pic:nvPicPr>
                  <pic:blipFill>
                    <a:blip r:embed="rId10"/>
                    <a:stretch>
                      <a:fillRect/>
                    </a:stretch>
                  </pic:blipFill>
                  <pic:spPr>
                    <a:xfrm>
                      <a:off x="0" y="0"/>
                      <a:ext cx="5029200" cy="5029200"/>
                    </a:xfrm>
                    <a:prstGeom prst="rect">
                      <a:avLst/>
                    </a:prstGeom>
                  </pic:spPr>
                </pic:pic>
              </a:graphicData>
            </a:graphic>
          </wp:inline>
        </w:drawing>
      </w:r>
    </w:p>
    <w:p w14:paraId="37096406" w14:textId="77777777" w:rsidR="007202C7" w:rsidRDefault="003B2036">
      <w:pPr>
        <w:jc w:val="center"/>
      </w:pPr>
      <w:r>
        <w:rPr>
          <w:noProof/>
        </w:rPr>
        <w:drawing>
          <wp:inline distT="0" distB="0" distL="0" distR="0" wp14:anchorId="520BD9D2" wp14:editId="2BB02C00">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29200" cy="5029200"/>
                    </a:xfrm>
                    <a:prstGeom prst="rect">
                      <a:avLst/>
                    </a:prstGeom>
                  </pic:spPr>
                </pic:pic>
              </a:graphicData>
            </a:graphic>
          </wp:inline>
        </w:drawing>
      </w:r>
    </w:p>
    <w:p w14:paraId="7E4F0122" w14:textId="77777777"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7EB7614" w14:textId="77777777"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5F1DB980"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2625458" w14:textId="77777777"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614A7C9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0199ED9F"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093D948D"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1A78AA03"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221EEA54"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17106150" w14:textId="77777777"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6A71EC26" w14:textId="77777777" w:rsidR="0064617C" w:rsidRPr="00315935" w:rsidRDefault="0064617C" w:rsidP="00E910DF">
      <w:pPr>
        <w:pStyle w:val="BodyText"/>
        <w:spacing w:before="2" w:line="360" w:lineRule="auto"/>
        <w:ind w:left="567" w:right="1089"/>
      </w:pPr>
    </w:p>
    <w:p w14:paraId="2F7D6B33" w14:textId="77777777" w:rsidR="0064617C" w:rsidRPr="00315935" w:rsidRDefault="0064617C" w:rsidP="00E910DF">
      <w:pPr>
        <w:pStyle w:val="BodyText"/>
        <w:spacing w:before="2" w:line="360" w:lineRule="auto"/>
        <w:ind w:left="567" w:right="1089"/>
      </w:pPr>
    </w:p>
    <w:p w14:paraId="79864935" w14:textId="77777777" w:rsidR="0064617C" w:rsidRPr="00315935" w:rsidRDefault="0064617C" w:rsidP="00E910DF">
      <w:pPr>
        <w:pStyle w:val="BodyText"/>
        <w:spacing w:before="2" w:line="360" w:lineRule="auto"/>
        <w:ind w:left="567" w:right="1089"/>
      </w:pPr>
    </w:p>
    <w:p w14:paraId="2FB3739C" w14:textId="77777777" w:rsidR="0064617C" w:rsidRPr="00315935" w:rsidRDefault="0064617C" w:rsidP="00E910DF">
      <w:pPr>
        <w:pStyle w:val="BodyText"/>
        <w:spacing w:before="2" w:line="360" w:lineRule="auto"/>
        <w:ind w:left="567" w:right="1089"/>
      </w:pPr>
    </w:p>
    <w:p w14:paraId="1266FD2B" w14:textId="77777777" w:rsidR="0064617C" w:rsidRPr="00315935" w:rsidRDefault="0064617C" w:rsidP="00E910DF">
      <w:pPr>
        <w:pStyle w:val="BodyText"/>
        <w:spacing w:before="2" w:line="360" w:lineRule="auto"/>
        <w:ind w:left="567" w:right="1089"/>
      </w:pPr>
    </w:p>
    <w:p w14:paraId="140B17C4" w14:textId="77777777" w:rsidR="0064617C" w:rsidRPr="00315935" w:rsidRDefault="0064617C" w:rsidP="00E910DF">
      <w:pPr>
        <w:pStyle w:val="BodyText"/>
        <w:spacing w:before="2" w:line="360" w:lineRule="auto"/>
        <w:ind w:left="567" w:right="1089"/>
      </w:pPr>
    </w:p>
    <w:p w14:paraId="089B7613" w14:textId="77777777" w:rsidR="0064617C" w:rsidRPr="00315935" w:rsidRDefault="0064617C" w:rsidP="00E910DF">
      <w:pPr>
        <w:pStyle w:val="BodyText"/>
        <w:spacing w:before="2" w:line="360" w:lineRule="auto"/>
        <w:ind w:left="567" w:right="1089"/>
      </w:pPr>
    </w:p>
    <w:p w14:paraId="4F0D6F66" w14:textId="77777777" w:rsidR="0064617C" w:rsidRPr="00315935" w:rsidRDefault="0064617C" w:rsidP="00E910DF">
      <w:pPr>
        <w:pStyle w:val="BodyText"/>
        <w:spacing w:before="2" w:line="360" w:lineRule="auto"/>
        <w:ind w:left="567" w:right="1089"/>
      </w:pPr>
    </w:p>
    <w:p w14:paraId="5177743F" w14:textId="77777777" w:rsidR="0064617C" w:rsidRDefault="0064617C" w:rsidP="00E910DF">
      <w:pPr>
        <w:pStyle w:val="BodyText"/>
        <w:spacing w:before="2" w:line="360" w:lineRule="auto"/>
        <w:ind w:left="567" w:right="1089"/>
      </w:pPr>
    </w:p>
    <w:p w14:paraId="6EB366B5" w14:textId="77777777" w:rsidR="0024140D" w:rsidRPr="00315935" w:rsidRDefault="0024140D" w:rsidP="00E910DF">
      <w:pPr>
        <w:pStyle w:val="BodyText"/>
        <w:spacing w:before="2" w:line="360" w:lineRule="auto"/>
        <w:ind w:left="567" w:right="1089"/>
      </w:pPr>
    </w:p>
    <w:p w14:paraId="73781514" w14:textId="77777777" w:rsidR="0064617C" w:rsidRPr="00315935" w:rsidRDefault="0064617C" w:rsidP="00E910DF">
      <w:pPr>
        <w:pStyle w:val="BodyText"/>
        <w:spacing w:before="2" w:line="360" w:lineRule="auto"/>
        <w:ind w:left="567" w:right="1089"/>
      </w:pPr>
    </w:p>
    <w:p w14:paraId="60CD8CAF" w14:textId="77777777" w:rsidR="00AD5B60" w:rsidRDefault="00AD5B60" w:rsidP="00E910DF">
      <w:pPr>
        <w:pStyle w:val="Heading1"/>
        <w:spacing w:before="2" w:line="360" w:lineRule="auto"/>
        <w:ind w:right="1089"/>
      </w:pPr>
      <w:bookmarkStart w:id="23" w:name="_Toc235393121"/>
      <w:r>
        <w:t>BAB III</w:t>
      </w:r>
      <w:r>
        <w:br/>
        <w:t>METODE PENELITIAN</w:t>
      </w:r>
      <w:bookmarkEnd w:id="23"/>
    </w:p>
    <w:p w14:paraId="489B0F7B" w14:textId="77777777" w:rsidR="00AD5B60" w:rsidRDefault="00AD5B60" w:rsidP="0024140D">
      <w:pPr>
        <w:spacing w:before="2" w:line="360" w:lineRule="auto"/>
        <w:ind w:right="1089"/>
        <w:jc w:val="both"/>
      </w:pPr>
    </w:p>
    <w:p w14:paraId="7FADCFD3"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4A0AD24E"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1C32CF88" w14:textId="777777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5E159AD8"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4505C0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E7B7FB"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8A1BE8"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5D79B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2FA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4CC73F5F"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7DE23744"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6A6F33FF"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2AA710"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57DA18"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696E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E8AB2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FB0C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0A257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4D134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E9C06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87AE19"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2EDE22"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0C8B2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4337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6B96B31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D6F94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25E37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55C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101A2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C83FCE"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4A26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17C1E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75BA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8EA0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A8990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030FA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7BAA3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EF80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BEB0EF"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78A007B"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61534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C456B5"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3F330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953B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232FE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9F0F53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B884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A81B6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312CA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8B7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6A395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2700E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5A2AC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2903F7"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76A6835C"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441622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F221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ACE2B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17B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E26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BFE31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76B22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9D7E1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B6F8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378B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6A23E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F0033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B8856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E3EA7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6F8CE0E"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D0A6019"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58CB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C3A55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AACD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8E17A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2D64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880E29"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9402F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43009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7B986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92433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297DB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C9463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97EA00"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07D50FA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05B09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53C7CC"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24D97D"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B87E5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D3484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8813D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6D453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0443D7"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AB5D2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2291E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43AC0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C28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1A455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E2CC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E7921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C56A55"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8D065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9DC34"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176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DDB58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8967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57CF2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B2766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758E4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E04ED3"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3CD9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6B56B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E9ADF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C32176"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F1E29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DB8D1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C068F2"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86F19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EF1A5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D2C92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7B006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CB74B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96FA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4CB44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ACEF7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6C9D9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E6D4D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80294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BC553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770B4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3318DA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13A479"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996BE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CD74B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403EE7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E1395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6138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8BD04E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71208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AA1E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211AB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0AC07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87455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7CE55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409E6E2F"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DF97ADD"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EB4DB8"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11791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5F3AC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5DB7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7148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8BA0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8B4C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0D8E5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1A78D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9ADD1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21C24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26294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0A77B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18F5D359" w14:textId="77777777"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9B9C1BE"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564A69A4"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7FC3ADB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10EB3579"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2A6F123D"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21B793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7306F325"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6CAAD86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713D42B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5635F33F"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6EC1A6B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16253A09"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2D301B73"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2999DCC0"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0EB680A7"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0A72446A"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5CB73D65"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7CBB2FF1"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342B321A"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782DEB87"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14B1A35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7DD304E8" w14:textId="77777777"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08A0BB92"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2370381C"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23255F84"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6BCE2085"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DC278CA"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499C996C"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488F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FC47B4A"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FBA8378"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529EA3"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2759F97B"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B6A5A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FD6383"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7DF77C0"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1CE73"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69ED77F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C4A625"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026B7B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8623B32"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5DFF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07173A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620474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F5A3A2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755364"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0CF4C7"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2136BEE2"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C45AEBB"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284D127A"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2FCAA44B"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0C0DA02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01C58F8D"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1320BB1D"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69B7056D"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2D5818C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27BBD05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6B340346" w14:textId="01A6A16B"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003B2036" w:rsidRPr="003B2036">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003B2036" w:rsidRPr="003B2036">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456E8FB0"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3D8B2522"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1E1C6D2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43946F4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307D9ECE"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5E421E86"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2999E4C8" w14:textId="77777777"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0FEA87EE"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336D5C93"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05854634"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64E2E15A"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6EEC16D4"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7234BAC0"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6BED3BC7"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4952B040"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1B2E05"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8C1188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2D610E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2E0BDDF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44074A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7C7BF4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01B86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52A98A39"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4F66C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26F1E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1A1BC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37CF487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28851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87DCF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35B0E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4F9E955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1C7EF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405D6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4BA8F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141C70C3"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1D4746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81D9E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902D0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221EAF33"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0E340083"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7C0451EA" w14:textId="241261BB"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003B2036" w:rsidRPr="003B2036">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003B2036" w:rsidRPr="003B2036">
        <w:rPr>
          <w:i/>
          <w:iCs/>
          <w:color w:val="000000" w:themeColor="text1"/>
          <w:sz w:val="24"/>
          <w:szCs w:val="24"/>
        </w:rPr>
        <w:t>Partial Least square</w:t>
      </w:r>
      <w:r w:rsidRPr="0024140D">
        <w:rPr>
          <w:color w:val="000000" w:themeColor="text1"/>
          <w:sz w:val="24"/>
          <w:szCs w:val="24"/>
        </w:rPr>
        <w:t xml:space="preserve"> (PLS) atau </w:t>
      </w:r>
      <w:r w:rsidR="003B2036" w:rsidRPr="003B2036">
        <w:rPr>
          <w:i/>
          <w:iCs/>
          <w:color w:val="000000" w:themeColor="text1"/>
          <w:sz w:val="24"/>
          <w:szCs w:val="24"/>
        </w:rPr>
        <w:t>SmartPLS</w:t>
      </w:r>
      <w:r w:rsidRPr="0024140D">
        <w:rPr>
          <w:color w:val="000000" w:themeColor="text1"/>
          <w:sz w:val="24"/>
          <w:szCs w:val="24"/>
        </w:rPr>
        <w:t xml:space="preserve"> yang meliputi: merancang model pengukuran (</w:t>
      </w:r>
      <w:r w:rsidR="003B2036" w:rsidRPr="003B2036">
        <w:rPr>
          <w:i/>
          <w:iCs/>
          <w:color w:val="000000" w:themeColor="text1"/>
          <w:sz w:val="24"/>
          <w:szCs w:val="24"/>
        </w:rPr>
        <w:t>outer model</w:t>
      </w:r>
      <w:r w:rsidRPr="0024140D">
        <w:rPr>
          <w:color w:val="000000" w:themeColor="text1"/>
          <w:sz w:val="24"/>
          <w:szCs w:val="24"/>
        </w:rPr>
        <w:t>), merancang model struktural (</w:t>
      </w:r>
      <w:r w:rsidR="003B2036" w:rsidRPr="003B2036">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4CC78447" w14:textId="629F65E2"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w:t>
      </w:r>
      <w:r w:rsidR="003B2036" w:rsidRPr="003B2036">
        <w:rPr>
          <w:b/>
          <w:bCs/>
          <w:i/>
          <w:color w:val="000000" w:themeColor="text1"/>
          <w:sz w:val="24"/>
          <w:szCs w:val="24"/>
        </w:rPr>
        <w:t>Outer model</w:t>
      </w:r>
      <w:r w:rsidRPr="0024140D">
        <w:rPr>
          <w:b/>
          <w:bCs/>
          <w:color w:val="000000" w:themeColor="text1"/>
          <w:sz w:val="24"/>
          <w:szCs w:val="24"/>
        </w:rPr>
        <w:t>)</w:t>
      </w:r>
    </w:p>
    <w:p w14:paraId="1D2A84D1" w14:textId="652F9302"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003B2036" w:rsidRPr="003B2036">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0336046C" w14:textId="26AA4915"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003B2036" w:rsidRPr="003B2036">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A544314" w14:textId="59F945EC"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003B2036" w:rsidRPr="003B2036">
        <w:rPr>
          <w:i/>
          <w:iCs/>
          <w:color w:val="000000" w:themeColor="text1"/>
        </w:rPr>
        <w:t>Outer model</w:t>
      </w:r>
      <w:r w:rsidRPr="00E11E72">
        <w:rPr>
          <w:color w:val="000000" w:themeColor="text1"/>
        </w:rPr>
        <w:t xml:space="preserve"> Variabel Dependen (Y)</w:t>
      </w:r>
    </w:p>
    <w:p w14:paraId="1D9E37AD" w14:textId="4AAA0A63"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Y DISINI]</w:t>
      </w:r>
    </w:p>
    <w:p w14:paraId="59CAB76C" w14:textId="2D7FEFE0"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003B2036" w:rsidRPr="003B2036">
        <w:rPr>
          <w:i/>
          <w:iCs/>
          <w:color w:val="000000" w:themeColor="text1"/>
          <w:sz w:val="22"/>
          <w:szCs w:val="22"/>
        </w:rPr>
        <w:t>Outer model</w:t>
      </w:r>
      <w:r w:rsidRPr="00332623">
        <w:rPr>
          <w:i/>
          <w:iCs/>
          <w:color w:val="000000" w:themeColor="text1"/>
          <w:sz w:val="22"/>
          <w:szCs w:val="22"/>
        </w:rPr>
        <w:t xml:space="preserve"> variabel dependen (Y)</w:t>
      </w:r>
      <w:r w:rsidRPr="00332623">
        <w:rPr>
          <w:i/>
          <w:iCs/>
          <w:color w:val="000000" w:themeColor="text1"/>
          <w:sz w:val="22"/>
          <w:szCs w:val="22"/>
        </w:rPr>
        <w:br/>
      </w:r>
      <w:r w:rsidRPr="0024140D">
        <w:rPr>
          <w:b/>
          <w:bCs/>
          <w:color w:val="000000" w:themeColor="text1"/>
        </w:rPr>
        <w:t>Sumber: Data primer diolah, 2026</w:t>
      </w:r>
    </w:p>
    <w:p w14:paraId="50EB8054" w14:textId="585E47D4"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003B2036" w:rsidRPr="003B2036">
        <w:rPr>
          <w:i/>
          <w:iCs/>
          <w:color w:val="000000" w:themeColor="text1"/>
        </w:rPr>
        <w:t>Outer model</w:t>
      </w:r>
      <w:r w:rsidRPr="00E11E72">
        <w:rPr>
          <w:color w:val="000000" w:themeColor="text1"/>
        </w:rPr>
        <w:t xml:space="preserve"> Variabel Independen (X1)</w:t>
      </w:r>
    </w:p>
    <w:p w14:paraId="75A6E50A" w14:textId="48248A39"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003B2036" w:rsidRPr="003B2036">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1EAD9843" w14:textId="34B02AC1"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w:t>
      </w:r>
      <w:r w:rsidR="003B2036" w:rsidRPr="003B2036">
        <w:rPr>
          <w:i/>
          <w:color w:val="000000" w:themeColor="text1"/>
        </w:rPr>
        <w:t>Outer model</w:t>
      </w:r>
      <w:r w:rsidRPr="00E11E72">
        <w:rPr>
          <w:color w:val="000000" w:themeColor="text1"/>
        </w:rPr>
        <w:t xml:space="preserve"> Variabel Independen (X2)</w:t>
      </w:r>
    </w:p>
    <w:p w14:paraId="04B6FDE9" w14:textId="7796374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X2 DISINI]</w:t>
      </w:r>
      <w:r w:rsidRPr="0024140D">
        <w:rPr>
          <w:b/>
          <w:bCs/>
          <w:color w:val="000000" w:themeColor="text1"/>
        </w:rPr>
        <w:br/>
        <w:t>Gambar 3.3</w:t>
      </w:r>
      <w:r w:rsidRPr="0024140D">
        <w:rPr>
          <w:b/>
          <w:bCs/>
          <w:color w:val="000000" w:themeColor="text1"/>
        </w:rPr>
        <w:br/>
      </w:r>
      <w:r w:rsidR="003B2036" w:rsidRPr="003B2036">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7B3796A1" w14:textId="3FE23D66"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F.1.d.    </w:t>
      </w:r>
      <w:r w:rsidR="003B2036" w:rsidRPr="003B2036">
        <w:rPr>
          <w:i/>
          <w:color w:val="000000" w:themeColor="text1"/>
        </w:rPr>
        <w:t>Outer model</w:t>
      </w:r>
      <w:r w:rsidRPr="00E11E72">
        <w:rPr>
          <w:color w:val="000000" w:themeColor="text1"/>
        </w:rPr>
        <w:t xml:space="preserve"> Variabel </w:t>
      </w:r>
      <w:r w:rsidR="006A76C8">
        <w:rPr>
          <w:color w:val="000000" w:themeColor="text1"/>
        </w:rPr>
        <w:t>Mediasi</w:t>
      </w:r>
    </w:p>
    <w:p w14:paraId="1E9A872A" w14:textId="6338EA7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OUTER MODEL</w:t>
      </w:r>
      <w:r w:rsidRPr="0024140D">
        <w:rPr>
          <w:b/>
          <w:bCs/>
          <w:color w:val="000000" w:themeColor="text1"/>
        </w:rPr>
        <w:t xml:space="preserve"> Z DISINI]</w:t>
      </w:r>
      <w:r w:rsidRPr="0024140D">
        <w:rPr>
          <w:b/>
          <w:bCs/>
          <w:color w:val="000000" w:themeColor="text1"/>
        </w:rPr>
        <w:br/>
        <w:t>Gambar 3.4</w:t>
      </w:r>
      <w:r w:rsidRPr="0024140D">
        <w:rPr>
          <w:b/>
          <w:bCs/>
          <w:color w:val="000000" w:themeColor="text1"/>
        </w:rPr>
        <w:br/>
      </w:r>
      <w:r w:rsidR="003B2036" w:rsidRPr="003B2036">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294026A8" w14:textId="4666F7E4"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003B2036" w:rsidRPr="003B2036">
        <w:rPr>
          <w:b/>
          <w:bCs/>
          <w:i/>
          <w:iCs/>
          <w:color w:val="000000" w:themeColor="text1"/>
          <w:sz w:val="24"/>
          <w:szCs w:val="24"/>
        </w:rPr>
        <w:t>Inner model</w:t>
      </w:r>
      <w:r w:rsidRPr="0024140D">
        <w:rPr>
          <w:b/>
          <w:bCs/>
          <w:color w:val="000000" w:themeColor="text1"/>
          <w:sz w:val="24"/>
          <w:szCs w:val="24"/>
        </w:rPr>
        <w:t>)</w:t>
      </w:r>
    </w:p>
    <w:p w14:paraId="1D17D10D" w14:textId="087646C6"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003B2036" w:rsidRPr="003B2036">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35BBA748" w14:textId="73B2E5A0"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003B2036" w:rsidRPr="003B2036">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7B0D3A89" w14:textId="4B0F73EB"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 xml:space="preserve">[GAMBAR </w:t>
      </w:r>
      <w:r w:rsidR="003B2036" w:rsidRPr="003B2036">
        <w:rPr>
          <w:b/>
          <w:bCs/>
          <w:i/>
          <w:color w:val="000000" w:themeColor="text1"/>
        </w:rPr>
        <w:t>INNER MODEL</w:t>
      </w:r>
      <w:r w:rsidRPr="0024140D">
        <w:rPr>
          <w:b/>
          <w:bCs/>
          <w:color w:val="000000" w:themeColor="text1"/>
        </w:rPr>
        <w:t xml:space="preserve"> DISINI]</w:t>
      </w:r>
      <w:r w:rsidRPr="0024140D">
        <w:rPr>
          <w:b/>
          <w:bCs/>
          <w:color w:val="000000" w:themeColor="text1"/>
        </w:rPr>
        <w:br/>
        <w:t>Gambar 3.5</w:t>
      </w:r>
      <w:r w:rsidRPr="0024140D">
        <w:rPr>
          <w:b/>
          <w:bCs/>
          <w:color w:val="000000" w:themeColor="text1"/>
        </w:rPr>
        <w:br/>
      </w:r>
      <w:r w:rsidR="003B2036" w:rsidRPr="003B2036">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458BA19D"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18C3EA04"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2EF55719" w14:textId="470AB7D8"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003B2036" w:rsidRPr="003B2036">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151B240A"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4D4251D3" w14:textId="77777777"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0449DC5B"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2097343A" w14:textId="49E9EEFA"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003B2036" w:rsidRPr="003B2036">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63BB4C24" w14:textId="18E35846"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003B2036" w:rsidRPr="003B2036">
        <w:rPr>
          <w:i/>
          <w:iCs/>
          <w:color w:val="000000" w:themeColor="text1"/>
          <w:sz w:val="24"/>
          <w:szCs w:val="24"/>
        </w:rPr>
        <w:t>outer model</w:t>
      </w:r>
      <w:r w:rsidRPr="0024140D">
        <w:rPr>
          <w:color w:val="000000" w:themeColor="text1"/>
          <w:sz w:val="24"/>
          <w:szCs w:val="24"/>
        </w:rPr>
        <w:t>) dan estimasi model struktural (</w:t>
      </w:r>
      <w:r w:rsidR="003B2036" w:rsidRPr="003B2036">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003B2036" w:rsidRPr="003B2036">
        <w:rPr>
          <w:i/>
          <w:iCs/>
          <w:color w:val="000000" w:themeColor="text1"/>
          <w:sz w:val="24"/>
          <w:szCs w:val="24"/>
        </w:rPr>
        <w:t>cronbach alpha</w:t>
      </w:r>
      <w:r w:rsidRPr="0024140D">
        <w:rPr>
          <w:i/>
          <w:iCs/>
          <w:color w:val="000000" w:themeColor="text1"/>
          <w:sz w:val="24"/>
          <w:szCs w:val="24"/>
        </w:rPr>
        <w:t>, composite realibity</w:t>
      </w:r>
      <w:r w:rsidRPr="0024140D">
        <w:rPr>
          <w:color w:val="000000" w:themeColor="text1"/>
          <w:sz w:val="24"/>
          <w:szCs w:val="24"/>
        </w:rPr>
        <w:t>), validitas konvergen (</w:t>
      </w:r>
      <w:r w:rsidRPr="0024140D">
        <w:rPr>
          <w:i/>
          <w:iCs/>
          <w:color w:val="000000" w:themeColor="text1"/>
          <w:sz w:val="24"/>
          <w:szCs w:val="24"/>
        </w:rPr>
        <w:t xml:space="preserve">outer loading, </w:t>
      </w:r>
      <w:r w:rsidR="003B2036" w:rsidRPr="003B2036">
        <w:rPr>
          <w:i/>
          <w:iCs/>
          <w:color w:val="000000" w:themeColor="text1"/>
          <w:sz w:val="24"/>
          <w:szCs w:val="24"/>
        </w:rPr>
        <w:t>average variance extracted</w:t>
      </w:r>
      <w:r w:rsidRPr="0024140D">
        <w:rPr>
          <w:color w:val="000000" w:themeColor="text1"/>
          <w:sz w:val="24"/>
          <w:szCs w:val="24"/>
        </w:rPr>
        <w:t>), dan validitas diskriminan (</w:t>
      </w:r>
      <w:r w:rsidR="003B2036" w:rsidRPr="003B2036">
        <w:rPr>
          <w:i/>
          <w:iCs/>
          <w:color w:val="000000" w:themeColor="text1"/>
          <w:sz w:val="24"/>
          <w:szCs w:val="24"/>
        </w:rPr>
        <w:t>crossloading</w:t>
      </w:r>
      <w:r w:rsidRPr="0024140D">
        <w:rPr>
          <w:color w:val="000000" w:themeColor="text1"/>
          <w:sz w:val="24"/>
          <w:szCs w:val="24"/>
        </w:rPr>
        <w:t>, kriteria Fornell Lacker, HTMT ratio).</w:t>
      </w:r>
    </w:p>
    <w:p w14:paraId="2364EE53" w14:textId="1FBA941F"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003B2036" w:rsidRPr="003B2036">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003B2036" w:rsidRPr="003B2036">
        <w:rPr>
          <w:i/>
          <w:iCs/>
          <w:color w:val="000000" w:themeColor="text1"/>
          <w:sz w:val="24"/>
          <w:szCs w:val="24"/>
        </w:rPr>
        <w:t>effect size</w:t>
      </w:r>
      <w:r w:rsidRPr="0024140D">
        <w:rPr>
          <w:color w:val="000000" w:themeColor="text1"/>
          <w:sz w:val="24"/>
          <w:szCs w:val="24"/>
        </w:rPr>
        <w:t xml:space="preserve">, dan q² </w:t>
      </w:r>
      <w:r w:rsidR="003B2036" w:rsidRPr="003B2036">
        <w:rPr>
          <w:i/>
          <w:iCs/>
          <w:color w:val="000000" w:themeColor="text1"/>
          <w:sz w:val="24"/>
          <w:szCs w:val="24"/>
        </w:rPr>
        <w:t>effect size</w:t>
      </w:r>
      <w:r w:rsidRPr="0024140D">
        <w:rPr>
          <w:color w:val="000000" w:themeColor="text1"/>
          <w:sz w:val="24"/>
          <w:szCs w:val="24"/>
        </w:rPr>
        <w:t>.</w:t>
      </w:r>
    </w:p>
    <w:p w14:paraId="7217B98B"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1336101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1C133EB6"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29597A20" w14:textId="18F736F0"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003B2036" w:rsidRPr="003B2036">
        <w:rPr>
          <w:i/>
          <w:iCs/>
          <w:color w:val="000000" w:themeColor="text1"/>
        </w:rPr>
        <w:t>Rule of thumb</w:t>
      </w:r>
      <w:r w:rsidRPr="0024140D">
        <w:rPr>
          <w:color w:val="000000" w:themeColor="text1"/>
        </w:rPr>
        <w:t xml:space="preserve"> yang biasanya digunakan untuk menilai validitas konvergen yaitu nilai </w:t>
      </w:r>
      <w:r w:rsidR="003B2036" w:rsidRPr="003B2036">
        <w:rPr>
          <w:i/>
          <w:iCs/>
          <w:color w:val="000000" w:themeColor="text1"/>
        </w:rPr>
        <w:t>loading factor</w:t>
      </w:r>
      <w:r w:rsidRPr="0024140D">
        <w:rPr>
          <w:color w:val="000000" w:themeColor="text1"/>
        </w:rPr>
        <w:t xml:space="preserve"> harus lebih dari 0.7 untuk penelitian yang bersifat </w:t>
      </w:r>
      <w:r w:rsidR="003B2036" w:rsidRPr="003B2036">
        <w:rPr>
          <w:i/>
          <w:iCs/>
          <w:color w:val="000000" w:themeColor="text1"/>
        </w:rPr>
        <w:t>confirmatory</w:t>
      </w:r>
      <w:r w:rsidRPr="0024140D">
        <w:rPr>
          <w:color w:val="000000" w:themeColor="text1"/>
        </w:rPr>
        <w:t xml:space="preserve"> dan nilai </w:t>
      </w:r>
      <w:r w:rsidR="003B2036" w:rsidRPr="003B2036">
        <w:rPr>
          <w:i/>
          <w:iCs/>
          <w:color w:val="000000" w:themeColor="text1"/>
        </w:rPr>
        <w:t>loading factor</w:t>
      </w:r>
      <w:r w:rsidRPr="0024140D">
        <w:rPr>
          <w:color w:val="000000" w:themeColor="text1"/>
        </w:rPr>
        <w:t xml:space="preserve"> antara 0.6 - 0.7 untuk penelitian yang bersifat </w:t>
      </w:r>
      <w:r w:rsidR="003B2036" w:rsidRPr="003B2036">
        <w:rPr>
          <w:i/>
          <w:iCs/>
          <w:color w:val="000000" w:themeColor="text1"/>
        </w:rPr>
        <w:t>exploratory</w:t>
      </w:r>
      <w:r w:rsidRPr="0024140D">
        <w:rPr>
          <w:color w:val="000000" w:themeColor="text1"/>
        </w:rPr>
        <w:t xml:space="preserve"> masih dapat diterima serta nilai </w:t>
      </w:r>
      <w:r w:rsidR="003B2036" w:rsidRPr="003B2036">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003B2036" w:rsidRPr="003B2036">
        <w:rPr>
          <w:i/>
          <w:iCs/>
          <w:color w:val="000000" w:themeColor="text1"/>
        </w:rPr>
        <w:t>loading factor</w:t>
      </w:r>
      <w:r w:rsidRPr="0024140D">
        <w:rPr>
          <w:color w:val="000000" w:themeColor="text1"/>
        </w:rPr>
        <w:t xml:space="preserve"> 0.5-0.6 masih dianggap cukup. Ringkasan </w:t>
      </w:r>
      <w:r w:rsidR="003B2036" w:rsidRPr="003B2036">
        <w:rPr>
          <w:i/>
          <w:iCs/>
          <w:color w:val="000000" w:themeColor="text1"/>
        </w:rPr>
        <w:t>rule of thumb</w:t>
      </w:r>
      <w:r w:rsidRPr="0024140D">
        <w:rPr>
          <w:color w:val="000000" w:themeColor="text1"/>
        </w:rPr>
        <w:t xml:space="preserve"> validitas konvergen bisa dilihat pada tabel 3.4</w:t>
      </w:r>
    </w:p>
    <w:p w14:paraId="68AEE55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18A0C134" w14:textId="46547143"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003B2036" w:rsidRPr="003B2036">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003B2036" w:rsidRPr="003B2036">
        <w:rPr>
          <w:i/>
          <w:iCs/>
          <w:color w:val="000000" w:themeColor="text1"/>
        </w:rPr>
        <w:t>rule of thumb</w:t>
      </w:r>
      <w:r w:rsidRPr="0024140D">
        <w:rPr>
          <w:color w:val="000000" w:themeColor="text1"/>
        </w:rPr>
        <w:t xml:space="preserve"> validitas diskriminan bisa dilihat pada tabel 3.4.</w:t>
      </w:r>
    </w:p>
    <w:p w14:paraId="6A209AC4"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FDE37DA" w14:textId="6F259316"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003B2036" w:rsidRPr="003B2036">
        <w:rPr>
          <w:i/>
          <w:iCs/>
          <w:color w:val="000000" w:themeColor="text1"/>
        </w:rPr>
        <w:t>Cronbach’s Alpha</w:t>
      </w:r>
      <w:r w:rsidRPr="0024140D">
        <w:rPr>
          <w:color w:val="000000" w:themeColor="text1"/>
        </w:rPr>
        <w:t xml:space="preserve"> dan </w:t>
      </w:r>
      <w:r w:rsidR="003B2036" w:rsidRPr="003B2036">
        <w:rPr>
          <w:i/>
          <w:iCs/>
          <w:color w:val="000000" w:themeColor="text1"/>
        </w:rPr>
        <w:t>Composite reliability</w:t>
      </w:r>
      <w:r w:rsidRPr="0024140D">
        <w:rPr>
          <w:color w:val="000000" w:themeColor="text1"/>
        </w:rPr>
        <w:t xml:space="preserve"> sering disebut Dillon-Goldstein's. </w:t>
      </w:r>
      <w:r w:rsidR="003B2036" w:rsidRPr="003B2036">
        <w:rPr>
          <w:i/>
          <w:iCs/>
          <w:color w:val="000000" w:themeColor="text1"/>
        </w:rPr>
        <w:t>Rule of thumb</w:t>
      </w:r>
      <w:r w:rsidRPr="0024140D">
        <w:rPr>
          <w:color w:val="000000" w:themeColor="text1"/>
        </w:rPr>
        <w:t xml:space="preserve"> biasanya digunakan untuk menilai reliabilitas konstruk yaitu nilai </w:t>
      </w:r>
      <w:r w:rsidR="003B2036" w:rsidRPr="003B2036">
        <w:rPr>
          <w:i/>
          <w:iCs/>
          <w:color w:val="000000" w:themeColor="text1"/>
        </w:rPr>
        <w:t>Composite reliability</w:t>
      </w:r>
      <w:r w:rsidRPr="0024140D">
        <w:rPr>
          <w:color w:val="000000" w:themeColor="text1"/>
        </w:rPr>
        <w:t xml:space="preserve"> harus lebih besar dari 0.7. untuk penelitian yang bersifat </w:t>
      </w:r>
      <w:r w:rsidR="003B2036" w:rsidRPr="003B2036">
        <w:rPr>
          <w:i/>
          <w:iCs/>
          <w:color w:val="000000" w:themeColor="text1"/>
        </w:rPr>
        <w:t>confirmatory</w:t>
      </w:r>
      <w:r w:rsidRPr="0024140D">
        <w:rPr>
          <w:color w:val="000000" w:themeColor="text1"/>
        </w:rPr>
        <w:t xml:space="preserve"> dan 0.6 – 0.7 masih dapat diterima untuk penelitian yang bersifat </w:t>
      </w:r>
      <w:r w:rsidR="003B2036" w:rsidRPr="003B2036">
        <w:rPr>
          <w:i/>
          <w:iCs/>
          <w:color w:val="000000" w:themeColor="text1"/>
        </w:rPr>
        <w:t>exploratory</w:t>
      </w:r>
      <w:r w:rsidRPr="0024140D">
        <w:rPr>
          <w:color w:val="000000" w:themeColor="text1"/>
        </w:rPr>
        <w:t xml:space="preserve">. Ringkasan </w:t>
      </w:r>
      <w:r w:rsidR="003B2036" w:rsidRPr="003B2036">
        <w:rPr>
          <w:i/>
          <w:iCs/>
          <w:color w:val="000000" w:themeColor="text1"/>
        </w:rPr>
        <w:t>rule of thumb</w:t>
      </w:r>
      <w:r w:rsidRPr="0024140D">
        <w:rPr>
          <w:color w:val="000000" w:themeColor="text1"/>
        </w:rPr>
        <w:t xml:space="preserve"> reliabilitas konstruk bisa dilihat pada tabel 3.4. Ringkasan </w:t>
      </w:r>
      <w:r w:rsidR="003B2036" w:rsidRPr="003B2036">
        <w:rPr>
          <w:i/>
          <w:iCs/>
          <w:color w:val="000000" w:themeColor="text1"/>
        </w:rPr>
        <w:t>Rule of thumb</w:t>
      </w:r>
      <w:r w:rsidRPr="0024140D">
        <w:rPr>
          <w:color w:val="000000" w:themeColor="text1"/>
        </w:rPr>
        <w:t xml:space="preserve"> evaluasi model pengukuran reflektif adalah sebagai berikut:</w:t>
      </w:r>
    </w:p>
    <w:p w14:paraId="0B11A08F" w14:textId="520C1A34"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003B2036" w:rsidRPr="003B2036">
        <w:rPr>
          <w:i/>
          <w:iCs/>
          <w:color w:val="000000" w:themeColor="text1"/>
        </w:rPr>
        <w:t>Rule of thumb</w:t>
      </w:r>
      <w:r w:rsidRPr="00E11E72">
        <w:rPr>
          <w:i/>
          <w:iCs/>
          <w:color w:val="000000" w:themeColor="text1"/>
        </w:rPr>
        <w:t xml:space="preserve">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51BAE364"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4932E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321D5D"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29D25AB" w14:textId="468CC93F" w:rsidR="0024140D" w:rsidRPr="0024140D" w:rsidRDefault="003B2036" w:rsidP="0024140D">
            <w:pPr>
              <w:spacing w:before="2" w:after="150" w:line="360" w:lineRule="auto"/>
              <w:ind w:left="567" w:right="1089"/>
              <w:jc w:val="center"/>
              <w:rPr>
                <w:b/>
                <w:bCs/>
                <w:color w:val="000000" w:themeColor="text1"/>
                <w:sz w:val="24"/>
                <w:szCs w:val="24"/>
              </w:rPr>
            </w:pPr>
            <w:r w:rsidRPr="003B2036">
              <w:rPr>
                <w:b/>
                <w:bCs/>
                <w:i/>
                <w:iCs/>
                <w:color w:val="000000" w:themeColor="text1"/>
                <w:sz w:val="24"/>
                <w:szCs w:val="24"/>
              </w:rPr>
              <w:t>Rule of thumb</w:t>
            </w:r>
          </w:p>
        </w:tc>
      </w:tr>
      <w:tr w:rsidR="0024140D" w:rsidRPr="0024140D" w14:paraId="5AC22344"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B25E1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AD0DF11" w14:textId="1DD4F6E9"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0A5DED" w14:textId="3F7C9BDB"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67B76F8D"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CFBD3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09A0AA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98245B" w14:textId="52312B86"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003B2036" w:rsidRPr="003B2036">
              <w:rPr>
                <w:i/>
                <w:iCs/>
                <w:color w:val="000000" w:themeColor="text1"/>
                <w:sz w:val="24"/>
                <w:szCs w:val="24"/>
              </w:rPr>
              <w:t>Exploratory</w:t>
            </w:r>
          </w:p>
        </w:tc>
      </w:tr>
      <w:tr w:rsidR="0024140D" w:rsidRPr="0024140D" w14:paraId="2ABD258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33F72C8"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231994" w14:textId="6A16694A"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Average variance extracted</w:t>
            </w:r>
            <w:r w:rsidR="0024140D" w:rsidRPr="0024140D">
              <w:rPr>
                <w:i/>
                <w:iCs/>
                <w:color w:val="000000" w:themeColor="text1"/>
                <w:sz w:val="24"/>
                <w:szCs w:val="24"/>
              </w:rPr>
              <w:t xml:space="preserve"> (AVE)</w:t>
            </w:r>
            <w:r w:rsidR="0024140D" w:rsidRPr="0024140D">
              <w:rPr>
                <w:color w:val="000000" w:themeColor="text1"/>
                <w:sz w:val="24"/>
                <w:szCs w:val="24"/>
              </w:rPr>
              <w:t xml:space="preserve"> / </w:t>
            </w:r>
            <w:r w:rsidRPr="003B2036">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992214" w14:textId="2E873720"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003B2036" w:rsidRPr="003B2036">
              <w:rPr>
                <w:i/>
                <w:iCs/>
                <w:color w:val="000000" w:themeColor="text1"/>
                <w:sz w:val="24"/>
                <w:szCs w:val="24"/>
              </w:rPr>
              <w:t>Confirmatory</w:t>
            </w:r>
            <w:r w:rsidRPr="0024140D">
              <w:rPr>
                <w:color w:val="000000" w:themeColor="text1"/>
                <w:sz w:val="24"/>
                <w:szCs w:val="24"/>
              </w:rPr>
              <w:t xml:space="preserve"> maupun </w:t>
            </w:r>
            <w:r w:rsidR="003B2036" w:rsidRPr="003B2036">
              <w:rPr>
                <w:i/>
                <w:iCs/>
                <w:color w:val="000000" w:themeColor="text1"/>
                <w:sz w:val="24"/>
                <w:szCs w:val="24"/>
              </w:rPr>
              <w:t>Exploratory research</w:t>
            </w:r>
          </w:p>
        </w:tc>
      </w:tr>
      <w:tr w:rsidR="0024140D" w:rsidRPr="0024140D" w14:paraId="6D829EF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561BE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78BDDD" w14:textId="36AE669E"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A189E6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3021A0E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18CAE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2E1A0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CA8506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105C005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5260F0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1ACB2A" w14:textId="2CF691D2"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Heterotrair-monotrait</w:t>
            </w:r>
            <w:r w:rsidR="0024140D" w:rsidRPr="0024140D">
              <w:rPr>
                <w:i/>
                <w:iCs/>
                <w:color w:val="000000" w:themeColor="text1"/>
                <w:sz w:val="24"/>
                <w:szCs w:val="24"/>
              </w:rPr>
              <w:t xml:space="preserve">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F10BB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572FBDA8"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85E9A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061F35B" w14:textId="0A1B993E"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C1A04F" w14:textId="3D57385E"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4B311460"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8BB065"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FAEE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FA72B32" w14:textId="1ABC4A7C"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003B2036" w:rsidRPr="003B2036">
              <w:rPr>
                <w:i/>
                <w:iCs/>
                <w:color w:val="000000" w:themeColor="text1"/>
                <w:sz w:val="24"/>
                <w:szCs w:val="24"/>
              </w:rPr>
              <w:t>Exploratory research</w:t>
            </w:r>
          </w:p>
        </w:tc>
      </w:tr>
      <w:tr w:rsidR="0024140D" w:rsidRPr="0024140D" w14:paraId="58E5765D"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4E7806A"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63EAC" w14:textId="45B2501F"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0F0FFF" w14:textId="474E9D58"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003B2036" w:rsidRPr="003B2036">
              <w:rPr>
                <w:i/>
                <w:iCs/>
                <w:color w:val="000000" w:themeColor="text1"/>
                <w:sz w:val="24"/>
                <w:szCs w:val="24"/>
              </w:rPr>
              <w:t>Confirmatory research</w:t>
            </w:r>
          </w:p>
        </w:tc>
      </w:tr>
      <w:tr w:rsidR="0024140D" w:rsidRPr="0024140D" w14:paraId="1FED4178"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FAA79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BFD76C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C349A6" w14:textId="4FDCF16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003B2036" w:rsidRPr="003B2036">
              <w:rPr>
                <w:i/>
                <w:iCs/>
                <w:color w:val="000000" w:themeColor="text1"/>
                <w:sz w:val="24"/>
                <w:szCs w:val="24"/>
              </w:rPr>
              <w:t>Exploratory research</w:t>
            </w:r>
          </w:p>
        </w:tc>
      </w:tr>
    </w:tbl>
    <w:p w14:paraId="6BF55C1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3EDB4489"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7CE1159B" w14:textId="1B984A2F"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003B2036" w:rsidRPr="003B2036">
        <w:rPr>
          <w:i/>
          <w:iCs/>
          <w:color w:val="000000" w:themeColor="text1"/>
          <w:sz w:val="24"/>
          <w:szCs w:val="24"/>
        </w:rPr>
        <w:t>effect size</w:t>
      </w:r>
      <w:r w:rsidRPr="0024140D">
        <w:rPr>
          <w:color w:val="000000" w:themeColor="text1"/>
          <w:sz w:val="24"/>
          <w:szCs w:val="24"/>
        </w:rPr>
        <w:t>.</w:t>
      </w:r>
    </w:p>
    <w:p w14:paraId="6206D358"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3AE6B082" w14:textId="77777777"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F0E476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21D58AD7"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183C26D6"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56AA9338" w14:textId="730C5909"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w:t>
      </w:r>
      <w:r w:rsidR="003B2036" w:rsidRPr="003B2036">
        <w:rPr>
          <w:i/>
          <w:color w:val="000000" w:themeColor="text1"/>
          <w:sz w:val="24"/>
          <w:szCs w:val="24"/>
        </w:rPr>
        <w:t>Predictive relevance</w:t>
      </w:r>
      <w:r w:rsidRPr="0024140D">
        <w:rPr>
          <w:color w:val="000000" w:themeColor="text1"/>
          <w:sz w:val="24"/>
          <w:szCs w:val="24"/>
        </w:rPr>
        <w:t xml:space="preserve"> atau sering disebut </w:t>
      </w:r>
      <w:r w:rsidR="003B2036" w:rsidRPr="003B2036">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003B2036" w:rsidRPr="003B2036">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003B2036" w:rsidRPr="003B2036">
        <w:rPr>
          <w:i/>
          <w:iCs/>
          <w:color w:val="000000" w:themeColor="text1"/>
          <w:sz w:val="24"/>
          <w:szCs w:val="24"/>
        </w:rPr>
        <w:t>predictive relevance</w:t>
      </w:r>
      <w:r w:rsidRPr="0024140D">
        <w:rPr>
          <w:color w:val="000000" w:themeColor="text1"/>
          <w:sz w:val="24"/>
          <w:szCs w:val="24"/>
        </w:rPr>
        <w:t>.</w:t>
      </w:r>
    </w:p>
    <w:p w14:paraId="68DE9D03" w14:textId="7A5B7560"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003B2036" w:rsidRPr="003B2036">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003B2036" w:rsidRPr="003B2036">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3F3A7BD8" w14:textId="65DDF908"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003B2036" w:rsidRPr="003B2036">
        <w:rPr>
          <w:i/>
          <w:iCs/>
          <w:color w:val="000000" w:themeColor="text1"/>
        </w:rPr>
        <w:t>Rule of thumb</w:t>
      </w:r>
      <w:r w:rsidRPr="00E11E72">
        <w:rPr>
          <w:i/>
          <w:iCs/>
          <w:color w:val="000000" w:themeColor="text1"/>
        </w:rPr>
        <w:t xml:space="preserve">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25735FD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ADDBB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2076B"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52009AA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30E8B7"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5C890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32CBC285"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397704" w14:textId="306DDF1C" w:rsidR="0024140D" w:rsidRPr="0024140D" w:rsidRDefault="003B2036" w:rsidP="0024140D">
            <w:pPr>
              <w:spacing w:before="2" w:after="150" w:line="360" w:lineRule="auto"/>
              <w:ind w:left="567" w:right="1089"/>
              <w:rPr>
                <w:color w:val="000000" w:themeColor="text1"/>
                <w:sz w:val="24"/>
                <w:szCs w:val="24"/>
              </w:rPr>
            </w:pPr>
            <w:r w:rsidRPr="003B2036">
              <w:rPr>
                <w:i/>
                <w:iCs/>
                <w:color w:val="000000" w:themeColor="text1"/>
                <w:sz w:val="24"/>
                <w:szCs w:val="24"/>
              </w:rPr>
              <w:t>Effect size</w:t>
            </w:r>
            <w:r w:rsidR="0024140D" w:rsidRPr="0024140D">
              <w:rPr>
                <w:i/>
                <w:iCs/>
                <w:color w:val="000000" w:themeColor="text1"/>
                <w:sz w:val="24"/>
                <w:szCs w:val="24"/>
              </w:rPr>
              <w:t xml:space="preserv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97D4C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1F6682C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F2406E" w14:textId="43CE7872"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 xml:space="preserve">Q² </w:t>
            </w:r>
            <w:r w:rsidR="003B2036" w:rsidRPr="003B2036">
              <w:rPr>
                <w:i/>
                <w:iCs/>
                <w:color w:val="000000" w:themeColor="text1"/>
                <w:sz w:val="24"/>
                <w:szCs w:val="24"/>
              </w:rPr>
              <w:t>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9EAD2D" w14:textId="07062A40"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003B2036" w:rsidRPr="003B2036">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003B2036" w:rsidRPr="003B2036">
              <w:rPr>
                <w:i/>
                <w:iCs/>
                <w:color w:val="000000" w:themeColor="text1"/>
                <w:sz w:val="24"/>
                <w:szCs w:val="24"/>
              </w:rPr>
              <w:t>predictive relevance</w:t>
            </w:r>
            <w:r w:rsidRPr="0024140D">
              <w:rPr>
                <w:color w:val="000000" w:themeColor="text1"/>
                <w:sz w:val="24"/>
                <w:szCs w:val="24"/>
              </w:rPr>
              <w:t>.</w:t>
            </w:r>
          </w:p>
        </w:tc>
      </w:tr>
      <w:tr w:rsidR="0024140D" w:rsidRPr="0024140D" w14:paraId="0D389131"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B491B8" w14:textId="29BD1A3C"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 xml:space="preserve">q² </w:t>
            </w:r>
            <w:r w:rsidR="003B2036" w:rsidRPr="003B2036">
              <w:rPr>
                <w:i/>
                <w:iCs/>
                <w:color w:val="000000" w:themeColor="text1"/>
                <w:sz w:val="24"/>
                <w:szCs w:val="24"/>
              </w:rPr>
              <w:t>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470F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02C77A3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26BA99" w14:textId="6486374D"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003B2036" w:rsidRPr="003B2036">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D1697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39A90346"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23EF661B" w14:textId="77777777" w:rsidR="0064617C" w:rsidRPr="0024140D" w:rsidRDefault="0064617C" w:rsidP="0024140D">
      <w:pPr>
        <w:pStyle w:val="Heading2"/>
        <w:spacing w:before="2" w:line="360" w:lineRule="auto"/>
        <w:ind w:left="567" w:right="1089"/>
        <w:rPr>
          <w:szCs w:val="24"/>
        </w:rPr>
      </w:pPr>
    </w:p>
    <w:p w14:paraId="322CE3D7" w14:textId="77777777" w:rsidR="007202C7" w:rsidRDefault="003B2036">
      <w:pPr>
        <w:spacing w:before="240" w:after="240" w:line="360" w:lineRule="auto"/>
        <w:jc w:val="center"/>
      </w:pPr>
      <w:r>
        <w:rPr>
          <w:b/>
          <w:sz w:val="24"/>
        </w:rPr>
        <w:t>DAFTAR PUSTAKA</w:t>
      </w:r>
    </w:p>
    <w:p w14:paraId="7F2D7443" w14:textId="77777777" w:rsidR="007202C7" w:rsidRDefault="003B2036">
      <w:pPr>
        <w:spacing w:after="120" w:line="360" w:lineRule="auto"/>
        <w:ind w:left="720" w:hanging="720"/>
      </w:pPr>
      <w:r>
        <w:rPr>
          <w:sz w:val="24"/>
        </w:rPr>
        <w:t xml:space="preserve">Agustin, D. S. (2020). Analisis Pengaruh Budaya Organisasi, Gaya Kepemimpinan terhadap Kinerja Karyawan </w:t>
      </w:r>
      <w:r>
        <w:rPr>
          <w:sz w:val="24"/>
        </w:rPr>
        <w:t>UMKM dengan Motivasi Kerja sebagai Variabel Mediasi. Jurnal Ilmu Manajemen, 8(3), 789–800.</w:t>
      </w:r>
    </w:p>
    <w:p w14:paraId="0DD22149" w14:textId="77777777" w:rsidR="007202C7" w:rsidRDefault="003B2036">
      <w:pPr>
        <w:spacing w:after="120" w:line="360" w:lineRule="auto"/>
        <w:ind w:left="720" w:hanging="720"/>
      </w:pPr>
      <w:r>
        <w:rPr>
          <w:sz w:val="24"/>
        </w:rPr>
        <w:t>Amin, A. R. A. (2024). Pengaruh Kompetensi dan Gaya Kepemimpinan Terhadap Kinerja Perangkat Desa di Kecamatan Rambang dengan Motivasi Sebagai Variabel Mediasi (Tesis</w:t>
      </w:r>
      <w:r>
        <w:rPr>
          <w:sz w:val="24"/>
        </w:rPr>
        <w:t xml:space="preserve"> Magister, Universitas Sriwijaya).</w:t>
      </w:r>
    </w:p>
    <w:p w14:paraId="51539335" w14:textId="77777777" w:rsidR="007202C7" w:rsidRDefault="003B2036">
      <w:pPr>
        <w:spacing w:after="120" w:line="360" w:lineRule="auto"/>
        <w:ind w:left="720" w:hanging="720"/>
      </w:pPr>
      <w:r>
        <w:rPr>
          <w:sz w:val="24"/>
        </w:rPr>
        <w:t>Arrasyd, H. M., dkk. (2024). Pengaruh Gaya Kepemimpinan Dan Lingkungan Kerja Terhadap Kinerja Perangkat Desa Dengan Motivasi Kerja Sebagai Variabel Mediasi. Jurnal Manajemen &amp; Kewirausahaan, 12(1), 45–56.</w:t>
      </w:r>
    </w:p>
    <w:p w14:paraId="0E43401C" w14:textId="77777777" w:rsidR="007202C7" w:rsidRDefault="003B2036">
      <w:pPr>
        <w:spacing w:after="120" w:line="360" w:lineRule="auto"/>
        <w:ind w:left="720" w:hanging="720"/>
      </w:pPr>
      <w:r>
        <w:rPr>
          <w:sz w:val="24"/>
        </w:rPr>
        <w:t xml:space="preserve">Atmojo, A. A. </w:t>
      </w:r>
      <w:r>
        <w:rPr>
          <w:sz w:val="24"/>
        </w:rPr>
        <w:t>(2022). Pengaruh Gaya Kepemimpinan, Kompensasi Terhadap Kinerja Dengan Motivasi Kerja Sebagai Variabel Mediasi Pada PDAM Kabupaten Kediri. Jurnal Penelitian Ekonomi dan Bisnis, 7(2), 112–125.</w:t>
      </w:r>
    </w:p>
    <w:p w14:paraId="44FF1C35" w14:textId="77777777" w:rsidR="007202C7" w:rsidRDefault="003B2036">
      <w:pPr>
        <w:spacing w:after="120" w:line="360" w:lineRule="auto"/>
        <w:ind w:left="720" w:hanging="720"/>
      </w:pPr>
      <w:r>
        <w:rPr>
          <w:sz w:val="24"/>
        </w:rPr>
        <w:t>Bahits, A., dkk. (2023). Manajemen Sumber Daya Manusia dalam Org</w:t>
      </w:r>
      <w:r>
        <w:rPr>
          <w:sz w:val="24"/>
        </w:rPr>
        <w:t>anisasi Modern. Bandung: Widina Bhakti Persada.</w:t>
      </w:r>
    </w:p>
    <w:p w14:paraId="09E9F346" w14:textId="33DEF809" w:rsidR="007202C7" w:rsidRDefault="003B2036">
      <w:pPr>
        <w:spacing w:after="120" w:line="360" w:lineRule="auto"/>
        <w:ind w:left="720" w:hanging="720"/>
      </w:pPr>
      <w:r>
        <w:rPr>
          <w:sz w:val="24"/>
        </w:rPr>
        <w:t xml:space="preserve">Butarbutar, B., &amp; Nawangsari, L. C. (2022). The Effect of Compensation and Work Discipline on Employee </w:t>
      </w:r>
      <w:r w:rsidRPr="003B2036">
        <w:rPr>
          <w:i/>
          <w:sz w:val="24"/>
        </w:rPr>
        <w:t>Performance</w:t>
      </w:r>
      <w:r>
        <w:rPr>
          <w:sz w:val="24"/>
        </w:rPr>
        <w:t xml:space="preserve"> Through Work Motivation (DPRD DKI Jakarta). International Journal of Social and Management St</w:t>
      </w:r>
      <w:r>
        <w:rPr>
          <w:sz w:val="24"/>
        </w:rPr>
        <w:t>udies, 3(4), 88–98.</w:t>
      </w:r>
    </w:p>
    <w:p w14:paraId="6F268BFC" w14:textId="43E2D0BD" w:rsidR="007202C7" w:rsidRDefault="003B2036">
      <w:pPr>
        <w:spacing w:after="120" w:line="360" w:lineRule="auto"/>
        <w:ind w:left="720" w:hanging="720"/>
      </w:pPr>
      <w:r>
        <w:rPr>
          <w:sz w:val="24"/>
        </w:rPr>
        <w:t xml:space="preserve">Chin, W. W. (1998). The </w:t>
      </w:r>
      <w:r w:rsidRPr="003B2036">
        <w:rPr>
          <w:i/>
          <w:sz w:val="24"/>
        </w:rPr>
        <w:t>Partial Least squares</w:t>
      </w:r>
      <w:r>
        <w:rPr>
          <w:sz w:val="24"/>
        </w:rPr>
        <w:t xml:space="preserve"> Approach to </w:t>
      </w:r>
      <w:r w:rsidRPr="003B2036">
        <w:rPr>
          <w:i/>
          <w:sz w:val="24"/>
        </w:rPr>
        <w:t>Structural Equation Modeling</w:t>
      </w:r>
      <w:r>
        <w:rPr>
          <w:sz w:val="24"/>
        </w:rPr>
        <w:t>. Modern Methods for Business Research, 295(2), 295–336.</w:t>
      </w:r>
    </w:p>
    <w:p w14:paraId="34D52E4B" w14:textId="77777777" w:rsidR="007202C7" w:rsidRDefault="003B2036">
      <w:pPr>
        <w:spacing w:after="120" w:line="360" w:lineRule="auto"/>
        <w:ind w:left="720" w:hanging="720"/>
      </w:pPr>
      <w:r>
        <w:rPr>
          <w:sz w:val="24"/>
        </w:rPr>
        <w:t>Fikri, M., dkk. (2022). Manajemen Sumber Daya Manusia: Teori dan Praktik. Jakarta: PT RajaGra</w:t>
      </w:r>
      <w:r>
        <w:rPr>
          <w:sz w:val="24"/>
        </w:rPr>
        <w:t>findo Persada.</w:t>
      </w:r>
    </w:p>
    <w:p w14:paraId="715DD4E0" w14:textId="6ABE4098" w:rsidR="007202C7" w:rsidRDefault="003B2036">
      <w:pPr>
        <w:spacing w:after="120" w:line="360" w:lineRule="auto"/>
        <w:ind w:left="720" w:hanging="720"/>
      </w:pPr>
      <w:r>
        <w:rPr>
          <w:sz w:val="24"/>
        </w:rPr>
        <w:t xml:space="preserve">Geisser, S. (1975). The </w:t>
      </w:r>
      <w:r w:rsidRPr="003B2036">
        <w:rPr>
          <w:i/>
          <w:sz w:val="24"/>
        </w:rPr>
        <w:t>Predictive sample reuse</w:t>
      </w:r>
      <w:r>
        <w:rPr>
          <w:sz w:val="24"/>
        </w:rPr>
        <w:t xml:space="preserve"> Method with Applications. Journal of the American Statistical Association, 70(350), 320–328.</w:t>
      </w:r>
    </w:p>
    <w:p w14:paraId="37BC8937" w14:textId="0692C88E" w:rsidR="007202C7" w:rsidRDefault="003B2036">
      <w:pPr>
        <w:spacing w:after="120" w:line="360" w:lineRule="auto"/>
        <w:ind w:left="720" w:hanging="720"/>
      </w:pPr>
      <w:r>
        <w:rPr>
          <w:sz w:val="24"/>
        </w:rPr>
        <w:t xml:space="preserve">Ghozali, I. (2021). </w:t>
      </w:r>
      <w:r w:rsidRPr="003B2036">
        <w:rPr>
          <w:i/>
          <w:sz w:val="24"/>
        </w:rPr>
        <w:t>Partial Least squares</w:t>
      </w:r>
      <w:r>
        <w:rPr>
          <w:sz w:val="24"/>
        </w:rPr>
        <w:t xml:space="preserve">: Konsep, Teknik dan Aplikasi Menggunakan Program </w:t>
      </w:r>
      <w:r w:rsidRPr="003B2036">
        <w:rPr>
          <w:i/>
          <w:sz w:val="24"/>
        </w:rPr>
        <w:t>SmartPLS</w:t>
      </w:r>
      <w:r>
        <w:rPr>
          <w:sz w:val="24"/>
        </w:rPr>
        <w:t xml:space="preserve"> </w:t>
      </w:r>
      <w:r>
        <w:rPr>
          <w:sz w:val="24"/>
        </w:rPr>
        <w:t>3.0 (Edisi 3). Semarang: Badan Penerbit Universitas Diponegoro.</w:t>
      </w:r>
    </w:p>
    <w:p w14:paraId="56E8D5ED" w14:textId="77777777" w:rsidR="007202C7" w:rsidRDefault="003B2036">
      <w:pPr>
        <w:spacing w:after="120" w:line="360" w:lineRule="auto"/>
        <w:ind w:left="720" w:hanging="720"/>
      </w:pPr>
      <w:r>
        <w:rPr>
          <w:sz w:val="24"/>
        </w:rPr>
        <w:t>Guntoro, Djunaedi, &amp; Utami. (2024). Pengaruh Kompensasi Terhadap Kinerja Pegawai Dengan Motivasi Kerja Sebagai Variabel Mediasi pada Dinas Koperasi Nganjuk. Jurnal Ilmiah Manajemen, 11(2), 210</w:t>
      </w:r>
      <w:r>
        <w:rPr>
          <w:sz w:val="24"/>
        </w:rPr>
        <w:t>–222.</w:t>
      </w:r>
    </w:p>
    <w:p w14:paraId="3D63C1DC" w14:textId="40796F85" w:rsidR="007202C7" w:rsidRDefault="003B2036">
      <w:pPr>
        <w:spacing w:after="120" w:line="360" w:lineRule="auto"/>
        <w:ind w:left="720" w:hanging="720"/>
      </w:pPr>
      <w:r>
        <w:rPr>
          <w:sz w:val="24"/>
        </w:rPr>
        <w:t xml:space="preserve">Hair, J. F., Hult, G. T. M., Ringle, C. M., &amp; Sarstedt, M. (2022). A Primer on </w:t>
      </w:r>
      <w:r w:rsidRPr="003B2036">
        <w:rPr>
          <w:i/>
          <w:sz w:val="24"/>
        </w:rPr>
        <w:t>Partial Least squares</w:t>
      </w:r>
      <w:r>
        <w:rPr>
          <w:sz w:val="24"/>
        </w:rPr>
        <w:t xml:space="preserve"> </w:t>
      </w:r>
      <w:r w:rsidRPr="003B2036">
        <w:rPr>
          <w:i/>
          <w:sz w:val="24"/>
        </w:rPr>
        <w:t>Structural Equation Modeling</w:t>
      </w:r>
      <w:r>
        <w:rPr>
          <w:sz w:val="24"/>
        </w:rPr>
        <w:t xml:space="preserve"> (PLS-SEM) (3rd ed.). Thousand Oaks, CA: Sage Publications.</w:t>
      </w:r>
    </w:p>
    <w:p w14:paraId="3710E9D1" w14:textId="77777777" w:rsidR="007202C7" w:rsidRDefault="003B2036">
      <w:pPr>
        <w:spacing w:after="120" w:line="360" w:lineRule="auto"/>
        <w:ind w:left="720" w:hanging="720"/>
      </w:pPr>
      <w:r>
        <w:rPr>
          <w:sz w:val="24"/>
        </w:rPr>
        <w:t>Hasibuan, M. S. P. (2019). Manajemen Sumber Daya Manusia. Jak</w:t>
      </w:r>
      <w:r>
        <w:rPr>
          <w:sz w:val="24"/>
        </w:rPr>
        <w:t>arta: PT Bumi Aksara.</w:t>
      </w:r>
    </w:p>
    <w:p w14:paraId="1EE6C90D" w14:textId="77777777" w:rsidR="007202C7" w:rsidRDefault="003B2036">
      <w:pPr>
        <w:spacing w:after="120" w:line="360" w:lineRule="auto"/>
        <w:ind w:left="720" w:hanging="720"/>
      </w:pPr>
      <w:r>
        <w:rPr>
          <w:sz w:val="24"/>
        </w:rPr>
        <w:t>Mangkunegara, A. A. A. P. (2017). Manajemen Sumber Daya Manusia Perusahaan. Bandung: PT Remaja Rosdakarya.</w:t>
      </w:r>
    </w:p>
    <w:p w14:paraId="16BBAE33" w14:textId="77777777" w:rsidR="007202C7" w:rsidRDefault="003B2036">
      <w:pPr>
        <w:spacing w:after="120" w:line="360" w:lineRule="auto"/>
        <w:ind w:left="720" w:hanging="720"/>
      </w:pPr>
      <w:r>
        <w:rPr>
          <w:sz w:val="24"/>
        </w:rPr>
        <w:t xml:space="preserve">Naldi, M. K., dkk. (2025). Pengaruh Kepuasan Kerja, Gaya Kepemimpinan, dan Komitmen Organisasi terhadap Motivasi Kerja. Jurnal </w:t>
      </w:r>
      <w:r>
        <w:rPr>
          <w:sz w:val="24"/>
        </w:rPr>
        <w:t>Riset Manajemen, 6(1), 101–112.</w:t>
      </w:r>
    </w:p>
    <w:p w14:paraId="39169007" w14:textId="46BE5EE0" w:rsidR="007202C7" w:rsidRDefault="003B2036">
      <w:pPr>
        <w:spacing w:after="120" w:line="360" w:lineRule="auto"/>
        <w:ind w:left="720" w:hanging="720"/>
      </w:pPr>
      <w:r>
        <w:rPr>
          <w:sz w:val="24"/>
        </w:rPr>
        <w:t xml:space="preserve">Noor, J. (2015). Analisis Data Penelitian Manajemen: Tren Komparasi Antara Penggunaan SPSS, </w:t>
      </w:r>
      <w:r w:rsidRPr="003B2036">
        <w:rPr>
          <w:i/>
          <w:sz w:val="24"/>
        </w:rPr>
        <w:t>SmartPLS</w:t>
      </w:r>
      <w:r>
        <w:rPr>
          <w:sz w:val="24"/>
        </w:rPr>
        <w:t>, AMOS, dan Lisrel. Jakarta: Kencana.</w:t>
      </w:r>
    </w:p>
    <w:p w14:paraId="31A02A8B" w14:textId="77777777" w:rsidR="007202C7" w:rsidRDefault="003B2036">
      <w:pPr>
        <w:spacing w:after="120" w:line="360" w:lineRule="auto"/>
        <w:ind w:left="720" w:hanging="720"/>
      </w:pPr>
      <w:r>
        <w:rPr>
          <w:sz w:val="24"/>
        </w:rPr>
        <w:t>Nurcahaya, B. S., &amp; Subkhan, M. (2025). Pengaruh Gaya Kepemimpinan dan Kompensasi terh</w:t>
      </w:r>
      <w:r>
        <w:rPr>
          <w:sz w:val="24"/>
        </w:rPr>
        <w:t>adap Kinerja Karyawan melalui Motivasi Kerja sebagai Variabel Mediasi pada Pamella Tiga Yogyakarta. Jurnal Manajemen Bisnis, 15(1), 45–58.</w:t>
      </w:r>
    </w:p>
    <w:p w14:paraId="688CF3B4" w14:textId="77777777" w:rsidR="007202C7" w:rsidRDefault="003B2036">
      <w:pPr>
        <w:spacing w:after="120" w:line="360" w:lineRule="auto"/>
        <w:ind w:left="720" w:hanging="720"/>
      </w:pPr>
      <w:r>
        <w:rPr>
          <w:sz w:val="24"/>
        </w:rPr>
        <w:t>Pranogyo, A., dkk. (2021). Kinerja dan Motivasi Pegawai. Yogyakarta: Deepublish.</w:t>
      </w:r>
    </w:p>
    <w:p w14:paraId="026E3F19" w14:textId="77777777" w:rsidR="007202C7" w:rsidRDefault="003B2036">
      <w:pPr>
        <w:spacing w:after="120" w:line="360" w:lineRule="auto"/>
        <w:ind w:left="720" w:hanging="720"/>
      </w:pPr>
      <w:r>
        <w:rPr>
          <w:sz w:val="24"/>
        </w:rPr>
        <w:t>Prasetya, G. L. H., &amp; Hendarto, R. T</w:t>
      </w:r>
      <w:r>
        <w:rPr>
          <w:sz w:val="24"/>
        </w:rPr>
        <w:t>. (2024). Pengaruh Gaya Kepemimpinan dan Kompensasi Terhadap Kinerja Karyawan Melalui Motivasi Kerja Sebagai Variable Mediasi Pada PT. Karunia Jaya Global. Jurnal Manajemen Kewirausahaan, 19(1), 34–46.</w:t>
      </w:r>
    </w:p>
    <w:p w14:paraId="5A775B7A" w14:textId="77777777" w:rsidR="007202C7" w:rsidRDefault="003B2036">
      <w:pPr>
        <w:spacing w:after="120" w:line="360" w:lineRule="auto"/>
        <w:ind w:left="720" w:hanging="720"/>
      </w:pPr>
      <w:r>
        <w:rPr>
          <w:sz w:val="24"/>
        </w:rPr>
        <w:t>Pratama, M. Y., &amp; Junaedi, D. (2025). Pengaruh Gaya Ke</w:t>
      </w:r>
      <w:r>
        <w:rPr>
          <w:sz w:val="24"/>
        </w:rPr>
        <w:t>pemimpinan dan Motivasi Kerja Terhadap Efektivitas Kinerja Perangkat Desa Kedung Rejoso Kecamatan Kotaanyar Kabupaten Probolinggo (Skripsi, Universitas Nurul Jadid).</w:t>
      </w:r>
    </w:p>
    <w:p w14:paraId="2FFD3668" w14:textId="77777777" w:rsidR="007202C7" w:rsidRDefault="003B2036">
      <w:pPr>
        <w:spacing w:after="120" w:line="360" w:lineRule="auto"/>
        <w:ind w:left="720" w:hanging="720"/>
      </w:pPr>
      <w:r>
        <w:rPr>
          <w:sz w:val="24"/>
        </w:rPr>
        <w:t xml:space="preserve">Priansa, D. J. (2017). Manajemen Kepemimpinan dan Kinerja Pegawai dalam Organisasi Publik </w:t>
      </w:r>
      <w:r>
        <w:rPr>
          <w:sz w:val="24"/>
        </w:rPr>
        <w:t>dan Bisnis. Bandung: CV Pustaka Setia.</w:t>
      </w:r>
    </w:p>
    <w:p w14:paraId="201D1185" w14:textId="77777777" w:rsidR="007202C7" w:rsidRDefault="003B2036">
      <w:pPr>
        <w:spacing w:after="120" w:line="360" w:lineRule="auto"/>
        <w:ind w:left="720" w:hanging="720"/>
      </w:pPr>
      <w:r>
        <w:rPr>
          <w:sz w:val="24"/>
        </w:rPr>
        <w:t>Purwohedi, U. (2022). Metode Penelitian Kuantitatif untuk Manajemen dan Akuntansi. Jakarta: Rajawali Pers.</w:t>
      </w:r>
    </w:p>
    <w:p w14:paraId="1635D7B6" w14:textId="77777777" w:rsidR="007202C7" w:rsidRDefault="003B2036">
      <w:pPr>
        <w:spacing w:after="120" w:line="360" w:lineRule="auto"/>
        <w:ind w:left="720" w:hanging="720"/>
      </w:pPr>
      <w:r>
        <w:rPr>
          <w:sz w:val="24"/>
        </w:rPr>
        <w:t xml:space="preserve">Putri, D. R., &amp; Rozi, F. (2024). Pengaruh Kompensasi dan Lingkungan Kerja terhadap Kinerja Karyawan. </w:t>
      </w:r>
      <w:r>
        <w:rPr>
          <w:sz w:val="24"/>
        </w:rPr>
        <w:t>Jurnal Ilmu Sumber Daya Manusia, 5(2), 140–151.</w:t>
      </w:r>
    </w:p>
    <w:p w14:paraId="2AA12408" w14:textId="77777777" w:rsidR="007202C7" w:rsidRDefault="003B2036">
      <w:pPr>
        <w:spacing w:after="120" w:line="360" w:lineRule="auto"/>
        <w:ind w:left="720" w:hanging="720"/>
      </w:pPr>
      <w:r>
        <w:rPr>
          <w:sz w:val="24"/>
        </w:rPr>
        <w:t>Robbins, S. P., &amp; Judge, T. A. (2017). Organizational Behavior (17th ed.). Boston: Pearson.</w:t>
      </w:r>
    </w:p>
    <w:p w14:paraId="02F00241" w14:textId="77777777" w:rsidR="007202C7" w:rsidRDefault="003B2036">
      <w:pPr>
        <w:spacing w:after="120" w:line="360" w:lineRule="auto"/>
        <w:ind w:left="720" w:hanging="720"/>
      </w:pPr>
      <w:r>
        <w:rPr>
          <w:sz w:val="24"/>
        </w:rPr>
        <w:t xml:space="preserve">Satria, E., dkk. (2024). Pengaruh Kompensasi terhadap Kinerja Pegawai pada Kantor Pemerintahan. Jurnal Administrasi </w:t>
      </w:r>
      <w:r>
        <w:rPr>
          <w:sz w:val="24"/>
        </w:rPr>
        <w:t>Publik, 10(1), 67–78.</w:t>
      </w:r>
    </w:p>
    <w:p w14:paraId="4C9325B2" w14:textId="77777777" w:rsidR="007202C7" w:rsidRDefault="003B2036">
      <w:pPr>
        <w:spacing w:after="120" w:line="360" w:lineRule="auto"/>
        <w:ind w:left="720" w:hanging="720"/>
      </w:pPr>
      <w:r>
        <w:rPr>
          <w:sz w:val="24"/>
        </w:rPr>
        <w:t>Stone, M. (1974). Cross-Validatory Choice and Assessment of Statistical Predictions. Journal of the Royal Statistical Society: Series B (Methodological), 36(2), 111–133.</w:t>
      </w:r>
    </w:p>
    <w:p w14:paraId="4419EC57" w14:textId="77777777" w:rsidR="007202C7" w:rsidRDefault="003B2036">
      <w:pPr>
        <w:spacing w:after="120" w:line="360" w:lineRule="auto"/>
        <w:ind w:left="720" w:hanging="720"/>
      </w:pPr>
      <w:r>
        <w:rPr>
          <w:sz w:val="24"/>
        </w:rPr>
        <w:t>Sudaryana, A., &amp; Agusiady, R. (2021). Metodologi Penelitian Mana</w:t>
      </w:r>
      <w:r>
        <w:rPr>
          <w:sz w:val="24"/>
        </w:rPr>
        <w:t>jemen. Bandung: Deepublish.</w:t>
      </w:r>
    </w:p>
    <w:p w14:paraId="318CABCF" w14:textId="77777777" w:rsidR="007202C7" w:rsidRDefault="003B2036">
      <w:pPr>
        <w:spacing w:after="120" w:line="360" w:lineRule="auto"/>
        <w:ind w:left="720" w:hanging="720"/>
      </w:pPr>
      <w:r>
        <w:rPr>
          <w:sz w:val="24"/>
        </w:rPr>
        <w:t>Sudaryo, Y., dkk. (2018). Manajemen Sumber Daya Manusia: Kompensasi dan Visi Kepemimpinan. Yogyakarta: Andi Offset.</w:t>
      </w:r>
    </w:p>
    <w:p w14:paraId="7CA7F4BE" w14:textId="77777777" w:rsidR="007202C7" w:rsidRDefault="003B2036">
      <w:pPr>
        <w:spacing w:after="120" w:line="360" w:lineRule="auto"/>
        <w:ind w:left="720" w:hanging="720"/>
      </w:pPr>
      <w:r>
        <w:rPr>
          <w:sz w:val="24"/>
        </w:rPr>
        <w:t>Sugiyono. (2023). Metode Penelitian Kuantitatif, Kualitatif, dan R&amp;D. Bandung: Alfabeta.</w:t>
      </w:r>
    </w:p>
    <w:p w14:paraId="52652757" w14:textId="77777777" w:rsidR="007202C7" w:rsidRDefault="003B2036">
      <w:pPr>
        <w:spacing w:after="120" w:line="360" w:lineRule="auto"/>
        <w:ind w:left="720" w:hanging="720"/>
      </w:pPr>
      <w:r>
        <w:rPr>
          <w:sz w:val="24"/>
        </w:rPr>
        <w:t>Sujarweni, V. W. (2020)</w:t>
      </w:r>
      <w:r>
        <w:rPr>
          <w:sz w:val="24"/>
        </w:rPr>
        <w:t>. Metodologi Penelitian: Lengkap, Praktis, dan Mudah Dipahami. Yogyakarta: Pustaka Baru Press.</w:t>
      </w:r>
    </w:p>
    <w:p w14:paraId="0DA31A70" w14:textId="77777777" w:rsidR="007202C7" w:rsidRDefault="003B2036">
      <w:pPr>
        <w:spacing w:after="120" w:line="360" w:lineRule="auto"/>
        <w:ind w:left="720" w:hanging="720"/>
      </w:pPr>
      <w:r>
        <w:rPr>
          <w:sz w:val="24"/>
        </w:rPr>
        <w:t>Sujarweni, V. W. (2022). Analisis Data Penelitian Manajemen dan Ekonomi. Yogyakarta: Pustaka Baru Press.</w:t>
      </w:r>
    </w:p>
    <w:p w14:paraId="4539E865" w14:textId="77777777" w:rsidR="007202C7" w:rsidRDefault="003B2036">
      <w:pPr>
        <w:spacing w:after="120" w:line="360" w:lineRule="auto"/>
        <w:ind w:left="720" w:hanging="720"/>
      </w:pPr>
      <w:r>
        <w:rPr>
          <w:sz w:val="24"/>
        </w:rPr>
        <w:t>Syahza, A. (2021). Metodologi Penelitian Edisi Revisi. P</w:t>
      </w:r>
      <w:r>
        <w:rPr>
          <w:sz w:val="24"/>
        </w:rPr>
        <w:t>ekanbaru: Unri Press.</w:t>
      </w:r>
    </w:p>
    <w:p w14:paraId="59953CE3" w14:textId="77777777" w:rsidR="007202C7" w:rsidRDefault="003B2036">
      <w:pPr>
        <w:spacing w:after="120" w:line="360" w:lineRule="auto"/>
        <w:ind w:left="720" w:hanging="720"/>
      </w:pPr>
      <w:r>
        <w:rPr>
          <w:sz w:val="24"/>
        </w:rPr>
        <w:t>Thoha, M. (2018). Kepemimpinan dalam Manajemen. Jakarta: PT RajaGrafindo Persada.</w:t>
      </w:r>
    </w:p>
    <w:p w14:paraId="4D4DB445" w14:textId="77777777" w:rsidR="007202C7" w:rsidRDefault="003B2036">
      <w:pPr>
        <w:spacing w:after="120" w:line="360" w:lineRule="auto"/>
        <w:ind w:left="720" w:hanging="720"/>
      </w:pPr>
      <w:r>
        <w:rPr>
          <w:sz w:val="24"/>
        </w:rPr>
        <w:t>Ulfah, R. A., Subiyanto, D., &amp; Kurniawan, I. S. (2020). Peran Mediasi Motivasi Kerja Pada Pengaruh Gaya Kepemimpinan Transaksional Dan Kompensasi Terhad</w:t>
      </w:r>
      <w:r>
        <w:rPr>
          <w:sz w:val="24"/>
        </w:rPr>
        <w:t>ap Kinerja Karyawan. Jurnal Kinerja, 17(2), 180–192.</w:t>
      </w:r>
    </w:p>
    <w:p w14:paraId="390992CF" w14:textId="77777777" w:rsidR="007202C7" w:rsidRDefault="003B2036">
      <w:pPr>
        <w:spacing w:after="120" w:line="360" w:lineRule="auto"/>
        <w:ind w:left="720" w:hanging="720"/>
      </w:pPr>
      <w:r>
        <w:rPr>
          <w:sz w:val="24"/>
        </w:rPr>
        <w:t>Wahyudin, M. B. B., &amp; Baidlowi, I. (2025). Pengaruh Gaya Kepemimpinan, Lingkungan Kerja, dan Kompensasi terhadap Kinerja Karyawan dengan Motivasi Sebagai Variabel Mediasi pada UD. Restu Bumi. Jurnal Sain</w:t>
      </w:r>
      <w:r>
        <w:rPr>
          <w:sz w:val="24"/>
        </w:rPr>
        <w:t>s Manajemen, 7(1), 50–62.</w:t>
      </w:r>
    </w:p>
    <w:p w14:paraId="3F51DD93" w14:textId="77777777" w:rsidR="007202C7" w:rsidRDefault="003B2036">
      <w:pPr>
        <w:spacing w:after="120" w:line="360" w:lineRule="auto"/>
        <w:ind w:left="720" w:hanging="720"/>
      </w:pPr>
      <w:r>
        <w:rPr>
          <w:sz w:val="24"/>
        </w:rPr>
        <w:t>Yuliani, T. (2023). Manajemen Sumber Daya Manusia di Sektor Publik. Yogyakarta: Gava Media.</w:t>
      </w:r>
    </w:p>
    <w:sectPr w:rsidR="007202C7" w:rsidSect="00F97A29">
      <w:footerReference w:type="even" r:id="rId11"/>
      <w:footerReference w:type="default" r:id="rId12"/>
      <w:pgSz w:w="11910" w:h="16840"/>
      <w:pgMar w:top="1920" w:right="566" w:bottom="1300" w:left="1700" w:header="0" w:footer="111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1677A" w14:textId="77777777" w:rsidR="00D55C12" w:rsidRDefault="00D55C12">
      <w:r>
        <w:separator/>
      </w:r>
    </w:p>
  </w:endnote>
  <w:endnote w:type="continuationSeparator" w:id="0">
    <w:p w14:paraId="33F17A1E"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9D290" w14:textId="77777777" w:rsidR="00F97A29" w:rsidRDefault="00F97A29">
    <w:pPr>
      <w:pStyle w:val="Footer"/>
      <w:jc w:val="center"/>
      <w:rPr>
        <w:caps/>
        <w:noProof/>
        <w:color w:val="4F81BD" w:themeColor="accent1"/>
      </w:rPr>
    </w:pPr>
  </w:p>
  <w:p w14:paraId="31EFADAA"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805CD" w14:textId="77777777" w:rsidR="0068127C" w:rsidRDefault="003B2036">
    <w:pPr>
      <w:pStyle w:val="BodyText"/>
      <w:spacing w:line="14" w:lineRule="auto"/>
      <w:rPr>
        <w:sz w:val="20"/>
      </w:rPr>
    </w:pPr>
    <w:r>
      <w:rPr>
        <w:noProof/>
      </w:rPr>
      <w:pict w14:anchorId="1D1B7E36">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42C59E95"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4C642" w14:textId="77777777" w:rsidR="00D55C12" w:rsidRDefault="00D55C12">
      <w:r>
        <w:separator/>
      </w:r>
    </w:p>
  </w:footnote>
  <w:footnote w:type="continuationSeparator" w:id="0">
    <w:p w14:paraId="71C3246C" w14:textId="77777777" w:rsidR="00D55C12" w:rsidRDefault="00D55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3B2036"/>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02C7"/>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7D9B6"/>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5</Pages>
  <Words>10751</Words>
  <Characters>61286</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8</cp:revision>
  <cp:lastPrinted>2026-07-19T15:39:00Z</cp:lastPrinted>
  <dcterms:created xsi:type="dcterms:W3CDTF">2026-07-17T20:04:00Z</dcterms:created>
  <dcterms:modified xsi:type="dcterms:W3CDTF">2026-07-21T16:52:00Z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