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564E" w14:textId="048A2378" w:rsidR="00CB67DB" w:rsidRDefault="007544E3">
      <w:r w:rsidRPr="00C23CE5">
        <w:rPr>
          <w:rStyle w:val="Heading1Char"/>
        </w:rPr>
        <w:t>Feb 6 – July 7 = Graduation</w:t>
      </w:r>
      <w:r>
        <w:br/>
        <w:t>Be proactive</w:t>
      </w:r>
      <w:r>
        <w:br/>
        <w:t>Use Canvas and Feedpulse for info and feedback</w:t>
      </w:r>
      <w:r>
        <w:br/>
        <w:t xml:space="preserve">Internship coordinator – </w:t>
      </w:r>
      <w:proofErr w:type="spellStart"/>
      <w:r>
        <w:t>Constanze</w:t>
      </w:r>
      <w:proofErr w:type="spellEnd"/>
      <w:r>
        <w:t xml:space="preserve"> </w:t>
      </w:r>
      <w:proofErr w:type="spellStart"/>
      <w:r>
        <w:t>Thomassen</w:t>
      </w:r>
      <w:proofErr w:type="spellEnd"/>
      <w:r>
        <w:t xml:space="preserve"> – only if cannot resolve with mentor</w:t>
      </w:r>
    </w:p>
    <w:p w14:paraId="77BEA9A7" w14:textId="427F5E34" w:rsidR="007544E3" w:rsidRDefault="007544E3">
      <w:r>
        <w:t xml:space="preserve">Keep an eye on canvas announcements from </w:t>
      </w:r>
      <w:proofErr w:type="spellStart"/>
      <w:r>
        <w:t>Costanze</w:t>
      </w:r>
      <w:proofErr w:type="spellEnd"/>
    </w:p>
    <w:p w14:paraId="2B4DBFCB" w14:textId="6AC395E7" w:rsidR="007544E3" w:rsidRDefault="007544E3">
      <w:r>
        <w:t>Mentor visits on week 3-5 -&gt; discuss assignment and project plan</w:t>
      </w:r>
    </w:p>
    <w:p w14:paraId="6C5A9CE0" w14:textId="75240DD6" w:rsidR="007544E3" w:rsidRDefault="007544E3">
      <w:r>
        <w:t>Week 5 project plan must be done for assessment -&gt; go or no go point</w:t>
      </w:r>
    </w:p>
    <w:p w14:paraId="0333CE05" w14:textId="2B4D4D02" w:rsidR="007544E3" w:rsidRDefault="007544E3">
      <w:r>
        <w:t>Week 10 reunion day -Midterm review – first official formative assessment moment</w:t>
      </w:r>
    </w:p>
    <w:p w14:paraId="4F900BDC" w14:textId="233EB264" w:rsidR="007544E3" w:rsidRDefault="007544E3">
      <w:r>
        <w:t>Week 17 portfolio deadline</w:t>
      </w:r>
    </w:p>
    <w:p w14:paraId="374E5CCD" w14:textId="6550A878" w:rsidR="007544E3" w:rsidRDefault="007544E3">
      <w:r>
        <w:t>Week 18 final company visit by mentor</w:t>
      </w:r>
    </w:p>
    <w:p w14:paraId="625BEA3E" w14:textId="5B51BF99" w:rsidR="007544E3" w:rsidRDefault="007544E3">
      <w:r>
        <w:t>Week 19-20 Graduation session</w:t>
      </w:r>
      <w:r w:rsidR="00C23CE5">
        <w:t xml:space="preserve"> (June 27 – July 6)</w:t>
      </w:r>
    </w:p>
    <w:p w14:paraId="50806868" w14:textId="64133A90" w:rsidR="007544E3" w:rsidRDefault="00E2165E">
      <w:pPr>
        <w:rPr>
          <w:b/>
          <w:bCs/>
        </w:rPr>
      </w:pPr>
      <w:r>
        <w:t xml:space="preserve">Check if company received a Project guide and Internship conditions in </w:t>
      </w:r>
      <w:r w:rsidR="00C23CE5">
        <w:t>Dutch</w:t>
      </w:r>
      <w:r>
        <w:br/>
      </w:r>
      <w:r w:rsidRPr="00E2165E">
        <w:rPr>
          <w:b/>
          <w:bCs/>
        </w:rPr>
        <w:t>If they ask for NDA forward to Coordinator before signing</w:t>
      </w:r>
    </w:p>
    <w:p w14:paraId="3BE0A181" w14:textId="4F54AA7C" w:rsidR="00E2165E" w:rsidRDefault="00C23CE5">
      <w:r>
        <w:t xml:space="preserve">Inviting people to defence is encouraged (friends, family, colleagues) </w:t>
      </w:r>
    </w:p>
    <w:p w14:paraId="0CB13135" w14:textId="77777777" w:rsidR="00C23CE5" w:rsidRDefault="00C23CE5" w:rsidP="00C23CE5">
      <w:pPr>
        <w:tabs>
          <w:tab w:val="left" w:pos="1524"/>
        </w:tabs>
      </w:pPr>
      <w:r>
        <w:t xml:space="preserve">Study coaches (student+) can help with putting the portfolio together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1D29C4" w14:textId="19EF4EDD" w:rsidR="00C23CE5" w:rsidRDefault="00C23CE5" w:rsidP="00C23CE5">
      <w:pPr>
        <w:tabs>
          <w:tab w:val="left" w:pos="1524"/>
        </w:tabs>
      </w:pPr>
      <w:r>
        <w:t xml:space="preserve"> </w:t>
      </w:r>
      <w:r>
        <w:tab/>
      </w:r>
    </w:p>
    <w:p w14:paraId="54294BFA" w14:textId="77777777" w:rsidR="00C23CE5" w:rsidRDefault="00C23CE5"/>
    <w:p w14:paraId="2ABB67BF" w14:textId="77777777" w:rsidR="007544E3" w:rsidRDefault="007544E3"/>
    <w:p w14:paraId="1AF0E0A3" w14:textId="77777777" w:rsidR="007544E3" w:rsidRDefault="007544E3"/>
    <w:p w14:paraId="5E6FDE0E" w14:textId="77777777" w:rsidR="007544E3" w:rsidRDefault="007544E3"/>
    <w:sectPr w:rsidR="007544E3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E3"/>
    <w:rsid w:val="006B1745"/>
    <w:rsid w:val="007337E3"/>
    <w:rsid w:val="007544E3"/>
    <w:rsid w:val="00945554"/>
    <w:rsid w:val="00C23CE5"/>
    <w:rsid w:val="00CB67DB"/>
    <w:rsid w:val="00E2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FF391"/>
  <w15:chartTrackingRefBased/>
  <w15:docId w15:val="{E80636AF-9B03-4346-8925-93623A3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</cp:revision>
  <dcterms:created xsi:type="dcterms:W3CDTF">2023-02-02T14:03:00Z</dcterms:created>
  <dcterms:modified xsi:type="dcterms:W3CDTF">2023-02-02T14:33:00Z</dcterms:modified>
</cp:coreProperties>
</file>