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213B" w14:textId="5E218057" w:rsidR="00F277D3" w:rsidRDefault="00653D00" w:rsidP="00653D00">
      <w:pPr>
        <w:pStyle w:val="Title"/>
        <w:rPr>
          <w:lang w:val="en-GB"/>
        </w:rPr>
      </w:pPr>
      <w:r>
        <w:rPr>
          <w:lang w:val="en-GB"/>
        </w:rPr>
        <w:t xml:space="preserve">GRADUATION </w:t>
      </w:r>
      <w:r w:rsidRPr="008E574F">
        <w:rPr>
          <w:lang w:val="en-GB"/>
        </w:rPr>
        <w:t>INTERNSHIP REPORT</w:t>
      </w:r>
    </w:p>
    <w:p w14:paraId="464574E7" w14:textId="77777777" w:rsidR="00653D00" w:rsidRPr="00653D00" w:rsidRDefault="00653D00" w:rsidP="00653D00">
      <w:pPr>
        <w:pStyle w:val="Title"/>
        <w:rPr>
          <w:sz w:val="20"/>
          <w:szCs w:val="20"/>
          <w:lang w:val="en-GB"/>
        </w:rPr>
      </w:pPr>
    </w:p>
    <w:p w14:paraId="68E3C257" w14:textId="6885B743" w:rsidR="005D3CE1" w:rsidRDefault="009F0201" w:rsidP="00653D00">
      <w:pPr>
        <w:pStyle w:val="Title"/>
        <w:spacing w:before="360" w:after="360"/>
        <w:jc w:val="left"/>
        <w:rPr>
          <w:rFonts w:cs="Calibri"/>
          <w:szCs w:val="48"/>
          <w:lang w:val="en-GB"/>
        </w:rPr>
      </w:pPr>
      <w:r>
        <w:rPr>
          <w:rFonts w:cs="Calibri"/>
          <w:noProof/>
          <w:szCs w:val="48"/>
          <w:lang w:val="en-GB"/>
        </w:rPr>
        <w:drawing>
          <wp:inline distT="0" distB="0" distL="0" distR="0" wp14:anchorId="09958101" wp14:editId="5E9D10D7">
            <wp:extent cx="5943600" cy="3415665"/>
            <wp:effectExtent l="0" t="0" r="0" b="0"/>
            <wp:docPr id="35" name="Picture 35" descr="Person using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Person using laptop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14:paraId="6CD46C84" w14:textId="77777777" w:rsidR="00653D00" w:rsidRPr="00653D00" w:rsidRDefault="00653D00" w:rsidP="00653D00">
      <w:pPr>
        <w:pStyle w:val="Title"/>
        <w:spacing w:before="360" w:after="360"/>
        <w:jc w:val="left"/>
        <w:rPr>
          <w:rFonts w:cs="Calibri"/>
          <w:sz w:val="20"/>
          <w:szCs w:val="20"/>
          <w:lang w:val="en-GB"/>
        </w:rPr>
      </w:pPr>
    </w:p>
    <w:p w14:paraId="29D2A3D7" w14:textId="37A03D6C" w:rsidR="00E81978" w:rsidRPr="008E574F" w:rsidRDefault="00E511C8" w:rsidP="00C562EC">
      <w:pPr>
        <w:pStyle w:val="Title"/>
        <w:spacing w:before="360" w:after="360"/>
        <w:rPr>
          <w:noProof/>
          <w:lang w:val="en-GB"/>
        </w:rPr>
      </w:pPr>
      <w:r w:rsidRPr="00E511C8">
        <w:rPr>
          <w:noProof/>
          <w:lang w:val="en-GB"/>
        </w:rPr>
        <w:t>Improving Usability of Portflow Evidence Section</w:t>
      </w:r>
    </w:p>
    <w:tbl>
      <w:tblPr>
        <w:tblStyle w:val="GridTable1Light-Accent6"/>
        <w:tblW w:w="0" w:type="auto"/>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Look w:val="04A0" w:firstRow="1" w:lastRow="0" w:firstColumn="1" w:lastColumn="0" w:noHBand="0" w:noVBand="1"/>
      </w:tblPr>
      <w:tblGrid>
        <w:gridCol w:w="4606"/>
        <w:gridCol w:w="4606"/>
      </w:tblGrid>
      <w:tr w:rsidR="00BD6866" w:rsidRPr="008E574F" w14:paraId="5920A9B7" w14:textId="77777777" w:rsidTr="0096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Borders>
              <w:bottom w:val="none" w:sz="0" w:space="0" w:color="auto"/>
            </w:tcBorders>
            <w:shd w:val="clear" w:color="auto" w:fill="ECDFF5"/>
          </w:tcPr>
          <w:p w14:paraId="29FFE5D3" w14:textId="218A214B" w:rsidR="005D3CE1" w:rsidRPr="008E574F" w:rsidRDefault="00BD6866" w:rsidP="00C562EC">
            <w:pPr>
              <w:rPr>
                <w:rFonts w:cs="Calibri"/>
                <w:b w:val="0"/>
                <w:bCs w:val="0"/>
                <w:lang w:val="en-GB"/>
              </w:rPr>
            </w:pPr>
            <w:bookmarkStart w:id="0" w:name="_Hlk86832318"/>
            <w:r w:rsidRPr="008E574F">
              <w:rPr>
                <w:rFonts w:cs="Calibri"/>
                <w:lang w:val="en-GB"/>
              </w:rPr>
              <w:t>Data student:</w:t>
            </w:r>
          </w:p>
        </w:tc>
      </w:tr>
      <w:tr w:rsidR="00BD6866" w:rsidRPr="008E574F" w14:paraId="3CF9EBA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1BB80E" w14:textId="7DCA73C5" w:rsidR="00BD6866" w:rsidRPr="008E574F" w:rsidRDefault="00BD6866" w:rsidP="00C562EC">
            <w:pPr>
              <w:rPr>
                <w:rFonts w:cs="Calibri"/>
                <w:b w:val="0"/>
                <w:lang w:val="en-GB"/>
              </w:rPr>
            </w:pPr>
            <w:r w:rsidRPr="008E574F">
              <w:rPr>
                <w:rFonts w:cs="Calibri"/>
                <w:lang w:val="en-GB"/>
              </w:rPr>
              <w:t>Full name:</w:t>
            </w:r>
          </w:p>
        </w:tc>
        <w:tc>
          <w:tcPr>
            <w:tcW w:w="4606" w:type="dxa"/>
          </w:tcPr>
          <w:p w14:paraId="2370E47A" w14:textId="18BF2502" w:rsidR="00BD6866" w:rsidRPr="008E574F" w:rsidRDefault="00BD6866"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sidRPr="008E574F">
              <w:rPr>
                <w:rFonts w:cs="Calibri"/>
                <w:lang w:val="en-GB"/>
              </w:rPr>
              <w:t>Edita Pronckute</w:t>
            </w:r>
          </w:p>
        </w:tc>
      </w:tr>
      <w:tr w:rsidR="00BD6866" w:rsidRPr="008E574F" w14:paraId="516E360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AD2E6AC" w14:textId="77777777" w:rsidR="00BD6866" w:rsidRPr="008E574F" w:rsidRDefault="00BD6866" w:rsidP="00C562EC">
            <w:pPr>
              <w:rPr>
                <w:rFonts w:cs="Calibri"/>
                <w:lang w:val="en-GB"/>
              </w:rPr>
            </w:pPr>
            <w:r w:rsidRPr="008E574F">
              <w:rPr>
                <w:rFonts w:cs="Calibri"/>
                <w:lang w:val="en-GB"/>
              </w:rPr>
              <w:t>Student number:</w:t>
            </w:r>
          </w:p>
        </w:tc>
        <w:tc>
          <w:tcPr>
            <w:tcW w:w="4606" w:type="dxa"/>
          </w:tcPr>
          <w:p w14:paraId="67E82F5F" w14:textId="2DBE8364" w:rsidR="00BD6866" w:rsidRPr="008E574F" w:rsidRDefault="003D3FE6"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sidRPr="008E574F">
              <w:rPr>
                <w:rFonts w:cs="Calibri"/>
                <w:lang w:val="en-GB"/>
              </w:rPr>
              <w:t>3907872</w:t>
            </w:r>
          </w:p>
        </w:tc>
      </w:tr>
      <w:tr w:rsidR="00BD6866" w:rsidRPr="008E574F" w14:paraId="78314C9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C1AFD84" w14:textId="5B55FAF2" w:rsidR="00BD6866" w:rsidRPr="008E574F" w:rsidRDefault="00BD6866" w:rsidP="00C562EC">
            <w:pPr>
              <w:rPr>
                <w:rFonts w:cs="Calibri"/>
                <w:b w:val="0"/>
                <w:lang w:val="en-GB"/>
              </w:rPr>
            </w:pPr>
            <w:r w:rsidRPr="008E574F">
              <w:rPr>
                <w:rFonts w:cs="Calibri"/>
                <w:lang w:val="en-GB"/>
              </w:rPr>
              <w:t>Assignment period:</w:t>
            </w:r>
          </w:p>
        </w:tc>
        <w:tc>
          <w:tcPr>
            <w:tcW w:w="4606" w:type="dxa"/>
          </w:tcPr>
          <w:p w14:paraId="027C5E10" w14:textId="17B5F34C"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Pr>
                <w:rFonts w:cs="Calibri"/>
                <w:color w:val="0D0D0D" w:themeColor="text1" w:themeTint="F2"/>
                <w:lang w:val="en-GB"/>
              </w:rPr>
              <w:t>06</w:t>
            </w:r>
            <w:r w:rsidR="00BD6866" w:rsidRPr="008E574F">
              <w:rPr>
                <w:rFonts w:cs="Calibri"/>
                <w:color w:val="0D0D0D" w:themeColor="text1" w:themeTint="F2"/>
                <w:lang w:val="en-GB"/>
              </w:rPr>
              <w:t>.0</w:t>
            </w:r>
            <w:r>
              <w:rPr>
                <w:rFonts w:cs="Calibri"/>
                <w:color w:val="0D0D0D" w:themeColor="text1" w:themeTint="F2"/>
                <w:lang w:val="en-GB"/>
              </w:rPr>
              <w:t>2</w:t>
            </w:r>
            <w:r w:rsidR="00BD6866" w:rsidRPr="008E574F">
              <w:rPr>
                <w:rFonts w:cs="Calibri"/>
                <w:color w:val="0D0D0D" w:themeColor="text1" w:themeTint="F2"/>
                <w:lang w:val="en-GB"/>
              </w:rPr>
              <w:t>.202</w:t>
            </w:r>
            <w:r>
              <w:rPr>
                <w:rFonts w:cs="Calibri"/>
                <w:color w:val="0D0D0D" w:themeColor="text1" w:themeTint="F2"/>
                <w:lang w:val="en-GB"/>
              </w:rPr>
              <w:t>3</w:t>
            </w:r>
            <w:r w:rsidR="00BD6866" w:rsidRPr="008E574F">
              <w:rPr>
                <w:rFonts w:cs="Calibri"/>
                <w:noProof/>
                <w:lang w:val="en-GB"/>
              </w:rPr>
              <w:t xml:space="preserve"> – </w:t>
            </w:r>
            <w:r>
              <w:rPr>
                <w:rFonts w:cs="Calibri"/>
                <w:noProof/>
                <w:lang w:val="en-GB"/>
              </w:rPr>
              <w:t>30</w:t>
            </w:r>
            <w:r w:rsidR="00BD6866" w:rsidRPr="008E574F">
              <w:rPr>
                <w:rFonts w:cs="Calibri"/>
                <w:color w:val="0D0D0D" w:themeColor="text1" w:themeTint="F2"/>
                <w:lang w:val="en-GB"/>
              </w:rPr>
              <w:t>.0</w:t>
            </w:r>
            <w:r>
              <w:rPr>
                <w:rFonts w:cs="Calibri"/>
                <w:color w:val="0D0D0D" w:themeColor="text1" w:themeTint="F2"/>
                <w:lang w:val="en-GB"/>
              </w:rPr>
              <w:t>6</w:t>
            </w:r>
            <w:r w:rsidR="00BD6866" w:rsidRPr="008E574F">
              <w:rPr>
                <w:rFonts w:cs="Calibri"/>
                <w:color w:val="0D0D0D" w:themeColor="text1" w:themeTint="F2"/>
                <w:lang w:val="en-GB"/>
              </w:rPr>
              <w:t>.202</w:t>
            </w:r>
            <w:r>
              <w:rPr>
                <w:rFonts w:cs="Calibri"/>
                <w:color w:val="0D0D0D" w:themeColor="text1" w:themeTint="F2"/>
                <w:lang w:val="en-GB"/>
              </w:rPr>
              <w:t>3</w:t>
            </w:r>
          </w:p>
        </w:tc>
      </w:tr>
      <w:tr w:rsidR="00BD6866" w:rsidRPr="008E574F" w14:paraId="67649797"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655748A" w14:textId="7FCBDD1D" w:rsidR="00BD6866" w:rsidRPr="008E574F" w:rsidRDefault="00BD6866" w:rsidP="00C562EC">
            <w:pPr>
              <w:rPr>
                <w:rFonts w:cs="Calibri"/>
                <w:lang w:val="en-GB"/>
              </w:rPr>
            </w:pPr>
            <w:r w:rsidRPr="008E574F">
              <w:rPr>
                <w:rFonts w:cs="Calibri"/>
                <w:lang w:val="en-GB"/>
              </w:rPr>
              <w:t>Data company:</w:t>
            </w:r>
          </w:p>
        </w:tc>
      </w:tr>
      <w:tr w:rsidR="00BD6866" w:rsidRPr="008E574F" w14:paraId="6AA4E84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1918644F" w14:textId="2B3B9BB9" w:rsidR="00BD6866" w:rsidRPr="008E574F" w:rsidRDefault="00BD6866" w:rsidP="00C562EC">
            <w:pPr>
              <w:rPr>
                <w:rFonts w:cs="Calibri"/>
                <w:lang w:val="en-GB"/>
              </w:rPr>
            </w:pPr>
            <w:r w:rsidRPr="008E574F">
              <w:rPr>
                <w:rFonts w:cs="Calibri"/>
                <w:lang w:val="en-GB"/>
              </w:rPr>
              <w:t>Name company/institution:</w:t>
            </w:r>
          </w:p>
        </w:tc>
        <w:tc>
          <w:tcPr>
            <w:tcW w:w="4606" w:type="dxa"/>
          </w:tcPr>
          <w:p w14:paraId="57CCE61E" w14:textId="10D1CFE7"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Pr>
                <w:rFonts w:cs="Calibri"/>
                <w:color w:val="0D0D0D" w:themeColor="text1" w:themeTint="F2"/>
                <w:lang w:val="en-GB"/>
              </w:rPr>
              <w:t>Drieam</w:t>
            </w:r>
          </w:p>
        </w:tc>
      </w:tr>
      <w:tr w:rsidR="00BD6866" w:rsidRPr="008E574F" w14:paraId="0EB2F98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3710F9E" w14:textId="77777777" w:rsidR="00BD6866" w:rsidRPr="008E574F" w:rsidRDefault="00BD6866" w:rsidP="00C562EC">
            <w:pPr>
              <w:rPr>
                <w:rFonts w:cs="Calibri"/>
                <w:lang w:val="en-GB"/>
              </w:rPr>
            </w:pPr>
            <w:r w:rsidRPr="008E574F">
              <w:rPr>
                <w:rFonts w:cs="Calibri"/>
                <w:lang w:val="en-GB"/>
              </w:rPr>
              <w:t>Department:</w:t>
            </w:r>
          </w:p>
        </w:tc>
        <w:tc>
          <w:tcPr>
            <w:tcW w:w="4606" w:type="dxa"/>
          </w:tcPr>
          <w:p w14:paraId="3370EFF9" w14:textId="252FEECA"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Pr>
                <w:rFonts w:cs="Calibri"/>
                <w:lang w:val="en-GB"/>
              </w:rPr>
              <w:t xml:space="preserve">Product </w:t>
            </w:r>
            <w:r w:rsidR="00DA1F9D">
              <w:rPr>
                <w:rFonts w:cs="Calibri"/>
                <w:lang w:val="en-GB"/>
              </w:rPr>
              <w:t xml:space="preserve">&amp; </w:t>
            </w:r>
            <w:r>
              <w:rPr>
                <w:rFonts w:cs="Calibri"/>
                <w:lang w:val="en-GB"/>
              </w:rPr>
              <w:t>Development</w:t>
            </w:r>
          </w:p>
        </w:tc>
      </w:tr>
      <w:tr w:rsidR="00BD6866" w:rsidRPr="008E574F" w14:paraId="264BE3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1C64C0" w14:textId="74589AB9" w:rsidR="00BD6866" w:rsidRPr="008E574F" w:rsidRDefault="00BD6866" w:rsidP="00C562EC">
            <w:pPr>
              <w:rPr>
                <w:rFonts w:cs="Calibri"/>
                <w:lang w:val="en-GB"/>
              </w:rPr>
            </w:pPr>
            <w:r w:rsidRPr="008E574F">
              <w:rPr>
                <w:rFonts w:cs="Calibri"/>
                <w:lang w:val="en-GB"/>
              </w:rPr>
              <w:t>Address:</w:t>
            </w:r>
          </w:p>
        </w:tc>
        <w:tc>
          <w:tcPr>
            <w:tcW w:w="4606" w:type="dxa"/>
          </w:tcPr>
          <w:p w14:paraId="7351DB02" w14:textId="74713A39"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sidRPr="00653D00">
              <w:rPr>
                <w:rFonts w:cs="Calibri"/>
                <w:lang w:val="en-GB"/>
              </w:rPr>
              <w:t xml:space="preserve">Don </w:t>
            </w:r>
            <w:proofErr w:type="spellStart"/>
            <w:r w:rsidRPr="00653D00">
              <w:rPr>
                <w:rFonts w:cs="Calibri"/>
                <w:lang w:val="en-GB"/>
              </w:rPr>
              <w:t>Boscostraat</w:t>
            </w:r>
            <w:proofErr w:type="spellEnd"/>
            <w:r w:rsidRPr="00653D00">
              <w:rPr>
                <w:rFonts w:cs="Calibri"/>
                <w:lang w:val="en-GB"/>
              </w:rPr>
              <w:t xml:space="preserve"> 4, 5611 KW Eindhoven</w:t>
            </w:r>
          </w:p>
        </w:tc>
      </w:tr>
      <w:tr w:rsidR="00BD6866" w:rsidRPr="008E574F" w14:paraId="40388B36"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4874B45F" w14:textId="60D57B5E" w:rsidR="00BD6866" w:rsidRPr="008E574F" w:rsidRDefault="00BD6866" w:rsidP="00C562EC">
            <w:pPr>
              <w:rPr>
                <w:rFonts w:cs="Calibri"/>
                <w:lang w:val="en-GB"/>
              </w:rPr>
            </w:pPr>
            <w:r w:rsidRPr="008E574F">
              <w:rPr>
                <w:rFonts w:cs="Calibri"/>
                <w:lang w:val="en-GB"/>
              </w:rPr>
              <w:t>Company tutor:</w:t>
            </w:r>
          </w:p>
        </w:tc>
      </w:tr>
      <w:tr w:rsidR="00BD6866" w:rsidRPr="008E574F" w14:paraId="2D1E6CF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4416345" w14:textId="77777777" w:rsidR="00BD6866" w:rsidRPr="008E574F" w:rsidRDefault="00BD6866" w:rsidP="00C562EC">
            <w:pPr>
              <w:rPr>
                <w:rFonts w:cs="Calibri"/>
                <w:lang w:val="en-GB"/>
              </w:rPr>
            </w:pPr>
            <w:r w:rsidRPr="008E574F">
              <w:rPr>
                <w:rFonts w:cs="Calibri"/>
                <w:lang w:val="en-GB"/>
              </w:rPr>
              <w:t>Family name, initials:</w:t>
            </w:r>
          </w:p>
        </w:tc>
        <w:tc>
          <w:tcPr>
            <w:tcW w:w="4606" w:type="dxa"/>
          </w:tcPr>
          <w:p w14:paraId="6B8A20EF" w14:textId="39BA8CCC"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sidRPr="00653D00">
              <w:rPr>
                <w:rFonts w:cs="Calibri"/>
                <w:lang w:val="en-GB"/>
              </w:rPr>
              <w:t>Coline van Leeuwen</w:t>
            </w:r>
          </w:p>
        </w:tc>
      </w:tr>
      <w:tr w:rsidR="00BD6866" w:rsidRPr="008E574F" w14:paraId="390567A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47B247" w14:textId="495158F6" w:rsidR="00BD6866" w:rsidRPr="008E574F" w:rsidRDefault="00BD6866" w:rsidP="00C562EC">
            <w:pPr>
              <w:rPr>
                <w:rFonts w:cs="Calibri"/>
                <w:lang w:val="en-GB"/>
              </w:rPr>
            </w:pPr>
            <w:r w:rsidRPr="008E574F">
              <w:rPr>
                <w:rFonts w:cs="Calibri"/>
                <w:lang w:val="en-GB"/>
              </w:rPr>
              <w:t>Position:</w:t>
            </w:r>
          </w:p>
        </w:tc>
        <w:tc>
          <w:tcPr>
            <w:tcW w:w="4606" w:type="dxa"/>
          </w:tcPr>
          <w:p w14:paraId="708F0024" w14:textId="6136F536"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Pr>
                <w:rFonts w:cs="Calibri"/>
                <w:lang w:val="en-GB"/>
              </w:rPr>
              <w:t>Software Developer</w:t>
            </w:r>
          </w:p>
        </w:tc>
      </w:tr>
      <w:tr w:rsidR="0013510E" w:rsidRPr="008E574F" w14:paraId="20B65245"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7C6E96A" w14:textId="160B432C" w:rsidR="0013510E" w:rsidRPr="008E574F" w:rsidRDefault="0013510E" w:rsidP="00C562EC">
            <w:pPr>
              <w:rPr>
                <w:rFonts w:cs="Calibri"/>
                <w:lang w:val="en-GB"/>
              </w:rPr>
            </w:pPr>
            <w:r w:rsidRPr="008E574F">
              <w:rPr>
                <w:rFonts w:cs="Calibri"/>
                <w:lang w:val="en-GB"/>
              </w:rPr>
              <w:t>Signature:</w:t>
            </w:r>
          </w:p>
        </w:tc>
        <w:tc>
          <w:tcPr>
            <w:tcW w:w="4606" w:type="dxa"/>
            <w:vAlign w:val="center"/>
          </w:tcPr>
          <w:p w14:paraId="14F54720" w14:textId="3F95A388" w:rsidR="0076280C" w:rsidRPr="008E574F" w:rsidRDefault="0076280C" w:rsidP="0076280C">
            <w:pPr>
              <w:cnfStyle w:val="000000000000" w:firstRow="0" w:lastRow="0" w:firstColumn="0" w:lastColumn="0" w:oddVBand="0" w:evenVBand="0" w:oddHBand="0" w:evenHBand="0" w:firstRowFirstColumn="0" w:firstRowLastColumn="0" w:lastRowFirstColumn="0" w:lastRowLastColumn="0"/>
              <w:rPr>
                <w:rFonts w:cs="Calibri"/>
                <w:lang w:val="en-GB"/>
              </w:rPr>
            </w:pPr>
          </w:p>
        </w:tc>
      </w:tr>
      <w:tr w:rsidR="00BD6866" w:rsidRPr="008E574F" w14:paraId="5BCEEF34"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F675FB2" w14:textId="046F23F5" w:rsidR="00BD6866" w:rsidRPr="008E574F" w:rsidRDefault="00BD6866" w:rsidP="00C562EC">
            <w:pPr>
              <w:rPr>
                <w:rFonts w:cs="Calibri"/>
                <w:b w:val="0"/>
                <w:lang w:val="en-GB"/>
              </w:rPr>
            </w:pPr>
            <w:r w:rsidRPr="008E574F">
              <w:rPr>
                <w:rFonts w:cs="Calibri"/>
                <w:lang w:val="en-GB"/>
              </w:rPr>
              <w:t>University tutor:</w:t>
            </w:r>
          </w:p>
        </w:tc>
      </w:tr>
      <w:tr w:rsidR="00BD6866" w:rsidRPr="008E574F" w14:paraId="3C563B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CBB78EE" w14:textId="1CD3A064" w:rsidR="00BD6866" w:rsidRPr="008E574F" w:rsidRDefault="00BD6866" w:rsidP="00C562EC">
            <w:pPr>
              <w:rPr>
                <w:rFonts w:cs="Calibri"/>
                <w:lang w:val="en-GB"/>
              </w:rPr>
            </w:pPr>
            <w:r w:rsidRPr="008E574F">
              <w:rPr>
                <w:rFonts w:cs="Calibri"/>
                <w:lang w:val="en-GB"/>
              </w:rPr>
              <w:t>Full name:</w:t>
            </w:r>
          </w:p>
        </w:tc>
        <w:tc>
          <w:tcPr>
            <w:tcW w:w="4606" w:type="dxa"/>
          </w:tcPr>
          <w:p w14:paraId="2F1B108A" w14:textId="78BA7D14"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Pr>
                <w:rFonts w:cs="Calibri"/>
                <w:lang w:val="en-GB"/>
              </w:rPr>
              <w:t>Jo-An Kamp</w:t>
            </w:r>
          </w:p>
        </w:tc>
      </w:tr>
      <w:tr w:rsidR="00BD6866" w:rsidRPr="008E574F" w14:paraId="597AC145"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5346AD7F" w14:textId="5301FDFC" w:rsidR="00BD6866" w:rsidRPr="008E574F" w:rsidRDefault="00BD6866" w:rsidP="00C562EC">
            <w:pPr>
              <w:rPr>
                <w:rFonts w:cs="Calibri"/>
                <w:lang w:val="en-GB"/>
              </w:rPr>
            </w:pPr>
            <w:r w:rsidRPr="008E574F">
              <w:rPr>
                <w:rFonts w:cs="Calibri"/>
                <w:lang w:val="en-GB"/>
              </w:rPr>
              <w:t>Final report:</w:t>
            </w:r>
          </w:p>
        </w:tc>
      </w:tr>
      <w:tr w:rsidR="00BD6866" w:rsidRPr="008E574F" w14:paraId="60BE838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554FA1" w14:textId="77777777" w:rsidR="00BD6866" w:rsidRPr="008E574F" w:rsidRDefault="00BD6866" w:rsidP="00C562EC">
            <w:pPr>
              <w:rPr>
                <w:rFonts w:cs="Calibri"/>
                <w:lang w:val="en-GB"/>
              </w:rPr>
            </w:pPr>
            <w:r w:rsidRPr="008E574F">
              <w:rPr>
                <w:rFonts w:cs="Calibri"/>
                <w:lang w:val="en-GB"/>
              </w:rPr>
              <w:t>Title:</w:t>
            </w:r>
          </w:p>
        </w:tc>
        <w:tc>
          <w:tcPr>
            <w:tcW w:w="4606" w:type="dxa"/>
          </w:tcPr>
          <w:p w14:paraId="44DCABFB" w14:textId="36512906"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sidRPr="00653D00">
              <w:rPr>
                <w:rFonts w:cs="Calibri"/>
                <w:lang w:val="en-GB"/>
              </w:rPr>
              <w:t>Improving Usability of Portflow Evidence Section</w:t>
            </w:r>
          </w:p>
        </w:tc>
      </w:tr>
      <w:tr w:rsidR="00654A1E" w:rsidRPr="008E574F" w14:paraId="51846060"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4D85D8FB" w14:textId="02319815" w:rsidR="00654A1E" w:rsidRPr="008E574F" w:rsidRDefault="001C486D" w:rsidP="00C562EC">
            <w:pPr>
              <w:rPr>
                <w:rFonts w:cs="Calibri"/>
                <w:lang w:val="en-GB"/>
              </w:rPr>
            </w:pPr>
            <w:r>
              <w:rPr>
                <w:rFonts w:cs="Calibri"/>
                <w:lang w:val="en-GB"/>
              </w:rPr>
              <w:t>Portfolio repository:</w:t>
            </w:r>
          </w:p>
        </w:tc>
        <w:tc>
          <w:tcPr>
            <w:tcW w:w="4606" w:type="dxa"/>
          </w:tcPr>
          <w:p w14:paraId="22E1F518" w14:textId="23FFB0D0" w:rsidR="00653D00" w:rsidRPr="00967470" w:rsidRDefault="00972FF3" w:rsidP="00C562EC">
            <w:pPr>
              <w:cnfStyle w:val="000000000000" w:firstRow="0" w:lastRow="0" w:firstColumn="0" w:lastColumn="0" w:oddVBand="0" w:evenVBand="0" w:oddHBand="0" w:evenHBand="0" w:firstRowFirstColumn="0" w:firstRowLastColumn="0" w:lastRowFirstColumn="0" w:lastRowLastColumn="0"/>
              <w:rPr>
                <w:rFonts w:cs="Calibri"/>
                <w:color w:val="4C216D"/>
                <w:lang w:val="en-GB"/>
              </w:rPr>
            </w:pPr>
            <w:r w:rsidRPr="00967470">
              <w:rPr>
                <w:rFonts w:cs="Calibri"/>
                <w:color w:val="4C216D"/>
                <w:lang w:val="en-GB"/>
              </w:rPr>
              <w:t>https://github.com/EditaAnomaly/S8-GI-Drieam/wiki</w:t>
            </w:r>
          </w:p>
        </w:tc>
      </w:tr>
      <w:tr w:rsidR="00BD6866" w:rsidRPr="008E574F" w14:paraId="5F6B77A2"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7C835CC" w14:textId="7171B357" w:rsidR="00BD6866" w:rsidRPr="008E574F" w:rsidRDefault="00BD6866" w:rsidP="00C562EC">
            <w:pPr>
              <w:rPr>
                <w:rFonts w:cs="Calibri"/>
                <w:lang w:val="en-GB"/>
              </w:rPr>
            </w:pPr>
            <w:r w:rsidRPr="008E574F">
              <w:rPr>
                <w:rFonts w:cs="Calibri"/>
                <w:lang w:val="en-GB"/>
              </w:rPr>
              <w:t>Date:</w:t>
            </w:r>
          </w:p>
        </w:tc>
        <w:tc>
          <w:tcPr>
            <w:tcW w:w="4606" w:type="dxa"/>
          </w:tcPr>
          <w:p w14:paraId="26C49A98" w14:textId="65C1AB40"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lang w:val="en-GB"/>
              </w:rPr>
            </w:pPr>
            <w:r>
              <w:rPr>
                <w:rFonts w:cs="Calibri"/>
                <w:lang w:val="en-GB"/>
              </w:rPr>
              <w:t>06</w:t>
            </w:r>
            <w:r w:rsidR="00D334F5" w:rsidRPr="008E574F">
              <w:rPr>
                <w:rFonts w:cs="Calibri"/>
                <w:lang w:val="en-GB"/>
              </w:rPr>
              <w:t>.0</w:t>
            </w:r>
            <w:r>
              <w:rPr>
                <w:rFonts w:cs="Calibri"/>
                <w:lang w:val="en-GB"/>
              </w:rPr>
              <w:t>4</w:t>
            </w:r>
            <w:r w:rsidR="00D334F5" w:rsidRPr="008E574F">
              <w:rPr>
                <w:rFonts w:cs="Calibri"/>
                <w:lang w:val="en-GB"/>
              </w:rPr>
              <w:t>.202</w:t>
            </w:r>
            <w:r>
              <w:rPr>
                <w:rFonts w:cs="Calibri"/>
                <w:lang w:val="en-GB"/>
              </w:rPr>
              <w:t>3</w:t>
            </w:r>
          </w:p>
        </w:tc>
      </w:tr>
    </w:tbl>
    <w:bookmarkEnd w:id="0"/>
    <w:p w14:paraId="0AC4F1F6" w14:textId="17B0E289" w:rsidR="00EC2D26" w:rsidRPr="00F2721C" w:rsidRDefault="002A45AA" w:rsidP="00314A91">
      <w:pPr>
        <w:jc w:val="center"/>
        <w:rPr>
          <w:rFonts w:cs="Calibri"/>
          <w:color w:val="7030A0"/>
          <w:sz w:val="32"/>
          <w:szCs w:val="32"/>
          <w:lang w:val="en-GB"/>
        </w:rPr>
      </w:pPr>
      <w:r w:rsidRPr="00F2721C">
        <w:rPr>
          <w:rFonts w:cs="Calibri"/>
          <w:color w:val="7030A0"/>
          <w:sz w:val="32"/>
          <w:szCs w:val="32"/>
          <w:lang w:val="en-GB"/>
        </w:rPr>
        <w:lastRenderedPageBreak/>
        <w:t>Foreword</w:t>
      </w:r>
    </w:p>
    <w:p w14:paraId="7FF28FB5" w14:textId="4A2CEB3E" w:rsidR="00EC2D26" w:rsidRPr="008E574F" w:rsidRDefault="003301BC" w:rsidP="00A76927">
      <w:pPr>
        <w:spacing w:line="360" w:lineRule="auto"/>
        <w:jc w:val="both"/>
        <w:rPr>
          <w:rFonts w:cs="Calibri"/>
          <w:lang w:val="en-GB"/>
        </w:rPr>
      </w:pPr>
      <w:r w:rsidRPr="008E574F">
        <w:rPr>
          <w:rFonts w:cs="Calibri"/>
          <w:lang w:val="en-GB"/>
        </w:rPr>
        <w:t>Th</w:t>
      </w:r>
      <w:r w:rsidR="005B2867" w:rsidRPr="008E574F">
        <w:rPr>
          <w:rFonts w:cs="Calibri"/>
          <w:lang w:val="en-GB"/>
        </w:rPr>
        <w:t>is</w:t>
      </w:r>
      <w:r w:rsidRPr="008E574F">
        <w:rPr>
          <w:rFonts w:cs="Calibri"/>
          <w:lang w:val="en-GB"/>
        </w:rPr>
        <w:t xml:space="preserve"> </w:t>
      </w:r>
      <w:r w:rsidR="00EC2D26" w:rsidRPr="008E574F">
        <w:rPr>
          <w:rFonts w:cs="Calibri"/>
          <w:lang w:val="en-GB"/>
        </w:rPr>
        <w:t xml:space="preserve">report is </w:t>
      </w:r>
      <w:r w:rsidR="005B2867" w:rsidRPr="008E574F">
        <w:rPr>
          <w:rFonts w:cs="Calibri"/>
          <w:lang w:val="en-GB"/>
        </w:rPr>
        <w:t>an</w:t>
      </w:r>
      <w:r w:rsidR="00EC2D26" w:rsidRPr="008E574F">
        <w:rPr>
          <w:rFonts w:cs="Calibri"/>
          <w:lang w:val="en-GB"/>
        </w:rPr>
        <w:t xml:space="preserve"> overview of the </w:t>
      </w:r>
      <w:r w:rsidR="00926023">
        <w:rPr>
          <w:rFonts w:cs="Calibri"/>
          <w:lang w:val="en-GB"/>
        </w:rPr>
        <w:t xml:space="preserve">Graduation </w:t>
      </w:r>
      <w:r w:rsidR="00EC2D26" w:rsidRPr="008E574F">
        <w:rPr>
          <w:rFonts w:cs="Calibri"/>
          <w:lang w:val="en-GB"/>
        </w:rPr>
        <w:t>Internship program of the Fontys University of Applied Science</w:t>
      </w:r>
      <w:r w:rsidR="005B2867" w:rsidRPr="008E574F">
        <w:rPr>
          <w:rFonts w:cs="Calibri"/>
          <w:lang w:val="en-GB"/>
        </w:rPr>
        <w:t>s</w:t>
      </w:r>
      <w:r w:rsidR="00EC2D26" w:rsidRPr="008E574F">
        <w:rPr>
          <w:rFonts w:cs="Calibri"/>
          <w:lang w:val="en-GB"/>
        </w:rPr>
        <w:t xml:space="preserve"> carried out at the </w:t>
      </w:r>
      <w:r w:rsidR="00926023">
        <w:rPr>
          <w:rFonts w:cs="Calibri"/>
          <w:lang w:val="en-GB"/>
        </w:rPr>
        <w:t>Drieam</w:t>
      </w:r>
      <w:r w:rsidR="00EC2D26" w:rsidRPr="008E574F">
        <w:rPr>
          <w:rFonts w:cs="Calibri"/>
          <w:lang w:val="en-GB"/>
        </w:rPr>
        <w:t xml:space="preserve"> </w:t>
      </w:r>
      <w:r w:rsidR="00926023">
        <w:rPr>
          <w:rFonts w:cs="Calibri"/>
          <w:lang w:val="en-GB"/>
        </w:rPr>
        <w:t xml:space="preserve">ed-tech </w:t>
      </w:r>
      <w:r w:rsidR="00EC2D26" w:rsidRPr="008E574F">
        <w:rPr>
          <w:rFonts w:cs="Calibri"/>
          <w:lang w:val="en-GB"/>
        </w:rPr>
        <w:t>company. It is written using APA style format following the provided Internship Report Guidelines Template.</w:t>
      </w:r>
    </w:p>
    <w:p w14:paraId="3ADE365E" w14:textId="46995183" w:rsidR="0039614D" w:rsidRPr="008E574F" w:rsidRDefault="0039614D" w:rsidP="00A76927">
      <w:pPr>
        <w:spacing w:line="360" w:lineRule="auto"/>
        <w:jc w:val="both"/>
        <w:rPr>
          <w:rFonts w:cs="Calibri"/>
          <w:lang w:val="en-GB"/>
        </w:rPr>
      </w:pPr>
      <w:r w:rsidRPr="008E574F">
        <w:rPr>
          <w:rFonts w:cs="Calibri"/>
          <w:lang w:val="en-GB"/>
        </w:rPr>
        <w:t xml:space="preserve">The aim of the internship was to </w:t>
      </w:r>
      <w:r w:rsidR="00926023">
        <w:rPr>
          <w:rFonts w:cs="Calibri"/>
          <w:lang w:val="en-GB"/>
        </w:rPr>
        <w:t xml:space="preserve">improve the usability of a part of the Drieam’s product. The product is a digital portfolio called Portflow and the focus was on improving the aggregated data management within the portfolio for students. </w:t>
      </w:r>
    </w:p>
    <w:p w14:paraId="03031AB0" w14:textId="63A95454" w:rsidR="00EC2D26" w:rsidRPr="008E574F" w:rsidRDefault="00EC2D26" w:rsidP="00A76927">
      <w:pPr>
        <w:spacing w:line="360" w:lineRule="auto"/>
        <w:jc w:val="both"/>
        <w:rPr>
          <w:rFonts w:cs="Calibri"/>
          <w:lang w:val="en-GB"/>
        </w:rPr>
      </w:pPr>
      <w:r w:rsidRPr="008E574F">
        <w:rPr>
          <w:rFonts w:cs="Calibri"/>
          <w:lang w:val="en-GB"/>
        </w:rPr>
        <w:t>During this internship I was a part of a</w:t>
      </w:r>
      <w:r w:rsidR="00926023">
        <w:rPr>
          <w:rFonts w:cs="Calibri"/>
          <w:lang w:val="en-GB"/>
        </w:rPr>
        <w:t xml:space="preserve"> development</w:t>
      </w:r>
      <w:r w:rsidRPr="008E574F">
        <w:rPr>
          <w:rFonts w:cs="Calibri"/>
          <w:lang w:val="en-GB"/>
        </w:rPr>
        <w:t xml:space="preserve"> team </w:t>
      </w:r>
      <w:r w:rsidR="00926023">
        <w:rPr>
          <w:rFonts w:cs="Calibri"/>
          <w:lang w:val="en-GB"/>
        </w:rPr>
        <w:t>working on improving and maintaining the Portflow.</w:t>
      </w:r>
      <w:r w:rsidRPr="008E574F">
        <w:rPr>
          <w:rFonts w:cs="Calibri"/>
          <w:lang w:val="en-GB"/>
        </w:rPr>
        <w:t xml:space="preserve"> </w:t>
      </w:r>
      <w:r w:rsidR="006D1B72" w:rsidRPr="008E574F">
        <w:rPr>
          <w:rFonts w:cs="Calibri"/>
          <w:lang w:val="en-GB"/>
        </w:rPr>
        <w:t>The team consisted of</w:t>
      </w:r>
      <w:r w:rsidR="00926023">
        <w:rPr>
          <w:rFonts w:cs="Calibri"/>
          <w:lang w:val="en-GB"/>
        </w:rPr>
        <w:t xml:space="preserve"> several full-stack developers with years of experience in the field</w:t>
      </w:r>
      <w:r w:rsidR="006D1B72" w:rsidRPr="008E574F">
        <w:rPr>
          <w:rFonts w:cs="Calibri"/>
          <w:lang w:val="en-GB"/>
        </w:rPr>
        <w:t xml:space="preserve">. I was the </w:t>
      </w:r>
      <w:r w:rsidR="00926023">
        <w:rPr>
          <w:rFonts w:cs="Calibri"/>
          <w:lang w:val="en-GB"/>
        </w:rPr>
        <w:t xml:space="preserve">member responsible </w:t>
      </w:r>
      <w:r w:rsidR="006D1B72" w:rsidRPr="008E574F">
        <w:rPr>
          <w:rFonts w:cs="Calibri"/>
          <w:lang w:val="en-GB"/>
        </w:rPr>
        <w:t>for the research</w:t>
      </w:r>
      <w:r w:rsidR="00926023">
        <w:rPr>
          <w:rFonts w:cs="Calibri"/>
          <w:lang w:val="en-GB"/>
        </w:rPr>
        <w:t>, design and</w:t>
      </w:r>
      <w:r w:rsidR="006D1B72" w:rsidRPr="008E574F">
        <w:rPr>
          <w:rFonts w:cs="Calibri"/>
          <w:lang w:val="en-GB"/>
        </w:rPr>
        <w:t xml:space="preserve"> the development of the </w:t>
      </w:r>
      <w:r w:rsidR="00926023">
        <w:rPr>
          <w:rFonts w:cs="Calibri"/>
          <w:lang w:val="en-GB"/>
        </w:rPr>
        <w:t xml:space="preserve">My Evidence section of the product. It is the section that enables users to manage all their aggregated data (evidence). </w:t>
      </w:r>
      <w:r w:rsidRPr="008E574F">
        <w:rPr>
          <w:rFonts w:cs="Calibri"/>
          <w:lang w:val="en-GB"/>
        </w:rPr>
        <w:t xml:space="preserve">This paper </w:t>
      </w:r>
      <w:r w:rsidR="00926023">
        <w:rPr>
          <w:rFonts w:cs="Calibri"/>
          <w:lang w:val="en-GB"/>
        </w:rPr>
        <w:t>is an overview of my efforts, mostly focused on the process and results of</w:t>
      </w:r>
      <w:r w:rsidRPr="008E574F">
        <w:rPr>
          <w:rFonts w:cs="Calibri"/>
          <w:lang w:val="en-GB"/>
        </w:rPr>
        <w:t xml:space="preserve"> the completed work</w:t>
      </w:r>
      <w:r w:rsidR="00926023">
        <w:rPr>
          <w:rFonts w:cs="Calibri"/>
          <w:lang w:val="en-GB"/>
        </w:rPr>
        <w:t>.</w:t>
      </w:r>
    </w:p>
    <w:p w14:paraId="52FE576C" w14:textId="1B9194C5" w:rsidR="00314A91" w:rsidRPr="008E574F" w:rsidRDefault="0039614D" w:rsidP="00A76927">
      <w:pPr>
        <w:spacing w:line="360" w:lineRule="auto"/>
        <w:jc w:val="both"/>
        <w:rPr>
          <w:rFonts w:cs="Calibri"/>
          <w:lang w:val="en-GB"/>
        </w:rPr>
        <w:sectPr w:rsidR="00314A91" w:rsidRPr="008E574F" w:rsidSect="000451E2">
          <w:headerReference w:type="default" r:id="rId10"/>
          <w:headerReference w:type="first" r:id="rId11"/>
          <w:footnotePr>
            <w:pos w:val="beneathText"/>
          </w:footnotePr>
          <w:pgSz w:w="12240" w:h="15840"/>
          <w:pgMar w:top="1440" w:right="1440" w:bottom="1440" w:left="1440" w:header="720" w:footer="720" w:gutter="0"/>
          <w:pgNumType w:start="1"/>
          <w:cols w:space="720"/>
          <w:docGrid w:linePitch="360"/>
          <w15:footnoteColumns w:val="1"/>
        </w:sectPr>
      </w:pPr>
      <w:r w:rsidRPr="008E574F">
        <w:rPr>
          <w:rFonts w:cs="Calibri"/>
          <w:lang w:val="en-GB"/>
        </w:rPr>
        <w:t xml:space="preserve">I have </w:t>
      </w:r>
      <w:r w:rsidR="00926023">
        <w:rPr>
          <w:rFonts w:cs="Calibri"/>
          <w:lang w:val="en-GB"/>
        </w:rPr>
        <w:t>grown</w:t>
      </w:r>
      <w:r w:rsidR="004E7AB7" w:rsidRPr="008E574F">
        <w:rPr>
          <w:rFonts w:cs="Calibri"/>
          <w:lang w:val="en-GB"/>
        </w:rPr>
        <w:t xml:space="preserve"> </w:t>
      </w:r>
      <w:r w:rsidRPr="008E574F">
        <w:rPr>
          <w:rFonts w:cs="Calibri"/>
          <w:lang w:val="en-GB"/>
        </w:rPr>
        <w:t>a lot during these last 5 months</w:t>
      </w:r>
      <w:r w:rsidR="00926023">
        <w:rPr>
          <w:rFonts w:cs="Calibri"/>
          <w:lang w:val="en-GB"/>
        </w:rPr>
        <w:t>, both professionally and personally</w:t>
      </w:r>
      <w:r w:rsidRPr="008E574F">
        <w:rPr>
          <w:rFonts w:cs="Calibri"/>
          <w:lang w:val="en-GB"/>
        </w:rPr>
        <w:t xml:space="preserve">. </w:t>
      </w:r>
      <w:r w:rsidR="002A45AA" w:rsidRPr="008E574F">
        <w:rPr>
          <w:rFonts w:cs="Calibri"/>
          <w:lang w:val="en-GB"/>
        </w:rPr>
        <w:t xml:space="preserve">The guidance received during this </w:t>
      </w:r>
      <w:r w:rsidR="00EC2D26" w:rsidRPr="008E574F">
        <w:rPr>
          <w:rFonts w:cs="Calibri"/>
          <w:lang w:val="en-GB"/>
        </w:rPr>
        <w:t>internship was greatly appreciated, the support from my tutor and mentor</w:t>
      </w:r>
      <w:r w:rsidR="00926023">
        <w:rPr>
          <w:rFonts w:cs="Calibri"/>
          <w:lang w:val="en-GB"/>
        </w:rPr>
        <w:t>s</w:t>
      </w:r>
      <w:r w:rsidR="00EC2D26" w:rsidRPr="008E574F">
        <w:rPr>
          <w:rFonts w:cs="Calibri"/>
          <w:lang w:val="en-GB"/>
        </w:rPr>
        <w:t xml:space="preserve"> helped me face my challenges and </w:t>
      </w:r>
      <w:r w:rsidR="00926023">
        <w:rPr>
          <w:rFonts w:cs="Calibri"/>
          <w:lang w:val="en-GB"/>
        </w:rPr>
        <w:t>become</w:t>
      </w:r>
      <w:r w:rsidR="00EC2D26" w:rsidRPr="008E574F">
        <w:rPr>
          <w:rFonts w:cs="Calibri"/>
          <w:lang w:val="en-GB"/>
        </w:rPr>
        <w:t xml:space="preserve"> a </w:t>
      </w:r>
      <w:r w:rsidR="00926023">
        <w:rPr>
          <w:rFonts w:cs="Calibri"/>
          <w:lang w:val="en-GB"/>
        </w:rPr>
        <w:t>better developer</w:t>
      </w:r>
      <w:r w:rsidR="00EC2D26" w:rsidRPr="008E574F">
        <w:rPr>
          <w:rFonts w:cs="Calibri"/>
          <w:lang w:val="en-GB"/>
        </w:rPr>
        <w:t>.</w:t>
      </w:r>
    </w:p>
    <w:bookmarkStart w:id="1" w:name="_Toc87001776" w:displacedByCustomXml="next"/>
    <w:sdt>
      <w:sdtPr>
        <w:rPr>
          <w:rFonts w:asciiTheme="minorHAnsi" w:eastAsiaTheme="minorEastAsia" w:hAnsiTheme="minorHAnsi" w:cstheme="minorBidi"/>
          <w:b w:val="0"/>
          <w:color w:val="auto"/>
          <w:sz w:val="24"/>
          <w:szCs w:val="24"/>
          <w:lang w:val="en-GB"/>
        </w:rPr>
        <w:id w:val="-454794813"/>
        <w:docPartObj>
          <w:docPartGallery w:val="Table of Contents"/>
          <w:docPartUnique/>
        </w:docPartObj>
      </w:sdtPr>
      <w:sdtEndPr>
        <w:rPr>
          <w:rFonts w:ascii="Calibri" w:hAnsi="Calibri"/>
          <w:bCs/>
          <w:noProof/>
        </w:rPr>
      </w:sdtEndPr>
      <w:sdtContent>
        <w:p w14:paraId="0DD5CDD2" w14:textId="6AB9BC1D" w:rsidR="00314A91" w:rsidRPr="008E574F" w:rsidRDefault="00314A91" w:rsidP="00E806DF">
          <w:pPr>
            <w:pStyle w:val="TOCHeading"/>
            <w:spacing w:line="360" w:lineRule="auto"/>
            <w:rPr>
              <w:lang w:val="en-GB"/>
            </w:rPr>
          </w:pPr>
          <w:r w:rsidRPr="008E574F">
            <w:rPr>
              <w:lang w:val="en-GB"/>
            </w:rPr>
            <w:t>Contents</w:t>
          </w:r>
        </w:p>
        <w:p w14:paraId="27C30B1D" w14:textId="36B52218" w:rsidR="00D82826" w:rsidRDefault="00314A91">
          <w:pPr>
            <w:pStyle w:val="TOC1"/>
            <w:tabs>
              <w:tab w:val="right" w:leader="dot" w:pos="9350"/>
            </w:tabs>
            <w:rPr>
              <w:rFonts w:asciiTheme="minorHAnsi" w:hAnsiTheme="minorHAnsi"/>
              <w:noProof/>
              <w:kern w:val="0"/>
              <w:sz w:val="22"/>
              <w:szCs w:val="22"/>
              <w:lang w:val="en-GB" w:eastAsia="en-GB"/>
            </w:rPr>
          </w:pPr>
          <w:r w:rsidRPr="008E574F">
            <w:rPr>
              <w:lang w:val="en-GB"/>
            </w:rPr>
            <w:fldChar w:fldCharType="begin"/>
          </w:r>
          <w:r w:rsidRPr="008E574F">
            <w:rPr>
              <w:lang w:val="en-GB"/>
            </w:rPr>
            <w:instrText xml:space="preserve"> TOC \o "1-3" \h \z \u </w:instrText>
          </w:r>
          <w:r w:rsidRPr="008E574F">
            <w:rPr>
              <w:lang w:val="en-GB"/>
            </w:rPr>
            <w:fldChar w:fldCharType="separate"/>
          </w:r>
          <w:hyperlink w:anchor="_Toc131694545" w:history="1">
            <w:r w:rsidR="00D82826" w:rsidRPr="00415B65">
              <w:rPr>
                <w:rStyle w:val="Hyperlink"/>
                <w:rFonts w:cs="Calibri"/>
                <w:noProof/>
                <w:lang w:val="en-GB"/>
              </w:rPr>
              <w:t>Summary</w:t>
            </w:r>
            <w:r w:rsidR="00D82826">
              <w:rPr>
                <w:noProof/>
                <w:webHidden/>
              </w:rPr>
              <w:tab/>
            </w:r>
            <w:r w:rsidR="00D82826">
              <w:rPr>
                <w:noProof/>
                <w:webHidden/>
              </w:rPr>
              <w:fldChar w:fldCharType="begin"/>
            </w:r>
            <w:r w:rsidR="00D82826">
              <w:rPr>
                <w:noProof/>
                <w:webHidden/>
              </w:rPr>
              <w:instrText xml:space="preserve"> PAGEREF _Toc131694545 \h </w:instrText>
            </w:r>
            <w:r w:rsidR="00D82826">
              <w:rPr>
                <w:noProof/>
                <w:webHidden/>
              </w:rPr>
            </w:r>
            <w:r w:rsidR="00D82826">
              <w:rPr>
                <w:noProof/>
                <w:webHidden/>
              </w:rPr>
              <w:fldChar w:fldCharType="separate"/>
            </w:r>
            <w:r w:rsidR="00D82826">
              <w:rPr>
                <w:noProof/>
                <w:webHidden/>
              </w:rPr>
              <w:t>1</w:t>
            </w:r>
            <w:r w:rsidR="00D82826">
              <w:rPr>
                <w:noProof/>
                <w:webHidden/>
              </w:rPr>
              <w:fldChar w:fldCharType="end"/>
            </w:r>
          </w:hyperlink>
        </w:p>
        <w:p w14:paraId="008E2278" w14:textId="7ABB9371" w:rsidR="00D82826" w:rsidRDefault="00D82826">
          <w:pPr>
            <w:pStyle w:val="TOC1"/>
            <w:tabs>
              <w:tab w:val="right" w:leader="dot" w:pos="9350"/>
            </w:tabs>
            <w:rPr>
              <w:rFonts w:asciiTheme="minorHAnsi" w:hAnsiTheme="minorHAnsi"/>
              <w:noProof/>
              <w:kern w:val="0"/>
              <w:sz w:val="22"/>
              <w:szCs w:val="22"/>
              <w:lang w:val="en-GB" w:eastAsia="en-GB"/>
            </w:rPr>
          </w:pPr>
          <w:hyperlink w:anchor="_Toc131694546" w:history="1">
            <w:r w:rsidRPr="00415B65">
              <w:rPr>
                <w:rStyle w:val="Hyperlink"/>
                <w:noProof/>
                <w:lang w:val="en-GB"/>
              </w:rPr>
              <w:t>Glossary</w:t>
            </w:r>
            <w:r>
              <w:rPr>
                <w:noProof/>
                <w:webHidden/>
              </w:rPr>
              <w:tab/>
            </w:r>
            <w:r>
              <w:rPr>
                <w:noProof/>
                <w:webHidden/>
              </w:rPr>
              <w:fldChar w:fldCharType="begin"/>
            </w:r>
            <w:r>
              <w:rPr>
                <w:noProof/>
                <w:webHidden/>
              </w:rPr>
              <w:instrText xml:space="preserve"> PAGEREF _Toc131694546 \h </w:instrText>
            </w:r>
            <w:r>
              <w:rPr>
                <w:noProof/>
                <w:webHidden/>
              </w:rPr>
            </w:r>
            <w:r>
              <w:rPr>
                <w:noProof/>
                <w:webHidden/>
              </w:rPr>
              <w:fldChar w:fldCharType="separate"/>
            </w:r>
            <w:r>
              <w:rPr>
                <w:noProof/>
                <w:webHidden/>
              </w:rPr>
              <w:t>2</w:t>
            </w:r>
            <w:r>
              <w:rPr>
                <w:noProof/>
                <w:webHidden/>
              </w:rPr>
              <w:fldChar w:fldCharType="end"/>
            </w:r>
          </w:hyperlink>
        </w:p>
        <w:p w14:paraId="67CCFB48" w14:textId="4F480237" w:rsidR="00D82826" w:rsidRDefault="00D82826">
          <w:pPr>
            <w:pStyle w:val="TOC1"/>
            <w:tabs>
              <w:tab w:val="right" w:leader="dot" w:pos="9350"/>
            </w:tabs>
            <w:rPr>
              <w:rFonts w:asciiTheme="minorHAnsi" w:hAnsiTheme="minorHAnsi"/>
              <w:noProof/>
              <w:kern w:val="0"/>
              <w:sz w:val="22"/>
              <w:szCs w:val="22"/>
              <w:lang w:val="en-GB" w:eastAsia="en-GB"/>
            </w:rPr>
          </w:pPr>
          <w:hyperlink w:anchor="_Toc131694547" w:history="1">
            <w:r w:rsidRPr="00415B65">
              <w:rPr>
                <w:rStyle w:val="Hyperlink"/>
                <w:rFonts w:cs="Calibri"/>
                <w:noProof/>
                <w:lang w:val="en-GB"/>
              </w:rPr>
              <w:t>Chapter 1: Introduction</w:t>
            </w:r>
            <w:r>
              <w:rPr>
                <w:noProof/>
                <w:webHidden/>
              </w:rPr>
              <w:tab/>
            </w:r>
            <w:r>
              <w:rPr>
                <w:noProof/>
                <w:webHidden/>
              </w:rPr>
              <w:fldChar w:fldCharType="begin"/>
            </w:r>
            <w:r>
              <w:rPr>
                <w:noProof/>
                <w:webHidden/>
              </w:rPr>
              <w:instrText xml:space="preserve"> PAGEREF _Toc131694547 \h </w:instrText>
            </w:r>
            <w:r>
              <w:rPr>
                <w:noProof/>
                <w:webHidden/>
              </w:rPr>
            </w:r>
            <w:r>
              <w:rPr>
                <w:noProof/>
                <w:webHidden/>
              </w:rPr>
              <w:fldChar w:fldCharType="separate"/>
            </w:r>
            <w:r>
              <w:rPr>
                <w:noProof/>
                <w:webHidden/>
              </w:rPr>
              <w:t>3</w:t>
            </w:r>
            <w:r>
              <w:rPr>
                <w:noProof/>
                <w:webHidden/>
              </w:rPr>
              <w:fldChar w:fldCharType="end"/>
            </w:r>
          </w:hyperlink>
        </w:p>
        <w:p w14:paraId="3DD0E102" w14:textId="7DB970B0" w:rsidR="00D82826" w:rsidRDefault="00D82826">
          <w:pPr>
            <w:pStyle w:val="TOC1"/>
            <w:tabs>
              <w:tab w:val="right" w:leader="dot" w:pos="9350"/>
            </w:tabs>
            <w:rPr>
              <w:rFonts w:asciiTheme="minorHAnsi" w:hAnsiTheme="minorHAnsi"/>
              <w:noProof/>
              <w:kern w:val="0"/>
              <w:sz w:val="22"/>
              <w:szCs w:val="22"/>
              <w:lang w:val="en-GB" w:eastAsia="en-GB"/>
            </w:rPr>
          </w:pPr>
          <w:hyperlink w:anchor="_Toc131694548" w:history="1">
            <w:r w:rsidRPr="00415B65">
              <w:rPr>
                <w:rStyle w:val="Hyperlink"/>
                <w:rFonts w:cs="Calibri"/>
                <w:noProof/>
                <w:lang w:val="en-GB"/>
              </w:rPr>
              <w:t>Chapter 2: Assignment Overview</w:t>
            </w:r>
            <w:r>
              <w:rPr>
                <w:noProof/>
                <w:webHidden/>
              </w:rPr>
              <w:tab/>
            </w:r>
            <w:r>
              <w:rPr>
                <w:noProof/>
                <w:webHidden/>
              </w:rPr>
              <w:fldChar w:fldCharType="begin"/>
            </w:r>
            <w:r>
              <w:rPr>
                <w:noProof/>
                <w:webHidden/>
              </w:rPr>
              <w:instrText xml:space="preserve"> PAGEREF _Toc131694548 \h </w:instrText>
            </w:r>
            <w:r>
              <w:rPr>
                <w:noProof/>
                <w:webHidden/>
              </w:rPr>
            </w:r>
            <w:r>
              <w:rPr>
                <w:noProof/>
                <w:webHidden/>
              </w:rPr>
              <w:fldChar w:fldCharType="separate"/>
            </w:r>
            <w:r>
              <w:rPr>
                <w:noProof/>
                <w:webHidden/>
              </w:rPr>
              <w:t>4</w:t>
            </w:r>
            <w:r>
              <w:rPr>
                <w:noProof/>
                <w:webHidden/>
              </w:rPr>
              <w:fldChar w:fldCharType="end"/>
            </w:r>
          </w:hyperlink>
        </w:p>
        <w:p w14:paraId="1154E598" w14:textId="79AD4D8C" w:rsidR="00D82826" w:rsidRDefault="00D82826">
          <w:pPr>
            <w:pStyle w:val="TOC2"/>
            <w:tabs>
              <w:tab w:val="right" w:leader="dot" w:pos="9350"/>
            </w:tabs>
            <w:rPr>
              <w:rFonts w:asciiTheme="minorHAnsi" w:hAnsiTheme="minorHAnsi"/>
              <w:noProof/>
              <w:kern w:val="0"/>
              <w:sz w:val="22"/>
              <w:szCs w:val="22"/>
              <w:lang w:val="en-GB" w:eastAsia="en-GB"/>
            </w:rPr>
          </w:pPr>
          <w:hyperlink w:anchor="_Toc131694549" w:history="1">
            <w:r w:rsidRPr="00415B65">
              <w:rPr>
                <w:rStyle w:val="Hyperlink"/>
                <w:noProof/>
                <w:lang w:val="en-GB"/>
              </w:rPr>
              <w:t>3.1 Opportunity</w:t>
            </w:r>
            <w:r>
              <w:rPr>
                <w:noProof/>
                <w:webHidden/>
              </w:rPr>
              <w:tab/>
            </w:r>
            <w:r>
              <w:rPr>
                <w:noProof/>
                <w:webHidden/>
              </w:rPr>
              <w:fldChar w:fldCharType="begin"/>
            </w:r>
            <w:r>
              <w:rPr>
                <w:noProof/>
                <w:webHidden/>
              </w:rPr>
              <w:instrText xml:space="preserve"> PAGEREF _Toc131694549 \h </w:instrText>
            </w:r>
            <w:r>
              <w:rPr>
                <w:noProof/>
                <w:webHidden/>
              </w:rPr>
            </w:r>
            <w:r>
              <w:rPr>
                <w:noProof/>
                <w:webHidden/>
              </w:rPr>
              <w:fldChar w:fldCharType="separate"/>
            </w:r>
            <w:r>
              <w:rPr>
                <w:noProof/>
                <w:webHidden/>
              </w:rPr>
              <w:t>4</w:t>
            </w:r>
            <w:r>
              <w:rPr>
                <w:noProof/>
                <w:webHidden/>
              </w:rPr>
              <w:fldChar w:fldCharType="end"/>
            </w:r>
          </w:hyperlink>
        </w:p>
        <w:p w14:paraId="00F89FDC" w14:textId="69773F00" w:rsidR="00D82826" w:rsidRDefault="00D82826">
          <w:pPr>
            <w:pStyle w:val="TOC2"/>
            <w:tabs>
              <w:tab w:val="right" w:leader="dot" w:pos="9350"/>
            </w:tabs>
            <w:rPr>
              <w:rFonts w:asciiTheme="minorHAnsi" w:hAnsiTheme="minorHAnsi"/>
              <w:noProof/>
              <w:kern w:val="0"/>
              <w:sz w:val="22"/>
              <w:szCs w:val="22"/>
              <w:lang w:val="en-GB" w:eastAsia="en-GB"/>
            </w:rPr>
          </w:pPr>
          <w:hyperlink w:anchor="_Toc131694550" w:history="1">
            <w:r w:rsidRPr="00415B65">
              <w:rPr>
                <w:rStyle w:val="Hyperlink"/>
                <w:noProof/>
                <w:lang w:val="en-GB"/>
              </w:rPr>
              <w:t>3.2. Goal</w:t>
            </w:r>
            <w:r>
              <w:rPr>
                <w:noProof/>
                <w:webHidden/>
              </w:rPr>
              <w:tab/>
            </w:r>
            <w:r>
              <w:rPr>
                <w:noProof/>
                <w:webHidden/>
              </w:rPr>
              <w:fldChar w:fldCharType="begin"/>
            </w:r>
            <w:r>
              <w:rPr>
                <w:noProof/>
                <w:webHidden/>
              </w:rPr>
              <w:instrText xml:space="preserve"> PAGEREF _Toc131694550 \h </w:instrText>
            </w:r>
            <w:r>
              <w:rPr>
                <w:noProof/>
                <w:webHidden/>
              </w:rPr>
            </w:r>
            <w:r>
              <w:rPr>
                <w:noProof/>
                <w:webHidden/>
              </w:rPr>
              <w:fldChar w:fldCharType="separate"/>
            </w:r>
            <w:r>
              <w:rPr>
                <w:noProof/>
                <w:webHidden/>
              </w:rPr>
              <w:t>4</w:t>
            </w:r>
            <w:r>
              <w:rPr>
                <w:noProof/>
                <w:webHidden/>
              </w:rPr>
              <w:fldChar w:fldCharType="end"/>
            </w:r>
          </w:hyperlink>
        </w:p>
        <w:p w14:paraId="5D1971C5" w14:textId="10862633" w:rsidR="00D82826" w:rsidRDefault="00D82826">
          <w:pPr>
            <w:pStyle w:val="TOC2"/>
            <w:tabs>
              <w:tab w:val="right" w:leader="dot" w:pos="9350"/>
            </w:tabs>
            <w:rPr>
              <w:rFonts w:asciiTheme="minorHAnsi" w:hAnsiTheme="minorHAnsi"/>
              <w:noProof/>
              <w:kern w:val="0"/>
              <w:sz w:val="22"/>
              <w:szCs w:val="22"/>
              <w:lang w:val="en-GB" w:eastAsia="en-GB"/>
            </w:rPr>
          </w:pPr>
          <w:hyperlink w:anchor="_Toc131694551" w:history="1">
            <w:r w:rsidRPr="00415B65">
              <w:rPr>
                <w:rStyle w:val="Hyperlink"/>
                <w:noProof/>
                <w:lang w:val="en-GB"/>
              </w:rPr>
              <w:t>3.3. The Approach</w:t>
            </w:r>
            <w:r>
              <w:rPr>
                <w:noProof/>
                <w:webHidden/>
              </w:rPr>
              <w:tab/>
            </w:r>
            <w:r>
              <w:rPr>
                <w:noProof/>
                <w:webHidden/>
              </w:rPr>
              <w:fldChar w:fldCharType="begin"/>
            </w:r>
            <w:r>
              <w:rPr>
                <w:noProof/>
                <w:webHidden/>
              </w:rPr>
              <w:instrText xml:space="preserve"> PAGEREF _Toc131694551 \h </w:instrText>
            </w:r>
            <w:r>
              <w:rPr>
                <w:noProof/>
                <w:webHidden/>
              </w:rPr>
            </w:r>
            <w:r>
              <w:rPr>
                <w:noProof/>
                <w:webHidden/>
              </w:rPr>
              <w:fldChar w:fldCharType="separate"/>
            </w:r>
            <w:r>
              <w:rPr>
                <w:noProof/>
                <w:webHidden/>
              </w:rPr>
              <w:t>4</w:t>
            </w:r>
            <w:r>
              <w:rPr>
                <w:noProof/>
                <w:webHidden/>
              </w:rPr>
              <w:fldChar w:fldCharType="end"/>
            </w:r>
          </w:hyperlink>
        </w:p>
        <w:p w14:paraId="342E6AE9" w14:textId="76CEAB1D" w:rsidR="00D82826" w:rsidRDefault="00D82826">
          <w:pPr>
            <w:pStyle w:val="TOC1"/>
            <w:tabs>
              <w:tab w:val="right" w:leader="dot" w:pos="9350"/>
            </w:tabs>
            <w:rPr>
              <w:rFonts w:asciiTheme="minorHAnsi" w:hAnsiTheme="minorHAnsi"/>
              <w:noProof/>
              <w:kern w:val="0"/>
              <w:sz w:val="22"/>
              <w:szCs w:val="22"/>
              <w:lang w:val="en-GB" w:eastAsia="en-GB"/>
            </w:rPr>
          </w:pPr>
          <w:hyperlink w:anchor="_Toc131694552" w:history="1">
            <w:r w:rsidRPr="00415B65">
              <w:rPr>
                <w:rStyle w:val="Hyperlink"/>
                <w:rFonts w:cs="Calibri"/>
                <w:noProof/>
                <w:lang w:val="en-GB"/>
              </w:rPr>
              <w:t>Chapter 4: Process and Results</w:t>
            </w:r>
            <w:r>
              <w:rPr>
                <w:noProof/>
                <w:webHidden/>
              </w:rPr>
              <w:tab/>
            </w:r>
            <w:r>
              <w:rPr>
                <w:noProof/>
                <w:webHidden/>
              </w:rPr>
              <w:fldChar w:fldCharType="begin"/>
            </w:r>
            <w:r>
              <w:rPr>
                <w:noProof/>
                <w:webHidden/>
              </w:rPr>
              <w:instrText xml:space="preserve"> PAGEREF _Toc131694552 \h </w:instrText>
            </w:r>
            <w:r>
              <w:rPr>
                <w:noProof/>
                <w:webHidden/>
              </w:rPr>
            </w:r>
            <w:r>
              <w:rPr>
                <w:noProof/>
                <w:webHidden/>
              </w:rPr>
              <w:fldChar w:fldCharType="separate"/>
            </w:r>
            <w:r>
              <w:rPr>
                <w:noProof/>
                <w:webHidden/>
              </w:rPr>
              <w:t>5</w:t>
            </w:r>
            <w:r>
              <w:rPr>
                <w:noProof/>
                <w:webHidden/>
              </w:rPr>
              <w:fldChar w:fldCharType="end"/>
            </w:r>
          </w:hyperlink>
        </w:p>
        <w:p w14:paraId="73C83180" w14:textId="4F0CC86B" w:rsidR="00D82826" w:rsidRDefault="00D82826">
          <w:pPr>
            <w:pStyle w:val="TOC2"/>
            <w:tabs>
              <w:tab w:val="right" w:leader="dot" w:pos="9350"/>
            </w:tabs>
            <w:rPr>
              <w:rFonts w:asciiTheme="minorHAnsi" w:hAnsiTheme="minorHAnsi"/>
              <w:noProof/>
              <w:kern w:val="0"/>
              <w:sz w:val="22"/>
              <w:szCs w:val="22"/>
              <w:lang w:val="en-GB" w:eastAsia="en-GB"/>
            </w:rPr>
          </w:pPr>
          <w:hyperlink w:anchor="_Toc131694553" w:history="1">
            <w:r w:rsidRPr="00415B65">
              <w:rPr>
                <w:rStyle w:val="Hyperlink"/>
                <w:noProof/>
              </w:rPr>
              <w:t>4.1 The Research</w:t>
            </w:r>
            <w:r>
              <w:rPr>
                <w:noProof/>
                <w:webHidden/>
              </w:rPr>
              <w:tab/>
            </w:r>
            <w:r>
              <w:rPr>
                <w:noProof/>
                <w:webHidden/>
              </w:rPr>
              <w:fldChar w:fldCharType="begin"/>
            </w:r>
            <w:r>
              <w:rPr>
                <w:noProof/>
                <w:webHidden/>
              </w:rPr>
              <w:instrText xml:space="preserve"> PAGEREF _Toc131694553 \h </w:instrText>
            </w:r>
            <w:r>
              <w:rPr>
                <w:noProof/>
                <w:webHidden/>
              </w:rPr>
            </w:r>
            <w:r>
              <w:rPr>
                <w:noProof/>
                <w:webHidden/>
              </w:rPr>
              <w:fldChar w:fldCharType="separate"/>
            </w:r>
            <w:r>
              <w:rPr>
                <w:noProof/>
                <w:webHidden/>
              </w:rPr>
              <w:t>5</w:t>
            </w:r>
            <w:r>
              <w:rPr>
                <w:noProof/>
                <w:webHidden/>
              </w:rPr>
              <w:fldChar w:fldCharType="end"/>
            </w:r>
          </w:hyperlink>
        </w:p>
        <w:p w14:paraId="621FF8EE" w14:textId="3ABE0491" w:rsidR="00D82826" w:rsidRDefault="00D82826">
          <w:pPr>
            <w:pStyle w:val="TOC2"/>
            <w:tabs>
              <w:tab w:val="right" w:leader="dot" w:pos="9350"/>
            </w:tabs>
            <w:rPr>
              <w:rFonts w:asciiTheme="minorHAnsi" w:hAnsiTheme="minorHAnsi"/>
              <w:noProof/>
              <w:kern w:val="0"/>
              <w:sz w:val="22"/>
              <w:szCs w:val="22"/>
              <w:lang w:val="en-GB" w:eastAsia="en-GB"/>
            </w:rPr>
          </w:pPr>
          <w:hyperlink w:anchor="_Toc131694554" w:history="1">
            <w:r w:rsidRPr="00415B65">
              <w:rPr>
                <w:rStyle w:val="Hyperlink"/>
                <w:noProof/>
                <w:lang w:val="en-GB"/>
              </w:rPr>
              <w:t>4.2 The Design</w:t>
            </w:r>
            <w:r>
              <w:rPr>
                <w:noProof/>
                <w:webHidden/>
              </w:rPr>
              <w:tab/>
            </w:r>
            <w:r>
              <w:rPr>
                <w:noProof/>
                <w:webHidden/>
              </w:rPr>
              <w:fldChar w:fldCharType="begin"/>
            </w:r>
            <w:r>
              <w:rPr>
                <w:noProof/>
                <w:webHidden/>
              </w:rPr>
              <w:instrText xml:space="preserve"> PAGEREF _Toc131694554 \h </w:instrText>
            </w:r>
            <w:r>
              <w:rPr>
                <w:noProof/>
                <w:webHidden/>
              </w:rPr>
            </w:r>
            <w:r>
              <w:rPr>
                <w:noProof/>
                <w:webHidden/>
              </w:rPr>
              <w:fldChar w:fldCharType="separate"/>
            </w:r>
            <w:r>
              <w:rPr>
                <w:noProof/>
                <w:webHidden/>
              </w:rPr>
              <w:t>5</w:t>
            </w:r>
            <w:r>
              <w:rPr>
                <w:noProof/>
                <w:webHidden/>
              </w:rPr>
              <w:fldChar w:fldCharType="end"/>
            </w:r>
          </w:hyperlink>
        </w:p>
        <w:p w14:paraId="7F9D9EFE" w14:textId="7CF19942" w:rsidR="00D82826" w:rsidRDefault="00D82826">
          <w:pPr>
            <w:pStyle w:val="TOC2"/>
            <w:tabs>
              <w:tab w:val="right" w:leader="dot" w:pos="9350"/>
            </w:tabs>
            <w:rPr>
              <w:rFonts w:asciiTheme="minorHAnsi" w:hAnsiTheme="minorHAnsi"/>
              <w:noProof/>
              <w:kern w:val="0"/>
              <w:sz w:val="22"/>
              <w:szCs w:val="22"/>
              <w:lang w:val="en-GB" w:eastAsia="en-GB"/>
            </w:rPr>
          </w:pPr>
          <w:hyperlink w:anchor="_Toc131694555" w:history="1">
            <w:r w:rsidRPr="00415B65">
              <w:rPr>
                <w:rStyle w:val="Hyperlink"/>
                <w:noProof/>
              </w:rPr>
              <w:t>4.3 The Realization</w:t>
            </w:r>
            <w:r>
              <w:rPr>
                <w:noProof/>
                <w:webHidden/>
              </w:rPr>
              <w:tab/>
            </w:r>
            <w:r>
              <w:rPr>
                <w:noProof/>
                <w:webHidden/>
              </w:rPr>
              <w:fldChar w:fldCharType="begin"/>
            </w:r>
            <w:r>
              <w:rPr>
                <w:noProof/>
                <w:webHidden/>
              </w:rPr>
              <w:instrText xml:space="preserve"> PAGEREF _Toc131694555 \h </w:instrText>
            </w:r>
            <w:r>
              <w:rPr>
                <w:noProof/>
                <w:webHidden/>
              </w:rPr>
            </w:r>
            <w:r>
              <w:rPr>
                <w:noProof/>
                <w:webHidden/>
              </w:rPr>
              <w:fldChar w:fldCharType="separate"/>
            </w:r>
            <w:r>
              <w:rPr>
                <w:noProof/>
                <w:webHidden/>
              </w:rPr>
              <w:t>5</w:t>
            </w:r>
            <w:r>
              <w:rPr>
                <w:noProof/>
                <w:webHidden/>
              </w:rPr>
              <w:fldChar w:fldCharType="end"/>
            </w:r>
          </w:hyperlink>
        </w:p>
        <w:p w14:paraId="5CE982FD" w14:textId="594B2874" w:rsidR="00D82826" w:rsidRDefault="00D82826">
          <w:pPr>
            <w:pStyle w:val="TOC1"/>
            <w:tabs>
              <w:tab w:val="right" w:leader="dot" w:pos="9350"/>
            </w:tabs>
            <w:rPr>
              <w:rFonts w:asciiTheme="minorHAnsi" w:hAnsiTheme="minorHAnsi"/>
              <w:noProof/>
              <w:kern w:val="0"/>
              <w:sz w:val="22"/>
              <w:szCs w:val="22"/>
              <w:lang w:val="en-GB" w:eastAsia="en-GB"/>
            </w:rPr>
          </w:pPr>
          <w:hyperlink w:anchor="_Toc131694556" w:history="1">
            <w:r w:rsidRPr="00415B65">
              <w:rPr>
                <w:rStyle w:val="Hyperlink"/>
                <w:rFonts w:cs="Calibri"/>
                <w:noProof/>
                <w:lang w:val="en-GB"/>
              </w:rPr>
              <w:t>Chapter 5: Conclusions and Recommendations</w:t>
            </w:r>
            <w:r>
              <w:rPr>
                <w:noProof/>
                <w:webHidden/>
              </w:rPr>
              <w:tab/>
            </w:r>
            <w:r>
              <w:rPr>
                <w:noProof/>
                <w:webHidden/>
              </w:rPr>
              <w:fldChar w:fldCharType="begin"/>
            </w:r>
            <w:r>
              <w:rPr>
                <w:noProof/>
                <w:webHidden/>
              </w:rPr>
              <w:instrText xml:space="preserve"> PAGEREF _Toc131694556 \h </w:instrText>
            </w:r>
            <w:r>
              <w:rPr>
                <w:noProof/>
                <w:webHidden/>
              </w:rPr>
            </w:r>
            <w:r>
              <w:rPr>
                <w:noProof/>
                <w:webHidden/>
              </w:rPr>
              <w:fldChar w:fldCharType="separate"/>
            </w:r>
            <w:r>
              <w:rPr>
                <w:noProof/>
                <w:webHidden/>
              </w:rPr>
              <w:t>6</w:t>
            </w:r>
            <w:r>
              <w:rPr>
                <w:noProof/>
                <w:webHidden/>
              </w:rPr>
              <w:fldChar w:fldCharType="end"/>
            </w:r>
          </w:hyperlink>
        </w:p>
        <w:p w14:paraId="0553028C" w14:textId="2924C9E4" w:rsidR="00D82826" w:rsidRDefault="00D82826">
          <w:pPr>
            <w:pStyle w:val="TOC2"/>
            <w:tabs>
              <w:tab w:val="right" w:leader="dot" w:pos="9350"/>
            </w:tabs>
            <w:rPr>
              <w:rFonts w:asciiTheme="minorHAnsi" w:hAnsiTheme="minorHAnsi"/>
              <w:noProof/>
              <w:kern w:val="0"/>
              <w:sz w:val="22"/>
              <w:szCs w:val="22"/>
              <w:lang w:val="en-GB" w:eastAsia="en-GB"/>
            </w:rPr>
          </w:pPr>
          <w:hyperlink w:anchor="_Toc131694557" w:history="1">
            <w:r w:rsidRPr="00415B65">
              <w:rPr>
                <w:rStyle w:val="Hyperlink"/>
                <w:noProof/>
              </w:rPr>
              <w:t>5.1 Advice</w:t>
            </w:r>
            <w:r>
              <w:rPr>
                <w:noProof/>
                <w:webHidden/>
              </w:rPr>
              <w:tab/>
            </w:r>
            <w:r>
              <w:rPr>
                <w:noProof/>
                <w:webHidden/>
              </w:rPr>
              <w:fldChar w:fldCharType="begin"/>
            </w:r>
            <w:r>
              <w:rPr>
                <w:noProof/>
                <w:webHidden/>
              </w:rPr>
              <w:instrText xml:space="preserve"> PAGEREF _Toc131694557 \h </w:instrText>
            </w:r>
            <w:r>
              <w:rPr>
                <w:noProof/>
                <w:webHidden/>
              </w:rPr>
            </w:r>
            <w:r>
              <w:rPr>
                <w:noProof/>
                <w:webHidden/>
              </w:rPr>
              <w:fldChar w:fldCharType="separate"/>
            </w:r>
            <w:r>
              <w:rPr>
                <w:noProof/>
                <w:webHidden/>
              </w:rPr>
              <w:t>6</w:t>
            </w:r>
            <w:r>
              <w:rPr>
                <w:noProof/>
                <w:webHidden/>
              </w:rPr>
              <w:fldChar w:fldCharType="end"/>
            </w:r>
          </w:hyperlink>
        </w:p>
        <w:p w14:paraId="5C957825" w14:textId="4196C3C5" w:rsidR="00D82826" w:rsidRDefault="00D82826">
          <w:pPr>
            <w:pStyle w:val="TOC2"/>
            <w:tabs>
              <w:tab w:val="right" w:leader="dot" w:pos="9350"/>
            </w:tabs>
            <w:rPr>
              <w:rFonts w:asciiTheme="minorHAnsi" w:hAnsiTheme="minorHAnsi"/>
              <w:noProof/>
              <w:kern w:val="0"/>
              <w:sz w:val="22"/>
              <w:szCs w:val="22"/>
              <w:lang w:val="en-GB" w:eastAsia="en-GB"/>
            </w:rPr>
          </w:pPr>
          <w:hyperlink w:anchor="_Toc131694558" w:history="1">
            <w:r w:rsidRPr="00415B65">
              <w:rPr>
                <w:rStyle w:val="Hyperlink"/>
                <w:noProof/>
                <w:lang w:val="en-GB"/>
              </w:rPr>
              <w:t>5.2 Management</w:t>
            </w:r>
            <w:r>
              <w:rPr>
                <w:noProof/>
                <w:webHidden/>
              </w:rPr>
              <w:tab/>
            </w:r>
            <w:r>
              <w:rPr>
                <w:noProof/>
                <w:webHidden/>
              </w:rPr>
              <w:fldChar w:fldCharType="begin"/>
            </w:r>
            <w:r>
              <w:rPr>
                <w:noProof/>
                <w:webHidden/>
              </w:rPr>
              <w:instrText xml:space="preserve"> PAGEREF _Toc131694558 \h </w:instrText>
            </w:r>
            <w:r>
              <w:rPr>
                <w:noProof/>
                <w:webHidden/>
              </w:rPr>
            </w:r>
            <w:r>
              <w:rPr>
                <w:noProof/>
                <w:webHidden/>
              </w:rPr>
              <w:fldChar w:fldCharType="separate"/>
            </w:r>
            <w:r>
              <w:rPr>
                <w:noProof/>
                <w:webHidden/>
              </w:rPr>
              <w:t>6</w:t>
            </w:r>
            <w:r>
              <w:rPr>
                <w:noProof/>
                <w:webHidden/>
              </w:rPr>
              <w:fldChar w:fldCharType="end"/>
            </w:r>
          </w:hyperlink>
        </w:p>
        <w:p w14:paraId="6D2F01A0" w14:textId="70C262AD" w:rsidR="00D82826" w:rsidRDefault="00D82826">
          <w:pPr>
            <w:pStyle w:val="TOC1"/>
            <w:tabs>
              <w:tab w:val="right" w:leader="dot" w:pos="9350"/>
            </w:tabs>
            <w:rPr>
              <w:rFonts w:asciiTheme="minorHAnsi" w:hAnsiTheme="minorHAnsi"/>
              <w:noProof/>
              <w:kern w:val="0"/>
              <w:sz w:val="22"/>
              <w:szCs w:val="22"/>
              <w:lang w:val="en-GB" w:eastAsia="en-GB"/>
            </w:rPr>
          </w:pPr>
          <w:hyperlink w:anchor="_Toc131694559" w:history="1">
            <w:r w:rsidRPr="00415B65">
              <w:rPr>
                <w:rStyle w:val="Hyperlink"/>
                <w:rFonts w:cs="Calibri"/>
                <w:noProof/>
                <w:lang w:val="en-GB"/>
              </w:rPr>
              <w:t>Personal Reflection</w:t>
            </w:r>
            <w:r>
              <w:rPr>
                <w:noProof/>
                <w:webHidden/>
              </w:rPr>
              <w:tab/>
            </w:r>
            <w:r>
              <w:rPr>
                <w:noProof/>
                <w:webHidden/>
              </w:rPr>
              <w:fldChar w:fldCharType="begin"/>
            </w:r>
            <w:r>
              <w:rPr>
                <w:noProof/>
                <w:webHidden/>
              </w:rPr>
              <w:instrText xml:space="preserve"> PAGEREF _Toc131694559 \h </w:instrText>
            </w:r>
            <w:r>
              <w:rPr>
                <w:noProof/>
                <w:webHidden/>
              </w:rPr>
            </w:r>
            <w:r>
              <w:rPr>
                <w:noProof/>
                <w:webHidden/>
              </w:rPr>
              <w:fldChar w:fldCharType="separate"/>
            </w:r>
            <w:r>
              <w:rPr>
                <w:noProof/>
                <w:webHidden/>
              </w:rPr>
              <w:t>7</w:t>
            </w:r>
            <w:r>
              <w:rPr>
                <w:noProof/>
                <w:webHidden/>
              </w:rPr>
              <w:fldChar w:fldCharType="end"/>
            </w:r>
          </w:hyperlink>
        </w:p>
        <w:p w14:paraId="3F5E3D54" w14:textId="253610A3" w:rsidR="00D82826" w:rsidRDefault="00D82826">
          <w:pPr>
            <w:pStyle w:val="TOC1"/>
            <w:tabs>
              <w:tab w:val="right" w:leader="dot" w:pos="9350"/>
            </w:tabs>
            <w:rPr>
              <w:rFonts w:asciiTheme="minorHAnsi" w:hAnsiTheme="minorHAnsi"/>
              <w:noProof/>
              <w:kern w:val="0"/>
              <w:sz w:val="22"/>
              <w:szCs w:val="22"/>
              <w:lang w:val="en-GB" w:eastAsia="en-GB"/>
            </w:rPr>
          </w:pPr>
          <w:hyperlink w:anchor="_Toc131694560" w:history="1">
            <w:r w:rsidRPr="00415B65">
              <w:rPr>
                <w:rStyle w:val="Hyperlink"/>
                <w:rFonts w:cs="Calibri"/>
                <w:noProof/>
                <w:lang w:val="en-GB"/>
              </w:rPr>
              <w:t>References</w:t>
            </w:r>
            <w:r>
              <w:rPr>
                <w:noProof/>
                <w:webHidden/>
              </w:rPr>
              <w:tab/>
            </w:r>
            <w:r>
              <w:rPr>
                <w:noProof/>
                <w:webHidden/>
              </w:rPr>
              <w:fldChar w:fldCharType="begin"/>
            </w:r>
            <w:r>
              <w:rPr>
                <w:noProof/>
                <w:webHidden/>
              </w:rPr>
              <w:instrText xml:space="preserve"> PAGEREF _Toc131694560 \h </w:instrText>
            </w:r>
            <w:r>
              <w:rPr>
                <w:noProof/>
                <w:webHidden/>
              </w:rPr>
            </w:r>
            <w:r>
              <w:rPr>
                <w:noProof/>
                <w:webHidden/>
              </w:rPr>
              <w:fldChar w:fldCharType="separate"/>
            </w:r>
            <w:r>
              <w:rPr>
                <w:noProof/>
                <w:webHidden/>
              </w:rPr>
              <w:t>8</w:t>
            </w:r>
            <w:r>
              <w:rPr>
                <w:noProof/>
                <w:webHidden/>
              </w:rPr>
              <w:fldChar w:fldCharType="end"/>
            </w:r>
          </w:hyperlink>
        </w:p>
        <w:p w14:paraId="5E45A5F6" w14:textId="1D639011" w:rsidR="00314A91" w:rsidRPr="008E574F" w:rsidRDefault="00314A91" w:rsidP="00E806DF">
          <w:pPr>
            <w:spacing w:line="360" w:lineRule="auto"/>
            <w:rPr>
              <w:lang w:val="en-GB"/>
            </w:rPr>
          </w:pPr>
          <w:r w:rsidRPr="008E574F">
            <w:rPr>
              <w:b/>
              <w:bCs/>
              <w:noProof/>
              <w:lang w:val="en-GB"/>
            </w:rPr>
            <w:fldChar w:fldCharType="end"/>
          </w:r>
        </w:p>
      </w:sdtContent>
    </w:sdt>
    <w:p w14:paraId="717E46A1" w14:textId="77777777" w:rsidR="0047296E" w:rsidRPr="008E574F" w:rsidRDefault="0047296E" w:rsidP="00C562EC">
      <w:pPr>
        <w:pStyle w:val="SectionTitle"/>
        <w:spacing w:line="240" w:lineRule="auto"/>
        <w:rPr>
          <w:rFonts w:cs="Calibri"/>
          <w:lang w:val="en-GB"/>
        </w:rPr>
        <w:sectPr w:rsidR="0047296E" w:rsidRPr="008E574F" w:rsidSect="000451E2">
          <w:footnotePr>
            <w:pos w:val="beneathText"/>
          </w:footnotePr>
          <w:pgSz w:w="12240" w:h="15840"/>
          <w:pgMar w:top="1440" w:right="1440" w:bottom="1440" w:left="1440" w:header="720" w:footer="720" w:gutter="0"/>
          <w:pgNumType w:start="1"/>
          <w:cols w:space="720"/>
          <w:docGrid w:linePitch="360"/>
          <w15:footnoteColumns w:val="1"/>
        </w:sectPr>
      </w:pPr>
    </w:p>
    <w:p w14:paraId="059806C0" w14:textId="0C4C9860" w:rsidR="00AA5896" w:rsidRPr="008E574F" w:rsidRDefault="005C2C0B" w:rsidP="00314A91">
      <w:pPr>
        <w:pStyle w:val="SectionTitle"/>
        <w:rPr>
          <w:rFonts w:cs="Calibri"/>
          <w:lang w:val="en-GB"/>
        </w:rPr>
      </w:pPr>
      <w:bookmarkStart w:id="2" w:name="_Toc131694545"/>
      <w:r w:rsidRPr="008E574F">
        <w:rPr>
          <w:rFonts w:cs="Calibri"/>
          <w:lang w:val="en-GB"/>
        </w:rPr>
        <w:lastRenderedPageBreak/>
        <w:t>Summary</w:t>
      </w:r>
      <w:bookmarkEnd w:id="1"/>
      <w:bookmarkEnd w:id="2"/>
    </w:p>
    <w:p w14:paraId="5DB201A0" w14:textId="3EA17412" w:rsidR="001305E5" w:rsidRDefault="00F12A3D" w:rsidP="008F084C">
      <w:pPr>
        <w:spacing w:line="360" w:lineRule="auto"/>
        <w:jc w:val="both"/>
        <w:rPr>
          <w:rFonts w:cs="Calibri"/>
          <w:lang w:val="en-GB"/>
        </w:rPr>
      </w:pPr>
      <w:r w:rsidRPr="008E574F">
        <w:rPr>
          <w:rFonts w:cs="Calibri"/>
          <w:lang w:val="en-GB"/>
        </w:rPr>
        <w:t xml:space="preserve">This report describes the duration of the </w:t>
      </w:r>
      <w:r w:rsidR="001305E5">
        <w:rPr>
          <w:rFonts w:cs="Calibri"/>
          <w:lang w:val="en-GB"/>
        </w:rPr>
        <w:t>graduation i</w:t>
      </w:r>
      <w:r w:rsidRPr="008E574F">
        <w:rPr>
          <w:rFonts w:cs="Calibri"/>
          <w:lang w:val="en-GB"/>
        </w:rPr>
        <w:t>nternship at</w:t>
      </w:r>
      <w:r w:rsidR="005D08B7" w:rsidRPr="008E574F">
        <w:rPr>
          <w:rFonts w:cs="Calibri"/>
          <w:lang w:val="en-GB"/>
        </w:rPr>
        <w:t xml:space="preserve"> </w:t>
      </w:r>
      <w:r w:rsidR="001305E5">
        <w:rPr>
          <w:rFonts w:cs="Calibri"/>
          <w:lang w:val="en-GB"/>
        </w:rPr>
        <w:t>Drieam</w:t>
      </w:r>
      <w:r w:rsidR="005D08B7" w:rsidRPr="008E574F">
        <w:rPr>
          <w:rFonts w:cs="Calibri"/>
          <w:lang w:val="en-GB"/>
        </w:rPr>
        <w:t>, a</w:t>
      </w:r>
      <w:r w:rsidR="001305E5">
        <w:rPr>
          <w:rFonts w:cs="Calibri"/>
          <w:lang w:val="en-GB"/>
        </w:rPr>
        <w:t>n</w:t>
      </w:r>
      <w:r w:rsidRPr="008E574F">
        <w:rPr>
          <w:rFonts w:cs="Calibri"/>
          <w:lang w:val="en-GB"/>
        </w:rPr>
        <w:t xml:space="preserve"> </w:t>
      </w:r>
      <w:r w:rsidR="001305E5">
        <w:rPr>
          <w:rFonts w:cs="Calibri"/>
          <w:lang w:val="en-GB"/>
        </w:rPr>
        <w:t>education technology company</w:t>
      </w:r>
      <w:r w:rsidRPr="008E574F">
        <w:rPr>
          <w:rFonts w:cs="Calibri"/>
          <w:lang w:val="en-GB"/>
        </w:rPr>
        <w:t xml:space="preserve">. </w:t>
      </w:r>
      <w:r w:rsidR="001305E5">
        <w:rPr>
          <w:rFonts w:cs="Calibri"/>
          <w:lang w:val="en-GB"/>
        </w:rPr>
        <w:t>It offers various s</w:t>
      </w:r>
      <w:r w:rsidR="00FD7C33">
        <w:rPr>
          <w:rFonts w:cs="Calibri"/>
          <w:lang w:val="en-GB"/>
        </w:rPr>
        <w:t>oftware s</w:t>
      </w:r>
      <w:r w:rsidR="001305E5">
        <w:rPr>
          <w:rFonts w:cs="Calibri"/>
          <w:lang w:val="en-GB"/>
        </w:rPr>
        <w:t>olutions t</w:t>
      </w:r>
      <w:r w:rsidR="00FD7C33">
        <w:rPr>
          <w:rFonts w:cs="Calibri"/>
          <w:lang w:val="en-GB"/>
        </w:rPr>
        <w:t>hat aid educators and students</w:t>
      </w:r>
      <w:r w:rsidR="001305E5">
        <w:rPr>
          <w:rFonts w:cs="Calibri"/>
          <w:lang w:val="en-GB"/>
        </w:rPr>
        <w:t>.</w:t>
      </w:r>
    </w:p>
    <w:p w14:paraId="48AC1AF5" w14:textId="32C8E69D" w:rsidR="004E7AB7" w:rsidRPr="008E574F" w:rsidRDefault="00B631E1" w:rsidP="008F084C">
      <w:pPr>
        <w:spacing w:line="360" w:lineRule="auto"/>
        <w:jc w:val="both"/>
        <w:rPr>
          <w:rFonts w:cs="Calibri"/>
          <w:lang w:val="en-GB"/>
        </w:rPr>
      </w:pPr>
      <w:r w:rsidRPr="008E574F">
        <w:rPr>
          <w:rFonts w:cs="Calibri"/>
          <w:lang w:val="en-GB"/>
        </w:rPr>
        <w:t>The assignment was t</w:t>
      </w:r>
      <w:r w:rsidR="005D08B7" w:rsidRPr="008E574F">
        <w:rPr>
          <w:rFonts w:cs="Calibri"/>
          <w:lang w:val="en-GB"/>
        </w:rPr>
        <w:t>o find a way to</w:t>
      </w:r>
      <w:r w:rsidR="001305E5">
        <w:rPr>
          <w:rFonts w:cs="Calibri"/>
          <w:lang w:val="en-GB"/>
        </w:rPr>
        <w:t xml:space="preserve"> improve the usability of Portflow Evidence Section</w:t>
      </w:r>
      <w:r w:rsidR="005D08B7" w:rsidRPr="008E574F">
        <w:rPr>
          <w:rFonts w:cs="Calibri"/>
          <w:lang w:val="en-GB"/>
        </w:rPr>
        <w:t xml:space="preserve">. </w:t>
      </w:r>
      <w:r w:rsidR="001305E5">
        <w:rPr>
          <w:rFonts w:cs="Calibri"/>
          <w:lang w:val="en-GB"/>
        </w:rPr>
        <w:t xml:space="preserve"> The section responsible for managing all aggregated data and is only accessible to the owner of the portfolio. </w:t>
      </w:r>
      <w:r w:rsidR="005D08B7" w:rsidRPr="008E574F">
        <w:rPr>
          <w:rFonts w:cs="Calibri"/>
          <w:lang w:val="en-GB"/>
        </w:rPr>
        <w:t xml:space="preserve">The work began in a team of </w:t>
      </w:r>
      <w:r w:rsidR="001305E5">
        <w:rPr>
          <w:rFonts w:cs="Calibri"/>
          <w:lang w:val="en-GB"/>
        </w:rPr>
        <w:t>5-9 developers</w:t>
      </w:r>
      <w:r w:rsidR="005D08B7" w:rsidRPr="008E574F">
        <w:rPr>
          <w:rFonts w:cs="Calibri"/>
          <w:lang w:val="en-GB"/>
        </w:rPr>
        <w:t xml:space="preserve"> and design thinking was the chosen approach. First </w:t>
      </w:r>
      <w:r w:rsidR="001305E5">
        <w:rPr>
          <w:rFonts w:cs="Calibri"/>
          <w:lang w:val="en-GB"/>
        </w:rPr>
        <w:t>I</w:t>
      </w:r>
      <w:r w:rsidR="005D08B7" w:rsidRPr="008E574F">
        <w:rPr>
          <w:rFonts w:cs="Calibri"/>
          <w:lang w:val="en-GB"/>
        </w:rPr>
        <w:t xml:space="preserve"> learn</w:t>
      </w:r>
      <w:r w:rsidR="00E047ED" w:rsidRPr="008E574F">
        <w:rPr>
          <w:rFonts w:cs="Calibri"/>
          <w:lang w:val="en-GB"/>
        </w:rPr>
        <w:t>t</w:t>
      </w:r>
      <w:r w:rsidR="005D08B7" w:rsidRPr="008E574F">
        <w:rPr>
          <w:rFonts w:cs="Calibri"/>
          <w:lang w:val="en-GB"/>
        </w:rPr>
        <w:t xml:space="preserve"> more about the</w:t>
      </w:r>
      <w:r w:rsidR="001305E5">
        <w:rPr>
          <w:rFonts w:cs="Calibri"/>
          <w:lang w:val="en-GB"/>
        </w:rPr>
        <w:t xml:space="preserve"> company, their culture and products. Second I looked into the competitors to gain insight into the existing products in the market. This helped to better understand the existing problem/ opportunity and start visualizing the potential solution that was later implemented.</w:t>
      </w:r>
    </w:p>
    <w:p w14:paraId="290B80BE" w14:textId="371C6186" w:rsidR="00267F07" w:rsidRPr="008E574F" w:rsidRDefault="005D08B7" w:rsidP="008F084C">
      <w:pPr>
        <w:spacing w:line="360" w:lineRule="auto"/>
        <w:jc w:val="both"/>
        <w:rPr>
          <w:rFonts w:cs="Calibri"/>
          <w:lang w:val="en-GB"/>
        </w:rPr>
      </w:pPr>
      <w:r w:rsidRPr="008E574F">
        <w:rPr>
          <w:rFonts w:cs="Calibri"/>
          <w:lang w:val="en-GB"/>
        </w:rPr>
        <w:t xml:space="preserve">The </w:t>
      </w:r>
      <w:r w:rsidR="001305E5">
        <w:rPr>
          <w:rFonts w:cs="Calibri"/>
          <w:lang w:val="en-GB"/>
        </w:rPr>
        <w:t xml:space="preserve">lead </w:t>
      </w:r>
      <w:r w:rsidRPr="008E574F">
        <w:rPr>
          <w:rFonts w:cs="Calibri"/>
          <w:lang w:val="en-GB"/>
        </w:rPr>
        <w:t xml:space="preserve">concept was created after </w:t>
      </w:r>
      <w:r w:rsidR="001305E5">
        <w:rPr>
          <w:rFonts w:cs="Calibri"/>
          <w:lang w:val="en-GB"/>
        </w:rPr>
        <w:t>several iterations of sketching and wireframing the potential solutions and reviewing them with the stakeholders</w:t>
      </w:r>
      <w:r w:rsidR="007C34D1" w:rsidRPr="008E574F">
        <w:rPr>
          <w:rFonts w:cs="Calibri"/>
          <w:lang w:val="en-GB"/>
        </w:rPr>
        <w:t xml:space="preserve">. The solution is a </w:t>
      </w:r>
      <w:r w:rsidR="001305E5">
        <w:rPr>
          <w:rFonts w:cs="Calibri"/>
          <w:lang w:val="en-GB"/>
        </w:rPr>
        <w:t>reinvented</w:t>
      </w:r>
      <w:r w:rsidR="007C34D1" w:rsidRPr="008E574F">
        <w:rPr>
          <w:rFonts w:cs="Calibri"/>
          <w:lang w:val="en-GB"/>
        </w:rPr>
        <w:t xml:space="preserve"> </w:t>
      </w:r>
      <w:r w:rsidR="001305E5">
        <w:rPr>
          <w:rFonts w:cs="Calibri"/>
          <w:lang w:val="en-GB"/>
        </w:rPr>
        <w:t xml:space="preserve">evidence table </w:t>
      </w:r>
      <w:r w:rsidR="007C34D1" w:rsidRPr="008E574F">
        <w:rPr>
          <w:rFonts w:cs="Calibri"/>
          <w:lang w:val="en-GB"/>
        </w:rPr>
        <w:t>that provides</w:t>
      </w:r>
      <w:r w:rsidR="001305E5">
        <w:rPr>
          <w:rFonts w:cs="Calibri"/>
          <w:lang w:val="en-GB"/>
        </w:rPr>
        <w:t xml:space="preserve"> a better overview of all aggregated evidence as well as offers tools to manage it</w:t>
      </w:r>
      <w:r w:rsidR="007C34D1" w:rsidRPr="008E574F">
        <w:rPr>
          <w:rFonts w:cs="Calibri"/>
          <w:lang w:val="en-GB"/>
        </w:rPr>
        <w:t>. The solution is</w:t>
      </w:r>
      <w:r w:rsidR="001305E5">
        <w:rPr>
          <w:rFonts w:cs="Calibri"/>
          <w:lang w:val="en-GB"/>
        </w:rPr>
        <w:t xml:space="preserve"> a production ready code that should be deployed and available to the users as of the next study year</w:t>
      </w:r>
      <w:r w:rsidR="007C34D1" w:rsidRPr="008E574F">
        <w:rPr>
          <w:rFonts w:cs="Calibri"/>
          <w:lang w:val="en-GB"/>
        </w:rPr>
        <w:t xml:space="preserve">. </w:t>
      </w:r>
    </w:p>
    <w:p w14:paraId="4A1CDEBF" w14:textId="75DDD6F2" w:rsidR="006D0406" w:rsidRPr="008E574F" w:rsidRDefault="007C34D1" w:rsidP="008F084C">
      <w:pPr>
        <w:spacing w:line="360" w:lineRule="auto"/>
        <w:jc w:val="both"/>
        <w:rPr>
          <w:rFonts w:cs="Calibri"/>
          <w:lang w:val="en-GB"/>
        </w:rPr>
      </w:pPr>
      <w:r w:rsidRPr="008E574F">
        <w:rPr>
          <w:rFonts w:cs="Calibri"/>
          <w:lang w:val="en-GB"/>
        </w:rPr>
        <w:t xml:space="preserve">The internship concluded with </w:t>
      </w:r>
      <w:r w:rsidR="001305E5">
        <w:rPr>
          <w:rFonts w:cs="Calibri"/>
          <w:lang w:val="en-GB"/>
        </w:rPr>
        <w:t>testing the solution with students that already are familiar with the product</w:t>
      </w:r>
      <w:r w:rsidRPr="008E574F">
        <w:rPr>
          <w:rFonts w:cs="Calibri"/>
          <w:lang w:val="en-GB"/>
        </w:rPr>
        <w:t>.</w:t>
      </w:r>
    </w:p>
    <w:p w14:paraId="67121B82" w14:textId="7F79B261" w:rsidR="00AA5896" w:rsidRPr="008E574F" w:rsidRDefault="00AA5896" w:rsidP="00ED4BB7">
      <w:pPr>
        <w:pStyle w:val="SectionTitle"/>
        <w:rPr>
          <w:lang w:val="en-GB"/>
        </w:rPr>
      </w:pPr>
      <w:bookmarkStart w:id="3" w:name="_Toc87001777"/>
      <w:bookmarkStart w:id="4" w:name="_Toc131694546"/>
      <w:r w:rsidRPr="008E574F">
        <w:rPr>
          <w:lang w:val="en-GB"/>
        </w:rPr>
        <w:lastRenderedPageBreak/>
        <w:t>Glossary</w:t>
      </w:r>
      <w:bookmarkEnd w:id="3"/>
      <w:bookmarkEnd w:id="4"/>
    </w:p>
    <w:tbl>
      <w:tblPr>
        <w:tblStyle w:val="GridTable1Light-Accent1"/>
        <w:tblW w:w="9589" w:type="dxa"/>
        <w:tblBorders>
          <w:top w:val="single" w:sz="4" w:space="0" w:color="4D4D4D" w:themeColor="accent6"/>
          <w:left w:val="single" w:sz="4" w:space="0" w:color="4D4D4D" w:themeColor="accent6"/>
          <w:bottom w:val="single" w:sz="4" w:space="0" w:color="4D4D4D" w:themeColor="accent6"/>
          <w:right w:val="single" w:sz="4" w:space="0" w:color="4D4D4D" w:themeColor="accent6"/>
          <w:insideH w:val="single" w:sz="4" w:space="0" w:color="4D4D4D" w:themeColor="accent6"/>
          <w:insideV w:val="single" w:sz="4" w:space="0" w:color="4D4D4D" w:themeColor="accent6"/>
        </w:tblBorders>
        <w:tblLook w:val="04A0" w:firstRow="1" w:lastRow="0" w:firstColumn="1" w:lastColumn="0" w:noHBand="0" w:noVBand="1"/>
      </w:tblPr>
      <w:tblGrid>
        <w:gridCol w:w="1885"/>
        <w:gridCol w:w="7704"/>
      </w:tblGrid>
      <w:tr w:rsidR="00FA5978" w:rsidRPr="008E574F" w14:paraId="2807EB5D" w14:textId="77777777" w:rsidTr="00967470">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885" w:type="dxa"/>
            <w:tcBorders>
              <w:bottom w:val="none" w:sz="0" w:space="0" w:color="auto"/>
            </w:tcBorders>
            <w:shd w:val="clear" w:color="auto" w:fill="ECDFF5"/>
          </w:tcPr>
          <w:p w14:paraId="642A9650" w14:textId="77777777" w:rsidR="00FA5978" w:rsidRPr="008E574F" w:rsidRDefault="00FA5978" w:rsidP="00C562EC">
            <w:pPr>
              <w:ind w:firstLine="0"/>
              <w:rPr>
                <w:rFonts w:cs="Calibri"/>
                <w:lang w:val="en-GB"/>
              </w:rPr>
            </w:pPr>
            <w:r w:rsidRPr="008E574F">
              <w:rPr>
                <w:rFonts w:cs="Calibri"/>
                <w:lang w:val="en-GB"/>
              </w:rPr>
              <w:t>Notation</w:t>
            </w:r>
          </w:p>
        </w:tc>
        <w:tc>
          <w:tcPr>
            <w:tcW w:w="7704" w:type="dxa"/>
            <w:tcBorders>
              <w:bottom w:val="none" w:sz="0" w:space="0" w:color="auto"/>
            </w:tcBorders>
            <w:shd w:val="clear" w:color="auto" w:fill="ECDFF5"/>
          </w:tcPr>
          <w:p w14:paraId="50D57575" w14:textId="77777777" w:rsidR="00FA5978" w:rsidRPr="008E574F" w:rsidRDefault="00FA5978" w:rsidP="00C562EC">
            <w:pPr>
              <w:ind w:firstLine="0"/>
              <w:cnfStyle w:val="100000000000" w:firstRow="1" w:lastRow="0" w:firstColumn="0" w:lastColumn="0" w:oddVBand="0" w:evenVBand="0" w:oddHBand="0" w:evenHBand="0" w:firstRowFirstColumn="0" w:firstRowLastColumn="0" w:lastRowFirstColumn="0" w:lastRowLastColumn="0"/>
              <w:rPr>
                <w:rFonts w:cs="Calibri"/>
                <w:lang w:val="en-GB"/>
              </w:rPr>
            </w:pPr>
            <w:r w:rsidRPr="008E574F">
              <w:rPr>
                <w:rFonts w:cs="Calibri"/>
                <w:lang w:val="en-GB"/>
              </w:rPr>
              <w:t>Description</w:t>
            </w:r>
          </w:p>
        </w:tc>
      </w:tr>
      <w:tr w:rsidR="007F0213" w:rsidRPr="008E574F" w14:paraId="4FB57D85"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C151E87" w14:textId="353784D3" w:rsidR="007F0213" w:rsidRPr="008E574F" w:rsidRDefault="0063468D" w:rsidP="00ED4BB7">
            <w:pPr>
              <w:spacing w:line="360" w:lineRule="auto"/>
              <w:ind w:firstLine="0"/>
              <w:rPr>
                <w:rFonts w:cs="Calibri"/>
                <w:b w:val="0"/>
                <w:bCs w:val="0"/>
                <w:sz w:val="22"/>
                <w:szCs w:val="22"/>
                <w:lang w:val="en-GB"/>
              </w:rPr>
            </w:pPr>
            <w:r>
              <w:rPr>
                <w:rFonts w:cs="Calibri"/>
                <w:b w:val="0"/>
                <w:bCs w:val="0"/>
                <w:sz w:val="22"/>
                <w:szCs w:val="22"/>
                <w:lang w:val="en-GB"/>
              </w:rPr>
              <w:t>EdTech</w:t>
            </w:r>
          </w:p>
        </w:tc>
        <w:tc>
          <w:tcPr>
            <w:tcW w:w="7704" w:type="dxa"/>
          </w:tcPr>
          <w:p w14:paraId="2140D844" w14:textId="606EBC7A" w:rsidR="007F0213" w:rsidRPr="008E574F" w:rsidRDefault="005336EE" w:rsidP="00ED4BB7">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lang w:val="en-GB"/>
              </w:rPr>
            </w:pPr>
            <w:r>
              <w:rPr>
                <w:rFonts w:cs="Calibri"/>
                <w:sz w:val="22"/>
                <w:szCs w:val="22"/>
                <w:lang w:val="en-GB"/>
              </w:rPr>
              <w:t>Academic preparation of students using digital means</w:t>
            </w:r>
            <w:r w:rsidR="000F38FF">
              <w:rPr>
                <w:rFonts w:cs="Calibri"/>
                <w:sz w:val="22"/>
                <w:szCs w:val="22"/>
                <w:lang w:val="en-GB"/>
              </w:rPr>
              <w:t>.</w:t>
            </w:r>
          </w:p>
        </w:tc>
      </w:tr>
      <w:tr w:rsidR="005336EE" w:rsidRPr="008E574F" w14:paraId="724D62BA"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09D48D6" w14:textId="5EA12E5C" w:rsidR="005336EE" w:rsidRPr="008E574F" w:rsidRDefault="005336EE" w:rsidP="005336EE">
            <w:pPr>
              <w:spacing w:line="360" w:lineRule="auto"/>
              <w:ind w:firstLine="0"/>
              <w:rPr>
                <w:rFonts w:cs="Calibri"/>
                <w:b w:val="0"/>
                <w:bCs w:val="0"/>
                <w:sz w:val="22"/>
                <w:szCs w:val="22"/>
                <w:lang w:val="en-GB"/>
              </w:rPr>
            </w:pPr>
            <w:r>
              <w:rPr>
                <w:rFonts w:cs="Calibri"/>
                <w:b w:val="0"/>
                <w:bCs w:val="0"/>
                <w:sz w:val="22"/>
                <w:szCs w:val="22"/>
                <w:lang w:val="en-GB"/>
              </w:rPr>
              <w:t>LMS</w:t>
            </w:r>
          </w:p>
        </w:tc>
        <w:tc>
          <w:tcPr>
            <w:tcW w:w="7704" w:type="dxa"/>
          </w:tcPr>
          <w:p w14:paraId="2CFFF456" w14:textId="41909A59"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lang w:val="en-GB"/>
              </w:rPr>
            </w:pPr>
            <w:r w:rsidRPr="0063468D">
              <w:rPr>
                <w:rFonts w:cs="Calibri"/>
                <w:sz w:val="22"/>
                <w:szCs w:val="22"/>
                <w:lang w:val="en-GB"/>
              </w:rPr>
              <w:t>Learning Management System</w:t>
            </w:r>
            <w:r>
              <w:rPr>
                <w:rFonts w:cs="Calibri"/>
                <w:sz w:val="22"/>
                <w:szCs w:val="22"/>
                <w:lang w:val="en-GB"/>
              </w:rPr>
              <w:t xml:space="preserve"> that offers administration, automation and tracking of educational courses, training programs and materials.</w:t>
            </w:r>
          </w:p>
        </w:tc>
      </w:tr>
      <w:tr w:rsidR="005336EE" w:rsidRPr="008E574F" w14:paraId="6DA05B9F"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1DD17CF6" w14:textId="5A83C113" w:rsidR="005336EE" w:rsidRPr="008E574F" w:rsidRDefault="005336EE" w:rsidP="005336EE">
            <w:pPr>
              <w:spacing w:line="360" w:lineRule="auto"/>
              <w:ind w:firstLine="0"/>
              <w:rPr>
                <w:rFonts w:cs="Calibri"/>
                <w:b w:val="0"/>
                <w:bCs w:val="0"/>
                <w:sz w:val="22"/>
                <w:szCs w:val="22"/>
                <w:lang w:val="en-GB"/>
              </w:rPr>
            </w:pPr>
            <w:r>
              <w:rPr>
                <w:rFonts w:cs="Calibri"/>
                <w:b w:val="0"/>
                <w:bCs w:val="0"/>
                <w:sz w:val="22"/>
                <w:szCs w:val="22"/>
                <w:lang w:val="en-GB"/>
              </w:rPr>
              <w:t>LTI</w:t>
            </w:r>
          </w:p>
        </w:tc>
        <w:tc>
          <w:tcPr>
            <w:tcW w:w="7704" w:type="dxa"/>
          </w:tcPr>
          <w:p w14:paraId="08B39D25" w14:textId="7175E615"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lang w:val="en-GB"/>
              </w:rPr>
            </w:pPr>
            <w:r w:rsidRPr="005336EE">
              <w:rPr>
                <w:rFonts w:cs="Calibri"/>
                <w:sz w:val="22"/>
                <w:szCs w:val="22"/>
                <w:lang w:val="en-GB"/>
              </w:rPr>
              <w:t>Learning Tools Interoperability</w:t>
            </w:r>
            <w:r>
              <w:rPr>
                <w:rFonts w:cs="Calibri"/>
                <w:sz w:val="22"/>
                <w:szCs w:val="22"/>
                <w:lang w:val="en-GB"/>
              </w:rPr>
              <w:t xml:space="preserve"> is a series of edtech specifications for a standard that enables applications to be integrated with a LMS.</w:t>
            </w:r>
          </w:p>
        </w:tc>
      </w:tr>
      <w:tr w:rsidR="005336EE" w:rsidRPr="008E574F" w14:paraId="60988063"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3BE7D208" w14:textId="5A77851C" w:rsidR="005336EE" w:rsidRPr="008E574F" w:rsidRDefault="005336EE" w:rsidP="005336EE">
            <w:pPr>
              <w:spacing w:line="360" w:lineRule="auto"/>
              <w:ind w:firstLine="0"/>
              <w:rPr>
                <w:rFonts w:cs="Calibri"/>
                <w:b w:val="0"/>
                <w:bCs w:val="0"/>
                <w:sz w:val="22"/>
                <w:szCs w:val="22"/>
                <w:lang w:val="en-GB"/>
              </w:rPr>
            </w:pPr>
            <w:r>
              <w:rPr>
                <w:rFonts w:cs="Calibri"/>
                <w:b w:val="0"/>
                <w:bCs w:val="0"/>
                <w:sz w:val="22"/>
                <w:szCs w:val="22"/>
                <w:lang w:val="en-GB"/>
              </w:rPr>
              <w:t>PR</w:t>
            </w:r>
          </w:p>
        </w:tc>
        <w:tc>
          <w:tcPr>
            <w:tcW w:w="7704" w:type="dxa"/>
          </w:tcPr>
          <w:p w14:paraId="47714CB4" w14:textId="4D46F8AC"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lang w:val="en-GB"/>
              </w:rPr>
            </w:pPr>
            <w:r w:rsidRPr="0063468D">
              <w:rPr>
                <w:rFonts w:cs="Calibri"/>
                <w:sz w:val="22"/>
                <w:szCs w:val="22"/>
                <w:lang w:val="en-GB"/>
              </w:rPr>
              <w:t>Pull Request</w:t>
            </w:r>
            <w:r w:rsidR="009524E2">
              <w:rPr>
                <w:rFonts w:cs="Calibri"/>
                <w:sz w:val="22"/>
                <w:szCs w:val="22"/>
                <w:lang w:val="en-GB"/>
              </w:rPr>
              <w:t xml:space="preserve"> is an event where </w:t>
            </w:r>
            <w:r w:rsidR="00294A92">
              <w:rPr>
                <w:rFonts w:cs="Calibri"/>
                <w:sz w:val="22"/>
                <w:szCs w:val="22"/>
                <w:lang w:val="en-GB"/>
              </w:rPr>
              <w:t>one</w:t>
            </w:r>
            <w:r w:rsidR="009524E2">
              <w:rPr>
                <w:rFonts w:cs="Calibri"/>
                <w:sz w:val="22"/>
                <w:szCs w:val="22"/>
                <w:lang w:val="en-GB"/>
              </w:rPr>
              <w:t xml:space="preserve"> developer asks another to review the code that they would like to merge into the project in the context of version control management system.</w:t>
            </w:r>
          </w:p>
        </w:tc>
      </w:tr>
      <w:tr w:rsidR="005336EE" w:rsidRPr="008E574F" w14:paraId="34F23E30"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55823E7D" w14:textId="02C08516" w:rsidR="005336EE" w:rsidRPr="008E574F" w:rsidRDefault="005336EE" w:rsidP="005336EE">
            <w:pPr>
              <w:spacing w:line="360" w:lineRule="auto"/>
              <w:ind w:firstLine="0"/>
              <w:rPr>
                <w:rFonts w:cs="Calibri"/>
                <w:b w:val="0"/>
                <w:bCs w:val="0"/>
                <w:sz w:val="22"/>
                <w:szCs w:val="22"/>
                <w:lang w:val="en-GB"/>
              </w:rPr>
            </w:pPr>
            <w:r>
              <w:rPr>
                <w:rFonts w:cs="Calibri"/>
                <w:b w:val="0"/>
                <w:bCs w:val="0"/>
                <w:sz w:val="22"/>
                <w:szCs w:val="22"/>
                <w:lang w:val="en-GB"/>
              </w:rPr>
              <w:t>Tender</w:t>
            </w:r>
          </w:p>
        </w:tc>
        <w:tc>
          <w:tcPr>
            <w:tcW w:w="7704" w:type="dxa"/>
          </w:tcPr>
          <w:p w14:paraId="00A42A2A" w14:textId="39E008F0" w:rsidR="005336EE" w:rsidRPr="008E574F" w:rsidRDefault="00294A92"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lang w:val="en-GB"/>
              </w:rPr>
            </w:pPr>
            <w:r>
              <w:rPr>
                <w:rFonts w:cs="Calibri"/>
                <w:sz w:val="22"/>
                <w:szCs w:val="22"/>
                <w:lang w:val="en-GB"/>
              </w:rPr>
              <w:t>A formal process where business</w:t>
            </w:r>
            <w:r w:rsidR="007D28CE">
              <w:rPr>
                <w:rFonts w:cs="Calibri"/>
                <w:sz w:val="22"/>
                <w:szCs w:val="22"/>
                <w:lang w:val="en-GB"/>
              </w:rPr>
              <w:t>es</w:t>
            </w:r>
            <w:r>
              <w:rPr>
                <w:rFonts w:cs="Calibri"/>
                <w:sz w:val="22"/>
                <w:szCs w:val="22"/>
                <w:lang w:val="en-GB"/>
              </w:rPr>
              <w:t xml:space="preserve"> are bidding and competing for a contract that requires specific skills or services on an ongoing basis.</w:t>
            </w:r>
          </w:p>
        </w:tc>
      </w:tr>
    </w:tbl>
    <w:p w14:paraId="7ABD390F" w14:textId="49C7BA64" w:rsidR="008B5A88" w:rsidRPr="008E574F" w:rsidRDefault="008B5A88" w:rsidP="00C562EC">
      <w:pPr>
        <w:spacing w:line="240" w:lineRule="auto"/>
        <w:rPr>
          <w:rFonts w:cs="Calibri"/>
          <w:lang w:val="en-GB"/>
        </w:rPr>
      </w:pPr>
    </w:p>
    <w:p w14:paraId="0E4674FC" w14:textId="77777777" w:rsidR="008B5A88" w:rsidRPr="008E574F" w:rsidRDefault="008B5A88" w:rsidP="00C562EC">
      <w:pPr>
        <w:spacing w:line="240" w:lineRule="auto"/>
        <w:rPr>
          <w:rFonts w:cs="Calibri"/>
          <w:lang w:val="en-GB"/>
        </w:rPr>
      </w:pPr>
      <w:r w:rsidRPr="008E574F">
        <w:rPr>
          <w:rFonts w:cs="Calibri"/>
          <w:lang w:val="en-GB"/>
        </w:rPr>
        <w:br w:type="page"/>
      </w:r>
    </w:p>
    <w:p w14:paraId="0ADF4E2F" w14:textId="77777777" w:rsidR="004447E4" w:rsidRDefault="00AA5896" w:rsidP="004447E4">
      <w:pPr>
        <w:pStyle w:val="Heading1"/>
        <w:rPr>
          <w:rFonts w:cs="Calibri"/>
          <w:lang w:val="en-GB"/>
        </w:rPr>
      </w:pPr>
      <w:bookmarkStart w:id="5" w:name="_Toc87001778"/>
      <w:bookmarkStart w:id="6" w:name="_Toc131694547"/>
      <w:r w:rsidRPr="008E574F">
        <w:rPr>
          <w:rFonts w:cs="Calibri"/>
          <w:lang w:val="en-GB"/>
        </w:rPr>
        <w:lastRenderedPageBreak/>
        <w:t>Chapter 1: Introduction</w:t>
      </w:r>
      <w:bookmarkEnd w:id="5"/>
      <w:bookmarkEnd w:id="6"/>
    </w:p>
    <w:p w14:paraId="6DE43ACD" w14:textId="77777777" w:rsidR="004447E4" w:rsidRDefault="004447E4" w:rsidP="004447E4">
      <w:pPr>
        <w:rPr>
          <w:lang w:val="en-GB"/>
        </w:rPr>
      </w:pPr>
      <w:r>
        <w:rPr>
          <w:lang w:val="en-GB"/>
        </w:rPr>
        <w:t>Drieam is a …</w:t>
      </w:r>
      <w:r w:rsidRPr="0049797C">
        <w:rPr>
          <w:highlight w:val="magenta"/>
          <w:lang w:val="en-GB"/>
        </w:rPr>
        <w:t>&lt; About the Company&gt;</w:t>
      </w:r>
    </w:p>
    <w:p w14:paraId="287B0FB6" w14:textId="76C09D5A" w:rsidR="004447E4" w:rsidRPr="004447E4" w:rsidRDefault="004447E4" w:rsidP="004447E4">
      <w:pPr>
        <w:rPr>
          <w:lang w:val="en-GB"/>
        </w:rPr>
      </w:pPr>
      <w:r>
        <w:rPr>
          <w:lang w:val="en-GB"/>
        </w:rPr>
        <w:t>… Portflow is the product that the student was working on.</w:t>
      </w:r>
    </w:p>
    <w:p w14:paraId="710E54C1" w14:textId="1D247CD8" w:rsidR="0063468D" w:rsidRDefault="0063468D" w:rsidP="008F084C">
      <w:pPr>
        <w:spacing w:line="360" w:lineRule="auto"/>
        <w:jc w:val="both"/>
        <w:rPr>
          <w:rFonts w:cs="Calibri"/>
          <w:lang w:val="en-GB"/>
        </w:rPr>
      </w:pPr>
      <w:r>
        <w:rPr>
          <w:rFonts w:cs="Calibri"/>
          <w:lang w:val="en-GB"/>
        </w:rPr>
        <w:t>The Portflow is integrated within a larger LMS and thus used by thousands of students across the globe. Each student can use the portfolio for a project, subject or entire course throughout the duration of their studies. It is a valuable tool that enables students to gather and showcase the evidence of work done</w:t>
      </w:r>
      <w:r w:rsidR="00C76E11">
        <w:rPr>
          <w:rFonts w:cs="Calibri"/>
          <w:lang w:val="en-GB"/>
        </w:rPr>
        <w:t xml:space="preserve"> (documents, presentations, posters, images, </w:t>
      </w:r>
      <w:r w:rsidR="006E1350">
        <w:rPr>
          <w:rFonts w:cs="Calibri"/>
          <w:lang w:val="en-GB"/>
        </w:rPr>
        <w:t>URLs</w:t>
      </w:r>
      <w:r w:rsidR="00C76E11">
        <w:rPr>
          <w:rFonts w:cs="Calibri"/>
          <w:lang w:val="en-GB"/>
        </w:rPr>
        <w:t>, demo recordings etc.)</w:t>
      </w:r>
      <w:r>
        <w:rPr>
          <w:rFonts w:cs="Calibri"/>
          <w:lang w:val="en-GB"/>
        </w:rPr>
        <w:t xml:space="preserve"> </w:t>
      </w:r>
      <w:r w:rsidR="00C76E11">
        <w:rPr>
          <w:rFonts w:cs="Calibri"/>
          <w:lang w:val="en-GB"/>
        </w:rPr>
        <w:t xml:space="preserve">in a meaningful way. However, with every use of portfolio more and more evidence is aggregated that it may become challenging to keep track of. For this </w:t>
      </w:r>
      <w:r w:rsidR="006E1350">
        <w:rPr>
          <w:rFonts w:cs="Calibri"/>
          <w:lang w:val="en-GB"/>
        </w:rPr>
        <w:t>purpose,</w:t>
      </w:r>
      <w:r w:rsidR="00C76E11">
        <w:rPr>
          <w:rFonts w:cs="Calibri"/>
          <w:lang w:val="en-GB"/>
        </w:rPr>
        <w:t xml:space="preserve"> there is a</w:t>
      </w:r>
      <w:r w:rsidR="006E1350">
        <w:rPr>
          <w:rFonts w:cs="Calibri"/>
          <w:lang w:val="en-GB"/>
        </w:rPr>
        <w:t xml:space="preserve"> “</w:t>
      </w:r>
      <w:r w:rsidR="00C76E11">
        <w:rPr>
          <w:rFonts w:cs="Calibri"/>
          <w:lang w:val="en-GB"/>
        </w:rPr>
        <w:t>My Evidence” section in each portfolio where the owner can overview and manage all the files.</w:t>
      </w:r>
    </w:p>
    <w:p w14:paraId="3E22B830" w14:textId="4879A159" w:rsidR="00C76E11" w:rsidRDefault="00C76E11" w:rsidP="00C76E11">
      <w:pPr>
        <w:spacing w:line="360" w:lineRule="auto"/>
        <w:ind w:firstLine="0"/>
        <w:jc w:val="both"/>
        <w:rPr>
          <w:rFonts w:cs="Calibri"/>
          <w:lang w:val="en-GB"/>
        </w:rPr>
      </w:pPr>
      <w:r>
        <w:rPr>
          <w:rFonts w:cs="Calibri"/>
          <w:lang w:val="en-GB"/>
        </w:rPr>
        <w:t>It is rather simple at the moment and does not offer many features to manage the contents, rather only a simple overview. The stud</w:t>
      </w:r>
    </w:p>
    <w:p w14:paraId="1215EF2B" w14:textId="0842B28C" w:rsidR="00C562EC" w:rsidRPr="008E574F" w:rsidRDefault="00437F5C" w:rsidP="008F084C">
      <w:pPr>
        <w:spacing w:line="360" w:lineRule="auto"/>
        <w:jc w:val="both"/>
        <w:rPr>
          <w:rFonts w:cs="Calibri"/>
          <w:lang w:val="en-GB"/>
        </w:rPr>
      </w:pPr>
      <w:r w:rsidRPr="008E574F">
        <w:rPr>
          <w:rFonts w:cs="Calibri"/>
          <w:lang w:val="en-GB"/>
        </w:rPr>
        <w:t>More</w:t>
      </w:r>
      <w:r w:rsidR="00D432DF" w:rsidRPr="008E574F">
        <w:rPr>
          <w:rFonts w:cs="Calibri"/>
          <w:lang w:val="en-GB"/>
        </w:rPr>
        <w:t xml:space="preserve"> information</w:t>
      </w:r>
      <w:r w:rsidRPr="008E574F">
        <w:rPr>
          <w:rFonts w:cs="Calibri"/>
          <w:lang w:val="en-GB"/>
        </w:rPr>
        <w:t xml:space="preserve"> about the </w:t>
      </w:r>
      <w:r w:rsidR="004447E4">
        <w:rPr>
          <w:rFonts w:cs="Calibri"/>
          <w:lang w:val="en-GB"/>
        </w:rPr>
        <w:t>assignment</w:t>
      </w:r>
      <w:r w:rsidRPr="008E574F">
        <w:rPr>
          <w:rFonts w:cs="Calibri"/>
          <w:lang w:val="en-GB"/>
        </w:rPr>
        <w:t xml:space="preserve"> can be found in the following chapter. </w:t>
      </w:r>
      <w:r w:rsidR="00CA4392" w:rsidRPr="008E574F">
        <w:rPr>
          <w:rFonts w:cs="Calibri"/>
          <w:lang w:val="en-GB"/>
        </w:rPr>
        <w:t xml:space="preserve">Chapter 3 </w:t>
      </w:r>
      <w:r w:rsidR="00D432DF" w:rsidRPr="008E574F">
        <w:rPr>
          <w:rFonts w:cs="Calibri"/>
          <w:lang w:val="en-GB"/>
        </w:rPr>
        <w:t>explains</w:t>
      </w:r>
      <w:r w:rsidR="00CA4392" w:rsidRPr="008E574F">
        <w:rPr>
          <w:rFonts w:cs="Calibri"/>
          <w:lang w:val="en-GB"/>
        </w:rPr>
        <w:t xml:space="preserve"> the assignment </w:t>
      </w:r>
      <w:r w:rsidR="00D432DF" w:rsidRPr="008E574F">
        <w:rPr>
          <w:rFonts w:cs="Calibri"/>
          <w:lang w:val="en-GB"/>
        </w:rPr>
        <w:t>in more detail</w:t>
      </w:r>
      <w:r w:rsidR="00CA4392" w:rsidRPr="008E574F">
        <w:rPr>
          <w:rFonts w:cs="Calibri"/>
          <w:lang w:val="en-GB"/>
        </w:rPr>
        <w:t xml:space="preserve">. Chapter 4 </w:t>
      </w:r>
      <w:r w:rsidR="004447E4">
        <w:rPr>
          <w:rFonts w:cs="Calibri"/>
          <w:lang w:val="en-GB"/>
        </w:rPr>
        <w:t>explains</w:t>
      </w:r>
      <w:r w:rsidR="00CA4392" w:rsidRPr="008E574F">
        <w:rPr>
          <w:rFonts w:cs="Calibri"/>
          <w:lang w:val="en-GB"/>
        </w:rPr>
        <w:t xml:space="preserve"> the process</w:t>
      </w:r>
      <w:r w:rsidR="002A5CB8" w:rsidRPr="008E574F">
        <w:rPr>
          <w:rFonts w:cs="Calibri"/>
          <w:lang w:val="en-GB"/>
        </w:rPr>
        <w:t xml:space="preserve"> and </w:t>
      </w:r>
      <w:r w:rsidR="004447E4">
        <w:rPr>
          <w:rFonts w:cs="Calibri"/>
          <w:lang w:val="en-GB"/>
        </w:rPr>
        <w:t>describes</w:t>
      </w:r>
      <w:r w:rsidR="002A5CB8" w:rsidRPr="008E574F">
        <w:rPr>
          <w:rFonts w:cs="Calibri"/>
          <w:lang w:val="en-GB"/>
        </w:rPr>
        <w:t xml:space="preserve"> the results</w:t>
      </w:r>
      <w:r w:rsidR="00CA4392" w:rsidRPr="008E574F">
        <w:rPr>
          <w:rFonts w:cs="Calibri"/>
          <w:lang w:val="en-GB"/>
        </w:rPr>
        <w:t xml:space="preserve">. The conclusions and recommendations can be found in Chapter 5. </w:t>
      </w:r>
      <w:r w:rsidR="002A5CB8" w:rsidRPr="008E574F">
        <w:rPr>
          <w:rFonts w:cs="Calibri"/>
          <w:lang w:val="en-GB"/>
        </w:rPr>
        <w:t>Any supporting, process related files (</w:t>
      </w:r>
      <w:r w:rsidR="00262E40" w:rsidRPr="008E574F">
        <w:rPr>
          <w:rFonts w:cs="Calibri"/>
          <w:lang w:val="en-GB"/>
        </w:rPr>
        <w:t>i.e.,</w:t>
      </w:r>
      <w:r w:rsidR="002A5CB8" w:rsidRPr="008E574F">
        <w:rPr>
          <w:rFonts w:cs="Calibri"/>
          <w:lang w:val="en-GB"/>
        </w:rPr>
        <w:t xml:space="preserve"> </w:t>
      </w:r>
      <w:r w:rsidR="004447E4">
        <w:rPr>
          <w:rFonts w:cs="Calibri"/>
          <w:lang w:val="en-GB"/>
        </w:rPr>
        <w:t>sketches, wireframes</w:t>
      </w:r>
      <w:r w:rsidR="002A5CB8" w:rsidRPr="008E574F">
        <w:rPr>
          <w:rFonts w:cs="Calibri"/>
          <w:lang w:val="en-GB"/>
        </w:rPr>
        <w:t>,</w:t>
      </w:r>
      <w:r w:rsidR="004447E4">
        <w:rPr>
          <w:rFonts w:cs="Calibri"/>
          <w:lang w:val="en-GB"/>
        </w:rPr>
        <w:t xml:space="preserve"> us</w:t>
      </w:r>
      <w:r w:rsidR="000A06A3">
        <w:rPr>
          <w:rFonts w:cs="Calibri"/>
          <w:lang w:val="en-GB"/>
        </w:rPr>
        <w:t>er requirements</w:t>
      </w:r>
      <w:r w:rsidR="004447E4">
        <w:rPr>
          <w:rFonts w:cs="Calibri"/>
          <w:lang w:val="en-GB"/>
        </w:rPr>
        <w:t xml:space="preserve"> and other documents)</w:t>
      </w:r>
      <w:r w:rsidR="002A5CB8" w:rsidRPr="008E574F">
        <w:rPr>
          <w:rFonts w:cs="Calibri"/>
          <w:lang w:val="en-GB"/>
        </w:rPr>
        <w:t xml:space="preserve"> are included in the Appendixes</w:t>
      </w:r>
      <w:r w:rsidR="004447E4">
        <w:rPr>
          <w:rFonts w:cs="Calibri"/>
          <w:lang w:val="en-GB"/>
        </w:rPr>
        <w:t xml:space="preserve"> and can also be found in the </w:t>
      </w:r>
      <w:hyperlink r:id="rId12" w:history="1">
        <w:r w:rsidR="004447E4" w:rsidRPr="00A43889">
          <w:rPr>
            <w:rStyle w:val="Hyperlink"/>
            <w:rFonts w:cs="Calibri"/>
            <w:color w:val="4C216D"/>
            <w:lang w:val="en-GB"/>
          </w:rPr>
          <w:t>repository</w:t>
        </w:r>
      </w:hyperlink>
      <w:r w:rsidR="002A5CB8" w:rsidRPr="008E574F">
        <w:rPr>
          <w:rFonts w:cs="Calibri"/>
          <w:lang w:val="en-GB"/>
        </w:rPr>
        <w:t xml:space="preserve">. </w:t>
      </w:r>
    </w:p>
    <w:p w14:paraId="4DF11721" w14:textId="7CE0ACE9" w:rsidR="00632F05" w:rsidRPr="004447E4" w:rsidRDefault="0016342D" w:rsidP="004447E4">
      <w:pPr>
        <w:rPr>
          <w:rFonts w:eastAsiaTheme="majorEastAsia" w:cs="Calibri"/>
          <w:b/>
          <w:bCs/>
          <w:color w:val="005426"/>
          <w:sz w:val="28"/>
          <w:lang w:val="en-GB"/>
        </w:rPr>
      </w:pPr>
      <w:bookmarkStart w:id="7" w:name="_Chapter_2:_About"/>
      <w:bookmarkStart w:id="8" w:name="_Toc87001781"/>
      <w:bookmarkEnd w:id="7"/>
      <w:r w:rsidRPr="008E574F">
        <w:rPr>
          <w:rFonts w:cs="Calibri"/>
          <w:lang w:val="en-GB"/>
        </w:rPr>
        <w:br w:type="page"/>
      </w:r>
      <w:bookmarkEnd w:id="8"/>
    </w:p>
    <w:p w14:paraId="3509BEA8" w14:textId="3C33C68C" w:rsidR="00632F05" w:rsidRDefault="00632F05" w:rsidP="0013510E">
      <w:pPr>
        <w:pStyle w:val="Heading1"/>
        <w:rPr>
          <w:rFonts w:cs="Calibri"/>
          <w:lang w:val="en-GB"/>
        </w:rPr>
      </w:pPr>
      <w:bookmarkStart w:id="9" w:name="_Toc87001782"/>
      <w:bookmarkStart w:id="10" w:name="_Toc131694548"/>
      <w:r w:rsidRPr="008E574F">
        <w:rPr>
          <w:rFonts w:cs="Calibri"/>
          <w:lang w:val="en-GB"/>
        </w:rPr>
        <w:lastRenderedPageBreak/>
        <w:t xml:space="preserve">Chapter </w:t>
      </w:r>
      <w:r w:rsidR="004261F8">
        <w:rPr>
          <w:rFonts w:cs="Calibri"/>
          <w:lang w:val="en-GB"/>
        </w:rPr>
        <w:t>2</w:t>
      </w:r>
      <w:r w:rsidRPr="008E574F">
        <w:rPr>
          <w:rFonts w:cs="Calibri"/>
          <w:lang w:val="en-GB"/>
        </w:rPr>
        <w:t xml:space="preserve">: Assignment </w:t>
      </w:r>
      <w:r w:rsidR="00A9717A" w:rsidRPr="008E574F">
        <w:rPr>
          <w:rFonts w:cs="Calibri"/>
          <w:lang w:val="en-GB"/>
        </w:rPr>
        <w:t>O</w:t>
      </w:r>
      <w:r w:rsidRPr="008E574F">
        <w:rPr>
          <w:rFonts w:cs="Calibri"/>
          <w:lang w:val="en-GB"/>
        </w:rPr>
        <w:t>verview</w:t>
      </w:r>
      <w:bookmarkEnd w:id="9"/>
      <w:bookmarkEnd w:id="10"/>
      <w:r w:rsidRPr="008E574F">
        <w:rPr>
          <w:rFonts w:cs="Calibri"/>
          <w:lang w:val="en-GB"/>
        </w:rPr>
        <w:t xml:space="preserve"> </w:t>
      </w:r>
    </w:p>
    <w:p w14:paraId="36FE4131" w14:textId="56616AB3" w:rsidR="00F2721C" w:rsidRDefault="00F2721C" w:rsidP="00F2721C">
      <w:pPr>
        <w:pStyle w:val="Heading2"/>
        <w:rPr>
          <w:lang w:val="en-GB"/>
        </w:rPr>
      </w:pPr>
      <w:bookmarkStart w:id="11" w:name="_Toc131694549"/>
      <w:r>
        <w:rPr>
          <w:lang w:val="en-GB"/>
        </w:rPr>
        <w:t>3.1 Opportunity</w:t>
      </w:r>
      <w:bookmarkEnd w:id="11"/>
    </w:p>
    <w:p w14:paraId="7247292B" w14:textId="0C14C52C" w:rsidR="0049797C" w:rsidRPr="0049797C" w:rsidRDefault="0049797C" w:rsidP="0049797C">
      <w:pPr>
        <w:rPr>
          <w:lang w:val="en-GB"/>
        </w:rPr>
      </w:pPr>
      <w:r>
        <w:rPr>
          <w:lang w:val="en-GB"/>
        </w:rPr>
        <w:t>Describe the current situation and why it is not satisfactory.</w:t>
      </w:r>
    </w:p>
    <w:p w14:paraId="4BBF6D00" w14:textId="34C3A972" w:rsidR="00F2721C" w:rsidRDefault="00F2721C" w:rsidP="00F2721C">
      <w:pPr>
        <w:pStyle w:val="Heading2"/>
        <w:rPr>
          <w:lang w:val="en-GB"/>
        </w:rPr>
      </w:pPr>
      <w:bookmarkStart w:id="12" w:name="_Toc131694550"/>
      <w:r>
        <w:rPr>
          <w:lang w:val="en-GB"/>
        </w:rPr>
        <w:t>3.2. Goal</w:t>
      </w:r>
      <w:bookmarkEnd w:id="12"/>
    </w:p>
    <w:p w14:paraId="51483B87" w14:textId="185EDEC9" w:rsidR="0049797C" w:rsidRPr="0049797C" w:rsidRDefault="0049797C" w:rsidP="0049797C">
      <w:pPr>
        <w:rPr>
          <w:lang w:val="en-GB"/>
        </w:rPr>
      </w:pPr>
      <w:r>
        <w:rPr>
          <w:lang w:val="en-GB"/>
        </w:rPr>
        <w:t>Use Project plan goal but expand on it.</w:t>
      </w:r>
    </w:p>
    <w:p w14:paraId="42A4693E" w14:textId="0A957E45" w:rsidR="00A76DAE" w:rsidRDefault="00EC3197" w:rsidP="00F2721C">
      <w:pPr>
        <w:pStyle w:val="Heading2"/>
        <w:spacing w:line="480" w:lineRule="auto"/>
        <w:rPr>
          <w:lang w:val="en-GB"/>
        </w:rPr>
      </w:pPr>
      <w:bookmarkStart w:id="13" w:name="_Toc131694551"/>
      <w:r w:rsidRPr="008E574F">
        <w:rPr>
          <w:lang w:val="en-GB"/>
        </w:rPr>
        <w:t>3.</w:t>
      </w:r>
      <w:r w:rsidR="00F2721C">
        <w:rPr>
          <w:lang w:val="en-GB"/>
        </w:rPr>
        <w:t>3</w:t>
      </w:r>
      <w:r w:rsidR="00675974" w:rsidRPr="008E574F">
        <w:rPr>
          <w:lang w:val="en-GB"/>
        </w:rPr>
        <w:t>.</w:t>
      </w:r>
      <w:r w:rsidRPr="008E574F">
        <w:rPr>
          <w:lang w:val="en-GB"/>
        </w:rPr>
        <w:t xml:space="preserve"> </w:t>
      </w:r>
      <w:r w:rsidR="007370E0" w:rsidRPr="008E574F">
        <w:rPr>
          <w:lang w:val="en-GB"/>
        </w:rPr>
        <w:t>The Approach</w:t>
      </w:r>
      <w:bookmarkEnd w:id="13"/>
    </w:p>
    <w:p w14:paraId="2419C7DA" w14:textId="04658ECE" w:rsidR="0049797C" w:rsidRPr="0049797C" w:rsidRDefault="0049797C" w:rsidP="0049797C">
      <w:pPr>
        <w:rPr>
          <w:lang w:val="en-GB"/>
        </w:rPr>
      </w:pPr>
      <w:r>
        <w:rPr>
          <w:lang w:val="en-GB"/>
        </w:rPr>
        <w:t>Explain the design thinking, scrum</w:t>
      </w:r>
      <w:r w:rsidR="0087600A">
        <w:rPr>
          <w:lang w:val="en-GB"/>
        </w:rPr>
        <w:t xml:space="preserve"> as a part of team</w:t>
      </w:r>
      <w:r>
        <w:rPr>
          <w:lang w:val="en-GB"/>
        </w:rPr>
        <w:t>, overall working in iterations and feedback collection from stakeholders. Can explain how planning was made and how it was implemented.</w:t>
      </w:r>
    </w:p>
    <w:p w14:paraId="78565363" w14:textId="77777777" w:rsidR="00807A8B" w:rsidRPr="008E574F" w:rsidRDefault="00807A8B">
      <w:pPr>
        <w:rPr>
          <w:rFonts w:eastAsiaTheme="majorEastAsia" w:cs="Calibri"/>
          <w:b/>
          <w:bCs/>
          <w:color w:val="005426"/>
          <w:sz w:val="28"/>
          <w:lang w:val="en-GB"/>
        </w:rPr>
      </w:pPr>
      <w:bookmarkStart w:id="14" w:name="_Toc87001783"/>
      <w:r w:rsidRPr="008E574F">
        <w:rPr>
          <w:rFonts w:cs="Calibri"/>
          <w:lang w:val="en-GB"/>
        </w:rPr>
        <w:br w:type="page"/>
      </w:r>
    </w:p>
    <w:p w14:paraId="7C784014" w14:textId="6FA3C1FF" w:rsidR="00632F05" w:rsidRPr="008E574F" w:rsidRDefault="00632F05" w:rsidP="000A7AF4">
      <w:pPr>
        <w:pStyle w:val="Heading1"/>
        <w:rPr>
          <w:rFonts w:cs="Calibri"/>
          <w:lang w:val="en-GB"/>
        </w:rPr>
      </w:pPr>
      <w:bookmarkStart w:id="15" w:name="_Toc131694552"/>
      <w:r w:rsidRPr="008E574F">
        <w:rPr>
          <w:rFonts w:cs="Calibri"/>
          <w:lang w:val="en-GB"/>
        </w:rPr>
        <w:lastRenderedPageBreak/>
        <w:t>Chapter 4: Process and Results</w:t>
      </w:r>
      <w:bookmarkEnd w:id="14"/>
      <w:bookmarkEnd w:id="15"/>
    </w:p>
    <w:p w14:paraId="77F14669" w14:textId="56E7F439" w:rsidR="002F7A8D" w:rsidRDefault="002F7A8D" w:rsidP="00F2721C">
      <w:pPr>
        <w:spacing w:line="360" w:lineRule="auto"/>
        <w:ind w:firstLine="0"/>
        <w:jc w:val="both"/>
        <w:rPr>
          <w:rFonts w:cs="Calibri"/>
          <w:lang w:val="en-GB"/>
        </w:rPr>
      </w:pPr>
      <w:bookmarkStart w:id="16" w:name="_Toc131694553"/>
      <w:r>
        <w:rPr>
          <w:rStyle w:val="Heading2Char"/>
        </w:rPr>
        <w:t xml:space="preserve">4.1 </w:t>
      </w:r>
      <w:r w:rsidRPr="002F7A8D">
        <w:rPr>
          <w:rStyle w:val="Heading2Char"/>
        </w:rPr>
        <w:t xml:space="preserve">The </w:t>
      </w:r>
      <w:r w:rsidR="0049797C" w:rsidRPr="002F7A8D">
        <w:rPr>
          <w:rStyle w:val="Heading2Char"/>
        </w:rPr>
        <w:t>Research</w:t>
      </w:r>
      <w:bookmarkEnd w:id="16"/>
      <w:r w:rsidR="0049797C">
        <w:rPr>
          <w:rFonts w:cs="Calibri"/>
          <w:lang w:val="en-GB"/>
        </w:rPr>
        <w:t xml:space="preserve"> </w:t>
      </w:r>
    </w:p>
    <w:p w14:paraId="64835F6B" w14:textId="3737EFA4" w:rsidR="0049797C" w:rsidRDefault="0049797C" w:rsidP="00F2721C">
      <w:pPr>
        <w:spacing w:line="360" w:lineRule="auto"/>
        <w:ind w:firstLine="0"/>
        <w:jc w:val="both"/>
        <w:rPr>
          <w:rFonts w:cs="Calibri"/>
          <w:lang w:val="en-GB"/>
        </w:rPr>
      </w:pPr>
      <w:r>
        <w:rPr>
          <w:rFonts w:cs="Calibri"/>
          <w:lang w:val="en-GB"/>
        </w:rPr>
        <w:t>Refer to research doc, mention the competitor check-up, analysing internal docs and observing the way of working by participating in all important events. In addition, emphasize that research does not end with this phase, that it carries on alongside any other activities performed.</w:t>
      </w:r>
    </w:p>
    <w:p w14:paraId="071990BD" w14:textId="63ED308A" w:rsidR="002F7A8D" w:rsidRDefault="002F7A8D" w:rsidP="002F7A8D">
      <w:pPr>
        <w:pStyle w:val="Heading2"/>
        <w:rPr>
          <w:lang w:val="en-GB"/>
        </w:rPr>
      </w:pPr>
      <w:bookmarkStart w:id="17" w:name="_Toc131694554"/>
      <w:r>
        <w:rPr>
          <w:lang w:val="en-GB"/>
        </w:rPr>
        <w:t xml:space="preserve">4.2 The </w:t>
      </w:r>
      <w:r w:rsidR="0049797C">
        <w:rPr>
          <w:lang w:val="en-GB"/>
        </w:rPr>
        <w:t>Design</w:t>
      </w:r>
      <w:bookmarkEnd w:id="17"/>
    </w:p>
    <w:p w14:paraId="6CE71B91" w14:textId="70B85FF9" w:rsidR="0049797C" w:rsidRDefault="002F7A8D" w:rsidP="00F2721C">
      <w:pPr>
        <w:spacing w:line="360" w:lineRule="auto"/>
        <w:ind w:firstLine="0"/>
        <w:jc w:val="both"/>
        <w:rPr>
          <w:rFonts w:cs="Calibri"/>
          <w:lang w:val="en-GB"/>
        </w:rPr>
      </w:pPr>
      <w:r>
        <w:rPr>
          <w:rFonts w:cs="Calibri"/>
          <w:lang w:val="en-GB"/>
        </w:rPr>
        <w:t>C</w:t>
      </w:r>
      <w:r w:rsidR="0049797C">
        <w:rPr>
          <w:rFonts w:cs="Calibri"/>
          <w:lang w:val="en-GB"/>
        </w:rPr>
        <w:t>hecking in on students and teachers that started to use Portflow, talks with PO and UX designers and their feedback.</w:t>
      </w:r>
      <w:r w:rsidR="0049797C">
        <w:rPr>
          <w:rFonts w:cs="Calibri"/>
          <w:lang w:val="en-GB"/>
        </w:rPr>
        <w:t xml:space="preserve"> Then refer to Design Document and talk about iterative sketching and wireframing and feedback received.</w:t>
      </w:r>
    </w:p>
    <w:p w14:paraId="740854C3" w14:textId="0042D9F9" w:rsidR="002F7A8D" w:rsidRDefault="002F7A8D" w:rsidP="00F2721C">
      <w:pPr>
        <w:spacing w:line="360" w:lineRule="auto"/>
        <w:ind w:firstLine="0"/>
        <w:jc w:val="both"/>
        <w:rPr>
          <w:rStyle w:val="Heading2Char"/>
        </w:rPr>
      </w:pPr>
      <w:bookmarkStart w:id="18" w:name="_Toc131694555"/>
      <w:r>
        <w:rPr>
          <w:rStyle w:val="Heading2Char"/>
        </w:rPr>
        <w:t xml:space="preserve">4.3 </w:t>
      </w:r>
      <w:r w:rsidRPr="002F7A8D">
        <w:rPr>
          <w:rStyle w:val="Heading2Char"/>
        </w:rPr>
        <w:t>The Realization</w:t>
      </w:r>
      <w:bookmarkEnd w:id="18"/>
    </w:p>
    <w:p w14:paraId="7F5E52A6" w14:textId="3FF9FA69" w:rsidR="0087600A" w:rsidRDefault="0087600A" w:rsidP="00F2721C">
      <w:pPr>
        <w:spacing w:line="360" w:lineRule="auto"/>
        <w:ind w:firstLine="0"/>
        <w:jc w:val="both"/>
        <w:rPr>
          <w:rFonts w:cs="Calibri"/>
          <w:lang w:val="en-GB"/>
        </w:rPr>
      </w:pPr>
      <w:r>
        <w:rPr>
          <w:rFonts w:cs="Calibri"/>
          <w:lang w:val="en-GB"/>
        </w:rPr>
        <w:t>Refinement, peer programming, code reviews, mention tools too (</w:t>
      </w:r>
      <w:proofErr w:type="spellStart"/>
      <w:r>
        <w:rPr>
          <w:rFonts w:cs="Calibri"/>
          <w:lang w:val="en-GB"/>
        </w:rPr>
        <w:t>github</w:t>
      </w:r>
      <w:proofErr w:type="spellEnd"/>
      <w:r>
        <w:rPr>
          <w:rFonts w:cs="Calibri"/>
          <w:lang w:val="en-GB"/>
        </w:rPr>
        <w:t>, Zenhub, Jira, notion.</w:t>
      </w:r>
    </w:p>
    <w:p w14:paraId="1886F0DF" w14:textId="14C38A3B" w:rsidR="0087600A" w:rsidRDefault="0087600A" w:rsidP="00F2721C">
      <w:pPr>
        <w:spacing w:line="360" w:lineRule="auto"/>
        <w:ind w:firstLine="0"/>
        <w:jc w:val="both"/>
        <w:rPr>
          <w:rFonts w:cs="Calibri"/>
          <w:lang w:val="en-GB"/>
        </w:rPr>
      </w:pPr>
    </w:p>
    <w:p w14:paraId="27FB33C0" w14:textId="70B2A44A" w:rsidR="00F2721C" w:rsidRDefault="00F2721C" w:rsidP="0049797C">
      <w:pPr>
        <w:ind w:firstLine="0"/>
        <w:rPr>
          <w:rFonts w:eastAsiaTheme="majorEastAsia" w:cs="Calibri"/>
          <w:b/>
          <w:bCs/>
          <w:color w:val="005426"/>
          <w:sz w:val="28"/>
          <w:lang w:val="en-GB"/>
        </w:rPr>
      </w:pPr>
      <w:bookmarkStart w:id="19" w:name="_Toc87001785"/>
      <w:r>
        <w:rPr>
          <w:rFonts w:eastAsiaTheme="majorEastAsia" w:cs="Calibri"/>
          <w:b/>
          <w:bCs/>
          <w:color w:val="005426"/>
          <w:sz w:val="28"/>
          <w:lang w:val="en-GB"/>
        </w:rPr>
        <w:br w:type="page"/>
      </w:r>
    </w:p>
    <w:p w14:paraId="2597F8A0" w14:textId="70FCA963" w:rsidR="00632F05" w:rsidRPr="008E574F" w:rsidRDefault="00632F05" w:rsidP="000A7AF4">
      <w:pPr>
        <w:pStyle w:val="Heading1"/>
        <w:rPr>
          <w:rFonts w:cs="Calibri"/>
          <w:lang w:val="en-GB"/>
        </w:rPr>
      </w:pPr>
      <w:bookmarkStart w:id="20" w:name="_Toc131694556"/>
      <w:r w:rsidRPr="008E574F">
        <w:rPr>
          <w:rFonts w:cs="Calibri"/>
          <w:lang w:val="en-GB"/>
        </w:rPr>
        <w:lastRenderedPageBreak/>
        <w:t>Chapter 5: Conclusion</w:t>
      </w:r>
      <w:r w:rsidR="00286B9A" w:rsidRPr="008E574F">
        <w:rPr>
          <w:rFonts w:cs="Calibri"/>
          <w:lang w:val="en-GB"/>
        </w:rPr>
        <w:t>s</w:t>
      </w:r>
      <w:r w:rsidRPr="008E574F">
        <w:rPr>
          <w:rFonts w:cs="Calibri"/>
          <w:lang w:val="en-GB"/>
        </w:rPr>
        <w:t xml:space="preserve"> and Recommendation</w:t>
      </w:r>
      <w:bookmarkEnd w:id="19"/>
      <w:r w:rsidR="00286B9A" w:rsidRPr="008E574F">
        <w:rPr>
          <w:rFonts w:cs="Calibri"/>
          <w:lang w:val="en-GB"/>
        </w:rPr>
        <w:t>s</w:t>
      </w:r>
      <w:bookmarkEnd w:id="20"/>
    </w:p>
    <w:p w14:paraId="27C6E85D" w14:textId="77777777" w:rsidR="007847AD" w:rsidRDefault="007847AD" w:rsidP="007847AD">
      <w:pPr>
        <w:spacing w:line="360" w:lineRule="auto"/>
        <w:ind w:firstLine="0"/>
        <w:jc w:val="both"/>
        <w:rPr>
          <w:rStyle w:val="Heading2Char"/>
        </w:rPr>
      </w:pPr>
      <w:bookmarkStart w:id="21" w:name="_Toc131694557"/>
      <w:r>
        <w:rPr>
          <w:rStyle w:val="Heading2Char"/>
        </w:rPr>
        <w:t xml:space="preserve">5.1 </w:t>
      </w:r>
      <w:r w:rsidR="0087600A" w:rsidRPr="007847AD">
        <w:rPr>
          <w:rStyle w:val="Heading2Char"/>
        </w:rPr>
        <w:t>Advice</w:t>
      </w:r>
      <w:bookmarkEnd w:id="21"/>
    </w:p>
    <w:p w14:paraId="06655EA5" w14:textId="705B1603" w:rsidR="0087600A" w:rsidRDefault="007847AD" w:rsidP="007847AD">
      <w:pPr>
        <w:spacing w:line="360" w:lineRule="auto"/>
        <w:ind w:firstLine="0"/>
        <w:jc w:val="both"/>
        <w:rPr>
          <w:rFonts w:cs="Calibri"/>
          <w:lang w:val="en-GB"/>
        </w:rPr>
      </w:pPr>
      <w:r w:rsidRPr="007847AD">
        <w:t>T</w:t>
      </w:r>
      <w:proofErr w:type="spellStart"/>
      <w:r w:rsidR="0087600A">
        <w:rPr>
          <w:rFonts w:cs="Calibri"/>
          <w:lang w:val="en-GB"/>
        </w:rPr>
        <w:t>alk</w:t>
      </w:r>
      <w:proofErr w:type="spellEnd"/>
      <w:r w:rsidR="0087600A">
        <w:rPr>
          <w:rFonts w:cs="Calibri"/>
          <w:lang w:val="en-GB"/>
        </w:rPr>
        <w:t xml:space="preserve"> about how it is better now and how could it be further improved. </w:t>
      </w:r>
    </w:p>
    <w:p w14:paraId="71685CE9" w14:textId="596C5C93" w:rsidR="00B7542B" w:rsidRDefault="00B7542B" w:rsidP="00B7542B">
      <w:pPr>
        <w:pStyle w:val="Heading2"/>
        <w:rPr>
          <w:lang w:val="en-GB"/>
        </w:rPr>
      </w:pPr>
      <w:bookmarkStart w:id="22" w:name="_Toc131694558"/>
      <w:r>
        <w:rPr>
          <w:lang w:val="en-GB"/>
        </w:rPr>
        <w:t>5.2 Management</w:t>
      </w:r>
      <w:bookmarkEnd w:id="22"/>
    </w:p>
    <w:p w14:paraId="2D285EDA" w14:textId="3AD601AE" w:rsidR="00B7542B" w:rsidRDefault="00B7542B" w:rsidP="007847AD">
      <w:pPr>
        <w:spacing w:line="360" w:lineRule="auto"/>
        <w:ind w:firstLine="0"/>
        <w:jc w:val="both"/>
        <w:rPr>
          <w:rFonts w:cs="Calibri"/>
          <w:lang w:val="en-GB"/>
        </w:rPr>
      </w:pPr>
      <w:r>
        <w:rPr>
          <w:rFonts w:cs="Calibri"/>
          <w:lang w:val="en-GB"/>
        </w:rPr>
        <w:t xml:space="preserve">Something </w:t>
      </w:r>
      <w:proofErr w:type="spellStart"/>
      <w:r>
        <w:rPr>
          <w:rFonts w:cs="Calibri"/>
          <w:lang w:val="en-GB"/>
        </w:rPr>
        <w:t>something</w:t>
      </w:r>
      <w:proofErr w:type="spellEnd"/>
    </w:p>
    <w:p w14:paraId="5D1AF124" w14:textId="18B22C97" w:rsidR="00CF6127" w:rsidRPr="008E574F" w:rsidRDefault="003276AC" w:rsidP="0085125B">
      <w:pPr>
        <w:spacing w:line="360" w:lineRule="auto"/>
        <w:jc w:val="both"/>
        <w:rPr>
          <w:rFonts w:cs="Calibri"/>
          <w:lang w:val="en-GB"/>
        </w:rPr>
      </w:pPr>
      <w:r w:rsidRPr="008E574F">
        <w:rPr>
          <w:rFonts w:cs="Calibri"/>
          <w:lang w:val="en-GB"/>
        </w:rPr>
        <w:br/>
      </w:r>
    </w:p>
    <w:p w14:paraId="29915E79" w14:textId="2926CE2C" w:rsidR="00632F05" w:rsidRPr="008E574F" w:rsidRDefault="00F2721C" w:rsidP="000A7AF4">
      <w:pPr>
        <w:pStyle w:val="SectionTitle"/>
        <w:rPr>
          <w:rFonts w:cs="Calibri"/>
          <w:lang w:val="en-GB"/>
        </w:rPr>
      </w:pPr>
      <w:bookmarkStart w:id="23" w:name="_Toc131694559"/>
      <w:r>
        <w:rPr>
          <w:rFonts w:cs="Calibri"/>
          <w:lang w:val="en-GB"/>
        </w:rPr>
        <w:lastRenderedPageBreak/>
        <w:t>Personal Reflection</w:t>
      </w:r>
      <w:bookmarkEnd w:id="23"/>
    </w:p>
    <w:p w14:paraId="0602AB66" w14:textId="2A09564F" w:rsidR="00950F64" w:rsidRPr="008E574F" w:rsidRDefault="0087600A" w:rsidP="0085125B">
      <w:pPr>
        <w:spacing w:line="360" w:lineRule="auto"/>
        <w:rPr>
          <w:rFonts w:cs="Calibri"/>
          <w:lang w:val="en-GB"/>
        </w:rPr>
      </w:pPr>
      <w:r>
        <w:rPr>
          <w:rFonts w:cs="Calibri"/>
          <w:lang w:val="en-GB"/>
        </w:rPr>
        <w:t>Management &gt;&gt; reflect on how you handled the project and work, how you grew as a professional (knowledge and skills) as well as personally (</w:t>
      </w:r>
      <w:r w:rsidR="0092031B">
        <w:rPr>
          <w:rFonts w:cs="Calibri"/>
          <w:lang w:val="en-GB"/>
        </w:rPr>
        <w:t>traits and experience</w:t>
      </w:r>
      <w:r>
        <w:rPr>
          <w:rFonts w:cs="Calibri"/>
          <w:lang w:val="en-GB"/>
        </w:rPr>
        <w:t>)</w:t>
      </w:r>
      <w:r w:rsidR="0092031B">
        <w:rPr>
          <w:rFonts w:cs="Calibri"/>
          <w:lang w:val="en-GB"/>
        </w:rPr>
        <w:t>. Mention personal challenges and how you overcame them.</w:t>
      </w:r>
    </w:p>
    <w:bookmarkStart w:id="24" w:name="_Toc131694560" w:displacedByCustomXml="next"/>
    <w:bookmarkStart w:id="25" w:name="_Toc87001788" w:displacedByCustomXml="next"/>
    <w:sdt>
      <w:sdtPr>
        <w:rPr>
          <w:rFonts w:asciiTheme="minorHAnsi" w:eastAsiaTheme="minorEastAsia" w:hAnsiTheme="minorHAnsi" w:cs="Calibri"/>
          <w:b/>
          <w:color w:val="auto"/>
          <w:sz w:val="24"/>
          <w:lang w:val="en-GB"/>
        </w:rPr>
        <w:id w:val="62297111"/>
        <w:docPartObj>
          <w:docPartGallery w:val="Bibliographies"/>
          <w:docPartUnique/>
        </w:docPartObj>
      </w:sdtPr>
      <w:sdtEndPr>
        <w:rPr>
          <w:rFonts w:ascii="Calibri" w:hAnsi="Calibri"/>
          <w:b w:val="0"/>
        </w:rPr>
      </w:sdtEndPr>
      <w:sdtContent>
        <w:p w14:paraId="7229F556" w14:textId="77777777" w:rsidR="00632F05" w:rsidRPr="008E574F" w:rsidRDefault="00632F05" w:rsidP="008737D0">
          <w:pPr>
            <w:pStyle w:val="SectionTitle"/>
            <w:spacing w:line="360" w:lineRule="auto"/>
            <w:rPr>
              <w:rFonts w:cs="Calibri"/>
              <w:lang w:val="en-GB"/>
            </w:rPr>
          </w:pPr>
          <w:r w:rsidRPr="008E574F">
            <w:rPr>
              <w:rFonts w:cs="Calibri"/>
              <w:lang w:val="en-GB"/>
            </w:rPr>
            <w:t>References</w:t>
          </w:r>
          <w:bookmarkEnd w:id="25"/>
          <w:bookmarkEnd w:id="24"/>
        </w:p>
        <w:p w14:paraId="32E45CEB" w14:textId="1D4C1FB5" w:rsidR="00632F05" w:rsidRPr="008E574F" w:rsidRDefault="00632F05" w:rsidP="008737D0">
          <w:pPr>
            <w:pStyle w:val="Bibliography"/>
            <w:spacing w:line="360" w:lineRule="auto"/>
            <w:rPr>
              <w:rFonts w:cs="Calibri"/>
              <w:noProof/>
              <w:lang w:val="en-GB"/>
            </w:rPr>
          </w:pPr>
          <w:r w:rsidRPr="008E574F">
            <w:rPr>
              <w:rFonts w:cs="Calibri"/>
              <w:lang w:val="en-GB"/>
            </w:rPr>
            <w:fldChar w:fldCharType="begin"/>
          </w:r>
          <w:r w:rsidRPr="008E574F">
            <w:rPr>
              <w:rFonts w:cs="Calibri"/>
              <w:lang w:val="en-GB"/>
            </w:rPr>
            <w:instrText xml:space="preserve"> BIBLIOGRAPHY </w:instrText>
          </w:r>
          <w:r w:rsidRPr="008E574F">
            <w:rPr>
              <w:rFonts w:cs="Calibri"/>
              <w:lang w:val="en-GB"/>
            </w:rPr>
            <w:fldChar w:fldCharType="separate"/>
          </w:r>
          <w:r w:rsidR="00F2721C">
            <w:rPr>
              <w:rFonts w:cs="Calibri"/>
              <w:b/>
              <w:bCs/>
              <w:noProof/>
            </w:rPr>
            <w:t>There are no sources in the current document.</w:t>
          </w:r>
          <w:r w:rsidRPr="008E574F">
            <w:rPr>
              <w:rFonts w:cs="Calibri"/>
              <w:b/>
              <w:bCs/>
              <w:noProof/>
              <w:lang w:val="en-GB"/>
            </w:rPr>
            <w:fldChar w:fldCharType="end"/>
          </w:r>
        </w:p>
      </w:sdtContent>
    </w:sdt>
    <w:p w14:paraId="5053C3C0" w14:textId="77777777" w:rsidR="00632F05" w:rsidRPr="008E574F" w:rsidRDefault="00632F05" w:rsidP="00C562EC">
      <w:pPr>
        <w:spacing w:line="240" w:lineRule="auto"/>
        <w:rPr>
          <w:rFonts w:cs="Calibri"/>
          <w:lang w:val="en-GB"/>
        </w:rPr>
      </w:pPr>
    </w:p>
    <w:p w14:paraId="7903974A" w14:textId="6C0D8BF4" w:rsidR="00B4159E" w:rsidRPr="00F277D3" w:rsidRDefault="00B4159E" w:rsidP="00F277D3">
      <w:pPr>
        <w:spacing w:line="240" w:lineRule="auto"/>
        <w:ind w:firstLine="0"/>
        <w:rPr>
          <w:rFonts w:cs="Calibri"/>
          <w:lang w:val="en-GB"/>
        </w:rPr>
      </w:pPr>
      <w:bookmarkStart w:id="26" w:name="_Appendix_A:_Project"/>
      <w:bookmarkEnd w:id="26"/>
    </w:p>
    <w:p w14:paraId="19CFF635" w14:textId="77777777" w:rsidR="00B4159E" w:rsidRPr="008E574F" w:rsidRDefault="00B4159E" w:rsidP="00C562EC">
      <w:pPr>
        <w:spacing w:line="240" w:lineRule="auto"/>
        <w:rPr>
          <w:lang w:val="en-GB"/>
        </w:rPr>
      </w:pPr>
    </w:p>
    <w:p w14:paraId="5D645DE0" w14:textId="6EAB461F" w:rsidR="00B4159E" w:rsidRPr="008E574F" w:rsidRDefault="00B4159E" w:rsidP="00C562EC">
      <w:pPr>
        <w:spacing w:line="240" w:lineRule="auto"/>
        <w:rPr>
          <w:lang w:val="en-GB"/>
        </w:rPr>
      </w:pPr>
    </w:p>
    <w:p w14:paraId="41053043" w14:textId="41D8E60E" w:rsidR="003C726C" w:rsidRPr="008E574F" w:rsidRDefault="003C726C" w:rsidP="00F277D3">
      <w:pPr>
        <w:spacing w:line="240" w:lineRule="auto"/>
        <w:ind w:firstLine="0"/>
        <w:rPr>
          <w:lang w:val="en-GB"/>
        </w:rPr>
      </w:pPr>
    </w:p>
    <w:p w14:paraId="0852BF32" w14:textId="1E6F3AB8" w:rsidR="004B73A4" w:rsidRPr="008E574F" w:rsidRDefault="004B73A4" w:rsidP="00F277D3">
      <w:pPr>
        <w:ind w:firstLine="0"/>
        <w:rPr>
          <w:lang w:val="en-GB"/>
        </w:rPr>
      </w:pPr>
      <w:bookmarkStart w:id="27" w:name="_Appendix_B:_Empathy"/>
      <w:bookmarkStart w:id="28" w:name="_Appendix_C:_Personas"/>
      <w:bookmarkEnd w:id="27"/>
      <w:bookmarkEnd w:id="28"/>
    </w:p>
    <w:sectPr w:rsidR="004B73A4" w:rsidRPr="008E574F" w:rsidSect="000451E2">
      <w:headerReference w:type="default" r:id="rId13"/>
      <w:footnotePr>
        <w:pos w:val="beneathText"/>
      </w:footnotePr>
      <w:pgSz w:w="12240" w:h="15840"/>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0393" w14:textId="77777777" w:rsidR="00692E5B" w:rsidRDefault="00692E5B">
      <w:pPr>
        <w:spacing w:line="240" w:lineRule="auto"/>
      </w:pPr>
      <w:r>
        <w:separator/>
      </w:r>
    </w:p>
    <w:p w14:paraId="1A750356" w14:textId="77777777" w:rsidR="00692E5B" w:rsidRDefault="00692E5B"/>
  </w:endnote>
  <w:endnote w:type="continuationSeparator" w:id="0">
    <w:p w14:paraId="275AEBAC" w14:textId="77777777" w:rsidR="00692E5B" w:rsidRDefault="00692E5B">
      <w:pPr>
        <w:spacing w:line="240" w:lineRule="auto"/>
      </w:pPr>
      <w:r>
        <w:continuationSeparator/>
      </w:r>
    </w:p>
    <w:p w14:paraId="660FDF41" w14:textId="77777777" w:rsidR="00692E5B" w:rsidRDefault="00692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BA5F" w14:textId="77777777" w:rsidR="00692E5B" w:rsidRDefault="00692E5B">
      <w:pPr>
        <w:spacing w:line="240" w:lineRule="auto"/>
      </w:pPr>
      <w:r>
        <w:separator/>
      </w:r>
    </w:p>
    <w:p w14:paraId="0FFB8284" w14:textId="77777777" w:rsidR="00692E5B" w:rsidRDefault="00692E5B"/>
  </w:footnote>
  <w:footnote w:type="continuationSeparator" w:id="0">
    <w:p w14:paraId="01F54AC2" w14:textId="77777777" w:rsidR="00692E5B" w:rsidRDefault="00692E5B">
      <w:pPr>
        <w:spacing w:line="240" w:lineRule="auto"/>
      </w:pPr>
      <w:r>
        <w:continuationSeparator/>
      </w:r>
    </w:p>
    <w:p w14:paraId="3A419EF6" w14:textId="77777777" w:rsidR="00692E5B" w:rsidRDefault="00692E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9E5E" w14:textId="1162B7A4" w:rsidR="00E81978" w:rsidRPr="00BD4C49" w:rsidRDefault="00E511C8" w:rsidP="00902097">
    <w:pPr>
      <w:pStyle w:val="Header"/>
      <w:rPr>
        <w:color w:val="000000" w:themeColor="text1"/>
      </w:rPr>
    </w:pPr>
    <w:r>
      <w:rPr>
        <w:color w:val="000000" w:themeColor="text1"/>
      </w:rPr>
      <w:t>Aggregated data management in digital portfolio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900D" w14:textId="77777777" w:rsidR="00E81978" w:rsidRDefault="004B49AA">
    <w:pPr>
      <w:pStyle w:val="Header"/>
      <w:rPr>
        <w:rStyle w:val="Strong"/>
      </w:rPr>
    </w:pPr>
    <w:r>
      <w:rPr>
        <w:color w:val="683264"/>
      </w:rPr>
      <w:t>Sustainability</w:t>
    </w:r>
    <w:r w:rsidR="00B05358" w:rsidRPr="004B49AA">
      <w:rPr>
        <w:color w:val="683264"/>
      </w:rPr>
      <w:t xml:space="preserve"> </w:t>
    </w:r>
    <w:r>
      <w:rPr>
        <w:color w:val="683264"/>
      </w:rPr>
      <w:t>Awareness in Fast Fashion</w:t>
    </w:r>
    <w:r w:rsidR="005D3A03">
      <w:rPr>
        <w:rStyle w:val="Strong"/>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E17A" w14:textId="321999F8" w:rsidR="00902097" w:rsidRPr="00B8626A" w:rsidRDefault="00E511C8" w:rsidP="00902097">
    <w:pPr>
      <w:pStyle w:val="Header"/>
      <w:rPr>
        <w:color w:val="000000" w:themeColor="text1"/>
      </w:rPr>
    </w:pPr>
    <w:sdt>
      <w:sdtPr>
        <w:rPr>
          <w:color w:val="000000" w:themeColor="text1"/>
        </w:rPr>
        <w:alias w:val="Running head"/>
        <w:tag w:val=""/>
        <w:id w:val="-870762458"/>
        <w:placeholder>
          <w:docPart w:val="0669828E5CE1482D9F0C2E59CFFB09D1"/>
        </w:placeholder>
        <w:dataBinding w:prefixMappings="xmlns:ns0='http://schemas.microsoft.com/office/2006/coverPageProps' " w:xpath="/ns0:CoverPageProperties[1]/ns0:Abstract[1]" w:storeItemID="{55AF091B-3C7A-41E3-B477-F2FDAA23CFDA}"/>
        <w15:appearance w15:val="hidden"/>
        <w:text/>
      </w:sdtPr>
      <w:sdtContent>
        <w:r w:rsidRPr="00C7014A">
          <w:rPr>
            <w:color w:val="000000" w:themeColor="text1"/>
          </w:rPr>
          <w:t>Aggregated data management in digital portfolio</w:t>
        </w:r>
      </w:sdtContent>
    </w:sdt>
    <w:r w:rsidR="00902097" w:rsidRPr="00B8626A">
      <w:rPr>
        <w:rStyle w:val="Strong"/>
        <w:color w:val="000000" w:themeColor="text1"/>
      </w:rPr>
      <w:ptab w:relativeTo="margin" w:alignment="right" w:leader="none"/>
    </w:r>
    <w:r w:rsidR="00902097" w:rsidRPr="00B8626A">
      <w:rPr>
        <w:rStyle w:val="Strong"/>
        <w:color w:val="000000" w:themeColor="text1"/>
      </w:rPr>
      <w:fldChar w:fldCharType="begin"/>
    </w:r>
    <w:r w:rsidR="00902097" w:rsidRPr="00B8626A">
      <w:rPr>
        <w:rStyle w:val="Strong"/>
        <w:color w:val="000000" w:themeColor="text1"/>
      </w:rPr>
      <w:instrText xml:space="preserve"> PAGE   \* MERGEFORMAT </w:instrText>
    </w:r>
    <w:r w:rsidR="00902097" w:rsidRPr="00B8626A">
      <w:rPr>
        <w:rStyle w:val="Strong"/>
        <w:color w:val="000000" w:themeColor="text1"/>
      </w:rPr>
      <w:fldChar w:fldCharType="separate"/>
    </w:r>
    <w:r w:rsidR="00902097" w:rsidRPr="00B8626A">
      <w:rPr>
        <w:rStyle w:val="Strong"/>
        <w:noProof/>
        <w:color w:val="000000" w:themeColor="text1"/>
      </w:rPr>
      <w:t>1</w:t>
    </w:r>
    <w:r w:rsidR="00902097" w:rsidRPr="00B8626A">
      <w:rPr>
        <w:rStyle w:val="Strong"/>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511D27"/>
    <w:multiLevelType w:val="hybridMultilevel"/>
    <w:tmpl w:val="3CD297B6"/>
    <w:lvl w:ilvl="0" w:tplc="94C241BE">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D3DA6"/>
    <w:multiLevelType w:val="hybridMultilevel"/>
    <w:tmpl w:val="241CA7E6"/>
    <w:lvl w:ilvl="0" w:tplc="AEAA4376">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5B35C41"/>
    <w:multiLevelType w:val="multilevel"/>
    <w:tmpl w:val="D54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D30D6"/>
    <w:multiLevelType w:val="hybridMultilevel"/>
    <w:tmpl w:val="4EDEFE68"/>
    <w:lvl w:ilvl="0" w:tplc="93C8D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2128497A"/>
    <w:lvl w:ilvl="0">
      <w:start w:val="1"/>
      <w:numFmt w:val="decimal"/>
      <w:lvlText w:val="%1."/>
      <w:lvlJc w:val="left"/>
      <w:pPr>
        <w:tabs>
          <w:tab w:val="num" w:pos="709"/>
        </w:tabs>
        <w:ind w:left="709" w:hanging="709"/>
      </w:pPr>
      <w:rPr>
        <w:rFonts w:ascii="Arial" w:hAnsi="Arial" w:hint="default"/>
        <w:b/>
        <w:i w:val="0"/>
        <w:color w:val="7030A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7030A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D756B30"/>
    <w:multiLevelType w:val="hybridMultilevel"/>
    <w:tmpl w:val="B0682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601610"/>
    <w:multiLevelType w:val="hybridMultilevel"/>
    <w:tmpl w:val="399ED8B0"/>
    <w:lvl w:ilvl="0" w:tplc="58CAC872">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B8564FC"/>
    <w:multiLevelType w:val="multilevel"/>
    <w:tmpl w:val="E19CADB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asciiTheme="minorHAnsi" w:hAnsiTheme="minorHAnsi" w:hint="default"/>
      </w:rPr>
    </w:lvl>
    <w:lvl w:ilvl="3">
      <w:start w:val="1"/>
      <w:numFmt w:val="decimal"/>
      <w:lvlText w:val="%1.%2.%3.%4."/>
      <w:lvlJc w:val="left"/>
      <w:pPr>
        <w:ind w:left="2880" w:hanging="720"/>
      </w:pPr>
      <w:rPr>
        <w:rFonts w:asciiTheme="minorHAnsi" w:hAnsiTheme="minorHAnsi" w:hint="default"/>
      </w:rPr>
    </w:lvl>
    <w:lvl w:ilvl="4">
      <w:start w:val="1"/>
      <w:numFmt w:val="decimal"/>
      <w:lvlText w:val="%1.%2.%3.%4.%5."/>
      <w:lvlJc w:val="left"/>
      <w:pPr>
        <w:ind w:left="3960" w:hanging="1080"/>
      </w:pPr>
      <w:rPr>
        <w:rFonts w:asciiTheme="minorHAnsi" w:hAnsiTheme="minorHAnsi" w:hint="default"/>
      </w:rPr>
    </w:lvl>
    <w:lvl w:ilvl="5">
      <w:start w:val="1"/>
      <w:numFmt w:val="decimal"/>
      <w:lvlText w:val="%1.%2.%3.%4.%5.%6."/>
      <w:lvlJc w:val="left"/>
      <w:pPr>
        <w:ind w:left="4680" w:hanging="1080"/>
      </w:pPr>
      <w:rPr>
        <w:rFonts w:asciiTheme="minorHAnsi" w:hAnsiTheme="minorHAnsi" w:hint="default"/>
      </w:rPr>
    </w:lvl>
    <w:lvl w:ilvl="6">
      <w:start w:val="1"/>
      <w:numFmt w:val="decimal"/>
      <w:lvlText w:val="%1.%2.%3.%4.%5.%6.%7."/>
      <w:lvlJc w:val="left"/>
      <w:pPr>
        <w:ind w:left="5760" w:hanging="1440"/>
      </w:pPr>
      <w:rPr>
        <w:rFonts w:asciiTheme="minorHAnsi" w:hAnsiTheme="minorHAnsi" w:hint="default"/>
      </w:rPr>
    </w:lvl>
    <w:lvl w:ilvl="7">
      <w:start w:val="1"/>
      <w:numFmt w:val="decimal"/>
      <w:lvlText w:val="%1.%2.%3.%4.%5.%6.%7.%8."/>
      <w:lvlJc w:val="left"/>
      <w:pPr>
        <w:ind w:left="6480" w:hanging="1440"/>
      </w:pPr>
      <w:rPr>
        <w:rFonts w:asciiTheme="minorHAnsi" w:hAnsiTheme="minorHAnsi" w:hint="default"/>
      </w:rPr>
    </w:lvl>
    <w:lvl w:ilvl="8">
      <w:start w:val="1"/>
      <w:numFmt w:val="decimal"/>
      <w:lvlText w:val="%1.%2.%3.%4.%5.%6.%7.%8.%9."/>
      <w:lvlJc w:val="left"/>
      <w:pPr>
        <w:ind w:left="7560" w:hanging="1800"/>
      </w:pPr>
      <w:rPr>
        <w:rFonts w:asciiTheme="minorHAnsi" w:hAnsiTheme="minorHAnsi" w:hint="default"/>
      </w:rPr>
    </w:lvl>
  </w:abstractNum>
  <w:abstractNum w:abstractNumId="21" w15:restartNumberingAfterBreak="0">
    <w:nsid w:val="525E205B"/>
    <w:multiLevelType w:val="hybridMultilevel"/>
    <w:tmpl w:val="13C6D730"/>
    <w:lvl w:ilvl="0" w:tplc="DE667528">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90286"/>
    <w:multiLevelType w:val="hybridMultilevel"/>
    <w:tmpl w:val="F668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B81915"/>
    <w:multiLevelType w:val="hybridMultilevel"/>
    <w:tmpl w:val="D0A84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85EF9"/>
    <w:multiLevelType w:val="hybridMultilevel"/>
    <w:tmpl w:val="59F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A91E14"/>
    <w:multiLevelType w:val="hybridMultilevel"/>
    <w:tmpl w:val="2F4E1FB4"/>
    <w:lvl w:ilvl="0" w:tplc="58CAC872">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9957FE"/>
    <w:multiLevelType w:val="hybridMultilevel"/>
    <w:tmpl w:val="D296574A"/>
    <w:lvl w:ilvl="0" w:tplc="DDBC13D2">
      <w:start w:val="3"/>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666F70"/>
    <w:multiLevelType w:val="multilevel"/>
    <w:tmpl w:val="3650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664400">
    <w:abstractNumId w:val="9"/>
  </w:num>
  <w:num w:numId="2" w16cid:durableId="957221881">
    <w:abstractNumId w:val="7"/>
  </w:num>
  <w:num w:numId="3" w16cid:durableId="442892964">
    <w:abstractNumId w:val="6"/>
  </w:num>
  <w:num w:numId="4" w16cid:durableId="440690339">
    <w:abstractNumId w:val="5"/>
  </w:num>
  <w:num w:numId="5" w16cid:durableId="1670524809">
    <w:abstractNumId w:val="4"/>
  </w:num>
  <w:num w:numId="6" w16cid:durableId="1272396780">
    <w:abstractNumId w:val="8"/>
  </w:num>
  <w:num w:numId="7" w16cid:durableId="1206600817">
    <w:abstractNumId w:val="3"/>
  </w:num>
  <w:num w:numId="8" w16cid:durableId="1476483127">
    <w:abstractNumId w:val="2"/>
  </w:num>
  <w:num w:numId="9" w16cid:durableId="1443575843">
    <w:abstractNumId w:val="1"/>
  </w:num>
  <w:num w:numId="10" w16cid:durableId="1844971257">
    <w:abstractNumId w:val="0"/>
  </w:num>
  <w:num w:numId="11" w16cid:durableId="840043285">
    <w:abstractNumId w:val="9"/>
    <w:lvlOverride w:ilvl="0">
      <w:startOverride w:val="1"/>
    </w:lvlOverride>
  </w:num>
  <w:num w:numId="12" w16cid:durableId="1742942458">
    <w:abstractNumId w:val="27"/>
  </w:num>
  <w:num w:numId="13" w16cid:durableId="2028945336">
    <w:abstractNumId w:val="23"/>
  </w:num>
  <w:num w:numId="14" w16cid:durableId="2122604180">
    <w:abstractNumId w:val="19"/>
  </w:num>
  <w:num w:numId="15" w16cid:durableId="976299997">
    <w:abstractNumId w:val="24"/>
  </w:num>
  <w:num w:numId="16" w16cid:durableId="1619213697">
    <w:abstractNumId w:val="11"/>
  </w:num>
  <w:num w:numId="17" w16cid:durableId="294335516">
    <w:abstractNumId w:val="30"/>
  </w:num>
  <w:num w:numId="18" w16cid:durableId="916592582">
    <w:abstractNumId w:val="22"/>
  </w:num>
  <w:num w:numId="19" w16cid:durableId="638418587">
    <w:abstractNumId w:val="17"/>
  </w:num>
  <w:num w:numId="20" w16cid:durableId="1669477937">
    <w:abstractNumId w:val="29"/>
  </w:num>
  <w:num w:numId="21" w16cid:durableId="1650594072">
    <w:abstractNumId w:val="25"/>
  </w:num>
  <w:num w:numId="22" w16cid:durableId="1985423107">
    <w:abstractNumId w:val="26"/>
  </w:num>
  <w:num w:numId="23" w16cid:durableId="2131774211">
    <w:abstractNumId w:val="12"/>
  </w:num>
  <w:num w:numId="24" w16cid:durableId="1678341147">
    <w:abstractNumId w:val="18"/>
  </w:num>
  <w:num w:numId="25" w16cid:durableId="1275675636">
    <w:abstractNumId w:val="28"/>
  </w:num>
  <w:num w:numId="26" w16cid:durableId="174005629">
    <w:abstractNumId w:val="16"/>
  </w:num>
  <w:num w:numId="27" w16cid:durableId="844512014">
    <w:abstractNumId w:val="15"/>
  </w:num>
  <w:num w:numId="28" w16cid:durableId="2002658794">
    <w:abstractNumId w:val="14"/>
  </w:num>
  <w:num w:numId="29" w16cid:durableId="402340284">
    <w:abstractNumId w:val="31"/>
  </w:num>
  <w:num w:numId="30" w16cid:durableId="1290211601">
    <w:abstractNumId w:val="21"/>
  </w:num>
  <w:num w:numId="31" w16cid:durableId="68621426">
    <w:abstractNumId w:val="10"/>
  </w:num>
  <w:num w:numId="32" w16cid:durableId="1897815420">
    <w:abstractNumId w:val="13"/>
  </w:num>
  <w:num w:numId="33" w16cid:durableId="11905344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66"/>
    <w:rsid w:val="0000207E"/>
    <w:rsid w:val="000033D1"/>
    <w:rsid w:val="00010A2C"/>
    <w:rsid w:val="000227E7"/>
    <w:rsid w:val="00027525"/>
    <w:rsid w:val="00027DFB"/>
    <w:rsid w:val="00042B65"/>
    <w:rsid w:val="000451E2"/>
    <w:rsid w:val="00047F99"/>
    <w:rsid w:val="00050CF9"/>
    <w:rsid w:val="000548EC"/>
    <w:rsid w:val="00063E7D"/>
    <w:rsid w:val="00070FAF"/>
    <w:rsid w:val="00071492"/>
    <w:rsid w:val="0007209D"/>
    <w:rsid w:val="000776B0"/>
    <w:rsid w:val="00081D8C"/>
    <w:rsid w:val="00084F0A"/>
    <w:rsid w:val="000919DE"/>
    <w:rsid w:val="000A06A3"/>
    <w:rsid w:val="000A124D"/>
    <w:rsid w:val="000A1404"/>
    <w:rsid w:val="000A3D64"/>
    <w:rsid w:val="000A7AF4"/>
    <w:rsid w:val="000B068E"/>
    <w:rsid w:val="000C038A"/>
    <w:rsid w:val="000C0714"/>
    <w:rsid w:val="000C7BC4"/>
    <w:rsid w:val="000C7C5B"/>
    <w:rsid w:val="000D0AB4"/>
    <w:rsid w:val="000D1306"/>
    <w:rsid w:val="000D3F41"/>
    <w:rsid w:val="000E5C1B"/>
    <w:rsid w:val="000E7F77"/>
    <w:rsid w:val="000F38FF"/>
    <w:rsid w:val="000F3A08"/>
    <w:rsid w:val="0010388A"/>
    <w:rsid w:val="00114C44"/>
    <w:rsid w:val="00120F1A"/>
    <w:rsid w:val="00127888"/>
    <w:rsid w:val="001305E5"/>
    <w:rsid w:val="0013510E"/>
    <w:rsid w:val="001369E0"/>
    <w:rsid w:val="001571B1"/>
    <w:rsid w:val="0016342D"/>
    <w:rsid w:val="00170116"/>
    <w:rsid w:val="001710C4"/>
    <w:rsid w:val="00173F27"/>
    <w:rsid w:val="00183DDF"/>
    <w:rsid w:val="0018431E"/>
    <w:rsid w:val="00192FAF"/>
    <w:rsid w:val="001A5405"/>
    <w:rsid w:val="001C1EAF"/>
    <w:rsid w:val="001C2D41"/>
    <w:rsid w:val="001C486D"/>
    <w:rsid w:val="001C5720"/>
    <w:rsid w:val="001C75FD"/>
    <w:rsid w:val="001D420A"/>
    <w:rsid w:val="001D5570"/>
    <w:rsid w:val="001E0A1F"/>
    <w:rsid w:val="001E10D9"/>
    <w:rsid w:val="001F3D3E"/>
    <w:rsid w:val="001F69BE"/>
    <w:rsid w:val="00212341"/>
    <w:rsid w:val="0021349E"/>
    <w:rsid w:val="00223ED4"/>
    <w:rsid w:val="00233DE6"/>
    <w:rsid w:val="00262026"/>
    <w:rsid w:val="00262E40"/>
    <w:rsid w:val="00265574"/>
    <w:rsid w:val="00265880"/>
    <w:rsid w:val="00267F07"/>
    <w:rsid w:val="00271BA9"/>
    <w:rsid w:val="00276CED"/>
    <w:rsid w:val="00277964"/>
    <w:rsid w:val="00285B2C"/>
    <w:rsid w:val="00286303"/>
    <w:rsid w:val="00286B9A"/>
    <w:rsid w:val="002904DE"/>
    <w:rsid w:val="00294A92"/>
    <w:rsid w:val="002A45AA"/>
    <w:rsid w:val="002A5CB8"/>
    <w:rsid w:val="002B1D3F"/>
    <w:rsid w:val="002B62A2"/>
    <w:rsid w:val="002B7620"/>
    <w:rsid w:val="002D1345"/>
    <w:rsid w:val="002D2A21"/>
    <w:rsid w:val="002D3046"/>
    <w:rsid w:val="002F0CE5"/>
    <w:rsid w:val="002F4371"/>
    <w:rsid w:val="002F7A8D"/>
    <w:rsid w:val="00300505"/>
    <w:rsid w:val="00314A91"/>
    <w:rsid w:val="0031762C"/>
    <w:rsid w:val="003276AC"/>
    <w:rsid w:val="003301BC"/>
    <w:rsid w:val="00330DAD"/>
    <w:rsid w:val="00331DF7"/>
    <w:rsid w:val="003327AB"/>
    <w:rsid w:val="0033783B"/>
    <w:rsid w:val="003408BD"/>
    <w:rsid w:val="00340959"/>
    <w:rsid w:val="00342449"/>
    <w:rsid w:val="00350F18"/>
    <w:rsid w:val="00354A13"/>
    <w:rsid w:val="00355DCA"/>
    <w:rsid w:val="00357409"/>
    <w:rsid w:val="00357418"/>
    <w:rsid w:val="00364E37"/>
    <w:rsid w:val="00371D50"/>
    <w:rsid w:val="00377732"/>
    <w:rsid w:val="003930F6"/>
    <w:rsid w:val="0039422E"/>
    <w:rsid w:val="003942F1"/>
    <w:rsid w:val="003953B3"/>
    <w:rsid w:val="0039614D"/>
    <w:rsid w:val="003A7D91"/>
    <w:rsid w:val="003B490E"/>
    <w:rsid w:val="003C2654"/>
    <w:rsid w:val="003C726C"/>
    <w:rsid w:val="003D3FE6"/>
    <w:rsid w:val="003D4A1F"/>
    <w:rsid w:val="003D5DD7"/>
    <w:rsid w:val="003D6071"/>
    <w:rsid w:val="003D6949"/>
    <w:rsid w:val="003E19F1"/>
    <w:rsid w:val="003E69F0"/>
    <w:rsid w:val="003F0D35"/>
    <w:rsid w:val="003F7D41"/>
    <w:rsid w:val="00404286"/>
    <w:rsid w:val="00407EF0"/>
    <w:rsid w:val="004109F0"/>
    <w:rsid w:val="00421F1C"/>
    <w:rsid w:val="004261F8"/>
    <w:rsid w:val="00427929"/>
    <w:rsid w:val="0043561F"/>
    <w:rsid w:val="0043658E"/>
    <w:rsid w:val="00437F5C"/>
    <w:rsid w:val="00443171"/>
    <w:rsid w:val="004447E4"/>
    <w:rsid w:val="0045340B"/>
    <w:rsid w:val="0045437F"/>
    <w:rsid w:val="0046624C"/>
    <w:rsid w:val="0047296E"/>
    <w:rsid w:val="00482A1A"/>
    <w:rsid w:val="0048353D"/>
    <w:rsid w:val="00493B63"/>
    <w:rsid w:val="00494E2B"/>
    <w:rsid w:val="00496412"/>
    <w:rsid w:val="0049797C"/>
    <w:rsid w:val="004A2CFE"/>
    <w:rsid w:val="004A338B"/>
    <w:rsid w:val="004B11EF"/>
    <w:rsid w:val="004B22EE"/>
    <w:rsid w:val="004B2F83"/>
    <w:rsid w:val="004B49AA"/>
    <w:rsid w:val="004B5FE8"/>
    <w:rsid w:val="004B73A4"/>
    <w:rsid w:val="004C3E5F"/>
    <w:rsid w:val="004C4854"/>
    <w:rsid w:val="004C6297"/>
    <w:rsid w:val="004C6829"/>
    <w:rsid w:val="004C7D05"/>
    <w:rsid w:val="004D3501"/>
    <w:rsid w:val="004D4263"/>
    <w:rsid w:val="004E5FF9"/>
    <w:rsid w:val="004E7AB7"/>
    <w:rsid w:val="004F4446"/>
    <w:rsid w:val="00500007"/>
    <w:rsid w:val="00500587"/>
    <w:rsid w:val="00500763"/>
    <w:rsid w:val="005039BE"/>
    <w:rsid w:val="0050675C"/>
    <w:rsid w:val="0052071C"/>
    <w:rsid w:val="00531A49"/>
    <w:rsid w:val="005333E2"/>
    <w:rsid w:val="005336EE"/>
    <w:rsid w:val="0053471F"/>
    <w:rsid w:val="00542DDA"/>
    <w:rsid w:val="00544539"/>
    <w:rsid w:val="005509D9"/>
    <w:rsid w:val="00551A02"/>
    <w:rsid w:val="005534FA"/>
    <w:rsid w:val="00553F83"/>
    <w:rsid w:val="00560680"/>
    <w:rsid w:val="00560751"/>
    <w:rsid w:val="00561D7F"/>
    <w:rsid w:val="005676A1"/>
    <w:rsid w:val="005708ED"/>
    <w:rsid w:val="0057284E"/>
    <w:rsid w:val="00576FCB"/>
    <w:rsid w:val="00586756"/>
    <w:rsid w:val="00590F1B"/>
    <w:rsid w:val="0059344C"/>
    <w:rsid w:val="00595040"/>
    <w:rsid w:val="00596B7A"/>
    <w:rsid w:val="005A26D0"/>
    <w:rsid w:val="005B2867"/>
    <w:rsid w:val="005C0BDD"/>
    <w:rsid w:val="005C2C0B"/>
    <w:rsid w:val="005C7E2A"/>
    <w:rsid w:val="005D08B7"/>
    <w:rsid w:val="005D3A03"/>
    <w:rsid w:val="005D3CE1"/>
    <w:rsid w:val="005D6BB9"/>
    <w:rsid w:val="005D78DE"/>
    <w:rsid w:val="005D7E4D"/>
    <w:rsid w:val="005E092D"/>
    <w:rsid w:val="0060000E"/>
    <w:rsid w:val="0060273E"/>
    <w:rsid w:val="00607AA7"/>
    <w:rsid w:val="00611793"/>
    <w:rsid w:val="00612DAF"/>
    <w:rsid w:val="0061489B"/>
    <w:rsid w:val="00616C12"/>
    <w:rsid w:val="006257D7"/>
    <w:rsid w:val="006311F5"/>
    <w:rsid w:val="00631C97"/>
    <w:rsid w:val="00632F05"/>
    <w:rsid w:val="0063468D"/>
    <w:rsid w:val="00634FE7"/>
    <w:rsid w:val="006351E0"/>
    <w:rsid w:val="00636ADD"/>
    <w:rsid w:val="00637DBE"/>
    <w:rsid w:val="00644569"/>
    <w:rsid w:val="00644827"/>
    <w:rsid w:val="006449AF"/>
    <w:rsid w:val="006515CC"/>
    <w:rsid w:val="00653D00"/>
    <w:rsid w:val="00654A1E"/>
    <w:rsid w:val="00660C3D"/>
    <w:rsid w:val="00660EE0"/>
    <w:rsid w:val="00670221"/>
    <w:rsid w:val="0067180C"/>
    <w:rsid w:val="00671B8F"/>
    <w:rsid w:val="00675954"/>
    <w:rsid w:val="00675974"/>
    <w:rsid w:val="00682354"/>
    <w:rsid w:val="00685863"/>
    <w:rsid w:val="00692E5B"/>
    <w:rsid w:val="0069331B"/>
    <w:rsid w:val="006B0254"/>
    <w:rsid w:val="006C08AF"/>
    <w:rsid w:val="006D0406"/>
    <w:rsid w:val="006D1B72"/>
    <w:rsid w:val="006E1350"/>
    <w:rsid w:val="006E2B3A"/>
    <w:rsid w:val="006E7082"/>
    <w:rsid w:val="006F014B"/>
    <w:rsid w:val="00703D54"/>
    <w:rsid w:val="00705716"/>
    <w:rsid w:val="00707D5E"/>
    <w:rsid w:val="007104D7"/>
    <w:rsid w:val="00727697"/>
    <w:rsid w:val="00730800"/>
    <w:rsid w:val="007370E0"/>
    <w:rsid w:val="00741C9B"/>
    <w:rsid w:val="0074211C"/>
    <w:rsid w:val="0074261F"/>
    <w:rsid w:val="0074264B"/>
    <w:rsid w:val="00743638"/>
    <w:rsid w:val="007473AB"/>
    <w:rsid w:val="0075146A"/>
    <w:rsid w:val="0076280C"/>
    <w:rsid w:val="007675DE"/>
    <w:rsid w:val="007778C2"/>
    <w:rsid w:val="00781CF8"/>
    <w:rsid w:val="00782E49"/>
    <w:rsid w:val="007842DF"/>
    <w:rsid w:val="007847AD"/>
    <w:rsid w:val="007A2A25"/>
    <w:rsid w:val="007A329A"/>
    <w:rsid w:val="007A6A83"/>
    <w:rsid w:val="007A77D8"/>
    <w:rsid w:val="007A785D"/>
    <w:rsid w:val="007C34D1"/>
    <w:rsid w:val="007C5119"/>
    <w:rsid w:val="007D28CE"/>
    <w:rsid w:val="007D2EF6"/>
    <w:rsid w:val="007F0213"/>
    <w:rsid w:val="007F0EF6"/>
    <w:rsid w:val="007F368E"/>
    <w:rsid w:val="007F5A73"/>
    <w:rsid w:val="008002C0"/>
    <w:rsid w:val="00807A8B"/>
    <w:rsid w:val="00814656"/>
    <w:rsid w:val="00830ED6"/>
    <w:rsid w:val="00840C3A"/>
    <w:rsid w:val="00845F3C"/>
    <w:rsid w:val="008508F9"/>
    <w:rsid w:val="0085125B"/>
    <w:rsid w:val="00856950"/>
    <w:rsid w:val="00864C3F"/>
    <w:rsid w:val="00866D53"/>
    <w:rsid w:val="008737D0"/>
    <w:rsid w:val="0087600A"/>
    <w:rsid w:val="008824F0"/>
    <w:rsid w:val="00890F8D"/>
    <w:rsid w:val="00891E0C"/>
    <w:rsid w:val="00897951"/>
    <w:rsid w:val="008A0931"/>
    <w:rsid w:val="008A2487"/>
    <w:rsid w:val="008A2883"/>
    <w:rsid w:val="008A4E12"/>
    <w:rsid w:val="008A77FB"/>
    <w:rsid w:val="008B0CB7"/>
    <w:rsid w:val="008B5A88"/>
    <w:rsid w:val="008C1009"/>
    <w:rsid w:val="008C298E"/>
    <w:rsid w:val="008C5323"/>
    <w:rsid w:val="008C59E3"/>
    <w:rsid w:val="008D0FA8"/>
    <w:rsid w:val="008E1830"/>
    <w:rsid w:val="008E574F"/>
    <w:rsid w:val="008E6352"/>
    <w:rsid w:val="008F084C"/>
    <w:rsid w:val="008F5F9A"/>
    <w:rsid w:val="0090027D"/>
    <w:rsid w:val="00902097"/>
    <w:rsid w:val="009028D6"/>
    <w:rsid w:val="00910B14"/>
    <w:rsid w:val="009161F0"/>
    <w:rsid w:val="0091769F"/>
    <w:rsid w:val="0092031B"/>
    <w:rsid w:val="00924596"/>
    <w:rsid w:val="00926023"/>
    <w:rsid w:val="00941313"/>
    <w:rsid w:val="00941F87"/>
    <w:rsid w:val="0094448A"/>
    <w:rsid w:val="00944576"/>
    <w:rsid w:val="0094457E"/>
    <w:rsid w:val="00945659"/>
    <w:rsid w:val="00946879"/>
    <w:rsid w:val="00950F64"/>
    <w:rsid w:val="009524E2"/>
    <w:rsid w:val="00952989"/>
    <w:rsid w:val="009565B4"/>
    <w:rsid w:val="00962ED4"/>
    <w:rsid w:val="009663F7"/>
    <w:rsid w:val="00966A61"/>
    <w:rsid w:val="00967470"/>
    <w:rsid w:val="00972FF3"/>
    <w:rsid w:val="00973DCD"/>
    <w:rsid w:val="009745B3"/>
    <w:rsid w:val="00984260"/>
    <w:rsid w:val="00990BDE"/>
    <w:rsid w:val="009943B5"/>
    <w:rsid w:val="00994B71"/>
    <w:rsid w:val="009A0CB3"/>
    <w:rsid w:val="009A6A3B"/>
    <w:rsid w:val="009A7F76"/>
    <w:rsid w:val="009B1BB7"/>
    <w:rsid w:val="009C1479"/>
    <w:rsid w:val="009D251E"/>
    <w:rsid w:val="009D2730"/>
    <w:rsid w:val="009D3D3E"/>
    <w:rsid w:val="009F0201"/>
    <w:rsid w:val="00A03946"/>
    <w:rsid w:val="00A04747"/>
    <w:rsid w:val="00A0507F"/>
    <w:rsid w:val="00A0548D"/>
    <w:rsid w:val="00A12189"/>
    <w:rsid w:val="00A13753"/>
    <w:rsid w:val="00A146E7"/>
    <w:rsid w:val="00A14B43"/>
    <w:rsid w:val="00A211EA"/>
    <w:rsid w:val="00A303AB"/>
    <w:rsid w:val="00A30C8F"/>
    <w:rsid w:val="00A40CE8"/>
    <w:rsid w:val="00A41684"/>
    <w:rsid w:val="00A4176A"/>
    <w:rsid w:val="00A43889"/>
    <w:rsid w:val="00A50FDD"/>
    <w:rsid w:val="00A565F8"/>
    <w:rsid w:val="00A61788"/>
    <w:rsid w:val="00A7503C"/>
    <w:rsid w:val="00A76927"/>
    <w:rsid w:val="00A76DAE"/>
    <w:rsid w:val="00A81C6C"/>
    <w:rsid w:val="00A8790F"/>
    <w:rsid w:val="00A93CA5"/>
    <w:rsid w:val="00A957F1"/>
    <w:rsid w:val="00A9717A"/>
    <w:rsid w:val="00AA5896"/>
    <w:rsid w:val="00AA5CA7"/>
    <w:rsid w:val="00AB1CF5"/>
    <w:rsid w:val="00AB4D5F"/>
    <w:rsid w:val="00AD400F"/>
    <w:rsid w:val="00AD4E3D"/>
    <w:rsid w:val="00AD5E33"/>
    <w:rsid w:val="00B011C9"/>
    <w:rsid w:val="00B05358"/>
    <w:rsid w:val="00B05C7A"/>
    <w:rsid w:val="00B05F43"/>
    <w:rsid w:val="00B106CF"/>
    <w:rsid w:val="00B12775"/>
    <w:rsid w:val="00B138B3"/>
    <w:rsid w:val="00B156B8"/>
    <w:rsid w:val="00B20FF8"/>
    <w:rsid w:val="00B22A69"/>
    <w:rsid w:val="00B35B34"/>
    <w:rsid w:val="00B36092"/>
    <w:rsid w:val="00B4159E"/>
    <w:rsid w:val="00B51B5C"/>
    <w:rsid w:val="00B530A7"/>
    <w:rsid w:val="00B631E1"/>
    <w:rsid w:val="00B65984"/>
    <w:rsid w:val="00B7542B"/>
    <w:rsid w:val="00B760D5"/>
    <w:rsid w:val="00B823AA"/>
    <w:rsid w:val="00B83BD9"/>
    <w:rsid w:val="00B8626A"/>
    <w:rsid w:val="00B90C25"/>
    <w:rsid w:val="00B91849"/>
    <w:rsid w:val="00BA45DB"/>
    <w:rsid w:val="00BB4C10"/>
    <w:rsid w:val="00BB6152"/>
    <w:rsid w:val="00BB771D"/>
    <w:rsid w:val="00BC0B7A"/>
    <w:rsid w:val="00BC454C"/>
    <w:rsid w:val="00BC5C15"/>
    <w:rsid w:val="00BC7FA6"/>
    <w:rsid w:val="00BD1A65"/>
    <w:rsid w:val="00BD4C49"/>
    <w:rsid w:val="00BD6866"/>
    <w:rsid w:val="00BF0B8A"/>
    <w:rsid w:val="00BF0E73"/>
    <w:rsid w:val="00BF4184"/>
    <w:rsid w:val="00BF7352"/>
    <w:rsid w:val="00BF7CFC"/>
    <w:rsid w:val="00C012A6"/>
    <w:rsid w:val="00C0525C"/>
    <w:rsid w:val="00C0601E"/>
    <w:rsid w:val="00C0723C"/>
    <w:rsid w:val="00C116E6"/>
    <w:rsid w:val="00C16586"/>
    <w:rsid w:val="00C177F7"/>
    <w:rsid w:val="00C2043E"/>
    <w:rsid w:val="00C24374"/>
    <w:rsid w:val="00C31D30"/>
    <w:rsid w:val="00C31EB6"/>
    <w:rsid w:val="00C350D3"/>
    <w:rsid w:val="00C35343"/>
    <w:rsid w:val="00C36158"/>
    <w:rsid w:val="00C40D11"/>
    <w:rsid w:val="00C46FF6"/>
    <w:rsid w:val="00C47114"/>
    <w:rsid w:val="00C476C9"/>
    <w:rsid w:val="00C500CE"/>
    <w:rsid w:val="00C562EC"/>
    <w:rsid w:val="00C57572"/>
    <w:rsid w:val="00C656C5"/>
    <w:rsid w:val="00C701B8"/>
    <w:rsid w:val="00C741F4"/>
    <w:rsid w:val="00C76E11"/>
    <w:rsid w:val="00C837FA"/>
    <w:rsid w:val="00C90027"/>
    <w:rsid w:val="00C92CF3"/>
    <w:rsid w:val="00C938BE"/>
    <w:rsid w:val="00C94619"/>
    <w:rsid w:val="00C97C6F"/>
    <w:rsid w:val="00CA4392"/>
    <w:rsid w:val="00CB1174"/>
    <w:rsid w:val="00CB614E"/>
    <w:rsid w:val="00CC49C5"/>
    <w:rsid w:val="00CD04EB"/>
    <w:rsid w:val="00CD3D7C"/>
    <w:rsid w:val="00CD6E39"/>
    <w:rsid w:val="00CE1D6A"/>
    <w:rsid w:val="00CE2FD4"/>
    <w:rsid w:val="00CE695A"/>
    <w:rsid w:val="00CF538C"/>
    <w:rsid w:val="00CF6127"/>
    <w:rsid w:val="00CF6E91"/>
    <w:rsid w:val="00CF7CE8"/>
    <w:rsid w:val="00D03DEE"/>
    <w:rsid w:val="00D15629"/>
    <w:rsid w:val="00D24A24"/>
    <w:rsid w:val="00D334F5"/>
    <w:rsid w:val="00D432DF"/>
    <w:rsid w:val="00D43BEC"/>
    <w:rsid w:val="00D71D99"/>
    <w:rsid w:val="00D73CCE"/>
    <w:rsid w:val="00D75D3F"/>
    <w:rsid w:val="00D8084C"/>
    <w:rsid w:val="00D82826"/>
    <w:rsid w:val="00D85B68"/>
    <w:rsid w:val="00D904BF"/>
    <w:rsid w:val="00D9079B"/>
    <w:rsid w:val="00DA1F9D"/>
    <w:rsid w:val="00DA3565"/>
    <w:rsid w:val="00DA43F6"/>
    <w:rsid w:val="00DA5348"/>
    <w:rsid w:val="00DB4CE8"/>
    <w:rsid w:val="00DC35E3"/>
    <w:rsid w:val="00DC547C"/>
    <w:rsid w:val="00DC62AD"/>
    <w:rsid w:val="00DD13C6"/>
    <w:rsid w:val="00DD5710"/>
    <w:rsid w:val="00DD73A3"/>
    <w:rsid w:val="00DE0033"/>
    <w:rsid w:val="00DF215F"/>
    <w:rsid w:val="00DF3737"/>
    <w:rsid w:val="00DF6C9E"/>
    <w:rsid w:val="00E0346E"/>
    <w:rsid w:val="00E047ED"/>
    <w:rsid w:val="00E11DD8"/>
    <w:rsid w:val="00E13523"/>
    <w:rsid w:val="00E27713"/>
    <w:rsid w:val="00E33BC2"/>
    <w:rsid w:val="00E35C78"/>
    <w:rsid w:val="00E40CA5"/>
    <w:rsid w:val="00E46F01"/>
    <w:rsid w:val="00E511C8"/>
    <w:rsid w:val="00E537A7"/>
    <w:rsid w:val="00E572B7"/>
    <w:rsid w:val="00E57E98"/>
    <w:rsid w:val="00E6004D"/>
    <w:rsid w:val="00E633F4"/>
    <w:rsid w:val="00E66AD7"/>
    <w:rsid w:val="00E806DF"/>
    <w:rsid w:val="00E81978"/>
    <w:rsid w:val="00E85D6C"/>
    <w:rsid w:val="00EA0876"/>
    <w:rsid w:val="00EB4B95"/>
    <w:rsid w:val="00EC253D"/>
    <w:rsid w:val="00EC2D26"/>
    <w:rsid w:val="00EC3197"/>
    <w:rsid w:val="00ED4BB7"/>
    <w:rsid w:val="00ED560B"/>
    <w:rsid w:val="00EE2629"/>
    <w:rsid w:val="00EE7260"/>
    <w:rsid w:val="00EF053F"/>
    <w:rsid w:val="00EF2087"/>
    <w:rsid w:val="00EF4C87"/>
    <w:rsid w:val="00EF5F3F"/>
    <w:rsid w:val="00F00BFF"/>
    <w:rsid w:val="00F116C3"/>
    <w:rsid w:val="00F11AC5"/>
    <w:rsid w:val="00F12A3D"/>
    <w:rsid w:val="00F169DB"/>
    <w:rsid w:val="00F254A2"/>
    <w:rsid w:val="00F2721C"/>
    <w:rsid w:val="00F277D3"/>
    <w:rsid w:val="00F35F47"/>
    <w:rsid w:val="00F379B7"/>
    <w:rsid w:val="00F407D6"/>
    <w:rsid w:val="00F41083"/>
    <w:rsid w:val="00F42A60"/>
    <w:rsid w:val="00F525FA"/>
    <w:rsid w:val="00F60262"/>
    <w:rsid w:val="00F60594"/>
    <w:rsid w:val="00F61B88"/>
    <w:rsid w:val="00F66F82"/>
    <w:rsid w:val="00F67E64"/>
    <w:rsid w:val="00F705F4"/>
    <w:rsid w:val="00F7279C"/>
    <w:rsid w:val="00F76E99"/>
    <w:rsid w:val="00F8670E"/>
    <w:rsid w:val="00F87EE1"/>
    <w:rsid w:val="00F91526"/>
    <w:rsid w:val="00F94807"/>
    <w:rsid w:val="00F94AC4"/>
    <w:rsid w:val="00F9552D"/>
    <w:rsid w:val="00F95861"/>
    <w:rsid w:val="00FA0023"/>
    <w:rsid w:val="00FA437F"/>
    <w:rsid w:val="00FA5978"/>
    <w:rsid w:val="00FB0EA6"/>
    <w:rsid w:val="00FB3DF3"/>
    <w:rsid w:val="00FB4251"/>
    <w:rsid w:val="00FB4D26"/>
    <w:rsid w:val="00FC761D"/>
    <w:rsid w:val="00FD6025"/>
    <w:rsid w:val="00FD7C33"/>
    <w:rsid w:val="00FE57EF"/>
    <w:rsid w:val="00FE68E4"/>
    <w:rsid w:val="00FE6D12"/>
    <w:rsid w:val="00FF2002"/>
    <w:rsid w:val="00FF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5776"/>
  <w15:chartTrackingRefBased/>
  <w15:docId w15:val="{FEEE914E-7D7A-493B-A311-F4540068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E4"/>
    <w:rPr>
      <w:rFonts w:ascii="Calibri" w:hAnsi="Calibri"/>
      <w:kern w:val="24"/>
    </w:rPr>
  </w:style>
  <w:style w:type="paragraph" w:styleId="Heading1">
    <w:name w:val="heading 1"/>
    <w:basedOn w:val="Normal"/>
    <w:next w:val="Normal"/>
    <w:link w:val="Heading1Char"/>
    <w:qFormat/>
    <w:rsid w:val="009F0201"/>
    <w:pPr>
      <w:keepNext/>
      <w:keepLines/>
      <w:ind w:firstLine="0"/>
      <w:jc w:val="center"/>
      <w:outlineLvl w:val="0"/>
    </w:pPr>
    <w:rPr>
      <w:rFonts w:eastAsiaTheme="majorEastAsia" w:cstheme="majorBidi"/>
      <w:b/>
      <w:bCs/>
      <w:color w:val="7030A0"/>
      <w:sz w:val="28"/>
    </w:rPr>
  </w:style>
  <w:style w:type="paragraph" w:styleId="Heading2">
    <w:name w:val="heading 2"/>
    <w:basedOn w:val="Normal"/>
    <w:next w:val="Normal"/>
    <w:link w:val="Heading2Char"/>
    <w:unhideWhenUsed/>
    <w:qFormat/>
    <w:rsid w:val="009F0201"/>
    <w:pPr>
      <w:keepNext/>
      <w:keepLines/>
      <w:spacing w:before="120" w:line="360" w:lineRule="auto"/>
      <w:ind w:firstLine="0"/>
      <w:outlineLvl w:val="1"/>
    </w:pPr>
    <w:rPr>
      <w:rFonts w:eastAsiaTheme="majorEastAsia" w:cstheme="majorBidi"/>
      <w:b/>
      <w:bCs/>
      <w:color w:val="7030A0"/>
    </w:rPr>
  </w:style>
  <w:style w:type="paragraph" w:styleId="Heading3">
    <w:name w:val="heading 3"/>
    <w:basedOn w:val="Normal"/>
    <w:next w:val="Normal"/>
    <w:link w:val="Heading3Char"/>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F2721C"/>
    <w:pPr>
      <w:pageBreakBefore/>
      <w:ind w:firstLine="0"/>
      <w:jc w:val="center"/>
      <w:outlineLvl w:val="0"/>
    </w:pPr>
    <w:rPr>
      <w:rFonts w:eastAsiaTheme="majorEastAsia" w:cstheme="majorBidi"/>
      <w:color w:val="7030A0"/>
      <w:sz w:val="32"/>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rsid w:val="009F0201"/>
    <w:rPr>
      <w:rFonts w:ascii="Calibri" w:eastAsiaTheme="majorEastAsia" w:hAnsi="Calibri" w:cstheme="majorBidi"/>
      <w:b/>
      <w:bCs/>
      <w:color w:val="7030A0"/>
      <w:kern w:val="24"/>
      <w:sz w:val="28"/>
    </w:rPr>
  </w:style>
  <w:style w:type="character" w:customStyle="1" w:styleId="Heading2Char">
    <w:name w:val="Heading 2 Char"/>
    <w:basedOn w:val="DefaultParagraphFont"/>
    <w:link w:val="Heading2"/>
    <w:rsid w:val="009F0201"/>
    <w:rPr>
      <w:rFonts w:ascii="Calibri" w:eastAsiaTheme="majorEastAsia" w:hAnsi="Calibri" w:cstheme="majorBidi"/>
      <w:b/>
      <w:bCs/>
      <w:color w:val="7030A0"/>
      <w:kern w:val="24"/>
    </w:rPr>
  </w:style>
  <w:style w:type="paragraph" w:styleId="Title">
    <w:name w:val="Title"/>
    <w:basedOn w:val="Normal"/>
    <w:link w:val="TitleChar"/>
    <w:qFormat/>
    <w:rsid w:val="009F0201"/>
    <w:pPr>
      <w:spacing w:before="120" w:line="240" w:lineRule="auto"/>
      <w:ind w:firstLine="0"/>
      <w:contextualSpacing/>
      <w:jc w:val="center"/>
    </w:pPr>
    <w:rPr>
      <w:rFonts w:eastAsiaTheme="majorEastAsia" w:cstheme="majorBidi"/>
      <w:b/>
      <w:color w:val="7030A0"/>
      <w:sz w:val="48"/>
    </w:rPr>
  </w:style>
  <w:style w:type="character" w:customStyle="1" w:styleId="TitleChar">
    <w:name w:val="Title Char"/>
    <w:basedOn w:val="DefaultParagraphFont"/>
    <w:link w:val="Title"/>
    <w:rsid w:val="009F0201"/>
    <w:rPr>
      <w:rFonts w:ascii="Calibri" w:eastAsiaTheme="majorEastAsia" w:hAnsi="Calibri" w:cstheme="majorBidi"/>
      <w:b/>
      <w:color w:val="7030A0"/>
      <w:kern w:val="24"/>
      <w:sz w:val="4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2721C"/>
    <w:pPr>
      <w:spacing w:after="240" w:line="240" w:lineRule="auto"/>
      <w:ind w:firstLine="0"/>
    </w:pPr>
    <w:rPr>
      <w:i/>
      <w:iCs/>
      <w:color w:val="7030A0"/>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F2721C"/>
    <w:pPr>
      <w:ind w:firstLine="0"/>
      <w:jc w:val="center"/>
    </w:pPr>
    <w:rPr>
      <w:color w:val="7030A0"/>
    </w:rPr>
  </w:style>
  <w:style w:type="table" w:styleId="GridTable1Light-Accent6">
    <w:name w:val="Grid Table 1 Light Accent 6"/>
    <w:basedOn w:val="TableNormal"/>
    <w:uiPriority w:val="46"/>
    <w:rsid w:val="00BD6866"/>
    <w:pPr>
      <w:spacing w:line="240" w:lineRule="auto"/>
      <w:ind w:firstLine="0"/>
    </w:pPr>
    <w:rPr>
      <w:rFonts w:ascii="Calibri" w:eastAsia="Calibri" w:hAnsi="Calibri" w:cs="Times New Roman"/>
      <w:sz w:val="20"/>
      <w:szCs w:val="20"/>
      <w:lang w:eastAsia="en-US"/>
    </w:r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D6866"/>
    <w:pPr>
      <w:spacing w:after="100"/>
    </w:pPr>
  </w:style>
  <w:style w:type="paragraph" w:styleId="TOC2">
    <w:name w:val="toc 2"/>
    <w:basedOn w:val="Normal"/>
    <w:next w:val="Normal"/>
    <w:autoRedefine/>
    <w:uiPriority w:val="39"/>
    <w:unhideWhenUsed/>
    <w:rsid w:val="00BD6866"/>
    <w:pPr>
      <w:spacing w:after="100"/>
      <w:ind w:left="240"/>
    </w:pPr>
  </w:style>
  <w:style w:type="paragraph" w:styleId="TOC3">
    <w:name w:val="toc 3"/>
    <w:basedOn w:val="Normal"/>
    <w:next w:val="Normal"/>
    <w:autoRedefine/>
    <w:uiPriority w:val="39"/>
    <w:unhideWhenUsed/>
    <w:rsid w:val="00BD6866"/>
    <w:pPr>
      <w:spacing w:after="100"/>
      <w:ind w:left="480"/>
    </w:pPr>
  </w:style>
  <w:style w:type="character" w:styleId="Hyperlink">
    <w:name w:val="Hyperlink"/>
    <w:basedOn w:val="DefaultParagraphFont"/>
    <w:uiPriority w:val="99"/>
    <w:unhideWhenUsed/>
    <w:rsid w:val="00BD6866"/>
    <w:rPr>
      <w:color w:val="5F5F5F" w:themeColor="hyperlink"/>
      <w:u w:val="single"/>
    </w:rPr>
  </w:style>
  <w:style w:type="character" w:customStyle="1" w:styleId="hps">
    <w:name w:val="hps"/>
    <w:basedOn w:val="DefaultParagraphFont"/>
    <w:rsid w:val="00632F05"/>
  </w:style>
  <w:style w:type="table" w:styleId="GridTable1Light-Accent1">
    <w:name w:val="Grid Table 1 Light Accent 1"/>
    <w:basedOn w:val="TableNormal"/>
    <w:uiPriority w:val="46"/>
    <w:rsid w:val="00DF37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41C9B"/>
    <w:rPr>
      <w:color w:val="605E5C"/>
      <w:shd w:val="clear" w:color="auto" w:fill="E1DFDD"/>
    </w:rPr>
  </w:style>
  <w:style w:type="paragraph" w:customStyle="1" w:styleId="Tabelbody">
    <w:name w:val="Tabel body"/>
    <w:basedOn w:val="Normal"/>
    <w:locked/>
    <w:rsid w:val="00B4159E"/>
    <w:pPr>
      <w:spacing w:before="60" w:after="60" w:line="240" w:lineRule="auto"/>
      <w:ind w:firstLine="0"/>
    </w:pPr>
    <w:rPr>
      <w:rFonts w:ascii="Arial" w:eastAsia="Times New Roman" w:hAnsi="Arial" w:cs="Times New Roman"/>
      <w:kern w:val="0"/>
      <w:sz w:val="18"/>
      <w:szCs w:val="20"/>
      <w:lang w:val="nl-NL" w:eastAsia="en-US"/>
    </w:rPr>
  </w:style>
  <w:style w:type="paragraph" w:customStyle="1" w:styleId="tabelheader">
    <w:name w:val="tabel header"/>
    <w:basedOn w:val="Normal"/>
    <w:locked/>
    <w:rsid w:val="00B4159E"/>
    <w:pPr>
      <w:spacing w:before="120" w:after="120" w:line="240" w:lineRule="auto"/>
      <w:ind w:firstLine="0"/>
    </w:pPr>
    <w:rPr>
      <w:rFonts w:ascii="Arial" w:eastAsia="Times New Roman" w:hAnsi="Arial" w:cs="Times New Roman"/>
      <w:kern w:val="0"/>
      <w:sz w:val="18"/>
      <w:szCs w:val="20"/>
      <w:lang w:val="nl-NL" w:eastAsia="en-US"/>
    </w:rPr>
  </w:style>
  <w:style w:type="paragraph" w:customStyle="1" w:styleId="Opmaakprofiel11ptCursief">
    <w:name w:val="Opmaakprofiel 11 pt Cursief"/>
    <w:basedOn w:val="Normal"/>
    <w:rsid w:val="00B4159E"/>
    <w:pPr>
      <w:spacing w:after="60" w:line="240" w:lineRule="auto"/>
      <w:ind w:firstLine="0"/>
    </w:pPr>
    <w:rPr>
      <w:rFonts w:ascii="Arial" w:eastAsia="Times New Roman" w:hAnsi="Arial" w:cs="Times New Roman"/>
      <w:i/>
      <w:iCs/>
      <w:kern w:val="0"/>
      <w:sz w:val="22"/>
      <w:szCs w:val="20"/>
      <w:lang w:val="nl-NL" w:eastAsia="en-US"/>
    </w:rPr>
  </w:style>
  <w:style w:type="table" w:styleId="GridTable1Light-Accent4">
    <w:name w:val="Grid Table 1 Light Accent 4"/>
    <w:basedOn w:val="TableNormal"/>
    <w:uiPriority w:val="46"/>
    <w:rsid w:val="00B4159E"/>
    <w:pPr>
      <w:spacing w:line="240" w:lineRule="auto"/>
      <w:ind w:firstLine="0"/>
    </w:pPr>
    <w:rPr>
      <w:rFonts w:eastAsiaTheme="minorHAnsi"/>
      <w:sz w:val="22"/>
      <w:szCs w:val="22"/>
      <w:lang w:val="nl-NL" w:eastAsia="en-US"/>
    </w:r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582093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096746">
      <w:bodyDiv w:val="1"/>
      <w:marLeft w:val="0"/>
      <w:marRight w:val="0"/>
      <w:marTop w:val="0"/>
      <w:marBottom w:val="0"/>
      <w:divBdr>
        <w:top w:val="none" w:sz="0" w:space="0" w:color="auto"/>
        <w:left w:val="none" w:sz="0" w:space="0" w:color="auto"/>
        <w:bottom w:val="none" w:sz="0" w:space="0" w:color="auto"/>
        <w:right w:val="none" w:sz="0" w:space="0" w:color="auto"/>
      </w:divBdr>
      <w:divsChild>
        <w:div w:id="213733223">
          <w:marLeft w:val="0"/>
          <w:marRight w:val="0"/>
          <w:marTop w:val="0"/>
          <w:marBottom w:val="0"/>
          <w:divBdr>
            <w:top w:val="none" w:sz="0" w:space="0" w:color="auto"/>
            <w:left w:val="none" w:sz="0" w:space="0" w:color="auto"/>
            <w:bottom w:val="none" w:sz="0" w:space="0" w:color="auto"/>
            <w:right w:val="none" w:sz="0" w:space="0" w:color="auto"/>
          </w:divBdr>
          <w:divsChild>
            <w:div w:id="123812702">
              <w:marLeft w:val="0"/>
              <w:marRight w:val="0"/>
              <w:marTop w:val="0"/>
              <w:marBottom w:val="0"/>
              <w:divBdr>
                <w:top w:val="none" w:sz="0" w:space="0" w:color="auto"/>
                <w:left w:val="none" w:sz="0" w:space="0" w:color="auto"/>
                <w:bottom w:val="none" w:sz="0" w:space="0" w:color="auto"/>
                <w:right w:val="none" w:sz="0" w:space="0" w:color="auto"/>
              </w:divBdr>
              <w:divsChild>
                <w:div w:id="16586590">
                  <w:marLeft w:val="0"/>
                  <w:marRight w:val="0"/>
                  <w:marTop w:val="0"/>
                  <w:marBottom w:val="0"/>
                  <w:divBdr>
                    <w:top w:val="none" w:sz="0" w:space="0" w:color="auto"/>
                    <w:left w:val="none" w:sz="0" w:space="0" w:color="auto"/>
                    <w:bottom w:val="none" w:sz="0" w:space="0" w:color="auto"/>
                    <w:right w:val="none" w:sz="0" w:space="0" w:color="auto"/>
                  </w:divBdr>
                  <w:divsChild>
                    <w:div w:id="2035423821">
                      <w:marLeft w:val="0"/>
                      <w:marRight w:val="0"/>
                      <w:marTop w:val="0"/>
                      <w:marBottom w:val="0"/>
                      <w:divBdr>
                        <w:top w:val="none" w:sz="0" w:space="0" w:color="auto"/>
                        <w:left w:val="none" w:sz="0" w:space="0" w:color="auto"/>
                        <w:bottom w:val="none" w:sz="0" w:space="0" w:color="auto"/>
                        <w:right w:val="none" w:sz="0" w:space="0" w:color="auto"/>
                      </w:divBdr>
                      <w:divsChild>
                        <w:div w:id="1639339834">
                          <w:marLeft w:val="0"/>
                          <w:marRight w:val="0"/>
                          <w:marTop w:val="0"/>
                          <w:marBottom w:val="0"/>
                          <w:divBdr>
                            <w:top w:val="none" w:sz="0" w:space="0" w:color="auto"/>
                            <w:left w:val="none" w:sz="0" w:space="0" w:color="auto"/>
                            <w:bottom w:val="none" w:sz="0" w:space="0" w:color="auto"/>
                            <w:right w:val="none" w:sz="0" w:space="0" w:color="auto"/>
                          </w:divBdr>
                          <w:divsChild>
                            <w:div w:id="1219130786">
                              <w:marLeft w:val="-240"/>
                              <w:marRight w:val="-120"/>
                              <w:marTop w:val="0"/>
                              <w:marBottom w:val="0"/>
                              <w:divBdr>
                                <w:top w:val="none" w:sz="0" w:space="0" w:color="auto"/>
                                <w:left w:val="none" w:sz="0" w:space="0" w:color="auto"/>
                                <w:bottom w:val="none" w:sz="0" w:space="0" w:color="auto"/>
                                <w:right w:val="none" w:sz="0" w:space="0" w:color="auto"/>
                              </w:divBdr>
                              <w:divsChild>
                                <w:div w:id="746655577">
                                  <w:marLeft w:val="0"/>
                                  <w:marRight w:val="0"/>
                                  <w:marTop w:val="0"/>
                                  <w:marBottom w:val="60"/>
                                  <w:divBdr>
                                    <w:top w:val="none" w:sz="0" w:space="0" w:color="auto"/>
                                    <w:left w:val="none" w:sz="0" w:space="0" w:color="auto"/>
                                    <w:bottom w:val="none" w:sz="0" w:space="0" w:color="auto"/>
                                    <w:right w:val="none" w:sz="0" w:space="0" w:color="auto"/>
                                  </w:divBdr>
                                  <w:divsChild>
                                    <w:div w:id="1664627750">
                                      <w:marLeft w:val="0"/>
                                      <w:marRight w:val="0"/>
                                      <w:marTop w:val="0"/>
                                      <w:marBottom w:val="0"/>
                                      <w:divBdr>
                                        <w:top w:val="none" w:sz="0" w:space="0" w:color="auto"/>
                                        <w:left w:val="none" w:sz="0" w:space="0" w:color="auto"/>
                                        <w:bottom w:val="none" w:sz="0" w:space="0" w:color="auto"/>
                                        <w:right w:val="none" w:sz="0" w:space="0" w:color="auto"/>
                                      </w:divBdr>
                                      <w:divsChild>
                                        <w:div w:id="429476421">
                                          <w:marLeft w:val="0"/>
                                          <w:marRight w:val="0"/>
                                          <w:marTop w:val="0"/>
                                          <w:marBottom w:val="0"/>
                                          <w:divBdr>
                                            <w:top w:val="none" w:sz="0" w:space="0" w:color="auto"/>
                                            <w:left w:val="none" w:sz="0" w:space="0" w:color="auto"/>
                                            <w:bottom w:val="none" w:sz="0" w:space="0" w:color="auto"/>
                                            <w:right w:val="none" w:sz="0" w:space="0" w:color="auto"/>
                                          </w:divBdr>
                                          <w:divsChild>
                                            <w:div w:id="2066685224">
                                              <w:marLeft w:val="0"/>
                                              <w:marRight w:val="0"/>
                                              <w:marTop w:val="0"/>
                                              <w:marBottom w:val="0"/>
                                              <w:divBdr>
                                                <w:top w:val="none" w:sz="0" w:space="0" w:color="auto"/>
                                                <w:left w:val="none" w:sz="0" w:space="0" w:color="auto"/>
                                                <w:bottom w:val="none" w:sz="0" w:space="0" w:color="auto"/>
                                                <w:right w:val="none" w:sz="0" w:space="0" w:color="auto"/>
                                              </w:divBdr>
                                              <w:divsChild>
                                                <w:div w:id="684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913272">
          <w:marLeft w:val="0"/>
          <w:marRight w:val="0"/>
          <w:marTop w:val="0"/>
          <w:marBottom w:val="0"/>
          <w:divBdr>
            <w:top w:val="none" w:sz="0" w:space="0" w:color="auto"/>
            <w:left w:val="none" w:sz="0" w:space="0" w:color="auto"/>
            <w:bottom w:val="none" w:sz="0" w:space="0" w:color="auto"/>
            <w:right w:val="none" w:sz="0" w:space="0" w:color="auto"/>
          </w:divBdr>
          <w:divsChild>
            <w:div w:id="362436493">
              <w:marLeft w:val="0"/>
              <w:marRight w:val="0"/>
              <w:marTop w:val="0"/>
              <w:marBottom w:val="0"/>
              <w:divBdr>
                <w:top w:val="none" w:sz="0" w:space="0" w:color="auto"/>
                <w:left w:val="none" w:sz="0" w:space="0" w:color="auto"/>
                <w:bottom w:val="none" w:sz="0" w:space="0" w:color="auto"/>
                <w:right w:val="none" w:sz="0" w:space="0" w:color="auto"/>
              </w:divBdr>
              <w:divsChild>
                <w:div w:id="1157305092">
                  <w:marLeft w:val="0"/>
                  <w:marRight w:val="0"/>
                  <w:marTop w:val="0"/>
                  <w:marBottom w:val="0"/>
                  <w:divBdr>
                    <w:top w:val="none" w:sz="0" w:space="0" w:color="auto"/>
                    <w:left w:val="none" w:sz="0" w:space="0" w:color="auto"/>
                    <w:bottom w:val="none" w:sz="0" w:space="0" w:color="auto"/>
                    <w:right w:val="none" w:sz="0" w:space="0" w:color="auto"/>
                  </w:divBdr>
                  <w:divsChild>
                    <w:div w:id="1263025755">
                      <w:marLeft w:val="0"/>
                      <w:marRight w:val="0"/>
                      <w:marTop w:val="0"/>
                      <w:marBottom w:val="0"/>
                      <w:divBdr>
                        <w:top w:val="none" w:sz="0" w:space="0" w:color="auto"/>
                        <w:left w:val="none" w:sz="0" w:space="0" w:color="auto"/>
                        <w:bottom w:val="none" w:sz="0" w:space="0" w:color="auto"/>
                        <w:right w:val="none" w:sz="0" w:space="0" w:color="auto"/>
                      </w:divBdr>
                      <w:divsChild>
                        <w:div w:id="1278372533">
                          <w:marLeft w:val="0"/>
                          <w:marRight w:val="0"/>
                          <w:marTop w:val="0"/>
                          <w:marBottom w:val="0"/>
                          <w:divBdr>
                            <w:top w:val="none" w:sz="0" w:space="0" w:color="auto"/>
                            <w:left w:val="none" w:sz="0" w:space="0" w:color="auto"/>
                            <w:bottom w:val="none" w:sz="0" w:space="0" w:color="auto"/>
                            <w:right w:val="none" w:sz="0" w:space="0" w:color="auto"/>
                          </w:divBdr>
                          <w:divsChild>
                            <w:div w:id="1585994333">
                              <w:marLeft w:val="0"/>
                              <w:marRight w:val="120"/>
                              <w:marTop w:val="0"/>
                              <w:marBottom w:val="0"/>
                              <w:divBdr>
                                <w:top w:val="none" w:sz="0" w:space="0" w:color="auto"/>
                                <w:left w:val="none" w:sz="0" w:space="0" w:color="auto"/>
                                <w:bottom w:val="none" w:sz="0" w:space="0" w:color="auto"/>
                                <w:right w:val="none" w:sz="0" w:space="0" w:color="auto"/>
                              </w:divBdr>
                              <w:divsChild>
                                <w:div w:id="1403288230">
                                  <w:marLeft w:val="-300"/>
                                  <w:marRight w:val="0"/>
                                  <w:marTop w:val="0"/>
                                  <w:marBottom w:val="0"/>
                                  <w:divBdr>
                                    <w:top w:val="none" w:sz="0" w:space="0" w:color="auto"/>
                                    <w:left w:val="none" w:sz="0" w:space="0" w:color="auto"/>
                                    <w:bottom w:val="none" w:sz="0" w:space="0" w:color="auto"/>
                                    <w:right w:val="none" w:sz="0" w:space="0" w:color="auto"/>
                                  </w:divBdr>
                                </w:div>
                              </w:divsChild>
                            </w:div>
                            <w:div w:id="487943304">
                              <w:marLeft w:val="-240"/>
                              <w:marRight w:val="-120"/>
                              <w:marTop w:val="0"/>
                              <w:marBottom w:val="0"/>
                              <w:divBdr>
                                <w:top w:val="none" w:sz="0" w:space="0" w:color="auto"/>
                                <w:left w:val="none" w:sz="0" w:space="0" w:color="auto"/>
                                <w:bottom w:val="none" w:sz="0" w:space="0" w:color="auto"/>
                                <w:right w:val="none" w:sz="0" w:space="0" w:color="auto"/>
                              </w:divBdr>
                              <w:divsChild>
                                <w:div w:id="1034228324">
                                  <w:marLeft w:val="0"/>
                                  <w:marRight w:val="0"/>
                                  <w:marTop w:val="0"/>
                                  <w:marBottom w:val="60"/>
                                  <w:divBdr>
                                    <w:top w:val="none" w:sz="0" w:space="0" w:color="auto"/>
                                    <w:left w:val="none" w:sz="0" w:space="0" w:color="auto"/>
                                    <w:bottom w:val="none" w:sz="0" w:space="0" w:color="auto"/>
                                    <w:right w:val="none" w:sz="0" w:space="0" w:color="auto"/>
                                  </w:divBdr>
                                  <w:divsChild>
                                    <w:div w:id="933169798">
                                      <w:marLeft w:val="0"/>
                                      <w:marRight w:val="0"/>
                                      <w:marTop w:val="0"/>
                                      <w:marBottom w:val="0"/>
                                      <w:divBdr>
                                        <w:top w:val="none" w:sz="0" w:space="0" w:color="auto"/>
                                        <w:left w:val="none" w:sz="0" w:space="0" w:color="auto"/>
                                        <w:bottom w:val="none" w:sz="0" w:space="0" w:color="auto"/>
                                        <w:right w:val="none" w:sz="0" w:space="0" w:color="auto"/>
                                      </w:divBdr>
                                      <w:divsChild>
                                        <w:div w:id="532615694">
                                          <w:marLeft w:val="0"/>
                                          <w:marRight w:val="0"/>
                                          <w:marTop w:val="0"/>
                                          <w:marBottom w:val="0"/>
                                          <w:divBdr>
                                            <w:top w:val="none" w:sz="0" w:space="0" w:color="auto"/>
                                            <w:left w:val="none" w:sz="0" w:space="0" w:color="auto"/>
                                            <w:bottom w:val="none" w:sz="0" w:space="0" w:color="auto"/>
                                            <w:right w:val="none" w:sz="0" w:space="0" w:color="auto"/>
                                          </w:divBdr>
                                          <w:divsChild>
                                            <w:div w:id="80610575">
                                              <w:marLeft w:val="0"/>
                                              <w:marRight w:val="0"/>
                                              <w:marTop w:val="0"/>
                                              <w:marBottom w:val="0"/>
                                              <w:divBdr>
                                                <w:top w:val="none" w:sz="0" w:space="0" w:color="auto"/>
                                                <w:left w:val="none" w:sz="0" w:space="0" w:color="auto"/>
                                                <w:bottom w:val="none" w:sz="0" w:space="0" w:color="auto"/>
                                                <w:right w:val="none" w:sz="0" w:space="0" w:color="auto"/>
                                              </w:divBdr>
                                              <w:divsChild>
                                                <w:div w:id="954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605046">
          <w:marLeft w:val="0"/>
          <w:marRight w:val="0"/>
          <w:marTop w:val="0"/>
          <w:marBottom w:val="0"/>
          <w:divBdr>
            <w:top w:val="none" w:sz="0" w:space="0" w:color="auto"/>
            <w:left w:val="none" w:sz="0" w:space="0" w:color="auto"/>
            <w:bottom w:val="none" w:sz="0" w:space="0" w:color="auto"/>
            <w:right w:val="none" w:sz="0" w:space="0" w:color="auto"/>
          </w:divBdr>
          <w:divsChild>
            <w:div w:id="2145997563">
              <w:marLeft w:val="0"/>
              <w:marRight w:val="0"/>
              <w:marTop w:val="0"/>
              <w:marBottom w:val="0"/>
              <w:divBdr>
                <w:top w:val="none" w:sz="0" w:space="0" w:color="auto"/>
                <w:left w:val="none" w:sz="0" w:space="0" w:color="auto"/>
                <w:bottom w:val="none" w:sz="0" w:space="0" w:color="auto"/>
                <w:right w:val="none" w:sz="0" w:space="0" w:color="auto"/>
              </w:divBdr>
              <w:divsChild>
                <w:div w:id="1662654082">
                  <w:marLeft w:val="0"/>
                  <w:marRight w:val="0"/>
                  <w:marTop w:val="0"/>
                  <w:marBottom w:val="0"/>
                  <w:divBdr>
                    <w:top w:val="none" w:sz="0" w:space="0" w:color="auto"/>
                    <w:left w:val="none" w:sz="0" w:space="0" w:color="auto"/>
                    <w:bottom w:val="none" w:sz="0" w:space="0" w:color="auto"/>
                    <w:right w:val="none" w:sz="0" w:space="0" w:color="auto"/>
                  </w:divBdr>
                  <w:divsChild>
                    <w:div w:id="1368523832">
                      <w:marLeft w:val="0"/>
                      <w:marRight w:val="0"/>
                      <w:marTop w:val="0"/>
                      <w:marBottom w:val="0"/>
                      <w:divBdr>
                        <w:top w:val="none" w:sz="0" w:space="0" w:color="auto"/>
                        <w:left w:val="none" w:sz="0" w:space="0" w:color="auto"/>
                        <w:bottom w:val="none" w:sz="0" w:space="0" w:color="auto"/>
                        <w:right w:val="none" w:sz="0" w:space="0" w:color="auto"/>
                      </w:divBdr>
                      <w:divsChild>
                        <w:div w:id="1384478540">
                          <w:marLeft w:val="0"/>
                          <w:marRight w:val="0"/>
                          <w:marTop w:val="0"/>
                          <w:marBottom w:val="0"/>
                          <w:divBdr>
                            <w:top w:val="none" w:sz="0" w:space="0" w:color="auto"/>
                            <w:left w:val="none" w:sz="0" w:space="0" w:color="auto"/>
                            <w:bottom w:val="none" w:sz="0" w:space="0" w:color="auto"/>
                            <w:right w:val="none" w:sz="0" w:space="0" w:color="auto"/>
                          </w:divBdr>
                          <w:divsChild>
                            <w:div w:id="2118863784">
                              <w:marLeft w:val="0"/>
                              <w:marRight w:val="120"/>
                              <w:marTop w:val="0"/>
                              <w:marBottom w:val="0"/>
                              <w:divBdr>
                                <w:top w:val="none" w:sz="0" w:space="0" w:color="auto"/>
                                <w:left w:val="none" w:sz="0" w:space="0" w:color="auto"/>
                                <w:bottom w:val="none" w:sz="0" w:space="0" w:color="auto"/>
                                <w:right w:val="none" w:sz="0" w:space="0" w:color="auto"/>
                              </w:divBdr>
                              <w:divsChild>
                                <w:div w:id="637343145">
                                  <w:marLeft w:val="-300"/>
                                  <w:marRight w:val="0"/>
                                  <w:marTop w:val="0"/>
                                  <w:marBottom w:val="0"/>
                                  <w:divBdr>
                                    <w:top w:val="none" w:sz="0" w:space="0" w:color="auto"/>
                                    <w:left w:val="none" w:sz="0" w:space="0" w:color="auto"/>
                                    <w:bottom w:val="none" w:sz="0" w:space="0" w:color="auto"/>
                                    <w:right w:val="none" w:sz="0" w:space="0" w:color="auto"/>
                                  </w:divBdr>
                                </w:div>
                              </w:divsChild>
                            </w:div>
                            <w:div w:id="1962420622">
                              <w:marLeft w:val="-240"/>
                              <w:marRight w:val="-120"/>
                              <w:marTop w:val="0"/>
                              <w:marBottom w:val="0"/>
                              <w:divBdr>
                                <w:top w:val="none" w:sz="0" w:space="0" w:color="auto"/>
                                <w:left w:val="none" w:sz="0" w:space="0" w:color="auto"/>
                                <w:bottom w:val="none" w:sz="0" w:space="0" w:color="auto"/>
                                <w:right w:val="none" w:sz="0" w:space="0" w:color="auto"/>
                              </w:divBdr>
                              <w:divsChild>
                                <w:div w:id="922569386">
                                  <w:marLeft w:val="0"/>
                                  <w:marRight w:val="0"/>
                                  <w:marTop w:val="0"/>
                                  <w:marBottom w:val="60"/>
                                  <w:divBdr>
                                    <w:top w:val="none" w:sz="0" w:space="0" w:color="auto"/>
                                    <w:left w:val="none" w:sz="0" w:space="0" w:color="auto"/>
                                    <w:bottom w:val="none" w:sz="0" w:space="0" w:color="auto"/>
                                    <w:right w:val="none" w:sz="0" w:space="0" w:color="auto"/>
                                  </w:divBdr>
                                  <w:divsChild>
                                    <w:div w:id="700521665">
                                      <w:marLeft w:val="0"/>
                                      <w:marRight w:val="0"/>
                                      <w:marTop w:val="0"/>
                                      <w:marBottom w:val="0"/>
                                      <w:divBdr>
                                        <w:top w:val="none" w:sz="0" w:space="0" w:color="auto"/>
                                        <w:left w:val="none" w:sz="0" w:space="0" w:color="auto"/>
                                        <w:bottom w:val="none" w:sz="0" w:space="0" w:color="auto"/>
                                        <w:right w:val="none" w:sz="0" w:space="0" w:color="auto"/>
                                      </w:divBdr>
                                      <w:divsChild>
                                        <w:div w:id="680203109">
                                          <w:marLeft w:val="0"/>
                                          <w:marRight w:val="0"/>
                                          <w:marTop w:val="0"/>
                                          <w:marBottom w:val="0"/>
                                          <w:divBdr>
                                            <w:top w:val="none" w:sz="0" w:space="0" w:color="auto"/>
                                            <w:left w:val="none" w:sz="0" w:space="0" w:color="auto"/>
                                            <w:bottom w:val="none" w:sz="0" w:space="0" w:color="auto"/>
                                            <w:right w:val="none" w:sz="0" w:space="0" w:color="auto"/>
                                          </w:divBdr>
                                          <w:divsChild>
                                            <w:div w:id="294680979">
                                              <w:marLeft w:val="0"/>
                                              <w:marRight w:val="0"/>
                                              <w:marTop w:val="0"/>
                                              <w:marBottom w:val="0"/>
                                              <w:divBdr>
                                                <w:top w:val="none" w:sz="0" w:space="0" w:color="auto"/>
                                                <w:left w:val="none" w:sz="0" w:space="0" w:color="auto"/>
                                                <w:bottom w:val="none" w:sz="0" w:space="0" w:color="auto"/>
                                                <w:right w:val="none" w:sz="0" w:space="0" w:color="auto"/>
                                              </w:divBdr>
                                              <w:divsChild>
                                                <w:div w:id="3070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463887">
      <w:bodyDiv w:val="1"/>
      <w:marLeft w:val="0"/>
      <w:marRight w:val="0"/>
      <w:marTop w:val="0"/>
      <w:marBottom w:val="0"/>
      <w:divBdr>
        <w:top w:val="none" w:sz="0" w:space="0" w:color="auto"/>
        <w:left w:val="none" w:sz="0" w:space="0" w:color="auto"/>
        <w:bottom w:val="none" w:sz="0" w:space="0" w:color="auto"/>
        <w:right w:val="none" w:sz="0" w:space="0" w:color="auto"/>
      </w:divBdr>
    </w:div>
    <w:div w:id="56021891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684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43221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17868">
      <w:bodyDiv w:val="1"/>
      <w:marLeft w:val="0"/>
      <w:marRight w:val="0"/>
      <w:marTop w:val="0"/>
      <w:marBottom w:val="0"/>
      <w:divBdr>
        <w:top w:val="none" w:sz="0" w:space="0" w:color="auto"/>
        <w:left w:val="none" w:sz="0" w:space="0" w:color="auto"/>
        <w:bottom w:val="none" w:sz="0" w:space="0" w:color="auto"/>
        <w:right w:val="none" w:sz="0" w:space="0" w:color="auto"/>
      </w:divBdr>
    </w:div>
    <w:div w:id="1624075856">
      <w:bodyDiv w:val="1"/>
      <w:marLeft w:val="0"/>
      <w:marRight w:val="0"/>
      <w:marTop w:val="0"/>
      <w:marBottom w:val="0"/>
      <w:divBdr>
        <w:top w:val="none" w:sz="0" w:space="0" w:color="auto"/>
        <w:left w:val="none" w:sz="0" w:space="0" w:color="auto"/>
        <w:bottom w:val="none" w:sz="0" w:space="0" w:color="auto"/>
        <w:right w:val="none" w:sz="0" w:space="0" w:color="auto"/>
      </w:divBdr>
    </w:div>
    <w:div w:id="167506353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68529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0635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ditaAnomaly/S8-GI-Driea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69828E5CE1482D9F0C2E59CFFB09D1"/>
        <w:category>
          <w:name w:val="General"/>
          <w:gallery w:val="placeholder"/>
        </w:category>
        <w:types>
          <w:type w:val="bbPlcHdr"/>
        </w:types>
        <w:behaviors>
          <w:behavior w:val="content"/>
        </w:behaviors>
        <w:guid w:val="{C6F3A9AD-956D-45AF-8EAA-1B69B2E867B5}"/>
      </w:docPartPr>
      <w:docPartBody>
        <w:p w:rsidR="00667EAB" w:rsidRDefault="00923CC8" w:rsidP="00923CC8">
          <w:pPr>
            <w:pStyle w:val="0669828E5CE1482D9F0C2E59CFFB09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13"/>
    <w:rsid w:val="00083452"/>
    <w:rsid w:val="000F4779"/>
    <w:rsid w:val="00150B52"/>
    <w:rsid w:val="00260E1C"/>
    <w:rsid w:val="00274189"/>
    <w:rsid w:val="00290F93"/>
    <w:rsid w:val="002E3B83"/>
    <w:rsid w:val="00303C12"/>
    <w:rsid w:val="003240DB"/>
    <w:rsid w:val="00356413"/>
    <w:rsid w:val="003E26F3"/>
    <w:rsid w:val="004661F1"/>
    <w:rsid w:val="0049023B"/>
    <w:rsid w:val="004A5ABB"/>
    <w:rsid w:val="004A698D"/>
    <w:rsid w:val="0058489C"/>
    <w:rsid w:val="00592F95"/>
    <w:rsid w:val="00667EAB"/>
    <w:rsid w:val="0068524F"/>
    <w:rsid w:val="0074273C"/>
    <w:rsid w:val="007B2BCF"/>
    <w:rsid w:val="007B446C"/>
    <w:rsid w:val="00870BF9"/>
    <w:rsid w:val="00883B8B"/>
    <w:rsid w:val="00904528"/>
    <w:rsid w:val="009048C3"/>
    <w:rsid w:val="00923CC8"/>
    <w:rsid w:val="009B02D6"/>
    <w:rsid w:val="009E4D1B"/>
    <w:rsid w:val="00A00DF3"/>
    <w:rsid w:val="00A17025"/>
    <w:rsid w:val="00A46DB0"/>
    <w:rsid w:val="00AA2F83"/>
    <w:rsid w:val="00B42E54"/>
    <w:rsid w:val="00B8613C"/>
    <w:rsid w:val="00C03329"/>
    <w:rsid w:val="00C15F53"/>
    <w:rsid w:val="00C77386"/>
    <w:rsid w:val="00D1397B"/>
    <w:rsid w:val="00D54E99"/>
    <w:rsid w:val="00D67EA6"/>
    <w:rsid w:val="00D74A80"/>
    <w:rsid w:val="00D8058C"/>
    <w:rsid w:val="00E2121B"/>
    <w:rsid w:val="00E25988"/>
    <w:rsid w:val="00F21872"/>
    <w:rsid w:val="00F40818"/>
    <w:rsid w:val="00F63B65"/>
    <w:rsid w:val="00FD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34AF858FAF5641EB89974E27F6605F38">
    <w:name w:val="34AF858FAF5641EB89974E27F6605F38"/>
  </w:style>
  <w:style w:type="paragraph" w:customStyle="1" w:styleId="0669828E5CE1482D9F0C2E59CFFB09D1">
    <w:name w:val="0669828E5CE1482D9F0C2E59CFFB09D1"/>
    <w:rsid w:val="00923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Aggregated data management in digital portfolio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87232-D38C-4286-8C85-C887F203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697</TotalTime>
  <Pages>11</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Bringing Sustainability Awareness to Fast Fashion Retail Stores Using Innovative Technology</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Sustainability Awareness to Fast Fashion Retail Stores Using Innovative Technology</dc:title>
  <dc:subject/>
  <dc:creator>Rimgaudas T</dc:creator>
  <cp:keywords/>
  <dc:description/>
  <cp:lastModifiedBy>Pronckutė,Edita E.</cp:lastModifiedBy>
  <cp:revision>455</cp:revision>
  <cp:lastPrinted>2022-01-11T16:04:00Z</cp:lastPrinted>
  <dcterms:created xsi:type="dcterms:W3CDTF">2021-11-03T10:43:00Z</dcterms:created>
  <dcterms:modified xsi:type="dcterms:W3CDTF">2023-04-06T15:29:00Z</dcterms:modified>
</cp:coreProperties>
</file>