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605146590"/>
        <w:docPartObj>
          <w:docPartGallery w:val="Cover Pages"/>
          <w:docPartUnique/>
        </w:docPartObj>
      </w:sdtPr>
      <w:sdtEndPr/>
      <w:sdtContent>
        <w:p w:rsidR="00EC38A0" w:rsidRPr="0073306D" w:rsidRDefault="00EC38A0">
          <w:pPr>
            <w:pStyle w:val="Sansinterligne"/>
          </w:pPr>
          <w:r w:rsidRPr="0073306D">
            <w:rPr>
              <w:noProof/>
            </w:rPr>
            <mc:AlternateContent>
              <mc:Choice Requires="wps">
                <w:drawing>
                  <wp:anchor distT="0" distB="0" distL="114300" distR="114300" simplePos="0" relativeHeight="251660288" behindDoc="0" locked="0" layoutInCell="1" allowOverlap="1" wp14:anchorId="6166831F" wp14:editId="34C12EFA">
                    <wp:simplePos x="0" y="0"/>
                    <wp:positionH relativeFrom="page">
                      <wp:posOffset>525342</wp:posOffset>
                    </wp:positionH>
                    <wp:positionV relativeFrom="page">
                      <wp:posOffset>733425</wp:posOffset>
                    </wp:positionV>
                    <wp:extent cx="7008934" cy="1164590"/>
                    <wp:effectExtent l="0" t="0" r="1905" b="0"/>
                    <wp:wrapNone/>
                    <wp:docPr id="1" name="Zone de texte 1"/>
                    <wp:cNvGraphicFramePr/>
                    <a:graphic xmlns:a="http://schemas.openxmlformats.org/drawingml/2006/main">
                      <a:graphicData uri="http://schemas.microsoft.com/office/word/2010/wordprocessingShape">
                        <wps:wsp>
                          <wps:cNvSpPr txBox="1"/>
                          <wps:spPr>
                            <a:xfrm>
                              <a:off x="0" y="0"/>
                              <a:ext cx="7008934" cy="1164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38A0" w:rsidRPr="00EC38A0" w:rsidRDefault="00A3373C" w:rsidP="00EC38A0">
                                <w:pPr>
                                  <w:pStyle w:val="Sansinterligne"/>
                                  <w:jc w:val="center"/>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C38A0" w:rsidRPr="00EC38A0">
                                      <w:rPr>
                                        <w:rFonts w:asciiTheme="majorHAnsi" w:eastAsiaTheme="majorEastAsia" w:hAnsiTheme="majorHAnsi" w:cstheme="majorBidi"/>
                                        <w:color w:val="262626" w:themeColor="text1" w:themeTint="D9"/>
                                        <w:sz w:val="56"/>
                                        <w:szCs w:val="72"/>
                                      </w:rPr>
                                      <w:t>Editeur graphique d’automate fini</w:t>
                                    </w:r>
                                  </w:sdtContent>
                                </w:sdt>
                              </w:p>
                              <w:p w:rsidR="00EC38A0" w:rsidRDefault="00EC38A0">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166831F" id="_x0000_t202" coordsize="21600,21600" o:spt="202" path="m,l,21600r21600,l21600,xe">
                    <v:stroke joinstyle="miter"/>
                    <v:path gradientshapeok="t" o:connecttype="rect"/>
                  </v:shapetype>
                  <v:shape id="Zone de texte 1" o:spid="_x0000_s1026" type="#_x0000_t202" style="position:absolute;margin-left:41.35pt;margin-top:57.75pt;width:551.9pt;height:91.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" filled="f" stroked="f" strokeweight=".5pt">
                    <v:textbox inset="0,0,0,0">
                      <w:txbxContent>
                        <w:p w:rsidR="00EC38A0" w:rsidRPr="00EC38A0" w:rsidRDefault="00A3373C" w:rsidP="00EC38A0">
                          <w:pPr>
                            <w:pStyle w:val="Sansinterligne"/>
                            <w:jc w:val="center"/>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C38A0" w:rsidRPr="00EC38A0">
                                <w:rPr>
                                  <w:rFonts w:asciiTheme="majorHAnsi" w:eastAsiaTheme="majorEastAsia" w:hAnsiTheme="majorHAnsi" w:cstheme="majorBidi"/>
                                  <w:color w:val="262626" w:themeColor="text1" w:themeTint="D9"/>
                                  <w:sz w:val="56"/>
                                  <w:szCs w:val="72"/>
                                </w:rPr>
                                <w:t>Editeur graphique d’automate fini</w:t>
                              </w:r>
                            </w:sdtContent>
                          </w:sdt>
                        </w:p>
                        <w:p w:rsidR="00EC38A0" w:rsidRDefault="00EC38A0">
                          <w:pPr>
                            <w:spacing w:before="120"/>
                            <w:rPr>
                              <w:color w:val="404040" w:themeColor="text1" w:themeTint="BF"/>
                              <w:sz w:val="36"/>
                              <w:szCs w:val="36"/>
                            </w:rPr>
                          </w:pPr>
                        </w:p>
                      </w:txbxContent>
                    </v:textbox>
                    <w10:wrap anchorx="page" anchory="page"/>
                  </v:shape>
                </w:pict>
              </mc:Fallback>
            </mc:AlternateContent>
          </w:r>
          <w:r w:rsidRPr="0073306D">
            <w:rPr>
              <w:noProof/>
            </w:rPr>
            <mc:AlternateContent>
              <mc:Choice Requires="wpg">
                <w:drawing>
                  <wp:anchor distT="0" distB="0" distL="114300" distR="114300" simplePos="0" relativeHeight="251659264" behindDoc="1" locked="0" layoutInCell="1" allowOverlap="1" wp14:anchorId="47B23CB8" wp14:editId="1BD03EE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C38A0" w:rsidRDefault="000C4021" w:rsidP="00EC38A0">
                                  <w:pPr>
                                    <w:pStyle w:val="Sansinterligne"/>
                                    <w:jc w:val="center"/>
                                    <w:rPr>
                                      <w:color w:val="FFFFFF" w:themeColor="background1"/>
                                      <w:sz w:val="28"/>
                                      <w:szCs w:val="28"/>
                                    </w:rPr>
                                  </w:pPr>
                                  <w:r>
                                    <w:rPr>
                                      <w:color w:val="FFFFFF" w:themeColor="background1"/>
                                      <w:sz w:val="28"/>
                                      <w:szCs w:val="28"/>
                                    </w:rPr>
                                    <w:t>2015 - 2016</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7B23CB8" id="Groupe 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" fillcolor="#146194 [3215]" stroked="f" strokeweight="1.2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" adj="18883" fillcolor="#052f61 [3204]" stroked="f" strokeweight="1.25pt">
                      <v:stroke endcap="round"/>
                      <v:textbox inset=",0,14.4pt,0">
                        <w:txbxContent>
                          <w:p w:rsidR="00EC38A0" w:rsidRDefault="000C4021" w:rsidP="00EC38A0">
                            <w:pPr>
                              <w:pStyle w:val="Sansinterligne"/>
                              <w:jc w:val="center"/>
                              <w:rPr>
                                <w:color w:val="FFFFFF" w:themeColor="background1"/>
                                <w:sz w:val="28"/>
                                <w:szCs w:val="28"/>
                              </w:rPr>
                            </w:pPr>
                            <w:r>
                              <w:rPr>
                                <w:color w:val="FFFFFF" w:themeColor="background1"/>
                                <w:sz w:val="28"/>
                                <w:szCs w:val="28"/>
                              </w:rPr>
                              <w:t>2015 - 2016</w:t>
                            </w:r>
                          </w:p>
                        </w:txbxContent>
                      </v:textbox>
                    </v:shape>
                    <v:group id="Groupe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46194 [3215]" strokecolor="#146194 [3215]" strokeweight="0">
                          <v:path arrowok="t" o:connecttype="custom" o:connectlocs="0,0;61913,241300;133350,482600;193675,661988;193675,698500;120650,485775;61913,285750;9525,84138;0,0" o:connectangles="0,0,0,0,0,0,0,0,0"/>
                        </v:shape>
                        <v:shape id="Forme libre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46194 [3215]" strokecolor="#146194 [3215]" strokeweight="0">
                          <v:path arrowok="t" o:connecttype="custom" o:connectlocs="0,0;12700,30163;58738,147638;106363,265113;184150,427038;171450,427038;95250,268288;47625,155575;1588,39688;0,0" o:connectangles="0,0,0,0,0,0,0,0,0,0"/>
                        </v:shape>
                        <v:shape id="Forme libre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46194 [3215]" strokecolor="#14619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46194 [3215]" strokecolor="#14619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46194 [3215]" strokecolor="#14619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46194 [3215]" strokecolor="#146194 [3215]" strokeweight="0">
                          <v:path arrowok="t" o:connecttype="custom" o:connectlocs="0,0;52388,109538;38100,109538;19050,55563;0,0" o:connectangles="0,0,0,0,0"/>
                        </v:shape>
                        <v:shape id="Forme libre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46194 [3215]" strokecolor="#146194 [3215]" strokeweight="0">
                          <v:path arrowok="t" o:connecttype="custom" o:connectlocs="0,0;14288,58738;14288,63500;23813,147638;7938,77788;0,0" o:connectangles="0,0,0,0,0,0"/>
                        </v:shape>
                        <v:shape id="Forme libre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46194 [3215]" strokecolor="#14619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46194 [3215]" strokecolor="#146194 [3215]" strokeweight="0">
                          <v:path arrowok="t" o:connecttype="custom" o:connectlocs="0,0;9525,25400;11113,30163;17463,127000;31750,209550;52388,293688;57150,307975;33338,255588;23813,230188;7938,128588;1588,65088;0,0" o:connectangles="0,0,0,0,0,0,0,0,0,0,0,0"/>
                        </v:shape>
                        <v:shape id="Forme libre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46194 [3215]" strokecolor="#146194 [3215]" strokeweight="0">
                          <v:path arrowok="t" o:connecttype="custom" o:connectlocs="0,0;49213,103188;36513,103188;0,0" o:connectangles="0,0,0,0"/>
                        </v:shape>
                        <v:shape id="Forme libre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46194 [3215]" strokecolor="#146194 [3215]" strokeweight="0">
                          <v:path arrowok="t" o:connecttype="custom" o:connectlocs="0,0;9525,26988;11113,66675;9525,61913;0,36513;0,0" o:connectangles="0,0,0,0,0,0"/>
                        </v:shape>
                        <v:shape id="Forme libre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46194 [3215]" strokecolor="#146194 [3215]" strokeweight="0">
                          <v:path arrowok="t" o:connecttype="custom" o:connectlocs="0,0;9525,25400;33338,77788;52388,133350;71438,187325;69850,187325;20638,84138;17463,66675;0,0" o:connectangles="0,0,0,0,0,0,0,0,0"/>
                        </v:shape>
                      </v:group>
                      <v:group id="Groupe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46194 [3215]" strokecolor="#146194 [3215]" strokeweight="0">
                          <v:fill opacity="13107f"/>
                          <v:stroke opacity="13107f"/>
                          <v:path arrowok="t" o:connecttype="custom" o:connectlocs="0,0;65088,246063;136525,490538;198438,674688;198438,714375;125413,493713;65088,290513;11113,85725;0,0" o:connectangles="0,0,0,0,0,0,0,0,0"/>
                        </v:shape>
                        <v:shape id="Forme libre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46194 [3215]" strokecolor="#146194 [3215]" strokeweight="0">
                          <v:fill opacity="13107f"/>
                          <v:stroke opacity="13107f"/>
                          <v:path arrowok="t" o:connecttype="custom" o:connectlocs="0,0;12700,31750;58738,152400;109538,269875;187325,436563;173038,436563;96838,276225;47625,158750;0,41275;0,0" o:connectangles="0,0,0,0,0,0,0,0,0,0"/>
                        </v:shape>
                        <v:shape id="Forme libre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46194 [3215]" strokecolor="#146194 [3215]" strokeweight="0">
                          <v:fill opacity="13107f"/>
                          <v:stroke opacity="13107f"/>
                          <v:path arrowok="t" o:connecttype="custom" o:connectlocs="0,0;25400,114300;31750,192088;28575,177800;0,49213;0,0" o:connectangles="0,0,0,0,0,0"/>
                        </v:shape>
                        <v:shape id="Forme libre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46194 [3215]" strokecolor="#14619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46194 [3215]" strokecolor="#146194 [3215]" strokeweight="0">
                          <v:fill opacity="13107f"/>
                          <v:stroke opacity="13107f"/>
                          <v:path arrowok="t" o:connecttype="custom" o:connectlocs="0,0;52388,112713;38100,112713;17463,57150;0,0" o:connectangles="0,0,0,0,0"/>
                        </v:shape>
                        <v:shape id="Forme libre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46194 [3215]" strokecolor="#146194 [3215]" strokeweight="0">
                          <v:fill opacity="13107f"/>
                          <v:stroke opacity="13107f"/>
                          <v:path arrowok="t" o:connecttype="custom" o:connectlocs="0,0;12700,58738;12700,65088;23813,150813;6350,77788;0,0" o:connectangles="0,0,0,0,0,0"/>
                        </v:shape>
                        <v:shape id="Forme libre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46194 [3215]" strokecolor="#14619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46194 [3215]" strokecolor="#146194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46194 [3215]" strokecolor="#146194 [3215]" strokeweight="0">
                          <v:fill opacity="13107f"/>
                          <v:stroke opacity="13107f"/>
                          <v:path arrowok="t" o:connecttype="custom" o:connectlocs="0,0;49213,104775;38100,104775;0,0" o:connectangles="0,0,0,0"/>
                        </v:shape>
                        <v:shape id="Forme libre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46194 [3215]" strokecolor="#146194 [3215]" strokeweight="0">
                          <v:fill opacity="13107f"/>
                          <v:stroke opacity="13107f"/>
                          <v:path arrowok="t" o:connecttype="custom" o:connectlocs="0,0;11113,26988;11113,68263;9525,63500;0,39688;0,0" o:connectangles="0,0,0,0,0,0"/>
                        </v:shape>
                        <v:shape id="Forme libre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46194 [3215]" strokecolor="#14619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EC38A0" w:rsidRPr="0073306D" w:rsidRDefault="000E0A07">
          <w:pPr>
            <w:rPr>
              <w:rFonts w:asciiTheme="majorHAnsi" w:eastAsiaTheme="majorEastAsia" w:hAnsiTheme="majorHAnsi" w:cstheme="majorBidi"/>
              <w:spacing w:val="-10"/>
              <w:kern w:val="28"/>
              <w:sz w:val="56"/>
              <w:szCs w:val="56"/>
            </w:rPr>
          </w:pPr>
          <w:r w:rsidRPr="0073306D">
            <w:rPr>
              <w:noProof/>
              <w:lang w:eastAsia="fr-FR"/>
            </w:rPr>
            <mc:AlternateContent>
              <mc:Choice Requires="wps">
                <w:drawing>
                  <wp:anchor distT="45720" distB="45720" distL="114300" distR="114300" simplePos="0" relativeHeight="251665408" behindDoc="0" locked="0" layoutInCell="1" allowOverlap="1" wp14:anchorId="57FA61DE" wp14:editId="3B8972B7">
                    <wp:simplePos x="0" y="0"/>
                    <wp:positionH relativeFrom="page">
                      <wp:posOffset>4105275</wp:posOffset>
                    </wp:positionH>
                    <wp:positionV relativeFrom="paragraph">
                      <wp:posOffset>7531735</wp:posOffset>
                    </wp:positionV>
                    <wp:extent cx="3352800" cy="1186180"/>
                    <wp:effectExtent l="0" t="0" r="0" b="0"/>
                    <wp:wrapSquare wrapText="bothSides"/>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186180"/>
                            </a:xfrm>
                            <a:prstGeom prst="rect">
                              <a:avLst/>
                            </a:prstGeom>
                            <a:noFill/>
                            <a:ln w="9525">
                              <a:noFill/>
                              <a:miter lim="800000"/>
                              <a:headEnd/>
                              <a:tailEnd/>
                            </a:ln>
                          </wps:spPr>
                          <wps:txbx>
                            <w:txbxContent>
                              <w:p w:rsidR="00BF1DC7" w:rsidRDefault="00BF1DC7">
                                <w:r>
                                  <w:rPr>
                                    <w:noProof/>
                                    <w:lang w:eastAsia="fr-FR"/>
                                  </w:rPr>
                                  <w:drawing>
                                    <wp:inline distT="0" distB="0" distL="0" distR="0" wp14:anchorId="7FE9BBEF" wp14:editId="44DBC7D2">
                                      <wp:extent cx="3122605" cy="1120123"/>
                                      <wp:effectExtent l="0" t="0" r="1905" b="4445"/>
                                      <wp:docPr id="34" name="Image 34" descr="http://math.univ-lyon1.fr/~jera/UCBL_Logo_offici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th.univ-lyon1.fr/~jera/UCBL_Logo_offici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3875" cy="113492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FA61DE" id="Zone de texte 2" o:spid="_x0000_s1056" type="#_x0000_t202" style="position:absolute;margin-left:323.25pt;margin-top:593.05pt;width:264pt;height:93.4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" filled="f" stroked="f">
                    <v:textbox>
                      <w:txbxContent>
                        <w:p w:rsidR="00BF1DC7" w:rsidRDefault="00BF1DC7">
                          <w:r>
                            <w:rPr>
                              <w:noProof/>
                              <w:lang w:eastAsia="fr-FR"/>
                            </w:rPr>
                            <w:drawing>
                              <wp:inline distT="0" distB="0" distL="0" distR="0" wp14:anchorId="7FE9BBEF" wp14:editId="44DBC7D2">
                                <wp:extent cx="3122605" cy="1120123"/>
                                <wp:effectExtent l="0" t="0" r="1905" b="4445"/>
                                <wp:docPr id="34" name="Image 34" descr="http://math.univ-lyon1.fr/~jera/UCBL_Logo_offici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th.univ-lyon1.fr/~jera/UCBL_Logo_offici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3875" cy="1134927"/>
                                        </a:xfrm>
                                        <a:prstGeom prst="rect">
                                          <a:avLst/>
                                        </a:prstGeom>
                                        <a:noFill/>
                                        <a:ln>
                                          <a:noFill/>
                                        </a:ln>
                                      </pic:spPr>
                                    </pic:pic>
                                  </a:graphicData>
                                </a:graphic>
                              </wp:inline>
                            </w:drawing>
                          </w:r>
                        </w:p>
                      </w:txbxContent>
                    </v:textbox>
                    <w10:wrap type="square" anchorx="page"/>
                  </v:shape>
                </w:pict>
              </mc:Fallback>
            </mc:AlternateContent>
          </w:r>
          <w:r w:rsidRPr="0073306D">
            <w:rPr>
              <w:noProof/>
              <w:lang w:eastAsia="fr-FR"/>
            </w:rPr>
            <mc:AlternateContent>
              <mc:Choice Requires="wps">
                <w:drawing>
                  <wp:anchor distT="45720" distB="45720" distL="114300" distR="114300" simplePos="0" relativeHeight="251667456" behindDoc="0" locked="0" layoutInCell="1" allowOverlap="1" wp14:anchorId="7BAF0883" wp14:editId="04E67142">
                    <wp:simplePos x="0" y="0"/>
                    <wp:positionH relativeFrom="page">
                      <wp:posOffset>1885950</wp:posOffset>
                    </wp:positionH>
                    <wp:positionV relativeFrom="paragraph">
                      <wp:posOffset>7580069</wp:posOffset>
                    </wp:positionV>
                    <wp:extent cx="2371725" cy="1028700"/>
                    <wp:effectExtent l="0" t="0" r="0" b="0"/>
                    <wp:wrapSquare wrapText="bothSides"/>
                    <wp:docPr id="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1028700"/>
                            </a:xfrm>
                            <a:prstGeom prst="rect">
                              <a:avLst/>
                            </a:prstGeom>
                            <a:noFill/>
                            <a:ln w="9525">
                              <a:noFill/>
                              <a:miter lim="800000"/>
                              <a:headEnd/>
                              <a:tailEnd/>
                            </a:ln>
                          </wps:spPr>
                          <wps:txbx>
                            <w:txbxContent>
                              <w:p w:rsidR="000E0A07" w:rsidRDefault="000E0A07" w:rsidP="000E0A07">
                                <w:r>
                                  <w:rPr>
                                    <w:noProof/>
                                    <w:lang w:eastAsia="fr-FR"/>
                                  </w:rPr>
                                  <w:drawing>
                                    <wp:inline distT="0" distB="0" distL="0" distR="0" wp14:anchorId="1B228DEE" wp14:editId="17ABA7D6">
                                      <wp:extent cx="2157506" cy="830134"/>
                                      <wp:effectExtent l="0" t="0" r="0" b="8255"/>
                                      <wp:docPr id="37" name="Image 37" descr="http://www.itii-lyon.fr/assets/images/logos_partenaires/Logo%20IUT%20Lyon%201RVB2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tii-lyon.fr/assets/images/logos_partenaires/Logo%20IUT%20Lyon%201RVB200dp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1269" cy="8431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AF0883" id="_x0000_s1057" type="#_x0000_t202" style="position:absolute;margin-left:148.5pt;margin-top:596.85pt;width:186.75pt;height:81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" filled="f" stroked="f">
                    <v:textbox>
                      <w:txbxContent>
                        <w:p w:rsidR="000E0A07" w:rsidRDefault="000E0A07" w:rsidP="000E0A07">
                          <w:r>
                            <w:rPr>
                              <w:noProof/>
                              <w:lang w:eastAsia="fr-FR"/>
                            </w:rPr>
                            <w:drawing>
                              <wp:inline distT="0" distB="0" distL="0" distR="0" wp14:anchorId="1B228DEE" wp14:editId="17ABA7D6">
                                <wp:extent cx="2157506" cy="830134"/>
                                <wp:effectExtent l="0" t="0" r="0" b="8255"/>
                                <wp:docPr id="37" name="Image 37" descr="http://www.itii-lyon.fr/assets/images/logos_partenaires/Logo%20IUT%20Lyon%201RVB2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tii-lyon.fr/assets/images/logos_partenaires/Logo%20IUT%20Lyon%201RVB200dp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1269" cy="843125"/>
                                        </a:xfrm>
                                        <a:prstGeom prst="rect">
                                          <a:avLst/>
                                        </a:prstGeom>
                                        <a:noFill/>
                                        <a:ln>
                                          <a:noFill/>
                                        </a:ln>
                                      </pic:spPr>
                                    </pic:pic>
                                  </a:graphicData>
                                </a:graphic>
                              </wp:inline>
                            </w:drawing>
                          </w:r>
                        </w:p>
                      </w:txbxContent>
                    </v:textbox>
                    <w10:wrap type="square" anchorx="page"/>
                  </v:shape>
                </w:pict>
              </mc:Fallback>
            </mc:AlternateContent>
          </w:r>
          <w:r w:rsidR="00EC38A0" w:rsidRPr="0073306D">
            <w:rPr>
              <w:noProof/>
              <w:lang w:eastAsia="fr-FR"/>
            </w:rPr>
            <mc:AlternateContent>
              <mc:Choice Requires="wps">
                <w:drawing>
                  <wp:anchor distT="45720" distB="45720" distL="114300" distR="114300" simplePos="0" relativeHeight="251663360" behindDoc="0" locked="0" layoutInCell="1" allowOverlap="1">
                    <wp:simplePos x="0" y="0"/>
                    <wp:positionH relativeFrom="column">
                      <wp:posOffset>1910080</wp:posOffset>
                    </wp:positionH>
                    <wp:positionV relativeFrom="paragraph">
                      <wp:posOffset>929005</wp:posOffset>
                    </wp:positionV>
                    <wp:extent cx="4362450" cy="532765"/>
                    <wp:effectExtent l="0" t="0" r="0" b="63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532765"/>
                            </a:xfrm>
                            <a:prstGeom prst="rect">
                              <a:avLst/>
                            </a:prstGeom>
                            <a:noFill/>
                            <a:ln w="9525">
                              <a:noFill/>
                              <a:miter lim="800000"/>
                              <a:headEnd/>
                              <a:tailEnd/>
                            </a:ln>
                          </wps:spPr>
                          <wps:txbx>
                            <w:txbxContent>
                              <w:p w:rsidR="00EC38A0" w:rsidRDefault="00EC38A0">
                                <w:r w:rsidRPr="00EC38A0">
                                  <w:rPr>
                                    <w:color w:val="404040" w:themeColor="text1" w:themeTint="BF"/>
                                    <w:sz w:val="36"/>
                                    <w:szCs w:val="36"/>
                                  </w:rPr>
                                  <w:t xml:space="preserve"> </w:t>
                                </w: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Cahier des charges fonctionnel</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150.4pt;margin-top:73.15pt;width:343.5pt;height:41.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" filled="f" stroked="f">
                    <v:textbox>
                      <w:txbxContent>
                        <w:p w:rsidR="00EC38A0" w:rsidRDefault="00EC38A0">
                          <w:r w:rsidRPr="00EC38A0">
                            <w:rPr>
                              <w:color w:val="404040" w:themeColor="text1" w:themeTint="BF"/>
                              <w:sz w:val="36"/>
                              <w:szCs w:val="36"/>
                            </w:rPr>
                            <w:t xml:space="preserve"> </w:t>
                          </w: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Cahier des charges fonctionnel</w:t>
                              </w:r>
                            </w:sdtContent>
                          </w:sdt>
                        </w:p>
                      </w:txbxContent>
                    </v:textbox>
                    <w10:wrap type="square"/>
                  </v:shape>
                </w:pict>
              </mc:Fallback>
            </mc:AlternateContent>
          </w:r>
          <w:r w:rsidR="00EC38A0" w:rsidRPr="0073306D">
            <w:br w:type="page"/>
          </w:r>
        </w:p>
      </w:sdtContent>
    </w:sdt>
    <w:sdt>
      <w:sdtPr>
        <w:id w:val="-92912057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13CCC" w:rsidRDefault="00B13CCC" w:rsidP="00B13CCC">
          <w:pPr>
            <w:pStyle w:val="En-ttedetabledesmatires"/>
            <w:jc w:val="center"/>
            <w:rPr>
              <w:rStyle w:val="TitreCar"/>
            </w:rPr>
          </w:pPr>
          <w:r w:rsidRPr="00B13CCC">
            <w:rPr>
              <w:rStyle w:val="TitreCar"/>
            </w:rPr>
            <w:t>Sommaire</w:t>
          </w:r>
        </w:p>
        <w:p w:rsidR="00B13CCC" w:rsidRPr="00B13CCC" w:rsidRDefault="00B13CCC" w:rsidP="00B13CCC">
          <w:pPr>
            <w:rPr>
              <w:lang w:eastAsia="fr-FR"/>
            </w:rPr>
          </w:pPr>
        </w:p>
        <w:p w:rsidR="00F41C84" w:rsidRDefault="00B13CC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37688037" w:history="1">
            <w:r w:rsidR="00F41C84" w:rsidRPr="00687DBC">
              <w:rPr>
                <w:rStyle w:val="Lienhypertexte"/>
                <w:noProof/>
              </w:rPr>
              <w:t>Présentation générale du projet</w:t>
            </w:r>
            <w:r w:rsidR="00F41C84">
              <w:rPr>
                <w:noProof/>
                <w:webHidden/>
              </w:rPr>
              <w:tab/>
            </w:r>
            <w:r w:rsidR="00F41C84">
              <w:rPr>
                <w:noProof/>
                <w:webHidden/>
              </w:rPr>
              <w:fldChar w:fldCharType="begin"/>
            </w:r>
            <w:r w:rsidR="00F41C84">
              <w:rPr>
                <w:noProof/>
                <w:webHidden/>
              </w:rPr>
              <w:instrText xml:space="preserve"> PAGEREF _Toc437688037 \h </w:instrText>
            </w:r>
            <w:r w:rsidR="00F41C84">
              <w:rPr>
                <w:noProof/>
                <w:webHidden/>
              </w:rPr>
            </w:r>
            <w:r w:rsidR="00F41C84">
              <w:rPr>
                <w:noProof/>
                <w:webHidden/>
              </w:rPr>
              <w:fldChar w:fldCharType="separate"/>
            </w:r>
            <w:r w:rsidR="00F41C84">
              <w:rPr>
                <w:noProof/>
                <w:webHidden/>
              </w:rPr>
              <w:t>2</w:t>
            </w:r>
            <w:r w:rsidR="00F41C84">
              <w:rPr>
                <w:noProof/>
                <w:webHidden/>
              </w:rPr>
              <w:fldChar w:fldCharType="end"/>
            </w:r>
          </w:hyperlink>
        </w:p>
        <w:p w:rsidR="00F41C84" w:rsidRDefault="00F41C84">
          <w:pPr>
            <w:pStyle w:val="TM2"/>
            <w:tabs>
              <w:tab w:val="right" w:leader="dot" w:pos="9062"/>
            </w:tabs>
            <w:rPr>
              <w:rFonts w:eastAsiaTheme="minorEastAsia"/>
              <w:noProof/>
              <w:lang w:eastAsia="fr-FR"/>
            </w:rPr>
          </w:pPr>
          <w:hyperlink w:anchor="_Toc437688038" w:history="1">
            <w:r w:rsidRPr="00687DBC">
              <w:rPr>
                <w:rStyle w:val="Lienhypertexte"/>
                <w:noProof/>
              </w:rPr>
              <w:t>Le contexte</w:t>
            </w:r>
            <w:r>
              <w:rPr>
                <w:noProof/>
                <w:webHidden/>
              </w:rPr>
              <w:tab/>
            </w:r>
            <w:r>
              <w:rPr>
                <w:noProof/>
                <w:webHidden/>
              </w:rPr>
              <w:fldChar w:fldCharType="begin"/>
            </w:r>
            <w:r>
              <w:rPr>
                <w:noProof/>
                <w:webHidden/>
              </w:rPr>
              <w:instrText xml:space="preserve"> PAGEREF _Toc437688038 \h </w:instrText>
            </w:r>
            <w:r>
              <w:rPr>
                <w:noProof/>
                <w:webHidden/>
              </w:rPr>
            </w:r>
            <w:r>
              <w:rPr>
                <w:noProof/>
                <w:webHidden/>
              </w:rPr>
              <w:fldChar w:fldCharType="separate"/>
            </w:r>
            <w:r>
              <w:rPr>
                <w:noProof/>
                <w:webHidden/>
              </w:rPr>
              <w:t>2</w:t>
            </w:r>
            <w:r>
              <w:rPr>
                <w:noProof/>
                <w:webHidden/>
              </w:rPr>
              <w:fldChar w:fldCharType="end"/>
            </w:r>
          </w:hyperlink>
        </w:p>
        <w:p w:rsidR="00F41C84" w:rsidRDefault="00F41C84">
          <w:pPr>
            <w:pStyle w:val="TM2"/>
            <w:tabs>
              <w:tab w:val="right" w:leader="dot" w:pos="9062"/>
            </w:tabs>
            <w:rPr>
              <w:rFonts w:eastAsiaTheme="minorEastAsia"/>
              <w:noProof/>
              <w:lang w:eastAsia="fr-FR"/>
            </w:rPr>
          </w:pPr>
          <w:hyperlink w:anchor="_Toc437688039" w:history="1">
            <w:r w:rsidRPr="00687DBC">
              <w:rPr>
                <w:rStyle w:val="Lienhypertexte"/>
                <w:noProof/>
              </w:rPr>
              <w:t>Le projet</w:t>
            </w:r>
            <w:r>
              <w:rPr>
                <w:noProof/>
                <w:webHidden/>
              </w:rPr>
              <w:tab/>
            </w:r>
            <w:r>
              <w:rPr>
                <w:noProof/>
                <w:webHidden/>
              </w:rPr>
              <w:fldChar w:fldCharType="begin"/>
            </w:r>
            <w:r>
              <w:rPr>
                <w:noProof/>
                <w:webHidden/>
              </w:rPr>
              <w:instrText xml:space="preserve"> PAGEREF _Toc437688039 \h </w:instrText>
            </w:r>
            <w:r>
              <w:rPr>
                <w:noProof/>
                <w:webHidden/>
              </w:rPr>
            </w:r>
            <w:r>
              <w:rPr>
                <w:noProof/>
                <w:webHidden/>
              </w:rPr>
              <w:fldChar w:fldCharType="separate"/>
            </w:r>
            <w:r>
              <w:rPr>
                <w:noProof/>
                <w:webHidden/>
              </w:rPr>
              <w:t>2</w:t>
            </w:r>
            <w:r>
              <w:rPr>
                <w:noProof/>
                <w:webHidden/>
              </w:rPr>
              <w:fldChar w:fldCharType="end"/>
            </w:r>
          </w:hyperlink>
        </w:p>
        <w:p w:rsidR="00F41C84" w:rsidRDefault="00F41C84">
          <w:pPr>
            <w:pStyle w:val="TM2"/>
            <w:tabs>
              <w:tab w:val="right" w:leader="dot" w:pos="9062"/>
            </w:tabs>
            <w:rPr>
              <w:rFonts w:eastAsiaTheme="minorEastAsia"/>
              <w:noProof/>
              <w:lang w:eastAsia="fr-FR"/>
            </w:rPr>
          </w:pPr>
          <w:hyperlink w:anchor="_Toc437688040" w:history="1">
            <w:r w:rsidRPr="00687DBC">
              <w:rPr>
                <w:rStyle w:val="Lienhypertexte"/>
                <w:noProof/>
              </w:rPr>
              <w:t>L’équipe</w:t>
            </w:r>
            <w:r>
              <w:rPr>
                <w:noProof/>
                <w:webHidden/>
              </w:rPr>
              <w:tab/>
            </w:r>
            <w:r>
              <w:rPr>
                <w:noProof/>
                <w:webHidden/>
              </w:rPr>
              <w:fldChar w:fldCharType="begin"/>
            </w:r>
            <w:r>
              <w:rPr>
                <w:noProof/>
                <w:webHidden/>
              </w:rPr>
              <w:instrText xml:space="preserve"> PAGEREF _Toc437688040 \h </w:instrText>
            </w:r>
            <w:r>
              <w:rPr>
                <w:noProof/>
                <w:webHidden/>
              </w:rPr>
            </w:r>
            <w:r>
              <w:rPr>
                <w:noProof/>
                <w:webHidden/>
              </w:rPr>
              <w:fldChar w:fldCharType="separate"/>
            </w:r>
            <w:r>
              <w:rPr>
                <w:noProof/>
                <w:webHidden/>
              </w:rPr>
              <w:t>2</w:t>
            </w:r>
            <w:r>
              <w:rPr>
                <w:noProof/>
                <w:webHidden/>
              </w:rPr>
              <w:fldChar w:fldCharType="end"/>
            </w:r>
          </w:hyperlink>
        </w:p>
        <w:p w:rsidR="00F41C84" w:rsidRDefault="00F41C84">
          <w:pPr>
            <w:pStyle w:val="TM1"/>
            <w:tabs>
              <w:tab w:val="right" w:leader="dot" w:pos="9062"/>
            </w:tabs>
            <w:rPr>
              <w:rFonts w:eastAsiaTheme="minorEastAsia"/>
              <w:noProof/>
              <w:lang w:eastAsia="fr-FR"/>
            </w:rPr>
          </w:pPr>
          <w:hyperlink w:anchor="_Toc437688041" w:history="1">
            <w:r w:rsidRPr="00687DBC">
              <w:rPr>
                <w:rStyle w:val="Lienhypertexte"/>
                <w:noProof/>
              </w:rPr>
              <w:t>Expression fonctionnel du besoin</w:t>
            </w:r>
            <w:r>
              <w:rPr>
                <w:noProof/>
                <w:webHidden/>
              </w:rPr>
              <w:tab/>
            </w:r>
            <w:r>
              <w:rPr>
                <w:noProof/>
                <w:webHidden/>
              </w:rPr>
              <w:fldChar w:fldCharType="begin"/>
            </w:r>
            <w:r>
              <w:rPr>
                <w:noProof/>
                <w:webHidden/>
              </w:rPr>
              <w:instrText xml:space="preserve"> PAGEREF _Toc437688041 \h </w:instrText>
            </w:r>
            <w:r>
              <w:rPr>
                <w:noProof/>
                <w:webHidden/>
              </w:rPr>
            </w:r>
            <w:r>
              <w:rPr>
                <w:noProof/>
                <w:webHidden/>
              </w:rPr>
              <w:fldChar w:fldCharType="separate"/>
            </w:r>
            <w:r>
              <w:rPr>
                <w:noProof/>
                <w:webHidden/>
              </w:rPr>
              <w:t>3</w:t>
            </w:r>
            <w:r>
              <w:rPr>
                <w:noProof/>
                <w:webHidden/>
              </w:rPr>
              <w:fldChar w:fldCharType="end"/>
            </w:r>
          </w:hyperlink>
        </w:p>
        <w:p w:rsidR="00F41C84" w:rsidRDefault="00F41C84">
          <w:pPr>
            <w:pStyle w:val="TM1"/>
            <w:tabs>
              <w:tab w:val="right" w:leader="dot" w:pos="9062"/>
            </w:tabs>
            <w:rPr>
              <w:rFonts w:eastAsiaTheme="minorEastAsia"/>
              <w:noProof/>
              <w:lang w:eastAsia="fr-FR"/>
            </w:rPr>
          </w:pPr>
          <w:hyperlink w:anchor="_Toc437688042" w:history="1">
            <w:r w:rsidRPr="00687DBC">
              <w:rPr>
                <w:rStyle w:val="Lienhypertexte"/>
                <w:noProof/>
              </w:rPr>
              <w:t>Cadre de réponse</w:t>
            </w:r>
            <w:r>
              <w:rPr>
                <w:noProof/>
                <w:webHidden/>
              </w:rPr>
              <w:tab/>
            </w:r>
            <w:r>
              <w:rPr>
                <w:noProof/>
                <w:webHidden/>
              </w:rPr>
              <w:fldChar w:fldCharType="begin"/>
            </w:r>
            <w:r>
              <w:rPr>
                <w:noProof/>
                <w:webHidden/>
              </w:rPr>
              <w:instrText xml:space="preserve"> PAGEREF _Toc437688042 \h </w:instrText>
            </w:r>
            <w:r>
              <w:rPr>
                <w:noProof/>
                <w:webHidden/>
              </w:rPr>
            </w:r>
            <w:r>
              <w:rPr>
                <w:noProof/>
                <w:webHidden/>
              </w:rPr>
              <w:fldChar w:fldCharType="separate"/>
            </w:r>
            <w:r>
              <w:rPr>
                <w:noProof/>
                <w:webHidden/>
              </w:rPr>
              <w:t>3</w:t>
            </w:r>
            <w:r>
              <w:rPr>
                <w:noProof/>
                <w:webHidden/>
              </w:rPr>
              <w:fldChar w:fldCharType="end"/>
            </w:r>
          </w:hyperlink>
        </w:p>
        <w:p w:rsidR="00B13CCC" w:rsidRDefault="00B13CCC">
          <w:r>
            <w:rPr>
              <w:b/>
              <w:bCs/>
            </w:rPr>
            <w:fldChar w:fldCharType="end"/>
          </w:r>
        </w:p>
      </w:sdtContent>
    </w:sdt>
    <w:p w:rsidR="00B13CCC" w:rsidRDefault="00B13CCC" w:rsidP="00B13CCC"/>
    <w:p w:rsidR="00B13CCC" w:rsidRPr="00B13CCC" w:rsidRDefault="00A171FE" w:rsidP="00B13CCC">
      <w:r>
        <w:br w:type="page"/>
      </w:r>
      <w:bookmarkStart w:id="0" w:name="_GoBack"/>
      <w:bookmarkEnd w:id="0"/>
    </w:p>
    <w:p w:rsidR="00A347EB" w:rsidRDefault="00C96BDC" w:rsidP="00A171FE">
      <w:pPr>
        <w:pStyle w:val="Titre1"/>
      </w:pPr>
      <w:bookmarkStart w:id="1" w:name="_Toc437688037"/>
      <w:r w:rsidRPr="0073306D">
        <w:lastRenderedPageBreak/>
        <w:t>Présentation générale du projet</w:t>
      </w:r>
      <w:bookmarkEnd w:id="1"/>
    </w:p>
    <w:p w:rsidR="00341CA7" w:rsidRPr="00341CA7" w:rsidRDefault="00341CA7" w:rsidP="00341CA7"/>
    <w:p w:rsidR="00A171FE" w:rsidRDefault="00A171FE" w:rsidP="00A171FE">
      <w:pPr>
        <w:pStyle w:val="Titre2"/>
      </w:pPr>
      <w:bookmarkStart w:id="2" w:name="_Toc437688038"/>
      <w:r>
        <w:t>Le contexte</w:t>
      </w:r>
      <w:bookmarkEnd w:id="2"/>
    </w:p>
    <w:p w:rsidR="000C4021" w:rsidRDefault="000C4021" w:rsidP="000C4021"/>
    <w:p w:rsidR="00341CA7" w:rsidRDefault="00341CA7" w:rsidP="00341CA7">
      <w:pPr>
        <w:spacing w:line="360" w:lineRule="auto"/>
        <w:jc w:val="both"/>
      </w:pPr>
      <w:r>
        <w:tab/>
        <w:t xml:space="preserve">Via des automates finis, </w:t>
      </w:r>
      <w:proofErr w:type="spellStart"/>
      <w:proofErr w:type="gramStart"/>
      <w:r>
        <w:t>M.Champin</w:t>
      </w:r>
      <w:proofErr w:type="spellEnd"/>
      <w:proofErr w:type="gramEnd"/>
      <w:r>
        <w:t xml:space="preserve"> donne la possibilité à des acteurs non informaticiens de transformer des données de bas niveaux, vers des données de plus haut niveaux. Par exemple, un psychologue qui étudie la façon dont un humain conduit un véhicule, recevra des données de bas niveaux tel que : tourner le volant de 30° dans le sens direct, appuyer sur l’accélérateur, etc… Mais la combinaison de ces informations de bas niveaux, peut engendrer une connaissance supérieure, par exemple : un dépassement, passage d’un cassis, etc…</w:t>
      </w:r>
    </w:p>
    <w:p w:rsidR="00341CA7" w:rsidRPr="000C4021" w:rsidRDefault="00341CA7" w:rsidP="000C4021"/>
    <w:p w:rsidR="00A171FE" w:rsidRDefault="00A171FE" w:rsidP="00A171FE">
      <w:pPr>
        <w:pStyle w:val="Titre2"/>
      </w:pPr>
      <w:bookmarkStart w:id="3" w:name="_Toc437688039"/>
      <w:r>
        <w:t>Le projet</w:t>
      </w:r>
      <w:bookmarkEnd w:id="3"/>
    </w:p>
    <w:p w:rsidR="00341CA7" w:rsidRDefault="00341CA7" w:rsidP="00341CA7"/>
    <w:p w:rsidR="00341CA7" w:rsidRDefault="00341CA7" w:rsidP="00240D3C">
      <w:pPr>
        <w:spacing w:line="360" w:lineRule="auto"/>
        <w:jc w:val="both"/>
      </w:pPr>
      <w:r>
        <w:tab/>
      </w:r>
      <w:r w:rsidR="00240D3C">
        <w:t xml:space="preserve">L’éditeur graphique d’automate fini a pour vocation de permettre à des individus, à priori sans connaissance informatique, de modéliser des automates finis, sans connaitre de langage de programmation. Ce projet est sous-jacent au travail de </w:t>
      </w:r>
      <w:proofErr w:type="spellStart"/>
      <w:proofErr w:type="gramStart"/>
      <w:r w:rsidR="00240D3C">
        <w:t>M.Champin</w:t>
      </w:r>
      <w:proofErr w:type="spellEnd"/>
      <w:proofErr w:type="gramEnd"/>
      <w:r w:rsidR="00240D3C">
        <w:t xml:space="preserve"> : le moteur d’automate fini. Le projet suit donc les règles imposées par la réalisation de </w:t>
      </w:r>
      <w:proofErr w:type="spellStart"/>
      <w:proofErr w:type="gramStart"/>
      <w:r w:rsidR="00240D3C">
        <w:t>M.Champin</w:t>
      </w:r>
      <w:proofErr w:type="spellEnd"/>
      <w:proofErr w:type="gramEnd"/>
      <w:r w:rsidR="00240D3C">
        <w:t xml:space="preserve">. L’éditeur s’inscrit donc dans un cadre logiciel destiné à simplifier la création, l’édition et la visualisation d’automates finis. </w:t>
      </w:r>
    </w:p>
    <w:p w:rsidR="00341CA7" w:rsidRPr="00341CA7" w:rsidRDefault="00341CA7" w:rsidP="00341CA7"/>
    <w:p w:rsidR="00A171FE" w:rsidRDefault="00A171FE" w:rsidP="00A171FE">
      <w:pPr>
        <w:pStyle w:val="Titre2"/>
      </w:pPr>
      <w:bookmarkStart w:id="4" w:name="_Toc437688040"/>
      <w:r>
        <w:t>L’équipe</w:t>
      </w:r>
      <w:bookmarkEnd w:id="4"/>
    </w:p>
    <w:p w:rsidR="00240D3C" w:rsidRPr="00240D3C" w:rsidRDefault="00240D3C" w:rsidP="00240D3C"/>
    <w:p w:rsidR="00DC3E8A" w:rsidRPr="00DC3E8A" w:rsidRDefault="00240D3C" w:rsidP="00240D3C">
      <w:pPr>
        <w:spacing w:line="360" w:lineRule="auto"/>
        <w:ind w:firstLine="708"/>
        <w:jc w:val="both"/>
      </w:pPr>
      <w:r>
        <w:t>Monsieur Pierre-Antoine CHAMPIN est le manager du projet, ainsi que le commanditaire. Messieurs Christophe BADET, Martin BOLOT, Rémy FISCHER et Jean-Sébastien FONTA sont les techniciens réalisant le projet.</w:t>
      </w:r>
    </w:p>
    <w:p w:rsidR="00521430" w:rsidRDefault="00521430">
      <w:r>
        <w:br w:type="page"/>
      </w:r>
    </w:p>
    <w:p w:rsidR="00DC3E8A" w:rsidRDefault="00DC3E8A" w:rsidP="00A171FE">
      <w:pPr>
        <w:pStyle w:val="Titre1"/>
      </w:pPr>
      <w:bookmarkStart w:id="5" w:name="_Toc437688041"/>
      <w:r>
        <w:lastRenderedPageBreak/>
        <w:t>Expression fonctionnel du besoin</w:t>
      </w:r>
      <w:bookmarkEnd w:id="5"/>
    </w:p>
    <w:p w:rsidR="00DC3E8A" w:rsidRPr="00DC3E8A" w:rsidRDefault="00DC3E8A" w:rsidP="00DC3E8A">
      <w:r>
        <w:t>Diagrammes en tout genre pour montrer les besoins et inconvénients antérieurs au projet</w:t>
      </w:r>
    </w:p>
    <w:p w:rsidR="00DC3E8A" w:rsidRDefault="00DC3E8A" w:rsidP="00DC3E8A"/>
    <w:p w:rsidR="00DC3E8A" w:rsidRDefault="00DC3E8A" w:rsidP="00A171FE">
      <w:pPr>
        <w:pStyle w:val="Titre1"/>
      </w:pPr>
      <w:bookmarkStart w:id="6" w:name="_Toc437688042"/>
      <w:r>
        <w:t>Cadre de réponse</w:t>
      </w:r>
      <w:bookmarkEnd w:id="6"/>
    </w:p>
    <w:p w:rsidR="00DC3E8A" w:rsidRPr="00DC3E8A" w:rsidRDefault="00DC3E8A" w:rsidP="00DC3E8A">
      <w:r>
        <w:t>Pour chaque fonction, donner dans la mesure du possible, son utilité et son algorithme</w:t>
      </w:r>
    </w:p>
    <w:sectPr w:rsidR="00DC3E8A" w:rsidRPr="00DC3E8A" w:rsidSect="00EC38A0">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373C" w:rsidRDefault="00A3373C" w:rsidP="0027719D">
      <w:pPr>
        <w:spacing w:after="0" w:line="240" w:lineRule="auto"/>
      </w:pPr>
      <w:r>
        <w:separator/>
      </w:r>
    </w:p>
  </w:endnote>
  <w:endnote w:type="continuationSeparator" w:id="0">
    <w:p w:rsidR="00A3373C" w:rsidRDefault="00A3373C" w:rsidP="00277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347331"/>
      <w:docPartObj>
        <w:docPartGallery w:val="Page Numbers (Bottom of Page)"/>
        <w:docPartUnique/>
      </w:docPartObj>
    </w:sdtPr>
    <w:sdtContent>
      <w:sdt>
        <w:sdtPr>
          <w:id w:val="-1769616900"/>
          <w:docPartObj>
            <w:docPartGallery w:val="Page Numbers (Top of Page)"/>
            <w:docPartUnique/>
          </w:docPartObj>
        </w:sdtPr>
        <w:sdtContent>
          <w:p w:rsidR="0027719D" w:rsidRDefault="00B13CCC">
            <w:pPr>
              <w:pStyle w:val="Pieddepage"/>
              <w:jc w:val="right"/>
            </w:pPr>
            <w:sdt>
              <w:sdtPr>
                <w:alias w:val="Titre "/>
                <w:tag w:val=""/>
                <w:id w:val="-1350168122"/>
                <w:placeholder>
                  <w:docPart w:val="DE97F68004344827AAB08EBAF331F74D"/>
                </w:placeholder>
                <w:dataBinding w:prefixMappings="xmlns:ns0='http://purl.org/dc/elements/1.1/' xmlns:ns1='http://schemas.openxmlformats.org/package/2006/metadata/core-properties' " w:xpath="/ns1:coreProperties[1]/ns0:title[1]" w:storeItemID="{6C3C8BC8-F283-45AE-878A-BAB7291924A1}"/>
                <w:text/>
              </w:sdtPr>
              <w:sdtContent>
                <w:r>
                  <w:t>Editeur graphique d’automate fini</w:t>
                </w:r>
              </w:sdtContent>
            </w:sdt>
            <w:r>
              <w:t xml:space="preserve"> </w:t>
            </w:r>
            <w:r>
              <w:tab/>
            </w:r>
            <w:r>
              <w:tab/>
            </w:r>
            <w:r w:rsidR="0027719D">
              <w:t xml:space="preserve">Page </w:t>
            </w:r>
            <w:r w:rsidR="0027719D">
              <w:rPr>
                <w:b/>
                <w:bCs/>
                <w:sz w:val="24"/>
                <w:szCs w:val="24"/>
              </w:rPr>
              <w:fldChar w:fldCharType="begin"/>
            </w:r>
            <w:r w:rsidR="0027719D">
              <w:rPr>
                <w:b/>
                <w:bCs/>
              </w:rPr>
              <w:instrText>PAGE</w:instrText>
            </w:r>
            <w:r w:rsidR="0027719D">
              <w:rPr>
                <w:b/>
                <w:bCs/>
                <w:sz w:val="24"/>
                <w:szCs w:val="24"/>
              </w:rPr>
              <w:fldChar w:fldCharType="separate"/>
            </w:r>
            <w:r w:rsidR="00F41C84">
              <w:rPr>
                <w:b/>
                <w:bCs/>
                <w:noProof/>
              </w:rPr>
              <w:t>1</w:t>
            </w:r>
            <w:r w:rsidR="0027719D">
              <w:rPr>
                <w:b/>
                <w:bCs/>
                <w:sz w:val="24"/>
                <w:szCs w:val="24"/>
              </w:rPr>
              <w:fldChar w:fldCharType="end"/>
            </w:r>
            <w:r w:rsidR="0027719D">
              <w:t xml:space="preserve"> sur </w:t>
            </w:r>
            <w:r w:rsidR="0027719D">
              <w:rPr>
                <w:b/>
                <w:bCs/>
                <w:sz w:val="24"/>
                <w:szCs w:val="24"/>
              </w:rPr>
              <w:fldChar w:fldCharType="begin"/>
            </w:r>
            <w:r w:rsidR="0027719D">
              <w:rPr>
                <w:b/>
                <w:bCs/>
              </w:rPr>
              <w:instrText>NUMPAGES</w:instrText>
            </w:r>
            <w:r w:rsidR="0027719D">
              <w:rPr>
                <w:b/>
                <w:bCs/>
                <w:sz w:val="24"/>
                <w:szCs w:val="24"/>
              </w:rPr>
              <w:fldChar w:fldCharType="separate"/>
            </w:r>
            <w:r w:rsidR="00F41C84">
              <w:rPr>
                <w:b/>
                <w:bCs/>
                <w:noProof/>
              </w:rPr>
              <w:t>3</w:t>
            </w:r>
            <w:r w:rsidR="0027719D">
              <w:rPr>
                <w:b/>
                <w:bCs/>
                <w:sz w:val="24"/>
                <w:szCs w:val="24"/>
              </w:rPr>
              <w:fldChar w:fldCharType="end"/>
            </w:r>
          </w:p>
        </w:sdtContent>
      </w:sdt>
    </w:sdtContent>
  </w:sdt>
  <w:p w:rsidR="0027719D" w:rsidRDefault="0027719D" w:rsidP="0027719D">
    <w:pPr>
      <w:pStyle w:val="Pieddepage"/>
    </w:pPr>
  </w:p>
  <w:p w:rsidR="0027719D" w:rsidRDefault="0027719D" w:rsidP="0027719D">
    <w:pPr>
      <w:pStyle w:val="Pieddepage"/>
    </w:pPr>
    <w:proofErr w:type="spellStart"/>
    <w:proofErr w:type="gramStart"/>
    <w:r>
      <w:t>B.Christophe</w:t>
    </w:r>
    <w:proofErr w:type="spellEnd"/>
    <w:proofErr w:type="gramEnd"/>
    <w:r>
      <w:t xml:space="preserve"> – </w:t>
    </w:r>
    <w:proofErr w:type="spellStart"/>
    <w:r>
      <w:t>B.Martin</w:t>
    </w:r>
    <w:proofErr w:type="spellEnd"/>
    <w:r>
      <w:t xml:space="preserve"> – </w:t>
    </w:r>
    <w:proofErr w:type="spellStart"/>
    <w:r>
      <w:t>F.Rémy</w:t>
    </w:r>
    <w:proofErr w:type="spellEnd"/>
    <w:r>
      <w:t xml:space="preserve"> – </w:t>
    </w:r>
    <w:proofErr w:type="spellStart"/>
    <w:r>
      <w:t>F.Jean</w:t>
    </w:r>
    <w:proofErr w:type="spellEnd"/>
    <w:r>
      <w:t>-Sébastien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373C" w:rsidRDefault="00A3373C" w:rsidP="0027719D">
      <w:pPr>
        <w:spacing w:after="0" w:line="240" w:lineRule="auto"/>
      </w:pPr>
      <w:r>
        <w:separator/>
      </w:r>
    </w:p>
  </w:footnote>
  <w:footnote w:type="continuationSeparator" w:id="0">
    <w:p w:rsidR="00A3373C" w:rsidRDefault="00A3373C" w:rsidP="00277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19D" w:rsidRPr="0027719D" w:rsidRDefault="0027719D" w:rsidP="0027719D">
    <w:pPr>
      <w:jc w:val="center"/>
      <w:rPr>
        <w:sz w:val="28"/>
      </w:rPr>
    </w:pPr>
    <w:sdt>
      <w:sdtPr>
        <w:rPr>
          <w:color w:val="404040" w:themeColor="text1" w:themeTint="BF"/>
          <w:sz w:val="36"/>
          <w:szCs w:val="36"/>
        </w:rPr>
        <w:alias w:val="Sous-titre"/>
        <w:tag w:val=""/>
        <w:id w:val="-1736545943"/>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Cahier des charges fonctionnel</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C0671"/>
    <w:multiLevelType w:val="hybridMultilevel"/>
    <w:tmpl w:val="0B109F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1353C06"/>
    <w:multiLevelType w:val="hybridMultilevel"/>
    <w:tmpl w:val="9552FC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71F"/>
    <w:rsid w:val="000C4021"/>
    <w:rsid w:val="000E0A07"/>
    <w:rsid w:val="00235389"/>
    <w:rsid w:val="00240D3C"/>
    <w:rsid w:val="0027719D"/>
    <w:rsid w:val="00341CA7"/>
    <w:rsid w:val="003F4232"/>
    <w:rsid w:val="004D64EF"/>
    <w:rsid w:val="00521430"/>
    <w:rsid w:val="0073306D"/>
    <w:rsid w:val="007B571F"/>
    <w:rsid w:val="00985800"/>
    <w:rsid w:val="00A171FE"/>
    <w:rsid w:val="00A3373C"/>
    <w:rsid w:val="00A347EB"/>
    <w:rsid w:val="00A7538D"/>
    <w:rsid w:val="00AD7EA0"/>
    <w:rsid w:val="00B13CCC"/>
    <w:rsid w:val="00BF1DC7"/>
    <w:rsid w:val="00C96BDC"/>
    <w:rsid w:val="00D57011"/>
    <w:rsid w:val="00DC3E8A"/>
    <w:rsid w:val="00EC38A0"/>
    <w:rsid w:val="00F41C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47064"/>
  <w15:chartTrackingRefBased/>
  <w15:docId w15:val="{245C354B-D78C-4F2D-AC07-4FCCC5E8F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96BDC"/>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paragraph" w:styleId="Titre2">
    <w:name w:val="heading 2"/>
    <w:basedOn w:val="Normal"/>
    <w:next w:val="Normal"/>
    <w:link w:val="Titre2Car"/>
    <w:uiPriority w:val="9"/>
    <w:unhideWhenUsed/>
    <w:qFormat/>
    <w:rsid w:val="00A171FE"/>
    <w:pPr>
      <w:keepNext/>
      <w:keepLines/>
      <w:spacing w:before="40" w:after="0"/>
      <w:outlineLvl w:val="1"/>
    </w:pPr>
    <w:rPr>
      <w:rFonts w:asciiTheme="majorHAnsi" w:eastAsiaTheme="majorEastAsia" w:hAnsiTheme="majorHAnsi" w:cstheme="majorBidi"/>
      <w:color w:val="032348"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753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7538D"/>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EC38A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C38A0"/>
    <w:rPr>
      <w:rFonts w:eastAsiaTheme="minorEastAsia"/>
      <w:lang w:eastAsia="fr-FR"/>
    </w:rPr>
  </w:style>
  <w:style w:type="character" w:customStyle="1" w:styleId="Titre1Car">
    <w:name w:val="Titre 1 Car"/>
    <w:basedOn w:val="Policepardfaut"/>
    <w:link w:val="Titre1"/>
    <w:uiPriority w:val="9"/>
    <w:rsid w:val="00C96BDC"/>
    <w:rPr>
      <w:rFonts w:asciiTheme="majorHAnsi" w:eastAsiaTheme="majorEastAsia" w:hAnsiTheme="majorHAnsi" w:cstheme="majorBidi"/>
      <w:color w:val="032348" w:themeColor="accent1" w:themeShade="BF"/>
      <w:sz w:val="32"/>
      <w:szCs w:val="32"/>
    </w:rPr>
  </w:style>
  <w:style w:type="paragraph" w:styleId="En-tte">
    <w:name w:val="header"/>
    <w:basedOn w:val="Normal"/>
    <w:link w:val="En-tteCar"/>
    <w:uiPriority w:val="99"/>
    <w:unhideWhenUsed/>
    <w:rsid w:val="0027719D"/>
    <w:pPr>
      <w:tabs>
        <w:tab w:val="center" w:pos="4536"/>
        <w:tab w:val="right" w:pos="9072"/>
      </w:tabs>
      <w:spacing w:after="0" w:line="240" w:lineRule="auto"/>
    </w:pPr>
  </w:style>
  <w:style w:type="character" w:customStyle="1" w:styleId="En-tteCar">
    <w:name w:val="En-tête Car"/>
    <w:basedOn w:val="Policepardfaut"/>
    <w:link w:val="En-tte"/>
    <w:uiPriority w:val="99"/>
    <w:rsid w:val="0027719D"/>
  </w:style>
  <w:style w:type="paragraph" w:styleId="Pieddepage">
    <w:name w:val="footer"/>
    <w:basedOn w:val="Normal"/>
    <w:link w:val="PieddepageCar"/>
    <w:uiPriority w:val="99"/>
    <w:unhideWhenUsed/>
    <w:rsid w:val="002771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719D"/>
  </w:style>
  <w:style w:type="character" w:styleId="Textedelespacerserv">
    <w:name w:val="Placeholder Text"/>
    <w:basedOn w:val="Policepardfaut"/>
    <w:uiPriority w:val="99"/>
    <w:semiHidden/>
    <w:rsid w:val="0027719D"/>
    <w:rPr>
      <w:color w:val="808080"/>
    </w:rPr>
  </w:style>
  <w:style w:type="paragraph" w:styleId="En-ttedetabledesmatires">
    <w:name w:val="TOC Heading"/>
    <w:basedOn w:val="Titre1"/>
    <w:next w:val="Normal"/>
    <w:uiPriority w:val="39"/>
    <w:unhideWhenUsed/>
    <w:qFormat/>
    <w:rsid w:val="00B13CCC"/>
    <w:pPr>
      <w:outlineLvl w:val="9"/>
    </w:pPr>
    <w:rPr>
      <w:lang w:eastAsia="fr-FR"/>
    </w:rPr>
  </w:style>
  <w:style w:type="paragraph" w:styleId="TM1">
    <w:name w:val="toc 1"/>
    <w:basedOn w:val="Normal"/>
    <w:next w:val="Normal"/>
    <w:autoRedefine/>
    <w:uiPriority w:val="39"/>
    <w:unhideWhenUsed/>
    <w:rsid w:val="00B13CCC"/>
    <w:pPr>
      <w:spacing w:after="100"/>
    </w:pPr>
  </w:style>
  <w:style w:type="character" w:styleId="Lienhypertexte">
    <w:name w:val="Hyperlink"/>
    <w:basedOn w:val="Policepardfaut"/>
    <w:uiPriority w:val="99"/>
    <w:unhideWhenUsed/>
    <w:rsid w:val="00B13CCC"/>
    <w:rPr>
      <w:color w:val="0D2E46" w:themeColor="hyperlink"/>
      <w:u w:val="single"/>
    </w:rPr>
  </w:style>
  <w:style w:type="character" w:customStyle="1" w:styleId="Titre2Car">
    <w:name w:val="Titre 2 Car"/>
    <w:basedOn w:val="Policepardfaut"/>
    <w:link w:val="Titre2"/>
    <w:uiPriority w:val="9"/>
    <w:rsid w:val="00A171FE"/>
    <w:rPr>
      <w:rFonts w:asciiTheme="majorHAnsi" w:eastAsiaTheme="majorEastAsia" w:hAnsiTheme="majorHAnsi" w:cstheme="majorBidi"/>
      <w:color w:val="032348" w:themeColor="accent1" w:themeShade="BF"/>
      <w:sz w:val="26"/>
      <w:szCs w:val="26"/>
    </w:rPr>
  </w:style>
  <w:style w:type="paragraph" w:styleId="TM2">
    <w:name w:val="toc 2"/>
    <w:basedOn w:val="Normal"/>
    <w:next w:val="Normal"/>
    <w:autoRedefine/>
    <w:uiPriority w:val="39"/>
    <w:unhideWhenUsed/>
    <w:rsid w:val="000C402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97F68004344827AAB08EBAF331F74D"/>
        <w:category>
          <w:name w:val="Général"/>
          <w:gallery w:val="placeholder"/>
        </w:category>
        <w:types>
          <w:type w:val="bbPlcHdr"/>
        </w:types>
        <w:behaviors>
          <w:behavior w:val="content"/>
        </w:behaviors>
        <w:guid w:val="{F2A48ABE-AB6E-45BD-9A7C-A3809BAB61E7}"/>
      </w:docPartPr>
      <w:docPartBody>
        <w:p w:rsidR="00000000" w:rsidRDefault="001E611B" w:rsidP="001E611B">
          <w:pPr>
            <w:pStyle w:val="DE97F68004344827AAB08EBAF331F74D"/>
          </w:pPr>
          <w:r w:rsidRPr="00DF5856">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11B"/>
    <w:rsid w:val="001E611B"/>
    <w:rsid w:val="007320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11B"/>
    <w:rPr>
      <w:rFonts w:cs="Times New Roman"/>
      <w:sz w:val="3276"/>
      <w:szCs w:val="3276"/>
    </w:rPr>
  </w:style>
  <w:style w:type="character" w:default="1" w:styleId="Policepardfaut">
    <w:name w:val="Default Paragraph Font"/>
    <w:uiPriority w:val="1"/>
    <w:semiHidden/>
    <w:unhideWhenUsed/>
    <w:rsid w:val="001E611B"/>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E611B"/>
    <w:rPr>
      <w:color w:val="808080"/>
    </w:rPr>
  </w:style>
  <w:style w:type="paragraph" w:customStyle="1" w:styleId="8333F480E8F24C8C8383B26C11D01B83">
    <w:name w:val="8333F480E8F24C8C8383B26C11D01B83"/>
    <w:rsid w:val="001E611B"/>
  </w:style>
  <w:style w:type="paragraph" w:customStyle="1" w:styleId="DE97F68004344827AAB08EBAF331F74D">
    <w:name w:val="DE97F68004344827AAB08EBAF331F74D"/>
    <w:rsid w:val="001E61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ecteur">
  <a:themeElements>
    <a:clrScheme name="Secteu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eu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eu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449C-7759-4132-8C92-2C698EA91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321</Words>
  <Characters>1766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Editeur graphique d’automate fini</vt:lpstr>
    </vt:vector>
  </TitlesOfParts>
  <Company>Editeur graphique d’automate fini</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Editeur graphique d’automate fini</dc:title>
  <dc:subject>Cahier des charges fonctionnel</dc:subject>
  <dc:creator>Jean-Sébastien Fonta</dc:creator>
  <cp:keywords/>
  <dc:description/>
  <cp:lastModifiedBy>Jean-Sébastien Fonta</cp:lastModifiedBy>
  <cp:revision>17</cp:revision>
  <dcterms:created xsi:type="dcterms:W3CDTF">2015-11-22T10:59:00Z</dcterms:created>
  <dcterms:modified xsi:type="dcterms:W3CDTF">2015-12-12T11:51:00Z</dcterms:modified>
</cp:coreProperties>
</file>