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C7E" w:rsidRDefault="00256C7E" w:rsidP="002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Sistemas operativos de mainframe</w:t>
      </w:r>
    </w:p>
    <w:p w:rsidR="00256C7E" w:rsidRDefault="00256C7E" w:rsidP="002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56C7E" w:rsidRPr="00256C7E" w:rsidRDefault="00256C7E" w:rsidP="00256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6C7E">
        <w:rPr>
          <w:rFonts w:ascii="Times New Roman" w:hAnsi="Times New Roman" w:cs="Times New Roman"/>
          <w:sz w:val="20"/>
          <w:szCs w:val="20"/>
        </w:rPr>
        <w:t>En el extremo superior están los sistemas operativos para las mainframes, las computadoras del tamaño</w:t>
      </w:r>
    </w:p>
    <w:p w:rsidR="00256C7E" w:rsidRPr="00256C7E" w:rsidRDefault="00256C7E" w:rsidP="00256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6C7E">
        <w:rPr>
          <w:rFonts w:ascii="Times New Roman" w:hAnsi="Times New Roman" w:cs="Times New Roman"/>
          <w:sz w:val="20"/>
          <w:szCs w:val="20"/>
        </w:rPr>
        <w:t xml:space="preserve">de un cuarto completo que aún se encuentran en los principales centros de datos corporativos. </w:t>
      </w:r>
    </w:p>
    <w:p w:rsidR="00256C7E" w:rsidRDefault="00256C7E" w:rsidP="002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56C7E" w:rsidRPr="00256C7E" w:rsidRDefault="00256C7E" w:rsidP="00256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6C7E">
        <w:rPr>
          <w:rFonts w:ascii="Times New Roman" w:hAnsi="Times New Roman" w:cs="Times New Roman"/>
          <w:sz w:val="20"/>
          <w:szCs w:val="20"/>
        </w:rPr>
        <w:t xml:space="preserve">La diferencia entre estas computadoras y las personales está en su capacidad de E/S. </w:t>
      </w:r>
    </w:p>
    <w:p w:rsidR="00256C7E" w:rsidRDefault="00256C7E" w:rsidP="002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56C7E" w:rsidRPr="00256C7E" w:rsidRDefault="00256C7E" w:rsidP="00256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6C7E">
        <w:rPr>
          <w:rFonts w:ascii="Times New Roman" w:hAnsi="Times New Roman" w:cs="Times New Roman"/>
          <w:sz w:val="20"/>
          <w:szCs w:val="20"/>
        </w:rPr>
        <w:t>Una mainframe con 1000 discos y millones de gigabytes de datos no es poco común</w:t>
      </w:r>
    </w:p>
    <w:p w:rsidR="00256C7E" w:rsidRPr="00256C7E" w:rsidRDefault="00256C7E" w:rsidP="00256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6C7E">
        <w:rPr>
          <w:rFonts w:ascii="Times New Roman" w:hAnsi="Times New Roman" w:cs="Times New Roman"/>
          <w:sz w:val="20"/>
          <w:szCs w:val="20"/>
        </w:rPr>
        <w:t>Las mainframes también están volviendo a figurar en el ámbito computacional como servidores Web de alto rendimiento, servidores para sitios de comercio electrónico a gran escala y servidores para transacciones de negocio a negocio.</w:t>
      </w:r>
    </w:p>
    <w:p w:rsidR="00256C7E" w:rsidRPr="00256C7E" w:rsidRDefault="00256C7E" w:rsidP="00256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6C7E">
        <w:rPr>
          <w:rFonts w:ascii="Times New Roman" w:hAnsi="Times New Roman" w:cs="Times New Roman"/>
          <w:sz w:val="20"/>
          <w:szCs w:val="20"/>
        </w:rPr>
        <w:t>Los sistemas operativos para las mainframes están profundamente orientados hacia el procesamiento</w:t>
      </w:r>
    </w:p>
    <w:p w:rsidR="00256C7E" w:rsidRPr="00256C7E" w:rsidRDefault="00256C7E" w:rsidP="00256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6C7E">
        <w:rPr>
          <w:rFonts w:ascii="Times New Roman" w:hAnsi="Times New Roman" w:cs="Times New Roman"/>
          <w:sz w:val="20"/>
          <w:szCs w:val="20"/>
        </w:rPr>
        <w:t>de muchos trabajos a la vez, de los cuales la mayor parte requiere muchas operaciones de</w:t>
      </w:r>
    </w:p>
    <w:p w:rsidR="00256C7E" w:rsidRPr="00256C7E" w:rsidRDefault="00256C7E" w:rsidP="00256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6C7E">
        <w:rPr>
          <w:rFonts w:ascii="Times New Roman" w:hAnsi="Times New Roman" w:cs="Times New Roman"/>
          <w:sz w:val="20"/>
          <w:szCs w:val="20"/>
        </w:rPr>
        <w:t xml:space="preserve">E/S. </w:t>
      </w:r>
    </w:p>
    <w:p w:rsidR="00256C7E" w:rsidRDefault="00256C7E" w:rsidP="006B51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6C7E">
        <w:rPr>
          <w:rFonts w:ascii="Times New Roman" w:hAnsi="Times New Roman" w:cs="Times New Roman"/>
          <w:sz w:val="20"/>
          <w:szCs w:val="20"/>
        </w:rPr>
        <w:t>Por lo general ofrecen tres tipos de servicios: procesamiento por lotes, procesamiento de transacciones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56C7E">
        <w:rPr>
          <w:rFonts w:ascii="Times New Roman" w:hAnsi="Times New Roman" w:cs="Times New Roman"/>
          <w:sz w:val="20"/>
          <w:szCs w:val="20"/>
        </w:rPr>
        <w:t xml:space="preserve">y tiempo compartido. </w:t>
      </w:r>
    </w:p>
    <w:p w:rsidR="00A81ADA" w:rsidRDefault="00A81ADA" w:rsidP="002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1ADA" w:rsidRDefault="00A81ADA" w:rsidP="002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56C7E" w:rsidRDefault="00256C7E" w:rsidP="002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Sistemas operativos de servidores</w:t>
      </w:r>
    </w:p>
    <w:p w:rsidR="006B3F8E" w:rsidRDefault="006B3F8E" w:rsidP="002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F8E" w:rsidRPr="00CF7693" w:rsidRDefault="00256C7E" w:rsidP="00CF7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 xml:space="preserve">En el siguiente nivel hacia abajo se encuentran los sistemas operativos de servidores. </w:t>
      </w:r>
    </w:p>
    <w:p w:rsidR="00256C7E" w:rsidRPr="00CF7693" w:rsidRDefault="006B3F8E" w:rsidP="00CF7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 xml:space="preserve">Se ejecutan </w:t>
      </w:r>
      <w:r w:rsidR="00256C7E" w:rsidRPr="00CF7693">
        <w:rPr>
          <w:rFonts w:ascii="Times New Roman" w:hAnsi="Times New Roman" w:cs="Times New Roman"/>
          <w:sz w:val="20"/>
          <w:szCs w:val="20"/>
        </w:rPr>
        <w:t>en servidores, que son computadoras personales muy grandes, estaciones de trabajo o incluso mainframes.</w:t>
      </w:r>
    </w:p>
    <w:p w:rsidR="006B3F8E" w:rsidRDefault="006B3F8E" w:rsidP="002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56C7E" w:rsidRPr="00CF7693" w:rsidRDefault="00256C7E" w:rsidP="00CF7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Dan servicio a varios usuarios a la vez a través de una red y les permiten compartir los recursos</w:t>
      </w:r>
    </w:p>
    <w:p w:rsidR="006B3F8E" w:rsidRPr="00CF7693" w:rsidRDefault="00256C7E" w:rsidP="00CF76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 xml:space="preserve">de hardware y de software. </w:t>
      </w:r>
    </w:p>
    <w:p w:rsidR="00781FCC" w:rsidRPr="00CF7693" w:rsidRDefault="00256C7E" w:rsidP="00CF7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Los servidores pueden proporcionar servicio</w:t>
      </w:r>
      <w:r w:rsidR="006B3F8E" w:rsidRPr="00CF7693">
        <w:rPr>
          <w:rFonts w:ascii="Times New Roman" w:hAnsi="Times New Roman" w:cs="Times New Roman"/>
          <w:sz w:val="20"/>
          <w:szCs w:val="20"/>
        </w:rPr>
        <w:t xml:space="preserve"> de impresión, de </w:t>
      </w:r>
      <w:r w:rsidRPr="00CF7693">
        <w:rPr>
          <w:rFonts w:ascii="Times New Roman" w:hAnsi="Times New Roman" w:cs="Times New Roman"/>
          <w:sz w:val="20"/>
          <w:szCs w:val="20"/>
        </w:rPr>
        <w:t>archivos o Web. Los proveedores de Internet operan muchos equipos servidores para dar soporte a</w:t>
      </w:r>
      <w:r w:rsidR="006B3F8E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sus clientes y los sitios Web utilizan servidores para almacenar las páginas Web y hacerse cargo de</w:t>
      </w:r>
      <w:r w:rsidR="00781FCC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 xml:space="preserve">las peticiones entrantes. </w:t>
      </w:r>
    </w:p>
    <w:p w:rsidR="00256C7E" w:rsidRPr="00CF7693" w:rsidRDefault="00256C7E" w:rsidP="00CF7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Algunos sistemas operativos de servidore</w:t>
      </w:r>
      <w:r w:rsidR="00781FCC" w:rsidRPr="00CF7693">
        <w:rPr>
          <w:rFonts w:ascii="Times New Roman" w:hAnsi="Times New Roman" w:cs="Times New Roman"/>
          <w:sz w:val="20"/>
          <w:szCs w:val="20"/>
        </w:rPr>
        <w:t xml:space="preserve">s comunes son Solaris, FreeBSD, </w:t>
      </w:r>
      <w:r w:rsidRPr="00CF7693">
        <w:rPr>
          <w:rFonts w:ascii="Times New Roman" w:hAnsi="Times New Roman" w:cs="Times New Roman"/>
          <w:sz w:val="20"/>
          <w:szCs w:val="20"/>
        </w:rPr>
        <w:t>Linux y Windows Server 200x.</w:t>
      </w:r>
    </w:p>
    <w:p w:rsidR="00781FCC" w:rsidRDefault="00781FCC" w:rsidP="002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56C7E" w:rsidRDefault="00256C7E" w:rsidP="002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Sistemas operativos de multiprocesadores</w:t>
      </w:r>
    </w:p>
    <w:p w:rsidR="00781FCC" w:rsidRDefault="00781FCC" w:rsidP="002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81FCC" w:rsidRPr="00CF7693" w:rsidRDefault="00256C7E" w:rsidP="00CF76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Una manera cada vez más común de obtener poder de cómputo de las grandes ligas es conectar varias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7693">
        <w:rPr>
          <w:rFonts w:ascii="Times New Roman" w:hAnsi="Times New Roman" w:cs="Times New Roman"/>
          <w:sz w:val="20"/>
          <w:szCs w:val="20"/>
        </w:rPr>
        <w:t>CPU</w:t>
      </w:r>
      <w:r w:rsidR="00781FCC" w:rsidRPr="00CF7693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CF7693">
        <w:rPr>
          <w:rFonts w:ascii="Times New Roman" w:hAnsi="Times New Roman" w:cs="Times New Roman"/>
          <w:sz w:val="20"/>
          <w:szCs w:val="20"/>
        </w:rPr>
        <w:t xml:space="preserve"> en un solo sistema. </w:t>
      </w:r>
    </w:p>
    <w:p w:rsidR="00256C7E" w:rsidRPr="00CF7693" w:rsidRDefault="00256C7E" w:rsidP="00CF76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Dependiendo de la exactitud con la que se conecten y de lo que se comparta,</w:t>
      </w:r>
      <w:r w:rsidR="00781FCC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 xml:space="preserve">estos sistemas se conocen como computadoras en paralelo, </w:t>
      </w:r>
      <w:proofErr w:type="spellStart"/>
      <w:r w:rsidRPr="00CF7693">
        <w:rPr>
          <w:rFonts w:ascii="Times New Roman" w:hAnsi="Times New Roman" w:cs="Times New Roman"/>
          <w:sz w:val="20"/>
          <w:szCs w:val="20"/>
        </w:rPr>
        <w:t>multicomputadoras</w:t>
      </w:r>
      <w:proofErr w:type="spellEnd"/>
      <w:r w:rsidRPr="00CF7693">
        <w:rPr>
          <w:rFonts w:ascii="Times New Roman" w:hAnsi="Times New Roman" w:cs="Times New Roman"/>
          <w:sz w:val="20"/>
          <w:szCs w:val="20"/>
        </w:rPr>
        <w:t xml:space="preserve"> o multiprocesadores.</w:t>
      </w:r>
    </w:p>
    <w:p w:rsidR="00DD765C" w:rsidRPr="00CF7693" w:rsidRDefault="00256C7E" w:rsidP="00CF76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Necesitan sistemas operativos especiales, pero a menudo son variaciones de los sistemas operativos de</w:t>
      </w:r>
      <w:r w:rsid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servidores con características especiales para la comunicación, conectividad y consistencia</w:t>
      </w:r>
    </w:p>
    <w:p w:rsidR="00781FCC" w:rsidRDefault="00781FCC" w:rsidP="00256C7E">
      <w:pPr>
        <w:rPr>
          <w:rFonts w:ascii="Times New Roman" w:hAnsi="Times New Roman" w:cs="Times New Roman"/>
          <w:sz w:val="20"/>
          <w:szCs w:val="20"/>
        </w:rPr>
      </w:pPr>
    </w:p>
    <w:p w:rsidR="009A3F8A" w:rsidRDefault="009A3F8A" w:rsidP="009A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Sistemas operativos de computadoras personales</w:t>
      </w:r>
    </w:p>
    <w:p w:rsidR="009A3F8A" w:rsidRDefault="009A3F8A" w:rsidP="009A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3F8A" w:rsidRDefault="009A3F8A" w:rsidP="009A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Sistemas operativos de computadoras de bolsillo</w:t>
      </w:r>
    </w:p>
    <w:p w:rsidR="009A3F8A" w:rsidRDefault="009A3F8A" w:rsidP="009A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3F8A" w:rsidRDefault="009A3F8A" w:rsidP="009A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Sistemas operativos integrados</w:t>
      </w:r>
    </w:p>
    <w:p w:rsidR="009A3F8A" w:rsidRDefault="009A3F8A" w:rsidP="009A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3F8A" w:rsidRPr="009A3F8A" w:rsidRDefault="009A3F8A" w:rsidP="009A3F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F8A">
        <w:rPr>
          <w:rFonts w:ascii="Times New Roman" w:hAnsi="Times New Roman" w:cs="Times New Roman"/>
          <w:sz w:val="20"/>
          <w:szCs w:val="20"/>
        </w:rPr>
        <w:t>Los sistemas integrados (</w:t>
      </w:r>
      <w:proofErr w:type="spellStart"/>
      <w:r w:rsidRPr="009A3F8A">
        <w:rPr>
          <w:rFonts w:ascii="Times New Roman" w:hAnsi="Times New Roman" w:cs="Times New Roman"/>
          <w:i/>
          <w:iCs/>
          <w:sz w:val="20"/>
          <w:szCs w:val="20"/>
        </w:rPr>
        <w:t>embedded</w:t>
      </w:r>
      <w:proofErr w:type="spellEnd"/>
      <w:r w:rsidRPr="009A3F8A">
        <w:rPr>
          <w:rFonts w:ascii="Times New Roman" w:hAnsi="Times New Roman" w:cs="Times New Roman"/>
          <w:sz w:val="20"/>
          <w:szCs w:val="20"/>
        </w:rPr>
        <w:t>), que también se conocen como incrustados o embebidos</w:t>
      </w:r>
    </w:p>
    <w:p w:rsidR="009A3F8A" w:rsidRPr="009A3F8A" w:rsidRDefault="009A3F8A" w:rsidP="009A3F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F8A">
        <w:rPr>
          <w:rFonts w:ascii="Times New Roman" w:hAnsi="Times New Roman" w:cs="Times New Roman"/>
          <w:sz w:val="20"/>
          <w:szCs w:val="20"/>
        </w:rPr>
        <w:t xml:space="preserve">Operan en las computadoras que controlan dispositivos que no se consideran generalmente como computadoras, ya que no aceptan software instalado por el usuario. </w:t>
      </w:r>
    </w:p>
    <w:p w:rsidR="009A3F8A" w:rsidRPr="009A3F8A" w:rsidRDefault="009A3F8A" w:rsidP="009A3F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F8A">
        <w:rPr>
          <w:rFonts w:ascii="Times New Roman" w:hAnsi="Times New Roman" w:cs="Times New Roman"/>
          <w:sz w:val="20"/>
          <w:szCs w:val="20"/>
        </w:rPr>
        <w:t xml:space="preserve">Algunos ejemplos comunes son los hornos de microondas, las televisiones, los autos, los grabadores de </w:t>
      </w:r>
      <w:proofErr w:type="spellStart"/>
      <w:r w:rsidRPr="009A3F8A">
        <w:rPr>
          <w:rFonts w:ascii="Times New Roman" w:hAnsi="Times New Roman" w:cs="Times New Roman"/>
          <w:sz w:val="20"/>
          <w:szCs w:val="20"/>
        </w:rPr>
        <w:t>DVDs</w:t>
      </w:r>
      <w:proofErr w:type="spellEnd"/>
      <w:r w:rsidRPr="009A3F8A">
        <w:rPr>
          <w:rFonts w:ascii="Times New Roman" w:hAnsi="Times New Roman" w:cs="Times New Roman"/>
          <w:sz w:val="20"/>
          <w:szCs w:val="20"/>
        </w:rPr>
        <w:t xml:space="preserve">, los teléfonos celulares y los reproductores de MP3. </w:t>
      </w:r>
    </w:p>
    <w:p w:rsidR="009A3F8A" w:rsidRPr="009A3F8A" w:rsidRDefault="009A3F8A" w:rsidP="009A3F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F8A">
        <w:rPr>
          <w:rFonts w:ascii="Times New Roman" w:hAnsi="Times New Roman" w:cs="Times New Roman"/>
          <w:sz w:val="20"/>
          <w:szCs w:val="20"/>
        </w:rPr>
        <w:t>La propiedad principal que diferencia a los sistemas integrados de los dispositivos</w:t>
      </w:r>
    </w:p>
    <w:p w:rsidR="009A3F8A" w:rsidRPr="009A3F8A" w:rsidRDefault="009A3F8A" w:rsidP="009A3F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F8A">
        <w:rPr>
          <w:rFonts w:ascii="Times New Roman" w:hAnsi="Times New Roman" w:cs="Times New Roman"/>
          <w:sz w:val="20"/>
          <w:szCs w:val="20"/>
        </w:rPr>
        <w:t>de bolsillo es la certeza de que nunca se podrá ejecutar software que no sea confiable. No se</w:t>
      </w:r>
    </w:p>
    <w:p w:rsidR="009A3F8A" w:rsidRDefault="009A3F8A" w:rsidP="00B05C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F8A">
        <w:rPr>
          <w:rFonts w:ascii="Times New Roman" w:hAnsi="Times New Roman" w:cs="Times New Roman"/>
          <w:sz w:val="20"/>
          <w:szCs w:val="20"/>
        </w:rPr>
        <w:lastRenderedPageBreak/>
        <w:t>pueden descargar nuevas aplicaciones en el horno de microondas; todo el software se encuentra en ROM.</w:t>
      </w:r>
    </w:p>
    <w:p w:rsidR="009A3F8A" w:rsidRPr="009A3F8A" w:rsidRDefault="009A3F8A" w:rsidP="009A3F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F8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A3F8A" w:rsidRDefault="009A3F8A" w:rsidP="009A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Sistemas operativos de nodos sensores</w:t>
      </w:r>
    </w:p>
    <w:p w:rsidR="00CF7693" w:rsidRDefault="00CF7693" w:rsidP="009A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F7693" w:rsidRDefault="009A3F8A" w:rsidP="00CF76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Las redes de pequeños nodos sensores se están implementando para varios fines. Estos nodos son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pequeñas computadoras que se comunican entre sí con una estación base, mediante el uso de comunicación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 xml:space="preserve">inalámbrica. </w:t>
      </w:r>
    </w:p>
    <w:p w:rsidR="009A3F8A" w:rsidRPr="00CF7693" w:rsidRDefault="009A3F8A" w:rsidP="00CF76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Estas redes de sensores se utilizan para proteger los perímetros de los edificios,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resguardar las fronteras nacionales, detectar incendios en bosques, medir la temperatura y la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precipitación para el pronóstico del tiempo, deducir información acerca del movimiento de los enemigos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en los campos de batalla y mucho más.</w:t>
      </w:r>
    </w:p>
    <w:p w:rsidR="009A3F8A" w:rsidRPr="00CF7693" w:rsidRDefault="009A3F8A" w:rsidP="00CF76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Los sensores son pequeñas computadoras con radios integrados y alimentadas con baterías.</w:t>
      </w:r>
    </w:p>
    <w:p w:rsidR="00CF7693" w:rsidRDefault="009A3F8A" w:rsidP="00CF76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Tienen energía limitada y deben trabajar durante largos periodos al exterior y desatendidas, con frecuencia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 xml:space="preserve">en condiciones ambientales rudas. </w:t>
      </w:r>
    </w:p>
    <w:p w:rsidR="00CF7693" w:rsidRDefault="009A3F8A" w:rsidP="00CF76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La red debe ser lo bastante robusta como para tolerar fallas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en los nodos individuales, que ocurren con mayor frecuencia a medida que las baterías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empiezan a agotarse.</w:t>
      </w:r>
    </w:p>
    <w:p w:rsidR="00CF7693" w:rsidRDefault="009A3F8A" w:rsidP="00CF76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Cada nodo sensor es una verdadera computadora, con una CPU, RAM, ROM y uno o más sensores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ambientales. Ejecuta un sistema operativo pequeño pero real, por lo general manejador de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 xml:space="preserve">eventos, que responde a los eventos externos o realiza mediciones en forma periódica con base en </w:t>
      </w:r>
      <w:proofErr w:type="gramStart"/>
      <w:r w:rsidRPr="00CF7693">
        <w:rPr>
          <w:rFonts w:ascii="Times New Roman" w:hAnsi="Times New Roman" w:cs="Times New Roman"/>
          <w:sz w:val="20"/>
          <w:szCs w:val="20"/>
        </w:rPr>
        <w:t>un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 </w:t>
      </w:r>
      <w:r w:rsidRPr="00CF7693">
        <w:rPr>
          <w:rFonts w:ascii="Times New Roman" w:hAnsi="Times New Roman" w:cs="Times New Roman"/>
          <w:sz w:val="20"/>
          <w:szCs w:val="20"/>
        </w:rPr>
        <w:t>reloj</w:t>
      </w:r>
      <w:proofErr w:type="gramEnd"/>
      <w:r w:rsidRPr="00CF7693">
        <w:rPr>
          <w:rFonts w:ascii="Times New Roman" w:hAnsi="Times New Roman" w:cs="Times New Roman"/>
          <w:sz w:val="20"/>
          <w:szCs w:val="20"/>
        </w:rPr>
        <w:t xml:space="preserve"> interno. </w:t>
      </w:r>
    </w:p>
    <w:p w:rsidR="009A3F8A" w:rsidRPr="00CF7693" w:rsidRDefault="009A3F8A" w:rsidP="00CF76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El sistema operativo tiene que ser pequeño y simple debido a que los nodos tienen poca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RAM y el tiempo de vida de las baterías es una cuestión importante. Además, al igual que con los</w:t>
      </w:r>
    </w:p>
    <w:p w:rsidR="009A3F8A" w:rsidRPr="00CF7693" w:rsidRDefault="009A3F8A" w:rsidP="00CF76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sistemas integrados, todos los programas se cargan por adelantado; los usuarios no inician repentinamente</w:t>
      </w:r>
    </w:p>
    <w:p w:rsidR="009A3F8A" w:rsidRPr="00CF7693" w:rsidRDefault="009A3F8A" w:rsidP="00CF76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programas que descargaron de Internet, lo cual simplifica el diseño en forma considerable.</w:t>
      </w:r>
    </w:p>
    <w:p w:rsidR="009A3F8A" w:rsidRPr="00CF7693" w:rsidRDefault="009A3F8A" w:rsidP="00CF76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F7693">
        <w:rPr>
          <w:rFonts w:ascii="Times New Roman" w:hAnsi="Times New Roman" w:cs="Times New Roman"/>
          <w:sz w:val="20"/>
          <w:szCs w:val="20"/>
        </w:rPr>
        <w:t>TinyOS</w:t>
      </w:r>
      <w:proofErr w:type="spellEnd"/>
      <w:r w:rsidRPr="00CF7693">
        <w:rPr>
          <w:rFonts w:ascii="Times New Roman" w:hAnsi="Times New Roman" w:cs="Times New Roman"/>
          <w:sz w:val="20"/>
          <w:szCs w:val="20"/>
        </w:rPr>
        <w:t xml:space="preserve"> es un sistema operativo bien conocido para un nodo sensor.</w:t>
      </w:r>
    </w:p>
    <w:p w:rsidR="009A3F8A" w:rsidRDefault="009A3F8A" w:rsidP="009A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A3F8A" w:rsidRDefault="009A3F8A" w:rsidP="009A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Sistemas operativos en tiempo real</w:t>
      </w:r>
    </w:p>
    <w:p w:rsidR="009A3F8A" w:rsidRDefault="009A3F8A" w:rsidP="009A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3F8A" w:rsidRPr="00CF7693" w:rsidRDefault="009A3F8A" w:rsidP="00CF76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Otro tipo de sistema operativo es el sistema en tiempo real. Estos sistemas se caracterizan por tener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el tiempo como un parámetro clave. Por ejemplo, en los sistemas de control de procesos industriales,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las computadoras en tiempo real tienen que recolectar datos acerca del proceso de producción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 xml:space="preserve">y utilizarlos para controlar las máquinas en la fábrica. </w:t>
      </w:r>
    </w:p>
    <w:p w:rsidR="009A3F8A" w:rsidRPr="00CF7693" w:rsidRDefault="009A3F8A" w:rsidP="00CF76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 xml:space="preserve">A menudo hay tiempos de entrega estrictos que se deben cumplir. Por ejemplo, si un auto se desplaza sobre una línea de ensamblaje, deben llevarse a cabo ciertas acciones en determinados instantes. Si un robot soldador realiza su trabajo de soldadura antes o después de tiempo, el auto se arruinará. Si la acción </w:t>
      </w:r>
      <w:r w:rsidRPr="00CF7693">
        <w:rPr>
          <w:rFonts w:ascii="Times New Roman" w:hAnsi="Times New Roman" w:cs="Times New Roman"/>
          <w:i/>
          <w:iCs/>
          <w:sz w:val="20"/>
          <w:szCs w:val="20"/>
        </w:rPr>
        <w:t xml:space="preserve">debe </w:t>
      </w:r>
      <w:r w:rsidRPr="00CF7693">
        <w:rPr>
          <w:rFonts w:ascii="Times New Roman" w:hAnsi="Times New Roman" w:cs="Times New Roman"/>
          <w:sz w:val="20"/>
          <w:szCs w:val="20"/>
        </w:rPr>
        <w:t xml:space="preserve">ocurrir sin excepción en cierto momento (o dentro de cierto rango), tenemos un </w:t>
      </w:r>
      <w:r w:rsidRPr="00CF7693">
        <w:rPr>
          <w:rFonts w:ascii="Times New Roman" w:hAnsi="Times New Roman" w:cs="Times New Roman"/>
          <w:b/>
          <w:bCs/>
          <w:sz w:val="20"/>
          <w:szCs w:val="20"/>
        </w:rPr>
        <w:t>sistema en tiempo real duro</w:t>
      </w:r>
      <w:r w:rsidRPr="00CF7693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A3F8A" w:rsidRPr="00CF7693" w:rsidRDefault="009A3F8A" w:rsidP="00CF76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693">
        <w:rPr>
          <w:rFonts w:ascii="Times New Roman" w:hAnsi="Times New Roman" w:cs="Times New Roman"/>
          <w:sz w:val="20"/>
          <w:szCs w:val="20"/>
        </w:rPr>
        <w:t>Muchos de estos sistemas se encuentran en el control de procesos industriales, en aeronáutica, en la milicia y en áreas de aplicación similares. Estos sistemas deben proveer garantías absolutas de que cierta</w:t>
      </w:r>
      <w:r w:rsidR="00CF7693" w:rsidRPr="00CF7693">
        <w:rPr>
          <w:rFonts w:ascii="Times New Roman" w:hAnsi="Times New Roman" w:cs="Times New Roman"/>
          <w:sz w:val="20"/>
          <w:szCs w:val="20"/>
        </w:rPr>
        <w:t xml:space="preserve"> </w:t>
      </w:r>
      <w:r w:rsidRPr="00CF7693">
        <w:rPr>
          <w:rFonts w:ascii="Times New Roman" w:hAnsi="Times New Roman" w:cs="Times New Roman"/>
          <w:sz w:val="20"/>
          <w:szCs w:val="20"/>
        </w:rPr>
        <w:t>acción ocurrirá en un instante determinado.</w:t>
      </w:r>
    </w:p>
    <w:p w:rsidR="009A3F8A" w:rsidRDefault="009A3F8A" w:rsidP="009A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9A3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39D8"/>
    <w:multiLevelType w:val="hybridMultilevel"/>
    <w:tmpl w:val="C834E68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12F4"/>
    <w:multiLevelType w:val="hybridMultilevel"/>
    <w:tmpl w:val="C11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55B0C"/>
    <w:multiLevelType w:val="hybridMultilevel"/>
    <w:tmpl w:val="38CC443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11331"/>
    <w:multiLevelType w:val="hybridMultilevel"/>
    <w:tmpl w:val="FF5C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6A14"/>
    <w:multiLevelType w:val="hybridMultilevel"/>
    <w:tmpl w:val="FA50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56D8B"/>
    <w:multiLevelType w:val="hybridMultilevel"/>
    <w:tmpl w:val="8D12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77"/>
    <w:rsid w:val="00256C7E"/>
    <w:rsid w:val="006B3F8E"/>
    <w:rsid w:val="00781FCC"/>
    <w:rsid w:val="009A3F8A"/>
    <w:rsid w:val="00A26941"/>
    <w:rsid w:val="00A32577"/>
    <w:rsid w:val="00A81ADA"/>
    <w:rsid w:val="00B43141"/>
    <w:rsid w:val="00CF7693"/>
    <w:rsid w:val="00DD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EDB0"/>
  <w15:chartTrackingRefBased/>
  <w15:docId w15:val="{FAFFB2BC-BBB3-47E5-A001-65717CEE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</dc:creator>
  <cp:keywords/>
  <dc:description/>
  <cp:lastModifiedBy>Grover Cussi</cp:lastModifiedBy>
  <cp:revision>10</cp:revision>
  <dcterms:created xsi:type="dcterms:W3CDTF">2018-03-08T06:58:00Z</dcterms:created>
  <dcterms:modified xsi:type="dcterms:W3CDTF">2018-03-08T22:50:00Z</dcterms:modified>
</cp:coreProperties>
</file>