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568" w:rsidRDefault="00CE7DA2">
      <w:proofErr w:type="spellStart"/>
      <w:r>
        <w:rPr>
          <w:rFonts w:hint="eastAsia"/>
        </w:rPr>
        <w:t>We</w:t>
      </w:r>
      <w:r>
        <w:t>bEMS</w:t>
      </w:r>
      <w:proofErr w:type="spellEnd"/>
      <w:r>
        <w:t xml:space="preserve"> </w:t>
      </w:r>
      <w:r>
        <w:rPr>
          <w:rFonts w:hint="eastAsia"/>
        </w:rPr>
        <w:t>使用指南</w:t>
      </w:r>
    </w:p>
    <w:p w:rsidR="00CE7DA2" w:rsidRDefault="00CE7DA2"/>
    <w:p w:rsidR="00CE7DA2" w:rsidRPr="00504690" w:rsidRDefault="00504690" w:rsidP="00CE7DA2">
      <w:pPr>
        <w:pStyle w:val="a3"/>
        <w:numPr>
          <w:ilvl w:val="0"/>
          <w:numId w:val="1"/>
        </w:numPr>
        <w:ind w:leftChars="0"/>
      </w:pPr>
      <w:r>
        <w:rPr>
          <w:rFonts w:ascii="Segoe UI" w:hAnsi="Segoe UI" w:cs="Segoe UI"/>
          <w:color w:val="374151"/>
          <w:shd w:val="clear" w:color="auto" w:fill="F7F7F8"/>
        </w:rPr>
        <w:t>安裝依賴庫：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打開命令行終端，導航到項目目錄，並運行以下命令來安裝依賴庫：</w:t>
      </w:r>
    </w:p>
    <w:p w:rsidR="00504690" w:rsidRPr="00504690" w:rsidRDefault="00504690" w:rsidP="00504690">
      <w:pPr>
        <w:pStyle w:val="a3"/>
        <w:ind w:leftChars="0" w:left="360"/>
        <w:rPr>
          <w:rFonts w:hint="eastAsia"/>
          <w:b/>
        </w:rPr>
      </w:pPr>
      <w:r w:rsidRPr="00504690">
        <w:rPr>
          <w:b/>
        </w:rPr>
        <w:t>pip install -r requirements.txt</w:t>
      </w:r>
    </w:p>
    <w:p w:rsidR="00504690" w:rsidRPr="00504690" w:rsidRDefault="00504690" w:rsidP="00504690">
      <w:pPr>
        <w:pStyle w:val="a3"/>
        <w:ind w:leftChars="0" w:left="360"/>
        <w:rPr>
          <w:rFonts w:hint="eastAsia"/>
        </w:rPr>
      </w:pPr>
      <w:r>
        <w:rPr>
          <w:rFonts w:ascii="Segoe UI" w:hAnsi="Segoe UI" w:cs="Segoe UI"/>
          <w:color w:val="374151"/>
          <w:shd w:val="clear" w:color="auto" w:fill="F7F7F8"/>
        </w:rPr>
        <w:t>這將讀取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Style w:val="HTML"/>
          <w:b/>
          <w:bCs/>
          <w:sz w:val="21"/>
          <w:szCs w:val="21"/>
          <w:bdr w:val="single" w:sz="2" w:space="0" w:color="D9D9E3" w:frame="1"/>
          <w:shd w:val="clear" w:color="auto" w:fill="F7F7F8"/>
        </w:rPr>
        <w:t>requirements.txt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文件中列出的依賴庫及其版本號，並自動安裝它們。</w:t>
      </w:r>
    </w:p>
    <w:p w:rsidR="00504690" w:rsidRDefault="00504690" w:rsidP="00504690">
      <w:pPr>
        <w:pStyle w:val="a3"/>
        <w:numPr>
          <w:ilvl w:val="0"/>
          <w:numId w:val="1"/>
        </w:numPr>
        <w:ind w:leftChars="0"/>
      </w:pPr>
      <w:proofErr w:type="spellStart"/>
      <w:r>
        <w:t>environment_parameter.json</w:t>
      </w:r>
      <w:proofErr w:type="spellEnd"/>
      <w:r>
        <w:rPr>
          <w:rFonts w:hint="eastAsia"/>
        </w:rPr>
        <w:t>檔案</w:t>
      </w:r>
      <w:r>
        <w:rPr>
          <w:rFonts w:hint="eastAsia"/>
        </w:rPr>
        <w:t xml:space="preserve">: </w:t>
      </w:r>
      <w:r>
        <w:rPr>
          <w:rFonts w:hint="eastAsia"/>
        </w:rPr>
        <w:t>打開檔案，</w:t>
      </w:r>
      <w:r w:rsidR="00581FBB">
        <w:rPr>
          <w:rFonts w:hint="eastAsia"/>
        </w:rPr>
        <w:t>調整測試需要的場景。</w:t>
      </w:r>
    </w:p>
    <w:p w:rsidR="00581FBB" w:rsidRDefault="00581FBB" w:rsidP="00581FBB">
      <w:pPr>
        <w:pStyle w:val="a3"/>
        <w:ind w:leftChars="0" w:left="360"/>
      </w:pPr>
      <w:r>
        <w:rPr>
          <w:rFonts w:hint="eastAsia"/>
        </w:rPr>
        <w:t>Ex</w:t>
      </w:r>
      <w:r>
        <w:t>:</w:t>
      </w:r>
    </w:p>
    <w:p w:rsidR="00581FBB" w:rsidRDefault="00581FBB" w:rsidP="00581FBB">
      <w:pPr>
        <w:pStyle w:val="a3"/>
        <w:ind w:leftChars="0" w:left="360"/>
      </w:pPr>
      <w:r>
        <w:rPr>
          <w:rFonts w:hint="eastAsia"/>
        </w:rPr>
        <w:t>調整</w:t>
      </w:r>
      <w:r>
        <w:rPr>
          <w:rFonts w:hint="eastAsia"/>
        </w:rPr>
        <w:t>e</w:t>
      </w:r>
      <w:r>
        <w:t xml:space="preserve">ms server </w:t>
      </w:r>
      <w:proofErr w:type="spellStart"/>
      <w:r>
        <w:t>url</w:t>
      </w:r>
      <w:proofErr w:type="spellEnd"/>
      <w:r>
        <w:rPr>
          <w:rFonts w:hint="eastAsia"/>
        </w:rPr>
        <w:t>到</w:t>
      </w:r>
      <w:r>
        <w:rPr>
          <w:rFonts w:hint="eastAsia"/>
        </w:rPr>
        <w:t>192.168.128.20</w:t>
      </w:r>
    </w:p>
    <w:p w:rsidR="00581FBB" w:rsidRPr="00581FBB" w:rsidRDefault="00581FBB" w:rsidP="00581FBB">
      <w:pPr>
        <w:widowControl/>
        <w:shd w:val="clear" w:color="auto" w:fill="1E1E1E"/>
        <w:spacing w:line="285" w:lineRule="atLeast"/>
        <w:ind w:firstLine="3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581FBB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</w:t>
      </w:r>
      <w:proofErr w:type="spellStart"/>
      <w:r w:rsidRPr="00581FBB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EmsUrl</w:t>
      </w:r>
      <w:proofErr w:type="spellEnd"/>
      <w:proofErr w:type="gramStart"/>
      <w:r w:rsidRPr="00581FBB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</w:t>
      </w:r>
      <w:r w:rsidRPr="00581FBB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:</w:t>
      </w:r>
      <w:proofErr w:type="gramEnd"/>
      <w:r w:rsidRPr="00581FBB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581FB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"http://192.168.128.20:9116/</w:t>
      </w:r>
      <w:proofErr w:type="spellStart"/>
      <w:r w:rsidRPr="00581FB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netatlasems</w:t>
      </w:r>
      <w:proofErr w:type="spellEnd"/>
      <w:r w:rsidRPr="00581FB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/index"</w:t>
      </w:r>
    </w:p>
    <w:p w:rsidR="00581FBB" w:rsidRDefault="00581FBB" w:rsidP="00581FBB">
      <w:pPr>
        <w:pStyle w:val="a3"/>
        <w:ind w:leftChars="0" w:left="360"/>
      </w:pPr>
      <w:r>
        <w:rPr>
          <w:rFonts w:hint="eastAsia"/>
        </w:rPr>
        <w:t>調整</w:t>
      </w:r>
      <w:r>
        <w:rPr>
          <w:rFonts w:hint="eastAsia"/>
        </w:rPr>
        <w:t xml:space="preserve"> </w:t>
      </w:r>
    </w:p>
    <w:p w:rsidR="00581FBB" w:rsidRPr="00581FBB" w:rsidRDefault="00581FBB" w:rsidP="00581FBB">
      <w:pPr>
        <w:widowControl/>
        <w:shd w:val="clear" w:color="auto" w:fill="1E1E1E"/>
        <w:spacing w:line="285" w:lineRule="atLeast"/>
        <w:ind w:firstLine="360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581FBB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</w:t>
      </w:r>
      <w:proofErr w:type="spellStart"/>
      <w:r w:rsidRPr="00581FBB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UploadPath</w:t>
      </w:r>
      <w:proofErr w:type="spellEnd"/>
      <w:r w:rsidRPr="00581FBB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"</w:t>
      </w:r>
      <w:r w:rsidRPr="00581FBB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581FB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"D:\\AScript\\PyTest\\WebEMS\\ForUpload\\"</w:t>
      </w:r>
    </w:p>
    <w:p w:rsidR="00581FBB" w:rsidRPr="00581FBB" w:rsidRDefault="00283E41" w:rsidP="00581FBB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等等</w:t>
      </w:r>
      <w:r>
        <w:t>…</w:t>
      </w:r>
    </w:p>
    <w:p w:rsidR="00581FBB" w:rsidRPr="00283E41" w:rsidRDefault="00283E41" w:rsidP="00504690">
      <w:pPr>
        <w:pStyle w:val="a3"/>
        <w:numPr>
          <w:ilvl w:val="0"/>
          <w:numId w:val="1"/>
        </w:numPr>
        <w:ind w:leftChars="0"/>
      </w:pPr>
      <w:r>
        <w:rPr>
          <w:rFonts w:ascii="Segoe UI" w:hAnsi="Segoe UI" w:cs="Segoe UI"/>
          <w:color w:val="374151"/>
          <w:shd w:val="clear" w:color="auto" w:fill="F7F7F8"/>
        </w:rPr>
        <w:t>打開命令行終端</w:t>
      </w:r>
      <w:r>
        <w:rPr>
          <w:rFonts w:ascii="Segoe UI" w:hAnsi="Segoe UI" w:cs="Segoe UI" w:hint="eastAsia"/>
          <w:color w:val="374151"/>
          <w:shd w:val="clear" w:color="auto" w:fill="F7F7F8"/>
        </w:rPr>
        <w:t>: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輸入指令</w:t>
      </w:r>
    </w:p>
    <w:p w:rsidR="00283E41" w:rsidRPr="00283E41" w:rsidRDefault="00283E41" w:rsidP="00283E41">
      <w:pPr>
        <w:pStyle w:val="Web"/>
        <w:ind w:left="360"/>
        <w:rPr>
          <w:b/>
        </w:rPr>
      </w:pPr>
      <w:proofErr w:type="spellStart"/>
      <w:r w:rsidRPr="00283E41">
        <w:rPr>
          <w:b/>
        </w:rPr>
        <w:t>pytest</w:t>
      </w:r>
      <w:proofErr w:type="spellEnd"/>
      <w:r w:rsidRPr="00283E41">
        <w:rPr>
          <w:b/>
        </w:rPr>
        <w:t xml:space="preserve"> </w:t>
      </w:r>
      <w:hyperlink r:id="rId5" w:history="1">
        <w:r w:rsidRPr="00283E41">
          <w:rPr>
            <w:rStyle w:val="a4"/>
            <w:b/>
          </w:rPr>
          <w:t>Model.py</w:t>
        </w:r>
      </w:hyperlink>
      <w:r w:rsidRPr="00283E41">
        <w:rPr>
          <w:b/>
        </w:rPr>
        <w:t>::</w:t>
      </w:r>
      <w:proofErr w:type="spellStart"/>
      <w:r w:rsidRPr="00283E41">
        <w:rPr>
          <w:b/>
        </w:rPr>
        <w:t>TestModel</w:t>
      </w:r>
      <w:proofErr w:type="spellEnd"/>
      <w:r w:rsidRPr="00283E41">
        <w:rPr>
          <w:b/>
        </w:rPr>
        <w:t>::</w:t>
      </w:r>
      <w:proofErr w:type="spellStart"/>
      <w:r w:rsidRPr="00283E41">
        <w:rPr>
          <w:b/>
        </w:rPr>
        <w:t>test_validCreateUser</w:t>
      </w:r>
      <w:proofErr w:type="spellEnd"/>
      <w:r w:rsidRPr="00283E41">
        <w:rPr>
          <w:b/>
        </w:rPr>
        <w:t xml:space="preserve"> -s</w:t>
      </w:r>
    </w:p>
    <w:p w:rsidR="00283E41" w:rsidRPr="00283E41" w:rsidRDefault="00283E41" w:rsidP="00283E41">
      <w:pPr>
        <w:pStyle w:val="Web"/>
        <w:ind w:left="360"/>
        <w:rPr>
          <w:b/>
        </w:rPr>
      </w:pPr>
      <w:proofErr w:type="spellStart"/>
      <w:r w:rsidRPr="00283E41">
        <w:rPr>
          <w:b/>
        </w:rPr>
        <w:t>pytest</w:t>
      </w:r>
      <w:proofErr w:type="spellEnd"/>
      <w:r w:rsidRPr="00283E41">
        <w:rPr>
          <w:b/>
        </w:rPr>
        <w:t xml:space="preserve"> </w:t>
      </w:r>
      <w:hyperlink r:id="rId6" w:history="1">
        <w:r w:rsidRPr="00283E41">
          <w:rPr>
            <w:rStyle w:val="a4"/>
            <w:b/>
          </w:rPr>
          <w:t>Model.py</w:t>
        </w:r>
      </w:hyperlink>
      <w:r w:rsidRPr="00283E41">
        <w:rPr>
          <w:b/>
        </w:rPr>
        <w:t xml:space="preserve"> -m "system" -v</w:t>
      </w:r>
    </w:p>
    <w:p w:rsidR="00283E41" w:rsidRPr="00283E41" w:rsidRDefault="00283E41" w:rsidP="00283E41">
      <w:pPr>
        <w:pStyle w:val="Web"/>
        <w:ind w:left="360"/>
        <w:rPr>
          <w:rFonts w:hint="eastAsia"/>
          <w:b/>
        </w:rPr>
      </w:pPr>
      <w:proofErr w:type="spellStart"/>
      <w:r w:rsidRPr="00283E41">
        <w:rPr>
          <w:b/>
        </w:rPr>
        <w:t>pytest</w:t>
      </w:r>
      <w:proofErr w:type="spellEnd"/>
      <w:r w:rsidRPr="00283E41">
        <w:rPr>
          <w:b/>
        </w:rPr>
        <w:t xml:space="preserve"> </w:t>
      </w:r>
      <w:hyperlink r:id="rId7" w:history="1">
        <w:r w:rsidRPr="00283E41">
          <w:rPr>
            <w:rStyle w:val="a4"/>
            <w:b/>
          </w:rPr>
          <w:t>Model.py</w:t>
        </w:r>
      </w:hyperlink>
      <w:r w:rsidRPr="00283E41">
        <w:rPr>
          <w:b/>
        </w:rPr>
        <w:t>::</w:t>
      </w:r>
      <w:proofErr w:type="spellStart"/>
      <w:r w:rsidRPr="00283E41">
        <w:rPr>
          <w:b/>
        </w:rPr>
        <w:t>TestModel</w:t>
      </w:r>
      <w:proofErr w:type="spellEnd"/>
      <w:r w:rsidRPr="00283E41">
        <w:rPr>
          <w:b/>
        </w:rPr>
        <w:t>::</w:t>
      </w:r>
      <w:proofErr w:type="spellStart"/>
      <w:r w:rsidRPr="00283E41">
        <w:rPr>
          <w:b/>
        </w:rPr>
        <w:t>test_ontReset</w:t>
      </w:r>
      <w:proofErr w:type="spellEnd"/>
      <w:r w:rsidRPr="00283E41">
        <w:rPr>
          <w:b/>
        </w:rPr>
        <w:t xml:space="preserve"> -s --html=.\reports\report.html</w:t>
      </w:r>
    </w:p>
    <w:p w:rsidR="00283E41" w:rsidRPr="00283E41" w:rsidRDefault="00283E41" w:rsidP="00283E41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指令解析</w:t>
      </w:r>
      <w:r>
        <w:rPr>
          <w:rFonts w:hint="eastAsia"/>
        </w:rPr>
        <w:t>:</w:t>
      </w:r>
    </w:p>
    <w:p w:rsidR="00283E41" w:rsidRPr="00283E41" w:rsidRDefault="00283E41" w:rsidP="00283E41">
      <w:pPr>
        <w:pStyle w:val="a3"/>
        <w:widowControl/>
        <w:shd w:val="clear" w:color="auto" w:fill="252525"/>
        <w:spacing w:before="15" w:after="15"/>
        <w:ind w:leftChars="0" w:left="360"/>
        <w:rPr>
          <w:rFonts w:ascii="Segoe UI" w:eastAsia="新細明體" w:hAnsi="Segoe UI" w:cs="Segoe UI"/>
          <w:kern w:val="0"/>
          <w:sz w:val="21"/>
          <w:szCs w:val="21"/>
        </w:rPr>
      </w:pP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pytest</w:t>
      </w:r>
      <w:proofErr w:type="spell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 xml:space="preserve"> [Model.py]::</w:t>
      </w: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TestModel</w:t>
      </w:r>
      <w:proofErr w:type="spell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::</w:t>
      </w: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test_validCreateUser</w:t>
      </w:r>
      <w:proofErr w:type="spell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 xml:space="preserve"> -s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: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執行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[Model.py]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檔案中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TestModel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類別的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test_validCreateUser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測試函式。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s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參數顯示標準輸出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(</w:t>
      </w:r>
      <w:proofErr w:type="spellStart"/>
      <w:r w:rsidRPr="00283E41">
        <w:rPr>
          <w:rFonts w:ascii="Segoe UI" w:eastAsia="新細明體" w:hAnsi="Segoe UI" w:cs="Segoe UI"/>
          <w:kern w:val="0"/>
          <w:sz w:val="21"/>
          <w:szCs w:val="21"/>
        </w:rPr>
        <w:t>stdout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>)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和標準錯誤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(</w:t>
      </w:r>
      <w:proofErr w:type="spellStart"/>
      <w:r w:rsidRPr="00283E41">
        <w:rPr>
          <w:rFonts w:ascii="Segoe UI" w:eastAsia="新細明體" w:hAnsi="Segoe UI" w:cs="Segoe UI"/>
          <w:kern w:val="0"/>
          <w:sz w:val="21"/>
          <w:szCs w:val="21"/>
        </w:rPr>
        <w:t>stderr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>)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。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::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符號用來分隔模組名稱、類別名稱和函式名稱。</w:t>
      </w:r>
    </w:p>
    <w:p w:rsidR="00283E41" w:rsidRPr="00283E41" w:rsidRDefault="00283E41" w:rsidP="00283E41">
      <w:pPr>
        <w:pStyle w:val="a3"/>
        <w:widowControl/>
        <w:shd w:val="clear" w:color="auto" w:fill="252525"/>
        <w:spacing w:before="15" w:after="15"/>
        <w:ind w:leftChars="0" w:left="360"/>
        <w:rPr>
          <w:rFonts w:ascii="Segoe UI" w:eastAsia="新細明體" w:hAnsi="Segoe UI" w:cs="Segoe UI"/>
          <w:kern w:val="0"/>
          <w:sz w:val="21"/>
          <w:szCs w:val="21"/>
        </w:rPr>
      </w:pP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pytest</w:t>
      </w:r>
      <w:proofErr w:type="spell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 xml:space="preserve"> [Model.py] -m "system" -v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: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執行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[Model.py]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檔案中標記為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system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的測試函式。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m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參數用來選擇特定標記的測試，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v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參數顯示詳細的執行結果。</w:t>
      </w:r>
    </w:p>
    <w:p w:rsidR="00283E41" w:rsidRPr="00283E41" w:rsidRDefault="00283E41" w:rsidP="00283E41">
      <w:pPr>
        <w:pStyle w:val="a3"/>
        <w:widowControl/>
        <w:shd w:val="clear" w:color="auto" w:fill="252525"/>
        <w:spacing w:before="15" w:after="15"/>
        <w:ind w:leftChars="0" w:left="360"/>
        <w:rPr>
          <w:rFonts w:ascii="Segoe UI" w:eastAsia="新細明體" w:hAnsi="Segoe UI" w:cs="Segoe UI"/>
          <w:kern w:val="0"/>
          <w:sz w:val="21"/>
          <w:szCs w:val="21"/>
        </w:rPr>
      </w:pP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pytest</w:t>
      </w:r>
      <w:proofErr w:type="spell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 xml:space="preserve"> [Model.py</w:t>
      </w:r>
      <w:proofErr w:type="gram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]::</w:t>
      </w:r>
      <w:proofErr w:type="spellStart"/>
      <w:proofErr w:type="gram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TestModel</w:t>
      </w:r>
      <w:proofErr w:type="spell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::</w:t>
      </w: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test_ontReset</w:t>
      </w:r>
      <w:proofErr w:type="spellEnd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 xml:space="preserve"> -s --html=.\\reports\\report.html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: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執行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[Model.py]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檔案中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TestModel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類別的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proofErr w:type="spellStart"/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test_ontReset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測試函式。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s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參數顯示標準輸出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(</w:t>
      </w:r>
      <w:proofErr w:type="spellStart"/>
      <w:r w:rsidRPr="00283E41">
        <w:rPr>
          <w:rFonts w:ascii="Segoe UI" w:eastAsia="新細明體" w:hAnsi="Segoe UI" w:cs="Segoe UI"/>
          <w:kern w:val="0"/>
          <w:sz w:val="21"/>
          <w:szCs w:val="21"/>
        </w:rPr>
        <w:t>stdout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>)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和標準錯誤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(</w:t>
      </w:r>
      <w:proofErr w:type="spellStart"/>
      <w:r w:rsidRPr="00283E41">
        <w:rPr>
          <w:rFonts w:ascii="Segoe UI" w:eastAsia="新細明體" w:hAnsi="Segoe UI" w:cs="Segoe UI"/>
          <w:kern w:val="0"/>
          <w:sz w:val="21"/>
          <w:szCs w:val="21"/>
        </w:rPr>
        <w:t>stderr</w:t>
      </w:r>
      <w:proofErr w:type="spellEnd"/>
      <w:r w:rsidRPr="00283E41">
        <w:rPr>
          <w:rFonts w:ascii="Segoe UI" w:eastAsia="新細明體" w:hAnsi="Segoe UI" w:cs="Segoe UI"/>
          <w:kern w:val="0"/>
          <w:sz w:val="21"/>
          <w:szCs w:val="21"/>
        </w:rPr>
        <w:t>)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。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-html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參數用來產生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HTML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格式的測試報告，</w:t>
      </w:r>
      <w:r w:rsidRPr="00283E41">
        <w:rPr>
          <w:rFonts w:ascii="Consolas" w:eastAsia="新細明體" w:hAnsi="Consolas" w:cs="Segoe UI"/>
          <w:color w:val="EB5757"/>
          <w:kern w:val="0"/>
          <w:sz w:val="18"/>
          <w:szCs w:val="18"/>
        </w:rPr>
        <w:t>.\\reports\\report.html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 xml:space="preserve"> </w:t>
      </w:r>
      <w:r w:rsidRPr="00283E41">
        <w:rPr>
          <w:rFonts w:ascii="Segoe UI" w:eastAsia="新細明體" w:hAnsi="Segoe UI" w:cs="Segoe UI"/>
          <w:kern w:val="0"/>
          <w:sz w:val="21"/>
          <w:szCs w:val="21"/>
        </w:rPr>
        <w:t>是報告的輸出路徑。</w:t>
      </w:r>
    </w:p>
    <w:p w:rsidR="00283E41" w:rsidRDefault="00283E41" w:rsidP="00283E4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進入專案中的</w:t>
      </w:r>
      <w:r>
        <w:rPr>
          <w:rFonts w:hint="eastAsia"/>
        </w:rPr>
        <w:t>r</w:t>
      </w:r>
      <w:r>
        <w:t>eports</w:t>
      </w:r>
      <w:r>
        <w:rPr>
          <w:rFonts w:hint="eastAsia"/>
        </w:rPr>
        <w:t>資料夾，打開</w:t>
      </w:r>
      <w:r>
        <w:rPr>
          <w:rFonts w:hint="eastAsia"/>
        </w:rPr>
        <w:t>report.html</w:t>
      </w:r>
    </w:p>
    <w:p w:rsidR="00283E41" w:rsidRDefault="00283E41" w:rsidP="00283E41">
      <w:pPr>
        <w:pStyle w:val="a3"/>
        <w:ind w:leftChars="0" w:left="360"/>
      </w:pPr>
      <w:r>
        <w:rPr>
          <w:noProof/>
        </w:rPr>
        <w:lastRenderedPageBreak/>
        <w:drawing>
          <wp:inline distT="0" distB="0" distL="0" distR="0" wp14:anchorId="49B72D7E" wp14:editId="57ADE4A8">
            <wp:extent cx="5274310" cy="296227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41" w:rsidRDefault="00283E41" w:rsidP="00283E41">
      <w:pPr>
        <w:pStyle w:val="a3"/>
        <w:ind w:leftChars="0" w:left="360"/>
      </w:pPr>
      <w:r>
        <w:rPr>
          <w:rFonts w:hint="eastAsia"/>
        </w:rPr>
        <w:t>點</w:t>
      </w:r>
      <w:r>
        <w:rPr>
          <w:rFonts w:hint="eastAsia"/>
        </w:rPr>
        <w:t>fail</w:t>
      </w:r>
      <w:r>
        <w:rPr>
          <w:rFonts w:hint="eastAsia"/>
        </w:rPr>
        <w:t>的</w:t>
      </w:r>
      <w:r>
        <w:rPr>
          <w:rFonts w:hint="eastAsia"/>
        </w:rPr>
        <w:t>case</w:t>
      </w:r>
      <w:r>
        <w:rPr>
          <w:rFonts w:hint="eastAsia"/>
        </w:rPr>
        <w:t>可以展開看</w:t>
      </w:r>
      <w:r w:rsidR="002973F0">
        <w:rPr>
          <w:rFonts w:hint="eastAsia"/>
        </w:rPr>
        <w:t>f</w:t>
      </w:r>
      <w:r w:rsidR="002973F0">
        <w:t xml:space="preserve">ail </w:t>
      </w:r>
      <w:r>
        <w:rPr>
          <w:rFonts w:hint="eastAsia"/>
        </w:rPr>
        <w:t>l</w:t>
      </w:r>
      <w:r>
        <w:t>og</w:t>
      </w:r>
    </w:p>
    <w:p w:rsidR="002973F0" w:rsidRDefault="002973F0" w:rsidP="00283E41">
      <w:pPr>
        <w:pStyle w:val="a3"/>
        <w:ind w:leftChars="0" w:left="360"/>
      </w:pPr>
      <w:r>
        <w:rPr>
          <w:noProof/>
        </w:rPr>
        <w:drawing>
          <wp:inline distT="0" distB="0" distL="0" distR="0" wp14:anchorId="60FAFD01" wp14:editId="72B4E8E5">
            <wp:extent cx="5274310" cy="23888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3E41" w:rsidRPr="00283E41" w:rsidRDefault="00283E41" w:rsidP="00283E41">
      <w:pPr>
        <w:pStyle w:val="a3"/>
        <w:ind w:leftChars="0" w:left="360"/>
        <w:rPr>
          <w:rFonts w:hint="eastAsia"/>
        </w:rPr>
      </w:pPr>
    </w:p>
    <w:p w:rsidR="00283E41" w:rsidRDefault="00283E41" w:rsidP="00283E41">
      <w:pPr>
        <w:rPr>
          <w:rFonts w:hint="eastAsia"/>
        </w:rPr>
      </w:pPr>
    </w:p>
    <w:p w:rsidR="00CE7DA2" w:rsidRDefault="00CE7DA2"/>
    <w:p w:rsidR="00CE7DA2" w:rsidRDefault="00CE7DA2">
      <w:pPr>
        <w:rPr>
          <w:rFonts w:hint="eastAsia"/>
        </w:rPr>
      </w:pPr>
    </w:p>
    <w:sectPr w:rsidR="00CE7D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87567"/>
    <w:multiLevelType w:val="hybridMultilevel"/>
    <w:tmpl w:val="C50E4D94"/>
    <w:lvl w:ilvl="0" w:tplc="5770C2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4DA"/>
    <w:rsid w:val="000D5D63"/>
    <w:rsid w:val="00283E41"/>
    <w:rsid w:val="002973F0"/>
    <w:rsid w:val="00504690"/>
    <w:rsid w:val="00581FBB"/>
    <w:rsid w:val="00C37931"/>
    <w:rsid w:val="00CE7DA2"/>
    <w:rsid w:val="00E5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64E4"/>
  <w15:chartTrackingRefBased/>
  <w15:docId w15:val="{AE068126-4950-42ED-90BA-5922D292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7DA2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504690"/>
    <w:rPr>
      <w:rFonts w:ascii="細明體" w:eastAsia="細明體" w:hAnsi="細明體" w:cs="細明體"/>
      <w:sz w:val="24"/>
      <w:szCs w:val="24"/>
    </w:rPr>
  </w:style>
  <w:style w:type="character" w:customStyle="1" w:styleId="notion-enable-hover">
    <w:name w:val="notion-enable-hover"/>
    <w:basedOn w:val="a0"/>
    <w:rsid w:val="00283E41"/>
  </w:style>
  <w:style w:type="paragraph" w:styleId="Web">
    <w:name w:val="Normal (Web)"/>
    <w:basedOn w:val="a"/>
    <w:uiPriority w:val="99"/>
    <w:unhideWhenUsed/>
    <w:rsid w:val="00283E4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Hyperlink"/>
    <w:basedOn w:val="a0"/>
    <w:uiPriority w:val="99"/>
    <w:semiHidden/>
    <w:unhideWhenUsed/>
    <w:rsid w:val="00283E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0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92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761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783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8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29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8883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104118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602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model.p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del2.p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model2.p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Cheng-Chang-鄭張康</dc:creator>
  <cp:keywords/>
  <dc:description/>
  <cp:lastModifiedBy>Kang Cheng-Chang-鄭張康</cp:lastModifiedBy>
  <cp:revision>2</cp:revision>
  <dcterms:created xsi:type="dcterms:W3CDTF">2023-06-14T08:08:00Z</dcterms:created>
  <dcterms:modified xsi:type="dcterms:W3CDTF">2023-06-14T09:02:00Z</dcterms:modified>
</cp:coreProperties>
</file>