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 xml:space="preserve">                             </w:t>
      </w:r>
      <w:r>
        <w:rPr>
          <w:rFonts w:ascii="Lato Black" w:hAnsi="Lato Black"/>
          <w:sz w:val="40"/>
          <w:szCs w:val="40"/>
        </w:rPr>
        <w:t>BOPHELONG PRIVATE CLINIC</w:t>
      </w:r>
    </w:p>
    <w:p>
      <w:pPr>
        <w:pStyle w:val="Normal"/>
        <w:bidi w:val="0"/>
        <w:jc w:val="start"/>
        <w:rPr>
          <w:rFonts w:ascii="Lato Black" w:hAnsi="Lato Black"/>
          <w:sz w:val="40"/>
          <w:szCs w:val="40"/>
        </w:rPr>
      </w:pPr>
      <w:r>
        <w:rPr>
          <w:rFonts w:ascii="Lato Black" w:hAnsi="Lato Black"/>
          <w:sz w:val="40"/>
          <w:szCs w:val="40"/>
        </w:rPr>
        <w:t xml:space="preserve">                     </w:t>
      </w:r>
      <w:r>
        <w:rPr>
          <w:rFonts w:ascii="Lato Black" w:hAnsi="Lato Black"/>
          <w:sz w:val="20"/>
          <w:szCs w:val="20"/>
        </w:rPr>
        <w:t>NETWORK DESIGN PROJECT(by EN BALOYI)</w:t>
      </w:r>
    </w:p>
    <w:p>
      <w:pPr>
        <w:pStyle w:val="Normal"/>
        <w:bidi w:val="0"/>
        <w:jc w:val="start"/>
        <w:rPr>
          <w:rFonts w:ascii="Lato Black" w:hAnsi="Lato Black"/>
          <w:sz w:val="20"/>
          <w:szCs w:val="20"/>
        </w:rPr>
      </w:pPr>
      <w:r>
        <w:rPr>
          <w:rFonts w:ascii="Lato Black" w:hAnsi="Lato Black"/>
          <w:sz w:val="20"/>
          <w:szCs w:val="20"/>
        </w:rPr>
      </w:r>
    </w:p>
    <w:tbl>
      <w:tblPr>
        <w:tblW w:w="5000" w:type="pct"/>
        <w:jc w:val="start"/>
        <w:tblInd w:w="-5" w:type="dxa"/>
        <w:tblLayout w:type="fixed"/>
        <w:tblCellMar>
          <w:top w:w="55" w:type="dxa"/>
          <w:start w:w="55" w:type="dxa"/>
          <w:bottom w:w="55" w:type="dxa"/>
          <w:end w:w="55" w:type="dxa"/>
        </w:tblCellMar>
      </w:tblPr>
      <w:tblGrid>
        <w:gridCol w:w="2666"/>
        <w:gridCol w:w="6972"/>
      </w:tblGrid>
      <w:tr>
        <w:trPr>
          <w:trHeight w:val="1080" w:hRule="atLeast"/>
        </w:trPr>
        <w:tc>
          <w:tcPr>
            <w:tcW w:w="2666" w:type="dxa"/>
            <w:tcBorders>
              <w:top w:val="single" w:sz="4" w:space="0" w:color="000000"/>
              <w:start w:val="single" w:sz="4" w:space="0" w:color="000000"/>
              <w:bottom w:val="single" w:sz="4" w:space="0" w:color="000000"/>
            </w:tcBorders>
          </w:tcPr>
          <w:p>
            <w:pPr>
              <w:pStyle w:val="TableContents"/>
              <w:bidi w:val="0"/>
              <w:jc w:val="start"/>
              <w:rPr>
                <w:rFonts w:ascii="Lato" w:hAnsi="Lato"/>
                <w:color w:val="3465A4"/>
              </w:rPr>
            </w:pPr>
            <w:r>
              <w:rPr>
                <w:rFonts w:ascii="Lato" w:hAnsi="Lato"/>
                <w:color w:val="3465A4"/>
              </w:rPr>
              <w:t>MILESTONE</w:t>
            </w:r>
          </w:p>
        </w:tc>
        <w:tc>
          <w:tcPr>
            <w:tcW w:w="6972" w:type="dxa"/>
            <w:tcBorders>
              <w:top w:val="single" w:sz="4" w:space="0" w:color="000000"/>
              <w:start w:val="single" w:sz="4" w:space="0" w:color="000000"/>
              <w:bottom w:val="single" w:sz="4" w:space="0" w:color="000000"/>
              <w:end w:val="single" w:sz="4" w:space="0" w:color="000000"/>
            </w:tcBorders>
          </w:tcPr>
          <w:p>
            <w:pPr>
              <w:pStyle w:val="TableContents"/>
              <w:bidi w:val="0"/>
              <w:jc w:val="start"/>
              <w:rPr>
                <w:rFonts w:ascii="Lato Black" w:hAnsi="Lato Black"/>
                <w:sz w:val="20"/>
                <w:szCs w:val="20"/>
              </w:rPr>
            </w:pPr>
            <w:r>
              <w:rPr>
                <w:rFonts w:ascii="Lato Black" w:hAnsi="Lato Black"/>
                <w:sz w:val="20"/>
                <w:szCs w:val="20"/>
              </w:rPr>
              <w:t>Milestone 1 – client design review</w:t>
            </w:r>
          </w:p>
        </w:tc>
      </w:tr>
      <w:tr>
        <w:trPr>
          <w:trHeight w:val="510" w:hRule="atLeast"/>
        </w:trPr>
        <w:tc>
          <w:tcPr>
            <w:tcW w:w="2666" w:type="dxa"/>
            <w:tcBorders>
              <w:start w:val="single" w:sz="4" w:space="0" w:color="000000"/>
              <w:bottom w:val="single" w:sz="4" w:space="0" w:color="000000"/>
            </w:tcBorders>
          </w:tcPr>
          <w:p>
            <w:pPr>
              <w:pStyle w:val="TableContents"/>
              <w:bidi w:val="0"/>
              <w:jc w:val="start"/>
              <w:rPr>
                <w:rFonts w:ascii="Lato Black" w:hAnsi="Lato Black"/>
                <w:sz w:val="20"/>
                <w:szCs w:val="20"/>
              </w:rPr>
            </w:pPr>
            <w:r>
              <w:rPr>
                <w:rFonts w:ascii="Lato Black" w:hAnsi="Lato Black"/>
                <w:sz w:val="20"/>
                <w:szCs w:val="20"/>
              </w:rPr>
              <w:t>CLIENT</w:t>
            </w:r>
          </w:p>
        </w:tc>
        <w:tc>
          <w:tcPr>
            <w:tcW w:w="6972" w:type="dxa"/>
            <w:tcBorders>
              <w:start w:val="single" w:sz="4" w:space="0" w:color="000000"/>
              <w:bottom w:val="single" w:sz="4" w:space="0" w:color="000000"/>
              <w:end w:val="single" w:sz="4" w:space="0" w:color="000000"/>
            </w:tcBorders>
          </w:tcPr>
          <w:p>
            <w:pPr>
              <w:pStyle w:val="TableContents"/>
              <w:bidi w:val="0"/>
              <w:jc w:val="start"/>
              <w:rPr>
                <w:rFonts w:ascii="Lato Black" w:hAnsi="Lato Black"/>
                <w:sz w:val="20"/>
                <w:szCs w:val="20"/>
              </w:rPr>
            </w:pPr>
            <w:r>
              <w:rPr>
                <w:rFonts w:ascii="Lato Black" w:hAnsi="Lato Black"/>
                <w:sz w:val="20"/>
                <w:szCs w:val="20"/>
              </w:rPr>
              <w:t>BOPHELONG Private Clinic,Mahikeng</w:t>
            </w:r>
          </w:p>
        </w:tc>
      </w:tr>
      <w:tr>
        <w:trPr>
          <w:trHeight w:val="405" w:hRule="atLeast"/>
        </w:trPr>
        <w:tc>
          <w:tcPr>
            <w:tcW w:w="2666" w:type="dxa"/>
            <w:tcBorders>
              <w:start w:val="single" w:sz="4" w:space="0" w:color="000000"/>
              <w:bottom w:val="single" w:sz="4" w:space="0" w:color="000000"/>
            </w:tcBorders>
          </w:tcPr>
          <w:p>
            <w:pPr>
              <w:pStyle w:val="TableContents"/>
              <w:bidi w:val="0"/>
              <w:jc w:val="start"/>
              <w:rPr>
                <w:rFonts w:ascii="Lato Black" w:hAnsi="Lato Black"/>
                <w:sz w:val="20"/>
                <w:szCs w:val="20"/>
              </w:rPr>
            </w:pPr>
            <w:r>
              <w:rPr>
                <w:rFonts w:ascii="Lato Black" w:hAnsi="Lato Black"/>
                <w:sz w:val="20"/>
                <w:szCs w:val="20"/>
              </w:rPr>
              <w:t>INDUSTRY</w:t>
            </w:r>
          </w:p>
        </w:tc>
        <w:tc>
          <w:tcPr>
            <w:tcW w:w="6972" w:type="dxa"/>
            <w:tcBorders>
              <w:start w:val="single" w:sz="4" w:space="0" w:color="000000"/>
              <w:bottom w:val="single" w:sz="4" w:space="0" w:color="000000"/>
              <w:end w:val="single" w:sz="4" w:space="0" w:color="000000"/>
            </w:tcBorders>
          </w:tcPr>
          <w:p>
            <w:pPr>
              <w:pStyle w:val="TableContents"/>
              <w:bidi w:val="0"/>
              <w:jc w:val="start"/>
              <w:rPr>
                <w:rFonts w:ascii="Lato Black" w:hAnsi="Lato Black"/>
                <w:sz w:val="20"/>
                <w:szCs w:val="20"/>
              </w:rPr>
            </w:pPr>
            <w:r>
              <w:rPr>
                <w:rFonts w:ascii="Lato Black" w:hAnsi="Lato Black"/>
                <w:sz w:val="20"/>
                <w:szCs w:val="20"/>
              </w:rPr>
              <w:t>Healthcare</w:t>
            </w:r>
          </w:p>
        </w:tc>
      </w:tr>
      <w:tr>
        <w:trPr>
          <w:trHeight w:val="405" w:hRule="atLeast"/>
        </w:trPr>
        <w:tc>
          <w:tcPr>
            <w:tcW w:w="2666" w:type="dxa"/>
            <w:tcBorders>
              <w:start w:val="single" w:sz="4" w:space="0" w:color="000000"/>
              <w:bottom w:val="single" w:sz="4" w:space="0" w:color="000000"/>
            </w:tcBorders>
          </w:tcPr>
          <w:p>
            <w:pPr>
              <w:pStyle w:val="TableContents"/>
              <w:bidi w:val="0"/>
              <w:jc w:val="start"/>
              <w:rPr>
                <w:rFonts w:ascii="Lato Black" w:hAnsi="Lato Black"/>
                <w:sz w:val="20"/>
                <w:szCs w:val="20"/>
              </w:rPr>
            </w:pPr>
            <w:r>
              <w:rPr>
                <w:rFonts w:ascii="Lato Black" w:hAnsi="Lato Black"/>
                <w:sz w:val="20"/>
                <w:szCs w:val="20"/>
              </w:rPr>
              <w:t>ADDRESSING BLOCK</w:t>
            </w:r>
          </w:p>
        </w:tc>
        <w:tc>
          <w:tcPr>
            <w:tcW w:w="6972" w:type="dxa"/>
            <w:tcBorders>
              <w:start w:val="single" w:sz="4" w:space="0" w:color="000000"/>
              <w:bottom w:val="single" w:sz="4" w:space="0" w:color="000000"/>
              <w:end w:val="single" w:sz="4" w:space="0" w:color="000000"/>
            </w:tcBorders>
          </w:tcPr>
          <w:p>
            <w:pPr>
              <w:pStyle w:val="TableContents"/>
              <w:bidi w:val="0"/>
              <w:jc w:val="start"/>
              <w:rPr>
                <w:rFonts w:ascii="Lato Black" w:hAnsi="Lato Black"/>
                <w:sz w:val="20"/>
                <w:szCs w:val="20"/>
              </w:rPr>
            </w:pPr>
            <w:r>
              <w:rPr>
                <w:rFonts w:ascii="Lato Black" w:hAnsi="Lato Black"/>
                <w:sz w:val="20"/>
                <w:szCs w:val="20"/>
              </w:rPr>
              <w:t>10.10.0.0/16</w:t>
            </w:r>
          </w:p>
        </w:tc>
      </w:tr>
      <w:tr>
        <w:trPr>
          <w:trHeight w:val="405" w:hRule="atLeast"/>
        </w:trPr>
        <w:tc>
          <w:tcPr>
            <w:tcW w:w="2666" w:type="dxa"/>
            <w:tcBorders>
              <w:start w:val="single" w:sz="4" w:space="0" w:color="000000"/>
              <w:bottom w:val="single" w:sz="4" w:space="0" w:color="000000"/>
            </w:tcBorders>
          </w:tcPr>
          <w:p>
            <w:pPr>
              <w:pStyle w:val="TableContents"/>
              <w:bidi w:val="0"/>
              <w:jc w:val="start"/>
              <w:rPr>
                <w:rFonts w:ascii="Lato Black" w:hAnsi="Lato Black"/>
                <w:sz w:val="20"/>
                <w:szCs w:val="20"/>
              </w:rPr>
            </w:pPr>
            <w:r>
              <w:rPr>
                <w:rFonts w:ascii="Lato Black" w:hAnsi="Lato Black"/>
                <w:sz w:val="20"/>
                <w:szCs w:val="20"/>
              </w:rPr>
              <w:t>Technical challenge</w:t>
            </w:r>
          </w:p>
        </w:tc>
        <w:tc>
          <w:tcPr>
            <w:tcW w:w="6972" w:type="dxa"/>
            <w:tcBorders>
              <w:start w:val="single" w:sz="4" w:space="0" w:color="000000"/>
              <w:bottom w:val="single" w:sz="4" w:space="0" w:color="000000"/>
              <w:end w:val="single" w:sz="4" w:space="0" w:color="000000"/>
            </w:tcBorders>
          </w:tcPr>
          <w:p>
            <w:pPr>
              <w:pStyle w:val="TableContents"/>
              <w:bidi w:val="0"/>
              <w:jc w:val="start"/>
              <w:rPr>
                <w:rFonts w:ascii="Lato Black" w:hAnsi="Lato Black"/>
                <w:sz w:val="20"/>
                <w:szCs w:val="20"/>
              </w:rPr>
            </w:pPr>
            <w:r>
              <w:rPr>
                <w:rFonts w:ascii="Lato Black" w:hAnsi="Lato Black"/>
                <w:sz w:val="20"/>
                <w:szCs w:val="20"/>
              </w:rPr>
              <w:t>VLANs-SWITCH based network segmentation</w:t>
            </w:r>
          </w:p>
        </w:tc>
      </w:tr>
      <w:tr>
        <w:trPr>
          <w:trHeight w:val="315" w:hRule="atLeast"/>
        </w:trPr>
        <w:tc>
          <w:tcPr>
            <w:tcW w:w="2666" w:type="dxa"/>
            <w:tcBorders>
              <w:start w:val="single" w:sz="4" w:space="0" w:color="000000"/>
              <w:bottom w:val="single" w:sz="4" w:space="0" w:color="000000"/>
            </w:tcBorders>
          </w:tcPr>
          <w:p>
            <w:pPr>
              <w:pStyle w:val="TableContents"/>
              <w:bidi w:val="0"/>
              <w:jc w:val="start"/>
              <w:rPr>
                <w:rFonts w:ascii="Lato Black" w:hAnsi="Lato Black"/>
                <w:sz w:val="20"/>
                <w:szCs w:val="20"/>
              </w:rPr>
            </w:pPr>
            <w:r>
              <w:rPr>
                <w:rFonts w:ascii="Lato Black" w:hAnsi="Lato Black"/>
                <w:sz w:val="20"/>
                <w:szCs w:val="20"/>
              </w:rPr>
              <w:t>Design constraint</w:t>
            </w:r>
          </w:p>
        </w:tc>
        <w:tc>
          <w:tcPr>
            <w:tcW w:w="6972" w:type="dxa"/>
            <w:tcBorders>
              <w:start w:val="single" w:sz="4" w:space="0" w:color="000000"/>
              <w:bottom w:val="single" w:sz="4" w:space="0" w:color="000000"/>
              <w:end w:val="single" w:sz="4" w:space="0" w:color="000000"/>
            </w:tcBorders>
          </w:tcPr>
          <w:p>
            <w:pPr>
              <w:pStyle w:val="TableContents"/>
              <w:bidi w:val="0"/>
              <w:jc w:val="start"/>
              <w:rPr>
                <w:rFonts w:ascii="Lato Black" w:hAnsi="Lato Black"/>
                <w:sz w:val="20"/>
                <w:szCs w:val="20"/>
              </w:rPr>
            </w:pPr>
            <w:r>
              <w:rPr>
                <w:rFonts w:ascii="Lato Black" w:hAnsi="Lato Black"/>
                <w:sz w:val="20"/>
                <w:szCs w:val="20"/>
              </w:rPr>
              <w:t>New file/application server planned within 6 months</w:t>
            </w:r>
          </w:p>
        </w:tc>
      </w:tr>
      <w:tr>
        <w:trPr>
          <w:trHeight w:val="360" w:hRule="atLeast"/>
        </w:trPr>
        <w:tc>
          <w:tcPr>
            <w:tcW w:w="2666" w:type="dxa"/>
            <w:tcBorders>
              <w:start w:val="single" w:sz="4" w:space="0" w:color="000000"/>
              <w:bottom w:val="single" w:sz="4" w:space="0" w:color="000000"/>
            </w:tcBorders>
          </w:tcPr>
          <w:p>
            <w:pPr>
              <w:pStyle w:val="TableContents"/>
              <w:bidi w:val="0"/>
              <w:jc w:val="start"/>
              <w:rPr>
                <w:rFonts w:ascii="Lato Black" w:hAnsi="Lato Black"/>
                <w:sz w:val="20"/>
                <w:szCs w:val="20"/>
              </w:rPr>
            </w:pPr>
            <w:r>
              <w:rPr>
                <w:rFonts w:ascii="Lato Black" w:hAnsi="Lato Black"/>
                <w:sz w:val="20"/>
                <w:szCs w:val="20"/>
              </w:rPr>
              <w:t>Change  request</w:t>
            </w:r>
          </w:p>
        </w:tc>
        <w:tc>
          <w:tcPr>
            <w:tcW w:w="6972" w:type="dxa"/>
            <w:tcBorders>
              <w:start w:val="single" w:sz="4" w:space="0" w:color="000000"/>
              <w:bottom w:val="single" w:sz="4" w:space="0" w:color="000000"/>
              <w:end w:val="single" w:sz="4" w:space="0" w:color="000000"/>
            </w:tcBorders>
          </w:tcPr>
          <w:p>
            <w:pPr>
              <w:pStyle w:val="TableContents"/>
              <w:bidi w:val="0"/>
              <w:jc w:val="start"/>
              <w:rPr>
                <w:rFonts w:ascii="Lato Black" w:hAnsi="Lato Black"/>
                <w:sz w:val="20"/>
                <w:szCs w:val="20"/>
              </w:rPr>
            </w:pPr>
            <w:r>
              <w:rPr>
                <w:rFonts w:ascii="Lato Black" w:hAnsi="Lato Black"/>
                <w:sz w:val="20"/>
                <w:szCs w:val="20"/>
              </w:rPr>
              <w:t>CR 13- Public self-service kiosk,internet only access</w:t>
            </w:r>
          </w:p>
          <w:p>
            <w:pPr>
              <w:pStyle w:val="TableContents"/>
              <w:bidi w:val="0"/>
              <w:jc w:val="start"/>
              <w:rPr>
                <w:rFonts w:ascii="Lato Black" w:hAnsi="Lato Black"/>
                <w:sz w:val="20"/>
                <w:szCs w:val="20"/>
              </w:rPr>
            </w:pPr>
            <w:r>
              <w:rPr>
                <w:rFonts w:ascii="Lato Black" w:hAnsi="Lato Black"/>
                <w:sz w:val="20"/>
                <w:szCs w:val="20"/>
              </w:rPr>
            </w:r>
          </w:p>
        </w:tc>
      </w:tr>
    </w:tbl>
    <w:p>
      <w:pPr>
        <w:pStyle w:val="Normal"/>
        <w:bidi w:val="0"/>
        <w:jc w:val="start"/>
        <w:rPr>
          <w:rFonts w:ascii="Lato Black" w:hAnsi="Lato Black"/>
          <w:sz w:val="20"/>
          <w:szCs w:val="20"/>
        </w:rPr>
      </w:pPr>
      <w:r>
        <w:rPr>
          <w:rFonts w:ascii="Lato Black" w:hAnsi="Lato Black"/>
          <w:sz w:val="20"/>
          <w:szCs w:val="20"/>
        </w:rPr>
      </w:r>
    </w:p>
    <w:p>
      <w:pPr>
        <w:pStyle w:val="Normal"/>
        <w:bidi w:val="0"/>
        <w:jc w:val="start"/>
        <w:rPr>
          <w:rFonts w:ascii="Lato Black" w:hAnsi="Lato Black"/>
          <w:sz w:val="20"/>
          <w:szCs w:val="20"/>
        </w:rPr>
      </w:pPr>
      <w:r>
        <w:rPr>
          <w:rFonts w:ascii="Lato Black" w:hAnsi="Lato Black"/>
          <w:sz w:val="20"/>
          <w:szCs w:val="20"/>
        </w:rPr>
        <w:t>The provided client design review for Bophelong  Private clinic network project:the client requirements, the physical and logical topology ,the IP Addressing plan,</w:t>
      </w:r>
    </w:p>
    <w:p>
      <w:pPr>
        <w:pStyle w:val="Normal"/>
        <w:bidi w:val="0"/>
        <w:jc w:val="start"/>
        <w:rPr>
          <w:rFonts w:ascii="Lato Black" w:hAnsi="Lato Black"/>
          <w:sz w:val="20"/>
          <w:szCs w:val="20"/>
        </w:rPr>
      </w:pPr>
      <w:r>
        <w:rPr>
          <w:rFonts w:ascii="Lato Black" w:hAnsi="Lato Black"/>
          <w:sz w:val="20"/>
          <w:szCs w:val="20"/>
        </w:rPr>
      </w:r>
    </w:p>
    <w:p>
      <w:pPr>
        <w:pStyle w:val="Normal"/>
        <w:bidi w:val="0"/>
        <w:jc w:val="start"/>
        <w:rPr>
          <w:rFonts w:ascii="Lato Black" w:hAnsi="Lato Black"/>
          <w:sz w:val="40"/>
          <w:szCs w:val="40"/>
        </w:rPr>
      </w:pPr>
      <w:r>
        <w:rPr>
          <w:rFonts w:ascii="Lato Black" w:hAnsi="Lato Black"/>
          <w:sz w:val="40"/>
          <w:szCs w:val="40"/>
        </w:rPr>
        <w:t>1.client requirements</w:t>
      </w:r>
    </w:p>
    <w:p>
      <w:pPr>
        <w:pStyle w:val="Normal"/>
        <w:bidi w:val="0"/>
        <w:jc w:val="start"/>
        <w:rPr>
          <w:rFonts w:ascii="Lato Black" w:hAnsi="Lato Black"/>
          <w:sz w:val="20"/>
          <w:szCs w:val="20"/>
        </w:rPr>
      </w:pPr>
      <w:r>
        <w:rPr>
          <w:rFonts w:ascii="Lato Black" w:hAnsi="Lato Black"/>
          <w:sz w:val="20"/>
          <w:szCs w:val="20"/>
        </w:rPr>
        <w:t xml:space="preserve">client :bophelong private clinic,mahikeng </w:t>
      </w:r>
    </w:p>
    <w:p>
      <w:pPr>
        <w:pStyle w:val="Normal"/>
        <w:bidi w:val="0"/>
        <w:jc w:val="start"/>
        <w:rPr>
          <w:rFonts w:ascii="Lato Black" w:hAnsi="Lato Black"/>
          <w:sz w:val="20"/>
          <w:szCs w:val="20"/>
        </w:rPr>
      </w:pPr>
      <w:r>
        <w:rPr>
          <w:rFonts w:ascii="Lato Black" w:hAnsi="Lato Black"/>
          <w:sz w:val="20"/>
          <w:szCs w:val="20"/>
        </w:rPr>
        <w:t xml:space="preserve">industry: Healthcare </w:t>
      </w:r>
    </w:p>
    <w:p>
      <w:pPr>
        <w:pStyle w:val="Normal"/>
        <w:bidi w:val="0"/>
        <w:jc w:val="start"/>
        <w:rPr>
          <w:rFonts w:ascii="Lato Black" w:hAnsi="Lato Black"/>
          <w:sz w:val="20"/>
          <w:szCs w:val="20"/>
        </w:rPr>
      </w:pPr>
      <w:r>
        <w:rPr>
          <w:rFonts w:ascii="Lato Black" w:hAnsi="Lato Black"/>
          <w:sz w:val="20"/>
          <w:szCs w:val="20"/>
        </w:rPr>
        <w:t>assigned addressing  block:10.10.0.0/16</w:t>
      </w:r>
    </w:p>
    <w:tbl>
      <w:tblPr>
        <w:tblW w:w="5000" w:type="pct"/>
        <w:jc w:val="start"/>
        <w:tblInd w:w="-5" w:type="dxa"/>
        <w:tblLayout w:type="fixed"/>
        <w:tblCellMar>
          <w:top w:w="55" w:type="dxa"/>
          <w:start w:w="55" w:type="dxa"/>
          <w:bottom w:w="55" w:type="dxa"/>
          <w:end w:w="55" w:type="dxa"/>
        </w:tblCellMar>
      </w:tblPr>
      <w:tblGrid>
        <w:gridCol w:w="4818"/>
        <w:gridCol w:w="4820"/>
      </w:tblGrid>
      <w:tr>
        <w:trPr/>
        <w:tc>
          <w:tcPr>
            <w:tcW w:w="4818" w:type="dxa"/>
            <w:tcBorders>
              <w:top w:val="single" w:sz="4" w:space="0" w:color="000000"/>
              <w:start w:val="single" w:sz="4" w:space="0" w:color="000000"/>
              <w:bottom w:val="single" w:sz="4" w:space="0" w:color="000000"/>
            </w:tcBorders>
          </w:tcPr>
          <w:p>
            <w:pPr>
              <w:pStyle w:val="TableContents"/>
              <w:bidi w:val="0"/>
              <w:jc w:val="start"/>
              <w:rPr>
                <w:rFonts w:ascii="Lato Black" w:hAnsi="Lato Black"/>
                <w:b/>
                <w:bCs/>
                <w:sz w:val="30"/>
                <w:szCs w:val="30"/>
              </w:rPr>
            </w:pPr>
            <w:r>
              <w:rPr>
                <w:rFonts w:ascii="Lato Black" w:hAnsi="Lato Black"/>
                <w:b/>
                <w:bCs/>
                <w:sz w:val="30"/>
                <w:szCs w:val="30"/>
              </w:rPr>
              <w:t>requirement</w:t>
            </w:r>
          </w:p>
        </w:tc>
        <w:tc>
          <w:tcPr>
            <w:tcW w:w="4820" w:type="dxa"/>
            <w:tcBorders>
              <w:top w:val="single" w:sz="4" w:space="0" w:color="000000"/>
              <w:start w:val="single" w:sz="4" w:space="0" w:color="000000"/>
              <w:bottom w:val="single" w:sz="4" w:space="0" w:color="000000"/>
              <w:end w:val="single" w:sz="4" w:space="0" w:color="000000"/>
            </w:tcBorders>
          </w:tcPr>
          <w:p>
            <w:pPr>
              <w:pStyle w:val="TableContents"/>
              <w:bidi w:val="0"/>
              <w:jc w:val="start"/>
              <w:rPr>
                <w:rFonts w:ascii="Lato Black" w:hAnsi="Lato Black"/>
                <w:sz w:val="20"/>
                <w:szCs w:val="20"/>
              </w:rPr>
            </w:pPr>
            <w:r>
              <w:rPr>
                <w:rFonts w:ascii="Lato Black" w:hAnsi="Lato Black"/>
                <w:sz w:val="20"/>
                <w:szCs w:val="20"/>
              </w:rPr>
            </w:r>
          </w:p>
        </w:tc>
      </w:tr>
      <w:tr>
        <w:trPr>
          <w:trHeight w:val="435" w:hRule="atLeast"/>
        </w:trPr>
        <w:tc>
          <w:tcPr>
            <w:tcW w:w="4818" w:type="dxa"/>
            <w:tcBorders>
              <w:start w:val="single" w:sz="4" w:space="0" w:color="000000"/>
              <w:bottom w:val="single" w:sz="4" w:space="0" w:color="000000"/>
            </w:tcBorders>
          </w:tcPr>
          <w:p>
            <w:pPr>
              <w:pStyle w:val="TableContents"/>
              <w:bidi w:val="0"/>
              <w:jc w:val="start"/>
              <w:rPr>
                <w:rFonts w:ascii="Lato Black" w:hAnsi="Lato Black"/>
                <w:sz w:val="20"/>
                <w:szCs w:val="20"/>
              </w:rPr>
            </w:pPr>
            <w:r>
              <w:rPr>
                <w:rFonts w:ascii="Lato Black" w:hAnsi="Lato Black"/>
                <w:sz w:val="20"/>
                <w:szCs w:val="20"/>
              </w:rPr>
              <w:t>Addressing block</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ato Black" w:hAnsi="Lato Black"/>
                <w:sz w:val="20"/>
                <w:szCs w:val="20"/>
              </w:rPr>
            </w:pPr>
            <w:r>
              <w:rPr>
                <w:rFonts w:ascii="Lato Black" w:hAnsi="Lato Black"/>
                <w:sz w:val="20"/>
                <w:szCs w:val="20"/>
              </w:rPr>
              <w:t>10.10.0.0/16</w:t>
            </w:r>
          </w:p>
        </w:tc>
      </w:tr>
      <w:tr>
        <w:trPr/>
        <w:tc>
          <w:tcPr>
            <w:tcW w:w="4818" w:type="dxa"/>
            <w:tcBorders>
              <w:start w:val="single" w:sz="4" w:space="0" w:color="000000"/>
              <w:bottom w:val="single" w:sz="4" w:space="0" w:color="000000"/>
            </w:tcBorders>
          </w:tcPr>
          <w:p>
            <w:pPr>
              <w:pStyle w:val="TableContents"/>
              <w:bidi w:val="0"/>
              <w:jc w:val="start"/>
              <w:rPr>
                <w:rFonts w:ascii="Lato Black" w:hAnsi="Lato Black"/>
                <w:sz w:val="20"/>
                <w:szCs w:val="20"/>
              </w:rPr>
            </w:pPr>
            <w:r>
              <w:rPr>
                <w:rFonts w:ascii="Lato Black" w:hAnsi="Lato Black"/>
                <w:sz w:val="20"/>
                <w:szCs w:val="20"/>
              </w:rPr>
              <w:t>Technical Challange</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ato Black" w:hAnsi="Lato Black"/>
                <w:sz w:val="20"/>
                <w:szCs w:val="20"/>
              </w:rPr>
            </w:pPr>
            <w:r>
              <w:rPr>
                <w:rFonts w:ascii="Lato Black" w:hAnsi="Lato Black"/>
                <w:sz w:val="20"/>
                <w:szCs w:val="20"/>
              </w:rPr>
              <w:t>VLANS-switch based network segmentation</w:t>
            </w:r>
          </w:p>
        </w:tc>
      </w:tr>
      <w:tr>
        <w:trPr>
          <w:trHeight w:val="720" w:hRule="atLeast"/>
        </w:trPr>
        <w:tc>
          <w:tcPr>
            <w:tcW w:w="4818" w:type="dxa"/>
            <w:tcBorders>
              <w:start w:val="single" w:sz="4" w:space="0" w:color="000000"/>
              <w:bottom w:val="single" w:sz="4" w:space="0" w:color="000000"/>
            </w:tcBorders>
          </w:tcPr>
          <w:p>
            <w:pPr>
              <w:pStyle w:val="TableContents"/>
              <w:bidi w:val="0"/>
              <w:jc w:val="start"/>
              <w:rPr>
                <w:rFonts w:ascii="Lato Black" w:hAnsi="Lato Black"/>
                <w:sz w:val="20"/>
                <w:szCs w:val="20"/>
              </w:rPr>
            </w:pPr>
            <w:r>
              <w:rPr>
                <w:rFonts w:ascii="Lato Black" w:hAnsi="Lato Black"/>
                <w:sz w:val="20"/>
                <w:szCs w:val="20"/>
              </w:rPr>
              <w:t>Design constraint</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ato Black" w:hAnsi="Lato Black"/>
                <w:sz w:val="20"/>
                <w:szCs w:val="20"/>
              </w:rPr>
            </w:pPr>
            <w:r>
              <w:rPr>
                <w:rFonts w:ascii="Lato Black" w:hAnsi="Lato Black"/>
                <w:sz w:val="20"/>
                <w:szCs w:val="20"/>
              </w:rPr>
              <w:t>Design must accommodate a new file/application server within 6 six months</w:t>
            </w:r>
          </w:p>
        </w:tc>
      </w:tr>
      <w:tr>
        <w:trPr/>
        <w:tc>
          <w:tcPr>
            <w:tcW w:w="4818" w:type="dxa"/>
            <w:tcBorders>
              <w:start w:val="single" w:sz="4" w:space="0" w:color="000000"/>
              <w:bottom w:val="single" w:sz="4" w:space="0" w:color="000000"/>
            </w:tcBorders>
          </w:tcPr>
          <w:p>
            <w:pPr>
              <w:pStyle w:val="TableContents"/>
              <w:bidi w:val="0"/>
              <w:jc w:val="start"/>
              <w:rPr>
                <w:rFonts w:ascii="Lato Black" w:hAnsi="Lato Black"/>
                <w:sz w:val="20"/>
                <w:szCs w:val="20"/>
              </w:rPr>
            </w:pPr>
            <w:r>
              <w:rPr>
                <w:rFonts w:ascii="Lato Black" w:hAnsi="Lato Black"/>
                <w:sz w:val="20"/>
                <w:szCs w:val="20"/>
              </w:rPr>
              <w:t>Change request(CR13)</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ato Black" w:hAnsi="Lato Black"/>
                <w:sz w:val="20"/>
                <w:szCs w:val="20"/>
              </w:rPr>
            </w:pPr>
            <w:r>
              <w:rPr>
                <w:rFonts w:ascii="Lato Black" w:hAnsi="Lato Black"/>
                <w:sz w:val="20"/>
                <w:szCs w:val="20"/>
              </w:rPr>
              <w:t>Public self self service kiosk at reception,internetaccess only- no access clinic resources</w:t>
            </w:r>
          </w:p>
        </w:tc>
      </w:tr>
      <w:tr>
        <w:trPr>
          <w:trHeight w:val="510" w:hRule="atLeast"/>
        </w:trPr>
        <w:tc>
          <w:tcPr>
            <w:tcW w:w="4818" w:type="dxa"/>
            <w:tcBorders>
              <w:start w:val="single" w:sz="4" w:space="0" w:color="000000"/>
              <w:bottom w:val="single" w:sz="4" w:space="0" w:color="000000"/>
            </w:tcBorders>
          </w:tcPr>
          <w:p>
            <w:pPr>
              <w:pStyle w:val="TableContents"/>
              <w:bidi w:val="0"/>
              <w:jc w:val="start"/>
              <w:rPr>
                <w:rFonts w:ascii="Lato Black" w:hAnsi="Lato Black"/>
                <w:sz w:val="20"/>
                <w:szCs w:val="20"/>
              </w:rPr>
            </w:pPr>
            <w:r>
              <w:rPr>
                <w:rFonts w:ascii="Lato Black" w:hAnsi="Lato Black"/>
                <w:sz w:val="20"/>
                <w:szCs w:val="20"/>
              </w:rPr>
              <w:t>Funtional requirements</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ato Black" w:hAnsi="Lato Black"/>
                <w:sz w:val="20"/>
                <w:szCs w:val="20"/>
              </w:rPr>
            </w:pPr>
            <w:r>
              <w:rPr>
                <w:rFonts w:ascii="Lato Black" w:hAnsi="Lato Black"/>
                <w:sz w:val="20"/>
                <w:szCs w:val="20"/>
              </w:rPr>
              <w:t>Interswitch communication between relevant nodes</w:t>
            </w:r>
          </w:p>
        </w:tc>
      </w:tr>
    </w:tbl>
    <w:p>
      <w:pPr>
        <w:pStyle w:val="Normal"/>
        <w:bidi w:val="0"/>
        <w:jc w:val="start"/>
        <w:rPr>
          <w:rFonts w:ascii="Lato Black" w:hAnsi="Lato Black"/>
          <w:sz w:val="20"/>
          <w:szCs w:val="20"/>
        </w:rPr>
      </w:pPr>
      <w:r>
        <w:rPr>
          <w:rFonts w:ascii="Lato Black" w:hAnsi="Lato Black"/>
          <w:sz w:val="20"/>
          <w:szCs w:val="20"/>
        </w:rPr>
      </w:r>
    </w:p>
    <w:p>
      <w:pPr>
        <w:pStyle w:val="Normal"/>
        <w:bidi w:val="0"/>
        <w:jc w:val="start"/>
        <w:rPr>
          <w:rFonts w:ascii="Lato Black" w:hAnsi="Lato Black"/>
          <w:sz w:val="40"/>
          <w:szCs w:val="40"/>
        </w:rPr>
      </w:pPr>
      <w:r>
        <w:rPr>
          <w:rFonts w:ascii="Lato Black" w:hAnsi="Lato Black"/>
          <w:sz w:val="40"/>
          <w:szCs w:val="40"/>
        </w:rPr>
        <w:t>Interpretation</w:t>
      </w:r>
    </w:p>
    <w:p>
      <w:pPr>
        <w:pStyle w:val="Normal"/>
        <w:bidi w:val="0"/>
        <w:jc w:val="start"/>
        <w:rPr>
          <w:rFonts w:ascii="Lato Black" w:hAnsi="Lato Black"/>
          <w:sz w:val="20"/>
          <w:szCs w:val="20"/>
        </w:rPr>
      </w:pPr>
      <w:r>
        <w:rPr>
          <w:rFonts w:ascii="Lato Black" w:hAnsi="Lato Black"/>
          <w:sz w:val="20"/>
          <w:szCs w:val="20"/>
        </w:rPr>
        <w:t xml:space="preserve">The clinic network is designed around four primary functional groups </w:t>
      </w:r>
    </w:p>
    <w:p>
      <w:pPr>
        <w:pStyle w:val="Normal"/>
        <w:bidi w:val="0"/>
        <w:jc w:val="start"/>
        <w:rPr>
          <w:rFonts w:ascii="Lato Black" w:hAnsi="Lato Black"/>
          <w:sz w:val="20"/>
          <w:szCs w:val="20"/>
        </w:rPr>
      </w:pPr>
      <w:r>
        <w:rPr>
          <w:rFonts w:ascii="Lato Black" w:hAnsi="Lato Black"/>
          <w:sz w:val="20"/>
          <w:szCs w:val="20"/>
        </w:rPr>
        <w:t>.administaration</w:t>
      </w:r>
    </w:p>
    <w:p>
      <w:pPr>
        <w:pStyle w:val="Normal"/>
        <w:bidi w:val="0"/>
        <w:jc w:val="start"/>
        <w:rPr>
          <w:rFonts w:ascii="Lato Black" w:hAnsi="Lato Black"/>
          <w:sz w:val="20"/>
          <w:szCs w:val="20"/>
        </w:rPr>
      </w:pPr>
      <w:r>
        <w:rPr>
          <w:rFonts w:ascii="Lato Black" w:hAnsi="Lato Black"/>
          <w:sz w:val="20"/>
          <w:szCs w:val="20"/>
        </w:rPr>
        <w:t>.medical/clinical staff</w:t>
      </w:r>
    </w:p>
    <w:p>
      <w:pPr>
        <w:pStyle w:val="Normal"/>
        <w:bidi w:val="0"/>
        <w:jc w:val="start"/>
        <w:rPr>
          <w:rFonts w:ascii="Lato Black" w:hAnsi="Lato Black"/>
          <w:sz w:val="20"/>
          <w:szCs w:val="20"/>
        </w:rPr>
      </w:pPr>
      <w:r>
        <w:rPr>
          <w:rFonts w:ascii="Lato Black" w:hAnsi="Lato Black"/>
          <w:sz w:val="20"/>
          <w:szCs w:val="20"/>
        </w:rPr>
        <w:t>.reception</w:t>
      </w:r>
    </w:p>
    <w:p>
      <w:pPr>
        <w:pStyle w:val="Normal"/>
        <w:bidi w:val="0"/>
        <w:jc w:val="start"/>
        <w:rPr>
          <w:rFonts w:ascii="Lato Black" w:hAnsi="Lato Black"/>
          <w:sz w:val="20"/>
          <w:szCs w:val="20"/>
        </w:rPr>
      </w:pPr>
      <w:r>
        <w:rPr>
          <w:rFonts w:ascii="Lato Black" w:hAnsi="Lato Black"/>
          <w:sz w:val="20"/>
          <w:szCs w:val="20"/>
        </w:rPr>
        <w:t>.a separate VLAN for the planned new server</w:t>
      </w:r>
    </w:p>
    <w:p>
      <w:pPr>
        <w:pStyle w:val="Normal"/>
        <w:bidi w:val="0"/>
        <w:jc w:val="start"/>
        <w:rPr>
          <w:rFonts w:ascii="Lato Black" w:hAnsi="Lato Black"/>
          <w:sz w:val="20"/>
          <w:szCs w:val="20"/>
        </w:rPr>
      </w:pPr>
      <w:r>
        <w:rPr>
          <w:rFonts w:ascii="Lato Black" w:hAnsi="Lato Black"/>
          <w:sz w:val="20"/>
          <w:szCs w:val="20"/>
        </w:rPr>
      </w:r>
      <w:r>
        <w:br w:type="page"/>
      </w:r>
    </w:p>
    <w:p>
      <w:pPr>
        <w:pStyle w:val="Normal"/>
        <w:bidi w:val="0"/>
        <w:spacing w:before="0" w:after="0"/>
        <w:jc w:val="start"/>
        <w:rPr>
          <w:rFonts w:ascii="Lato Black" w:hAnsi="Lato Black"/>
          <w:sz w:val="40"/>
          <w:szCs w:val="40"/>
        </w:rPr>
      </w:pPr>
      <w:r>
        <w:drawing>
          <wp:anchor distT="0" distB="0" distL="0" distR="0" simplePos="0" relativeHeight="2" behindDoc="0" locked="0" layoutInCell="0" allowOverlap="1">
            <wp:simplePos x="0" y="0"/>
            <wp:positionH relativeFrom="column">
              <wp:posOffset>47625</wp:posOffset>
            </wp:positionH>
            <wp:positionV relativeFrom="paragraph">
              <wp:posOffset>153670</wp:posOffset>
            </wp:positionV>
            <wp:extent cx="6120130" cy="385191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120130" cy="3851910"/>
                    </a:xfrm>
                    <a:prstGeom prst="rect">
                      <a:avLst/>
                    </a:prstGeom>
                    <a:noFill/>
                  </pic:spPr>
                </pic:pic>
              </a:graphicData>
            </a:graphic>
          </wp:anchor>
        </w:drawing>
      </w:r>
      <w:r>
        <w:rPr>
          <w:rFonts w:ascii="Lato Black" w:hAnsi="Lato Black"/>
          <w:sz w:val="40"/>
          <w:szCs w:val="40"/>
        </w:rPr>
        <w:t>2. Physical Topology</w:t>
      </w:r>
    </w:p>
    <w:p>
      <w:pPr>
        <w:pStyle w:val="Normal"/>
        <w:bidi w:val="0"/>
        <w:jc w:val="start"/>
        <w:rPr>
          <w:rFonts w:ascii="Lato Black" w:hAnsi="Lato Black"/>
          <w:sz w:val="20"/>
          <w:szCs w:val="20"/>
        </w:rPr>
      </w:pPr>
      <w:r>
        <w:rPr>
          <w:rFonts w:ascii="Lato Black" w:hAnsi="Lato Black"/>
          <w:sz w:val="20"/>
          <w:szCs w:val="20"/>
        </w:rPr>
        <w:t>The  physical topology follows the clients direct  building plan -the topology is not abstrated from real-world physical layout.The switch,router and other infrastructure are placed in the buildings existing wiring closet ro meet standard practices for structured cabling .Every room is wired back to thye closet in a start topology.</w:t>
      </w:r>
    </w:p>
    <w:p>
      <w:pPr>
        <w:pStyle w:val="Normal"/>
        <w:bidi w:val="0"/>
        <w:jc w:val="start"/>
        <w:rPr>
          <w:rFonts w:ascii="Lato Black" w:hAnsi="Lato Black"/>
          <w:sz w:val="20"/>
          <w:szCs w:val="20"/>
        </w:rPr>
      </w:pPr>
      <w:r>
        <w:rPr>
          <w:rFonts w:ascii="Lato Black" w:hAnsi="Lato Black"/>
          <w:sz w:val="20"/>
          <w:szCs w:val="20"/>
        </w:rPr>
      </w:r>
    </w:p>
    <w:p>
      <w:pPr>
        <w:pStyle w:val="Normal"/>
        <w:bidi w:val="0"/>
        <w:jc w:val="start"/>
        <w:rPr>
          <w:rFonts w:ascii="Lato Black" w:hAnsi="Lato Black"/>
          <w:sz w:val="20"/>
          <w:szCs w:val="20"/>
        </w:rPr>
      </w:pPr>
      <w:r>
        <w:rPr>
          <w:rFonts w:ascii="Lato Black" w:hAnsi="Lato Black"/>
          <w:sz w:val="20"/>
          <w:szCs w:val="20"/>
        </w:rPr>
      </w:r>
    </w:p>
    <w:p>
      <w:pPr>
        <w:pStyle w:val="Normal"/>
        <w:bidi w:val="0"/>
        <w:jc w:val="start"/>
        <w:rPr>
          <w:rFonts w:ascii="Lato Black" w:hAnsi="Lato Black"/>
          <w:sz w:val="20"/>
          <w:szCs w:val="20"/>
        </w:rPr>
      </w:pPr>
      <w:r>
        <w:rPr>
          <w:rFonts w:ascii="Lato Black" w:hAnsi="Lato Black"/>
          <w:sz w:val="20"/>
          <w:szCs w:val="20"/>
        </w:rPr>
      </w:r>
    </w:p>
    <w:p>
      <w:pPr>
        <w:pStyle w:val="Normal"/>
        <w:bidi w:val="0"/>
        <w:jc w:val="start"/>
        <w:rPr>
          <w:rFonts w:ascii="Lato Black" w:hAnsi="Lato Black"/>
          <w:sz w:val="20"/>
          <w:szCs w:val="20"/>
        </w:rPr>
      </w:pPr>
      <w:r>
        <w:rPr>
          <w:rFonts w:ascii="Lato Black" w:hAnsi="Lato Black"/>
          <w:sz w:val="20"/>
          <w:szCs w:val="20"/>
        </w:rPr>
      </w:r>
    </w:p>
    <w:p>
      <w:pPr>
        <w:pStyle w:val="Normal"/>
        <w:bidi w:val="0"/>
        <w:jc w:val="start"/>
        <w:rPr>
          <w:rFonts w:ascii="Lato Black" w:hAnsi="Lato Black"/>
          <w:sz w:val="20"/>
          <w:szCs w:val="20"/>
        </w:rPr>
      </w:pPr>
      <w:r>
        <w:rPr>
          <w:rFonts w:ascii="Lato Black" w:hAnsi="Lato Black"/>
          <w:sz w:val="20"/>
          <w:szCs w:val="20"/>
        </w:rPr>
      </w:r>
    </w:p>
    <w:tbl>
      <w:tblPr>
        <w:tblW w:w="10545" w:type="dxa"/>
        <w:jc w:val="start"/>
        <w:tblInd w:w="-5" w:type="dxa"/>
        <w:tblLayout w:type="fixed"/>
        <w:tblCellMar>
          <w:top w:w="55" w:type="dxa"/>
          <w:start w:w="55" w:type="dxa"/>
          <w:bottom w:w="55" w:type="dxa"/>
          <w:end w:w="55" w:type="dxa"/>
        </w:tblCellMar>
      </w:tblPr>
      <w:tblGrid>
        <w:gridCol w:w="3212"/>
        <w:gridCol w:w="3213"/>
        <w:gridCol w:w="4120"/>
      </w:tblGrid>
      <w:tr>
        <w:trPr/>
        <w:tc>
          <w:tcPr>
            <w:tcW w:w="3212" w:type="dxa"/>
            <w:tcBorders>
              <w:top w:val="single" w:sz="4" w:space="0" w:color="000000"/>
              <w:start w:val="single" w:sz="4" w:space="0" w:color="000000"/>
              <w:bottom w:val="single" w:sz="4" w:space="0" w:color="000000"/>
            </w:tcBorders>
          </w:tcPr>
          <w:p>
            <w:pPr>
              <w:pStyle w:val="TableContents"/>
              <w:bidi w:val="0"/>
              <w:jc w:val="start"/>
              <w:rPr>
                <w:rFonts w:ascii="Lato Black" w:hAnsi="Lato Black"/>
                <w:sz w:val="30"/>
                <w:szCs w:val="30"/>
              </w:rPr>
            </w:pPr>
            <w:r>
              <w:rPr>
                <w:rFonts w:ascii="Lato Black" w:hAnsi="Lato Black"/>
                <w:sz w:val="30"/>
                <w:szCs w:val="30"/>
              </w:rPr>
              <w:t>Cable run</w:t>
            </w:r>
          </w:p>
          <w:p>
            <w:pPr>
              <w:pStyle w:val="TableContents"/>
              <w:bidi w:val="0"/>
              <w:jc w:val="start"/>
              <w:rPr>
                <w:rFonts w:ascii="Lato Black" w:hAnsi="Lato Black"/>
                <w:sz w:val="20"/>
                <w:szCs w:val="20"/>
              </w:rPr>
            </w:pPr>
            <w:r>
              <w:rPr>
                <w:rFonts w:ascii="Lato Black" w:hAnsi="Lato Black"/>
                <w:sz w:val="20"/>
                <w:szCs w:val="20"/>
              </w:rPr>
            </w:r>
          </w:p>
        </w:tc>
        <w:tc>
          <w:tcPr>
            <w:tcW w:w="3213" w:type="dxa"/>
            <w:tcBorders>
              <w:top w:val="single" w:sz="4" w:space="0" w:color="000000"/>
              <w:start w:val="single" w:sz="4" w:space="0" w:color="000000"/>
              <w:bottom w:val="single" w:sz="4" w:space="0" w:color="000000"/>
            </w:tcBorders>
          </w:tcPr>
          <w:p>
            <w:pPr>
              <w:pStyle w:val="TableContents"/>
              <w:bidi w:val="0"/>
              <w:jc w:val="start"/>
              <w:rPr>
                <w:rFonts w:ascii="Lato Black" w:hAnsi="Lato Black"/>
                <w:sz w:val="30"/>
                <w:szCs w:val="30"/>
              </w:rPr>
            </w:pPr>
            <w:r>
              <w:rPr>
                <w:rFonts w:ascii="Lato Black" w:hAnsi="Lato Black"/>
                <w:sz w:val="30"/>
                <w:szCs w:val="30"/>
              </w:rPr>
              <w:t>To/from</w:t>
            </w:r>
          </w:p>
        </w:tc>
        <w:tc>
          <w:tcPr>
            <w:tcW w:w="4120" w:type="dxa"/>
            <w:tcBorders>
              <w:top w:val="single" w:sz="4" w:space="0" w:color="000000"/>
              <w:start w:val="single" w:sz="4" w:space="0" w:color="000000"/>
              <w:bottom w:val="single" w:sz="4" w:space="0" w:color="000000"/>
              <w:end w:val="single" w:sz="4" w:space="0" w:color="000000"/>
            </w:tcBorders>
          </w:tcPr>
          <w:p>
            <w:pPr>
              <w:pStyle w:val="TableContents"/>
              <w:bidi w:val="0"/>
              <w:jc w:val="start"/>
              <w:rPr>
                <w:rFonts w:ascii="Lato Black" w:hAnsi="Lato Black"/>
                <w:sz w:val="30"/>
                <w:szCs w:val="30"/>
              </w:rPr>
            </w:pPr>
            <w:r>
              <w:rPr>
                <w:rFonts w:ascii="Lato Black" w:hAnsi="Lato Black"/>
                <w:sz w:val="30"/>
                <w:szCs w:val="30"/>
              </w:rPr>
              <w:t>purpose</w:t>
            </w:r>
          </w:p>
        </w:tc>
      </w:tr>
      <w:tr>
        <w:trPr/>
        <w:tc>
          <w:tcPr>
            <w:tcW w:w="3212" w:type="dxa"/>
            <w:tcBorders>
              <w:start w:val="single" w:sz="4" w:space="0" w:color="000000"/>
              <w:bottom w:val="single" w:sz="4" w:space="0" w:color="000000"/>
            </w:tcBorders>
          </w:tcPr>
          <w:p>
            <w:pPr>
              <w:pStyle w:val="TableContents"/>
              <w:bidi w:val="0"/>
              <w:jc w:val="start"/>
              <w:rPr>
                <w:rFonts w:ascii="Lato Black" w:hAnsi="Lato Black"/>
                <w:sz w:val="20"/>
                <w:szCs w:val="20"/>
              </w:rPr>
            </w:pPr>
            <w:r>
              <w:rPr>
                <w:rFonts w:ascii="Lato Black" w:hAnsi="Lato Black"/>
                <w:sz w:val="20"/>
                <w:szCs w:val="20"/>
              </w:rPr>
              <w:t>ISP link</w:t>
            </w:r>
          </w:p>
        </w:tc>
        <w:tc>
          <w:tcPr>
            <w:tcW w:w="3213" w:type="dxa"/>
            <w:tcBorders>
              <w:start w:val="single" w:sz="4" w:space="0" w:color="000000"/>
              <w:bottom w:val="single" w:sz="4" w:space="0" w:color="000000"/>
            </w:tcBorders>
          </w:tcPr>
          <w:p>
            <w:pPr>
              <w:pStyle w:val="TableContents"/>
              <w:bidi w:val="0"/>
              <w:jc w:val="start"/>
              <w:rPr>
                <w:rFonts w:ascii="Lato Black" w:hAnsi="Lato Black"/>
                <w:sz w:val="20"/>
                <w:szCs w:val="20"/>
              </w:rPr>
            </w:pPr>
            <w:r>
              <w:rPr>
                <w:rFonts w:ascii="Lato Black" w:hAnsi="Lato Black"/>
                <w:sz w:val="20"/>
                <w:szCs w:val="20"/>
              </w:rPr>
              <w:t>External</w:t>
            </w:r>
          </w:p>
        </w:tc>
        <w:tc>
          <w:tcPr>
            <w:tcW w:w="4120" w:type="dxa"/>
            <w:tcBorders>
              <w:start w:val="single" w:sz="4" w:space="0" w:color="000000"/>
              <w:bottom w:val="single" w:sz="4" w:space="0" w:color="000000"/>
              <w:end w:val="single" w:sz="4" w:space="0" w:color="000000"/>
            </w:tcBorders>
          </w:tcPr>
          <w:p>
            <w:pPr>
              <w:pStyle w:val="TableContents"/>
              <w:bidi w:val="0"/>
              <w:jc w:val="start"/>
              <w:rPr>
                <w:rFonts w:ascii="Lato Black" w:hAnsi="Lato Black"/>
                <w:sz w:val="20"/>
                <w:szCs w:val="20"/>
              </w:rPr>
            </w:pPr>
            <w:r>
              <w:rPr>
                <w:rFonts w:ascii="Lato Black" w:hAnsi="Lato Black"/>
                <w:sz w:val="20"/>
                <w:szCs w:val="20"/>
              </w:rPr>
              <w:t>To/from Router(0) WAN interface</w:t>
            </w:r>
          </w:p>
        </w:tc>
      </w:tr>
      <w:tr>
        <w:trPr/>
        <w:tc>
          <w:tcPr>
            <w:tcW w:w="3212" w:type="dxa"/>
            <w:tcBorders>
              <w:start w:val="single" w:sz="4" w:space="0" w:color="000000"/>
              <w:bottom w:val="single" w:sz="4" w:space="0" w:color="000000"/>
            </w:tcBorders>
          </w:tcPr>
          <w:p>
            <w:pPr>
              <w:pStyle w:val="TableContents"/>
              <w:bidi w:val="0"/>
              <w:jc w:val="start"/>
              <w:rPr>
                <w:rFonts w:ascii="Lato Black" w:hAnsi="Lato Black"/>
                <w:sz w:val="20"/>
                <w:szCs w:val="20"/>
              </w:rPr>
            </w:pPr>
            <w:r>
              <w:rPr>
                <w:rFonts w:ascii="Lato Black" w:hAnsi="Lato Black"/>
                <w:sz w:val="20"/>
                <w:szCs w:val="20"/>
              </w:rPr>
              <w:t>Reception</w:t>
            </w:r>
          </w:p>
        </w:tc>
        <w:tc>
          <w:tcPr>
            <w:tcW w:w="3213" w:type="dxa"/>
            <w:tcBorders>
              <w:start w:val="single" w:sz="4" w:space="0" w:color="000000"/>
              <w:bottom w:val="single" w:sz="4" w:space="0" w:color="000000"/>
            </w:tcBorders>
          </w:tcPr>
          <w:p>
            <w:pPr>
              <w:pStyle w:val="TableContents"/>
              <w:bidi w:val="0"/>
              <w:jc w:val="start"/>
              <w:rPr>
                <w:rFonts w:ascii="Lato Black" w:hAnsi="Lato Black"/>
                <w:sz w:val="20"/>
                <w:szCs w:val="20"/>
              </w:rPr>
            </w:pPr>
            <w:r>
              <w:rPr>
                <w:rFonts w:ascii="Lato Black" w:hAnsi="Lato Black"/>
                <w:sz w:val="20"/>
                <w:szCs w:val="20"/>
              </w:rPr>
              <w:t xml:space="preserve">Reception room </w:t>
            </w:r>
          </w:p>
        </w:tc>
        <w:tc>
          <w:tcPr>
            <w:tcW w:w="4120" w:type="dxa"/>
            <w:tcBorders>
              <w:start w:val="single" w:sz="4" w:space="0" w:color="000000"/>
              <w:bottom w:val="single" w:sz="4" w:space="0" w:color="000000"/>
              <w:end w:val="single" w:sz="4" w:space="0" w:color="000000"/>
            </w:tcBorders>
          </w:tcPr>
          <w:p>
            <w:pPr>
              <w:pStyle w:val="TableContents"/>
              <w:bidi w:val="0"/>
              <w:jc w:val="start"/>
              <w:rPr>
                <w:rFonts w:ascii="Lato Black" w:hAnsi="Lato Black"/>
                <w:sz w:val="20"/>
                <w:szCs w:val="20"/>
              </w:rPr>
            </w:pPr>
            <w:r>
              <w:rPr>
                <w:rFonts w:ascii="Lato Black" w:hAnsi="Lato Black"/>
                <w:sz w:val="20"/>
                <w:szCs w:val="20"/>
              </w:rPr>
              <w:t>PC-Reception via SW1-Reception</w:t>
            </w:r>
          </w:p>
        </w:tc>
      </w:tr>
      <w:tr>
        <w:trPr/>
        <w:tc>
          <w:tcPr>
            <w:tcW w:w="3212" w:type="dxa"/>
            <w:tcBorders>
              <w:start w:val="single" w:sz="4" w:space="0" w:color="000000"/>
              <w:bottom w:val="single" w:sz="4" w:space="0" w:color="000000"/>
            </w:tcBorders>
          </w:tcPr>
          <w:p>
            <w:pPr>
              <w:pStyle w:val="TableContents"/>
              <w:bidi w:val="0"/>
              <w:jc w:val="start"/>
              <w:rPr>
                <w:rFonts w:ascii="Lato Black" w:hAnsi="Lato Black"/>
                <w:sz w:val="20"/>
                <w:szCs w:val="20"/>
              </w:rPr>
            </w:pPr>
            <w:r>
              <w:rPr>
                <w:rFonts w:ascii="Lato Black" w:hAnsi="Lato Black"/>
                <w:sz w:val="20"/>
                <w:szCs w:val="20"/>
              </w:rPr>
              <w:t>Kiosk</w:t>
            </w:r>
          </w:p>
        </w:tc>
        <w:tc>
          <w:tcPr>
            <w:tcW w:w="3213" w:type="dxa"/>
            <w:tcBorders>
              <w:start w:val="single" w:sz="4" w:space="0" w:color="000000"/>
              <w:bottom w:val="single" w:sz="4" w:space="0" w:color="000000"/>
            </w:tcBorders>
          </w:tcPr>
          <w:p>
            <w:pPr>
              <w:pStyle w:val="TableContents"/>
              <w:bidi w:val="0"/>
              <w:jc w:val="start"/>
              <w:rPr>
                <w:rFonts w:ascii="Lato Black" w:hAnsi="Lato Black"/>
                <w:sz w:val="20"/>
                <w:szCs w:val="20"/>
              </w:rPr>
            </w:pPr>
            <w:r>
              <w:rPr>
                <w:rFonts w:ascii="Lato Black" w:hAnsi="Lato Black"/>
                <w:sz w:val="20"/>
                <w:szCs w:val="20"/>
              </w:rPr>
              <w:t>Central corridor</w:t>
            </w:r>
          </w:p>
        </w:tc>
        <w:tc>
          <w:tcPr>
            <w:tcW w:w="4120" w:type="dxa"/>
            <w:tcBorders>
              <w:start w:val="single" w:sz="4" w:space="0" w:color="000000"/>
              <w:bottom w:val="single" w:sz="4" w:space="0" w:color="000000"/>
              <w:end w:val="single" w:sz="4" w:space="0" w:color="000000"/>
            </w:tcBorders>
          </w:tcPr>
          <w:p>
            <w:pPr>
              <w:pStyle w:val="TableContents"/>
              <w:bidi w:val="0"/>
              <w:jc w:val="start"/>
              <w:rPr>
                <w:rFonts w:ascii="Lato Black" w:hAnsi="Lato Black"/>
                <w:sz w:val="20"/>
                <w:szCs w:val="20"/>
              </w:rPr>
            </w:pPr>
            <w:r>
              <w:rPr>
                <w:rFonts w:ascii="Lato Black" w:hAnsi="Lato Black"/>
                <w:sz w:val="20"/>
                <w:szCs w:val="20"/>
              </w:rPr>
              <w:t>CR13 public kiosk via SW1-RECEPTION</w:t>
            </w:r>
          </w:p>
        </w:tc>
      </w:tr>
      <w:tr>
        <w:trPr/>
        <w:tc>
          <w:tcPr>
            <w:tcW w:w="3212" w:type="dxa"/>
            <w:tcBorders>
              <w:start w:val="single" w:sz="4" w:space="0" w:color="000000"/>
              <w:bottom w:val="single" w:sz="4" w:space="0" w:color="000000"/>
            </w:tcBorders>
          </w:tcPr>
          <w:p>
            <w:pPr>
              <w:pStyle w:val="TableContents"/>
              <w:bidi w:val="0"/>
              <w:jc w:val="start"/>
              <w:rPr>
                <w:rFonts w:ascii="Lato Black" w:hAnsi="Lato Black"/>
                <w:sz w:val="20"/>
                <w:szCs w:val="20"/>
              </w:rPr>
            </w:pPr>
            <w:r>
              <w:rPr>
                <w:rFonts w:ascii="Lato Black" w:hAnsi="Lato Black"/>
                <w:sz w:val="20"/>
                <w:szCs w:val="20"/>
              </w:rPr>
              <w:t>Admiistration</w:t>
            </w:r>
          </w:p>
        </w:tc>
        <w:tc>
          <w:tcPr>
            <w:tcW w:w="3213" w:type="dxa"/>
            <w:tcBorders>
              <w:start w:val="single" w:sz="4" w:space="0" w:color="000000"/>
              <w:bottom w:val="single" w:sz="4" w:space="0" w:color="000000"/>
            </w:tcBorders>
          </w:tcPr>
          <w:p>
            <w:pPr>
              <w:pStyle w:val="TableContents"/>
              <w:bidi w:val="0"/>
              <w:jc w:val="start"/>
              <w:rPr>
                <w:rFonts w:ascii="Lato Black" w:hAnsi="Lato Black"/>
                <w:sz w:val="20"/>
                <w:szCs w:val="20"/>
              </w:rPr>
            </w:pPr>
            <w:r>
              <w:rPr>
                <w:rFonts w:ascii="Lato Black" w:hAnsi="Lato Black"/>
                <w:sz w:val="20"/>
                <w:szCs w:val="20"/>
              </w:rPr>
              <w:t>Admin office</w:t>
            </w:r>
          </w:p>
        </w:tc>
        <w:tc>
          <w:tcPr>
            <w:tcW w:w="4120" w:type="dxa"/>
            <w:tcBorders>
              <w:start w:val="single" w:sz="4" w:space="0" w:color="000000"/>
              <w:bottom w:val="single" w:sz="4" w:space="0" w:color="000000"/>
              <w:end w:val="single" w:sz="4" w:space="0" w:color="000000"/>
            </w:tcBorders>
          </w:tcPr>
          <w:p>
            <w:pPr>
              <w:pStyle w:val="TableContents"/>
              <w:bidi w:val="0"/>
              <w:jc w:val="start"/>
              <w:rPr>
                <w:rFonts w:ascii="Lato Black" w:hAnsi="Lato Black"/>
                <w:sz w:val="20"/>
                <w:szCs w:val="20"/>
              </w:rPr>
            </w:pPr>
            <w:r>
              <w:rPr>
                <w:rFonts w:ascii="Lato Black" w:hAnsi="Lato Black"/>
                <w:sz w:val="20"/>
                <w:szCs w:val="20"/>
              </w:rPr>
              <w:t>PC-admin via SW2-Clinical admin</w:t>
            </w:r>
          </w:p>
        </w:tc>
      </w:tr>
      <w:tr>
        <w:trPr>
          <w:trHeight w:val="105" w:hRule="atLeast"/>
        </w:trPr>
        <w:tc>
          <w:tcPr>
            <w:tcW w:w="3212" w:type="dxa"/>
            <w:tcBorders>
              <w:start w:val="single" w:sz="4" w:space="0" w:color="000000"/>
              <w:bottom w:val="single" w:sz="4" w:space="0" w:color="000000"/>
            </w:tcBorders>
          </w:tcPr>
          <w:p>
            <w:pPr>
              <w:pStyle w:val="TableContents"/>
              <w:bidi w:val="0"/>
              <w:jc w:val="start"/>
              <w:rPr>
                <w:rFonts w:ascii="Lato Black" w:hAnsi="Lato Black"/>
                <w:sz w:val="20"/>
                <w:szCs w:val="20"/>
              </w:rPr>
            </w:pPr>
            <w:r>
              <w:rPr>
                <w:rFonts w:ascii="Lato Black" w:hAnsi="Lato Black"/>
                <w:sz w:val="20"/>
                <w:szCs w:val="20"/>
              </w:rPr>
              <w:t xml:space="preserve">Server room </w:t>
            </w:r>
          </w:p>
        </w:tc>
        <w:tc>
          <w:tcPr>
            <w:tcW w:w="3213" w:type="dxa"/>
            <w:tcBorders>
              <w:start w:val="single" w:sz="4" w:space="0" w:color="000000"/>
              <w:bottom w:val="single" w:sz="4" w:space="0" w:color="000000"/>
            </w:tcBorders>
          </w:tcPr>
          <w:p>
            <w:pPr>
              <w:pStyle w:val="TableContents"/>
              <w:bidi w:val="0"/>
              <w:jc w:val="start"/>
              <w:rPr>
                <w:rFonts w:ascii="Lato Black" w:hAnsi="Lato Black"/>
                <w:sz w:val="20"/>
                <w:szCs w:val="20"/>
              </w:rPr>
            </w:pPr>
            <w:r>
              <w:rPr>
                <w:rFonts w:ascii="Lato Black" w:hAnsi="Lato Black"/>
                <w:sz w:val="20"/>
                <w:szCs w:val="20"/>
              </w:rPr>
              <w:t>reserved back room</w:t>
            </w:r>
          </w:p>
        </w:tc>
        <w:tc>
          <w:tcPr>
            <w:tcW w:w="4120" w:type="dxa"/>
            <w:tcBorders>
              <w:start w:val="single" w:sz="4" w:space="0" w:color="000000"/>
              <w:bottom w:val="single" w:sz="4" w:space="0" w:color="000000"/>
              <w:end w:val="single" w:sz="4" w:space="0" w:color="000000"/>
            </w:tcBorders>
          </w:tcPr>
          <w:p>
            <w:pPr>
              <w:pStyle w:val="TableContents"/>
              <w:bidi w:val="0"/>
              <w:jc w:val="start"/>
              <w:rPr>
                <w:rFonts w:ascii="Lato Black" w:hAnsi="Lato Black"/>
                <w:sz w:val="20"/>
                <w:szCs w:val="20"/>
              </w:rPr>
            </w:pPr>
            <w:r>
              <w:rPr>
                <w:rFonts w:ascii="Lato Black" w:hAnsi="Lato Black"/>
                <w:sz w:val="20"/>
                <w:szCs w:val="20"/>
              </w:rPr>
              <w:t>Server(0) direct to SW-CORE</w:t>
            </w:r>
          </w:p>
        </w:tc>
      </w:tr>
      <w:tr>
        <w:trPr/>
        <w:tc>
          <w:tcPr>
            <w:tcW w:w="3212" w:type="dxa"/>
            <w:tcBorders>
              <w:start w:val="single" w:sz="4" w:space="0" w:color="000000"/>
              <w:bottom w:val="single" w:sz="4" w:space="0" w:color="000000"/>
            </w:tcBorders>
          </w:tcPr>
          <w:p>
            <w:pPr>
              <w:pStyle w:val="TableContents"/>
              <w:bidi w:val="0"/>
              <w:jc w:val="start"/>
              <w:rPr>
                <w:rFonts w:ascii="Lato Black" w:hAnsi="Lato Black"/>
                <w:sz w:val="20"/>
                <w:szCs w:val="20"/>
              </w:rPr>
            </w:pPr>
            <w:r>
              <w:rPr>
                <w:rFonts w:ascii="Lato Black" w:hAnsi="Lato Black"/>
                <w:sz w:val="20"/>
                <w:szCs w:val="20"/>
              </w:rPr>
              <w:t>Consultation rooms</w:t>
            </w:r>
          </w:p>
        </w:tc>
        <w:tc>
          <w:tcPr>
            <w:tcW w:w="3213" w:type="dxa"/>
            <w:tcBorders>
              <w:start w:val="single" w:sz="4" w:space="0" w:color="000000"/>
              <w:bottom w:val="single" w:sz="4" w:space="0" w:color="000000"/>
            </w:tcBorders>
          </w:tcPr>
          <w:p>
            <w:pPr>
              <w:pStyle w:val="TableContents"/>
              <w:bidi w:val="0"/>
              <w:jc w:val="start"/>
              <w:rPr>
                <w:rFonts w:ascii="Lato Black" w:hAnsi="Lato Black"/>
                <w:sz w:val="20"/>
                <w:szCs w:val="20"/>
              </w:rPr>
            </w:pPr>
            <w:r>
              <w:rPr>
                <w:rFonts w:ascii="Lato Black" w:hAnsi="Lato Black"/>
                <w:sz w:val="20"/>
                <w:szCs w:val="20"/>
              </w:rPr>
              <w:t>Botton-row rooms</w:t>
            </w:r>
          </w:p>
        </w:tc>
        <w:tc>
          <w:tcPr>
            <w:tcW w:w="4120" w:type="dxa"/>
            <w:tcBorders>
              <w:start w:val="single" w:sz="4" w:space="0" w:color="000000"/>
              <w:bottom w:val="single" w:sz="4" w:space="0" w:color="000000"/>
              <w:end w:val="single" w:sz="4" w:space="0" w:color="000000"/>
            </w:tcBorders>
          </w:tcPr>
          <w:p>
            <w:pPr>
              <w:pStyle w:val="TableContents"/>
              <w:bidi w:val="0"/>
              <w:jc w:val="start"/>
              <w:rPr>
                <w:rFonts w:ascii="Lato Black" w:hAnsi="Lato Black"/>
                <w:sz w:val="20"/>
                <w:szCs w:val="20"/>
              </w:rPr>
            </w:pPr>
            <w:r>
              <w:rPr>
                <w:rFonts w:ascii="Lato Black" w:hAnsi="Lato Black"/>
                <w:sz w:val="20"/>
                <w:szCs w:val="20"/>
              </w:rPr>
              <w:t>PC-Doctor ½ via SW2-Clinical admin</w:t>
            </w:r>
          </w:p>
        </w:tc>
      </w:tr>
      <w:tr>
        <w:trPr>
          <w:trHeight w:val="585" w:hRule="atLeast"/>
        </w:trPr>
        <w:tc>
          <w:tcPr>
            <w:tcW w:w="3212" w:type="dxa"/>
            <w:tcBorders>
              <w:start w:val="single" w:sz="4" w:space="0" w:color="000000"/>
              <w:bottom w:val="single" w:sz="4" w:space="0" w:color="000000"/>
            </w:tcBorders>
          </w:tcPr>
          <w:p>
            <w:pPr>
              <w:pStyle w:val="TableContents"/>
              <w:bidi w:val="0"/>
              <w:jc w:val="start"/>
              <w:rPr>
                <w:rFonts w:ascii="Lato Black" w:hAnsi="Lato Black"/>
                <w:sz w:val="20"/>
                <w:szCs w:val="20"/>
              </w:rPr>
            </w:pPr>
            <w:r>
              <w:rPr>
                <w:rFonts w:ascii="Lato Black" w:hAnsi="Lato Black"/>
                <w:sz w:val="20"/>
                <w:szCs w:val="20"/>
              </w:rPr>
              <w:t>Pharmacy</w:t>
            </w:r>
          </w:p>
        </w:tc>
        <w:tc>
          <w:tcPr>
            <w:tcW w:w="3213" w:type="dxa"/>
            <w:tcBorders>
              <w:start w:val="single" w:sz="4" w:space="0" w:color="000000"/>
              <w:bottom w:val="single" w:sz="4" w:space="0" w:color="000000"/>
            </w:tcBorders>
          </w:tcPr>
          <w:p>
            <w:pPr>
              <w:pStyle w:val="TableContents"/>
              <w:bidi w:val="0"/>
              <w:jc w:val="start"/>
              <w:rPr>
                <w:rFonts w:ascii="Lato Black" w:hAnsi="Lato Black"/>
                <w:sz w:val="20"/>
                <w:szCs w:val="20"/>
              </w:rPr>
            </w:pPr>
            <w:r>
              <w:rPr>
                <w:rFonts w:ascii="Lato Black" w:hAnsi="Lato Black"/>
                <w:sz w:val="20"/>
                <w:szCs w:val="20"/>
              </w:rPr>
              <w:t>FAR RIGHT room</w:t>
            </w:r>
          </w:p>
        </w:tc>
        <w:tc>
          <w:tcPr>
            <w:tcW w:w="4120" w:type="dxa"/>
            <w:tcBorders>
              <w:start w:val="single" w:sz="4" w:space="0" w:color="000000"/>
              <w:bottom w:val="single" w:sz="4" w:space="0" w:color="000000"/>
              <w:end w:val="single" w:sz="4" w:space="0" w:color="000000"/>
            </w:tcBorders>
          </w:tcPr>
          <w:p>
            <w:pPr>
              <w:pStyle w:val="TableContents"/>
              <w:bidi w:val="0"/>
              <w:jc w:val="start"/>
              <w:rPr>
                <w:rFonts w:ascii="Lato Black" w:hAnsi="Lato Black"/>
                <w:sz w:val="20"/>
                <w:szCs w:val="20"/>
              </w:rPr>
            </w:pPr>
            <w:r>
              <w:rPr>
                <w:rFonts w:ascii="Lato Black" w:hAnsi="Lato Black"/>
                <w:sz w:val="20"/>
                <w:szCs w:val="20"/>
              </w:rPr>
              <w:t>PC-Phamarcy via SW2-Clinical admin</w:t>
            </w:r>
          </w:p>
        </w:tc>
      </w:tr>
    </w:tbl>
    <w:p>
      <w:pPr>
        <w:pStyle w:val="Normal"/>
        <w:bidi w:val="0"/>
        <w:jc w:val="start"/>
        <w:rPr>
          <w:rFonts w:ascii="Lato Black" w:hAnsi="Lato Black"/>
          <w:sz w:val="20"/>
          <w:szCs w:val="20"/>
        </w:rPr>
      </w:pPr>
      <w:r>
        <w:rPr>
          <w:rFonts w:ascii="Lato Black" w:hAnsi="Lato Black"/>
          <w:sz w:val="20"/>
          <w:szCs w:val="20"/>
        </w:rPr>
      </w:r>
    </w:p>
    <w:p>
      <w:pPr>
        <w:pStyle w:val="Normal"/>
        <w:bidi w:val="0"/>
        <w:jc w:val="start"/>
        <w:rPr>
          <w:rFonts w:ascii="Lato Black" w:hAnsi="Lato Black"/>
          <w:sz w:val="20"/>
          <w:szCs w:val="20"/>
        </w:rPr>
      </w:pPr>
      <w:r>
        <w:rPr>
          <w:rFonts w:ascii="Lato Black" w:hAnsi="Lato Black"/>
          <w:sz w:val="20"/>
          <w:szCs w:val="20"/>
        </w:rPr>
      </w:r>
    </w:p>
    <w:p>
      <w:pPr>
        <w:pStyle w:val="Normal"/>
        <w:bidi w:val="0"/>
        <w:jc w:val="start"/>
        <w:rPr>
          <w:rFonts w:ascii="Lato Black" w:hAnsi="Lato Black"/>
          <w:sz w:val="24"/>
          <w:szCs w:val="24"/>
        </w:rPr>
      </w:pPr>
      <w:r>
        <w:rPr>
          <w:rFonts w:ascii="Lato Black" w:hAnsi="Lato Black"/>
          <w:sz w:val="24"/>
          <w:szCs w:val="24"/>
        </w:rPr>
        <w:t>By placing all switches in the same closet,the cabling is optimized.in poarticular ,the reserved server room only needs an additional short cable run when the derver is installed the is no need for a second closet or backbone cabling</w:t>
      </w:r>
    </w:p>
    <w:p>
      <w:pPr>
        <w:pStyle w:val="Normal"/>
        <w:bidi w:val="0"/>
        <w:jc w:val="start"/>
        <w:rPr>
          <w:rFonts w:ascii="Lato Black" w:hAnsi="Lato Black"/>
          <w:sz w:val="24"/>
          <w:szCs w:val="24"/>
        </w:rPr>
      </w:pPr>
      <w:r>
        <w:rPr>
          <w:rFonts w:ascii="Lato Black" w:hAnsi="Lato Black"/>
          <w:sz w:val="24"/>
          <w:szCs w:val="24"/>
        </w:rPr>
      </w:r>
      <w:r>
        <w:br w:type="page"/>
      </w:r>
    </w:p>
    <w:p>
      <w:pPr>
        <w:pStyle w:val="Normal"/>
        <w:bidi w:val="0"/>
        <w:spacing w:before="0" w:after="0"/>
        <w:jc w:val="start"/>
        <w:rPr>
          <w:rFonts w:ascii="Lato Black" w:hAnsi="Lato Black"/>
          <w:sz w:val="40"/>
          <w:szCs w:val="40"/>
        </w:rPr>
      </w:pPr>
      <w:r>
        <w:rPr>
          <w:rFonts w:ascii="Lato Black" w:hAnsi="Lato Black"/>
          <w:sz w:val="40"/>
          <w:szCs w:val="40"/>
        </w:rPr>
        <w:t>3.logical topology</w:t>
      </w:r>
    </w:p>
    <w:p>
      <w:pPr>
        <w:pStyle w:val="Normal"/>
        <w:bidi w:val="0"/>
        <w:jc w:val="start"/>
        <w:rPr>
          <w:rFonts w:ascii="Lato Black" w:hAnsi="Lato Black"/>
          <w:sz w:val="22"/>
          <w:szCs w:val="22"/>
        </w:rPr>
      </w:pPr>
      <w:r>
        <w:rPr>
          <w:rFonts w:ascii="Lato Black" w:hAnsi="Lato Black"/>
          <w:sz w:val="22"/>
          <w:szCs w:val="22"/>
        </w:rPr>
        <w:t>Router is used for VLAN routing using the router-on-a stick method :a trunk link carries traffic from all the VLANs to the Distrubution switch , while Routers(0)s interface are configured as subinterfaces with VLAN tages .Router0 handles traffic for all VLANs on tagged ports and acts as a default gateway.</w:t>
      </w:r>
    </w:p>
    <w:p>
      <w:pPr>
        <w:pStyle w:val="Normal"/>
        <w:bidi w:val="0"/>
        <w:jc w:val="start"/>
        <w:rPr>
          <w:rFonts w:ascii="Lato Black" w:hAnsi="Lato Black"/>
          <w:sz w:val="22"/>
          <w:szCs w:val="22"/>
        </w:rPr>
      </w:pPr>
      <w:r>
        <w:rPr>
          <w:rFonts w:ascii="Lato Black" w:hAnsi="Lato Black"/>
          <w:sz w:val="22"/>
          <w:szCs w:val="22"/>
        </w:rPr>
      </w:r>
    </w:p>
    <w:p>
      <w:pPr>
        <w:pStyle w:val="Normal"/>
        <w:bidi w:val="0"/>
        <w:jc w:val="start"/>
        <w:rPr>
          <w:rFonts w:ascii="Lato Black" w:hAnsi="Lato Black"/>
          <w:sz w:val="22"/>
          <w:szCs w:val="22"/>
        </w:rPr>
      </w:pPr>
      <w:r>
        <w:rPr>
          <w:rFonts w:ascii="Lato Black" w:hAnsi="Lato Black"/>
          <w:sz w:val="22"/>
          <w:szCs w:val="22"/>
        </w:rPr>
        <w:t>Routers0 manages VLAN gateways (SVI-equivalent subinterfaces) and CR13 ACL is applied to the VLAN 66 subinterval</w:t>
      </w:r>
    </w:p>
    <w:p>
      <w:pPr>
        <w:pStyle w:val="Normal"/>
        <w:bidi w:val="0"/>
        <w:jc w:val="start"/>
        <w:rPr>
          <w:rFonts w:ascii="Lato Black" w:hAnsi="Lato Black"/>
          <w:sz w:val="22"/>
          <w:szCs w:val="22"/>
        </w:rPr>
      </w:pPr>
      <w:r>
        <w:rPr>
          <w:rFonts w:ascii="Lato Black" w:hAnsi="Lato Black"/>
          <w:sz w:val="22"/>
          <w:szCs w:val="22"/>
        </w:rPr>
      </w:r>
    </w:p>
    <w:p>
      <w:pPr>
        <w:pStyle w:val="Normal"/>
        <w:bidi w:val="0"/>
        <w:jc w:val="start"/>
        <w:rPr>
          <w:rFonts w:ascii="Lato Black" w:hAnsi="Lato Black"/>
          <w:sz w:val="22"/>
          <w:szCs w:val="22"/>
        </w:rPr>
      </w:pPr>
      <w:r>
        <w:drawing>
          <wp:anchor distT="0" distB="0" distL="0" distR="0" simplePos="0" relativeHeight="3" behindDoc="0" locked="0" layoutInCell="0" allowOverlap="1">
            <wp:simplePos x="0" y="0"/>
            <wp:positionH relativeFrom="column">
              <wp:posOffset>-57150</wp:posOffset>
            </wp:positionH>
            <wp:positionV relativeFrom="paragraph">
              <wp:posOffset>95250</wp:posOffset>
            </wp:positionV>
            <wp:extent cx="6120130" cy="328104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120130" cy="3281045"/>
                    </a:xfrm>
                    <a:prstGeom prst="rect">
                      <a:avLst/>
                    </a:prstGeom>
                    <a:noFill/>
                  </pic:spPr>
                </pic:pic>
              </a:graphicData>
            </a:graphic>
          </wp:anchor>
        </w:drawing>
      </w:r>
      <w:r>
        <w:rPr>
          <w:rFonts w:ascii="Lato Black" w:hAnsi="Lato Black"/>
          <w:sz w:val="22"/>
          <w:szCs w:val="22"/>
        </w:rPr>
        <w:t xml:space="preserve">                                                        </w:t>
      </w:r>
      <w:r>
        <w:rPr>
          <w:rFonts w:ascii="Lato Black" w:hAnsi="Lato Black"/>
          <w:sz w:val="22"/>
          <w:szCs w:val="22"/>
        </w:rPr>
        <w:t>Logical VLAN Topology</w:t>
      </w:r>
    </w:p>
    <w:p>
      <w:pPr>
        <w:pStyle w:val="Normal"/>
        <w:bidi w:val="0"/>
        <w:jc w:val="start"/>
        <w:rPr>
          <w:rFonts w:ascii="Lato Black" w:hAnsi="Lato Black"/>
          <w:sz w:val="22"/>
          <w:szCs w:val="22"/>
        </w:rPr>
      </w:pPr>
      <w:r>
        <w:rPr>
          <w:rFonts w:ascii="Lato Black" w:hAnsi="Lato Black"/>
          <w:sz w:val="22"/>
          <w:szCs w:val="22"/>
        </w:rPr>
      </w:r>
    </w:p>
    <w:p>
      <w:pPr>
        <w:pStyle w:val="Normal"/>
        <w:bidi w:val="0"/>
        <w:jc w:val="start"/>
        <w:rPr>
          <w:rFonts w:ascii="Lato Black" w:hAnsi="Lato Black"/>
          <w:sz w:val="22"/>
          <w:szCs w:val="22"/>
        </w:rPr>
      </w:pPr>
      <w:r>
        <w:rPr>
          <w:rFonts w:ascii="Lato Black" w:hAnsi="Lato Black"/>
          <w:sz w:val="22"/>
          <w:szCs w:val="22"/>
        </w:rPr>
      </w:r>
    </w:p>
    <w:p>
      <w:pPr>
        <w:pStyle w:val="Normal"/>
        <w:bidi w:val="0"/>
        <w:jc w:val="start"/>
        <w:rPr>
          <w:rFonts w:ascii="Lato Black" w:hAnsi="Lato Black"/>
          <w:sz w:val="22"/>
          <w:szCs w:val="22"/>
        </w:rPr>
      </w:pPr>
      <w:r>
        <w:rPr>
          <w:rFonts w:ascii="Lato Black" w:hAnsi="Lato Black"/>
          <w:sz w:val="22"/>
          <w:szCs w:val="22"/>
        </w:rPr>
      </w:r>
    </w:p>
    <w:tbl>
      <w:tblPr>
        <w:tblW w:w="10485" w:type="dxa"/>
        <w:jc w:val="start"/>
        <w:tblInd w:w="-5" w:type="dxa"/>
        <w:tblLayout w:type="fixed"/>
        <w:tblCellMar>
          <w:top w:w="55" w:type="dxa"/>
          <w:start w:w="55" w:type="dxa"/>
          <w:bottom w:w="55" w:type="dxa"/>
          <w:end w:w="55" w:type="dxa"/>
        </w:tblCellMar>
      </w:tblPr>
      <w:tblGrid>
        <w:gridCol w:w="3209"/>
        <w:gridCol w:w="3309"/>
        <w:gridCol w:w="3967"/>
      </w:tblGrid>
      <w:tr>
        <w:trPr/>
        <w:tc>
          <w:tcPr>
            <w:tcW w:w="3209" w:type="dxa"/>
            <w:tcBorders>
              <w:top w:val="single" w:sz="4" w:space="0" w:color="000000"/>
              <w:start w:val="single" w:sz="4" w:space="0" w:color="000000"/>
              <w:bottom w:val="single" w:sz="4" w:space="0" w:color="000000"/>
            </w:tcBorders>
          </w:tcPr>
          <w:p>
            <w:pPr>
              <w:pStyle w:val="TableContents"/>
              <w:bidi w:val="0"/>
              <w:jc w:val="start"/>
              <w:rPr>
                <w:rFonts w:ascii="Lato Black" w:hAnsi="Lato Black"/>
                <w:sz w:val="24"/>
                <w:szCs w:val="24"/>
              </w:rPr>
            </w:pPr>
            <w:r>
              <w:rPr>
                <w:rFonts w:ascii="Lato Black" w:hAnsi="Lato Black"/>
                <w:sz w:val="24"/>
                <w:szCs w:val="24"/>
              </w:rPr>
              <w:t>VLAN</w:t>
            </w:r>
          </w:p>
        </w:tc>
        <w:tc>
          <w:tcPr>
            <w:tcW w:w="3309" w:type="dxa"/>
            <w:tcBorders>
              <w:top w:val="single" w:sz="4" w:space="0" w:color="000000"/>
              <w:start w:val="single" w:sz="4" w:space="0" w:color="000000"/>
              <w:bottom w:val="single" w:sz="4" w:space="0" w:color="000000"/>
            </w:tcBorders>
          </w:tcPr>
          <w:p>
            <w:pPr>
              <w:pStyle w:val="TableContents"/>
              <w:bidi w:val="0"/>
              <w:jc w:val="start"/>
              <w:rPr>
                <w:rFonts w:ascii="Lato Black" w:hAnsi="Lato Black"/>
                <w:sz w:val="22"/>
                <w:szCs w:val="22"/>
              </w:rPr>
            </w:pPr>
            <w:r>
              <w:rPr>
                <w:rFonts w:ascii="Lato Black" w:hAnsi="Lato Black"/>
                <w:sz w:val="22"/>
                <w:szCs w:val="22"/>
              </w:rPr>
              <w:t>NAME</w:t>
            </w:r>
          </w:p>
        </w:tc>
        <w:tc>
          <w:tcPr>
            <w:tcW w:w="3967" w:type="dxa"/>
            <w:tcBorders>
              <w:top w:val="single" w:sz="4" w:space="0" w:color="000000"/>
              <w:start w:val="single" w:sz="4" w:space="0" w:color="000000"/>
              <w:bottom w:val="single" w:sz="4" w:space="0" w:color="000000"/>
              <w:end w:val="single" w:sz="4" w:space="0" w:color="000000"/>
            </w:tcBorders>
          </w:tcPr>
          <w:p>
            <w:pPr>
              <w:pStyle w:val="TableContents"/>
              <w:bidi w:val="0"/>
              <w:jc w:val="start"/>
              <w:rPr>
                <w:rFonts w:ascii="Lato Black" w:hAnsi="Lato Black"/>
                <w:sz w:val="22"/>
                <w:szCs w:val="22"/>
              </w:rPr>
            </w:pPr>
            <w:r>
              <w:rPr>
                <w:rFonts w:ascii="Lato Black" w:hAnsi="Lato Black"/>
                <w:sz w:val="22"/>
                <w:szCs w:val="22"/>
              </w:rPr>
              <w:t>Pursose</w:t>
            </w:r>
          </w:p>
        </w:tc>
      </w:tr>
      <w:tr>
        <w:trPr/>
        <w:tc>
          <w:tcPr>
            <w:tcW w:w="3209" w:type="dxa"/>
            <w:tcBorders>
              <w:start w:val="single" w:sz="4" w:space="0" w:color="000000"/>
              <w:bottom w:val="single" w:sz="4" w:space="0" w:color="000000"/>
            </w:tcBorders>
          </w:tcPr>
          <w:p>
            <w:pPr>
              <w:pStyle w:val="TableContents"/>
              <w:bidi w:val="0"/>
              <w:jc w:val="start"/>
              <w:rPr>
                <w:rFonts w:ascii="Lato Black" w:hAnsi="Lato Black"/>
                <w:sz w:val="22"/>
                <w:szCs w:val="22"/>
              </w:rPr>
            </w:pPr>
            <w:r>
              <w:rPr>
                <w:rFonts w:ascii="Lato Black" w:hAnsi="Lato Black"/>
                <w:sz w:val="22"/>
                <w:szCs w:val="22"/>
              </w:rPr>
              <w:t>10</w:t>
            </w:r>
          </w:p>
        </w:tc>
        <w:tc>
          <w:tcPr>
            <w:tcW w:w="3309" w:type="dxa"/>
            <w:tcBorders>
              <w:start w:val="single" w:sz="4" w:space="0" w:color="000000"/>
              <w:bottom w:val="single" w:sz="4" w:space="0" w:color="000000"/>
            </w:tcBorders>
          </w:tcPr>
          <w:p>
            <w:pPr>
              <w:pStyle w:val="TableContents"/>
              <w:bidi w:val="0"/>
              <w:jc w:val="start"/>
              <w:rPr>
                <w:rFonts w:ascii="Lato Black" w:hAnsi="Lato Black"/>
                <w:sz w:val="22"/>
                <w:szCs w:val="22"/>
              </w:rPr>
            </w:pPr>
            <w:r>
              <w:rPr>
                <w:rFonts w:ascii="Lato Black" w:hAnsi="Lato Black"/>
                <w:sz w:val="22"/>
                <w:szCs w:val="22"/>
              </w:rPr>
              <w:t>Administration</w:t>
            </w:r>
          </w:p>
        </w:tc>
        <w:tc>
          <w:tcPr>
            <w:tcW w:w="3967" w:type="dxa"/>
            <w:tcBorders>
              <w:start w:val="single" w:sz="4" w:space="0" w:color="000000"/>
              <w:bottom w:val="single" w:sz="4" w:space="0" w:color="000000"/>
              <w:end w:val="single" w:sz="4" w:space="0" w:color="000000"/>
            </w:tcBorders>
          </w:tcPr>
          <w:p>
            <w:pPr>
              <w:pStyle w:val="TableContents"/>
              <w:bidi w:val="0"/>
              <w:jc w:val="start"/>
              <w:rPr>
                <w:rFonts w:ascii="Lato Black" w:hAnsi="Lato Black"/>
                <w:sz w:val="22"/>
                <w:szCs w:val="22"/>
              </w:rPr>
            </w:pPr>
            <w:r>
              <w:rPr>
                <w:rFonts w:ascii="Lato Black" w:hAnsi="Lato Black"/>
                <w:sz w:val="22"/>
                <w:szCs w:val="22"/>
              </w:rPr>
              <w:t>Admin/office staff</w:t>
            </w:r>
          </w:p>
        </w:tc>
      </w:tr>
      <w:tr>
        <w:trPr>
          <w:trHeight w:val="798" w:hRule="atLeast"/>
        </w:trPr>
        <w:tc>
          <w:tcPr>
            <w:tcW w:w="3209" w:type="dxa"/>
            <w:tcBorders>
              <w:start w:val="single" w:sz="4" w:space="0" w:color="000000"/>
              <w:bottom w:val="single" w:sz="4" w:space="0" w:color="000000"/>
            </w:tcBorders>
          </w:tcPr>
          <w:p>
            <w:pPr>
              <w:pStyle w:val="TableContents"/>
              <w:bidi w:val="0"/>
              <w:jc w:val="start"/>
              <w:rPr>
                <w:rFonts w:ascii="Lato Black" w:hAnsi="Lato Black"/>
                <w:sz w:val="22"/>
                <w:szCs w:val="22"/>
              </w:rPr>
            </w:pPr>
            <w:r>
              <w:rPr>
                <w:rFonts w:ascii="Lato Black" w:hAnsi="Lato Black"/>
                <w:sz w:val="22"/>
                <w:szCs w:val="22"/>
              </w:rPr>
              <w:t>20</w:t>
            </w:r>
          </w:p>
        </w:tc>
        <w:tc>
          <w:tcPr>
            <w:tcW w:w="3309" w:type="dxa"/>
            <w:tcBorders>
              <w:start w:val="single" w:sz="4" w:space="0" w:color="000000"/>
              <w:bottom w:val="single" w:sz="4" w:space="0" w:color="000000"/>
            </w:tcBorders>
          </w:tcPr>
          <w:p>
            <w:pPr>
              <w:pStyle w:val="TableContents"/>
              <w:bidi w:val="0"/>
              <w:jc w:val="start"/>
              <w:rPr>
                <w:rFonts w:ascii="Lato Black" w:hAnsi="Lato Black"/>
                <w:sz w:val="22"/>
                <w:szCs w:val="22"/>
              </w:rPr>
            </w:pPr>
            <w:r>
              <w:rPr>
                <w:rFonts w:ascii="Lato Black" w:hAnsi="Lato Black"/>
                <w:sz w:val="22"/>
                <w:szCs w:val="22"/>
              </w:rPr>
              <w:t>Medical staff</w:t>
            </w:r>
          </w:p>
        </w:tc>
        <w:tc>
          <w:tcPr>
            <w:tcW w:w="3967" w:type="dxa"/>
            <w:tcBorders>
              <w:start w:val="single" w:sz="4" w:space="0" w:color="000000"/>
              <w:bottom w:val="single" w:sz="4" w:space="0" w:color="000000"/>
              <w:end w:val="single" w:sz="4" w:space="0" w:color="000000"/>
            </w:tcBorders>
          </w:tcPr>
          <w:p>
            <w:pPr>
              <w:pStyle w:val="TableContents"/>
              <w:bidi w:val="0"/>
              <w:jc w:val="start"/>
              <w:rPr>
                <w:rFonts w:ascii="Lato Black" w:hAnsi="Lato Black"/>
                <w:sz w:val="22"/>
                <w:szCs w:val="22"/>
              </w:rPr>
            </w:pPr>
            <w:r>
              <w:rPr>
                <w:rFonts w:ascii="Lato Black" w:hAnsi="Lato Black"/>
                <w:sz w:val="22"/>
                <w:szCs w:val="22"/>
              </w:rPr>
              <w:t>Doctors,nurses,access to clinical records</w:t>
            </w:r>
          </w:p>
        </w:tc>
      </w:tr>
      <w:tr>
        <w:trPr>
          <w:trHeight w:val="555" w:hRule="atLeast"/>
        </w:trPr>
        <w:tc>
          <w:tcPr>
            <w:tcW w:w="3209" w:type="dxa"/>
            <w:tcBorders>
              <w:start w:val="single" w:sz="4" w:space="0" w:color="000000"/>
              <w:bottom w:val="single" w:sz="4" w:space="0" w:color="000000"/>
            </w:tcBorders>
          </w:tcPr>
          <w:p>
            <w:pPr>
              <w:pStyle w:val="TableContents"/>
              <w:bidi w:val="0"/>
              <w:jc w:val="start"/>
              <w:rPr>
                <w:rFonts w:ascii="Lato Black" w:hAnsi="Lato Black"/>
                <w:sz w:val="22"/>
                <w:szCs w:val="22"/>
              </w:rPr>
            </w:pPr>
            <w:r>
              <w:rPr>
                <w:rFonts w:ascii="Lato Black" w:hAnsi="Lato Black"/>
                <w:sz w:val="22"/>
                <w:szCs w:val="22"/>
              </w:rPr>
              <w:t>30</w:t>
            </w:r>
          </w:p>
        </w:tc>
        <w:tc>
          <w:tcPr>
            <w:tcW w:w="3309" w:type="dxa"/>
            <w:tcBorders>
              <w:start w:val="single" w:sz="4" w:space="0" w:color="000000"/>
              <w:bottom w:val="single" w:sz="4" w:space="0" w:color="000000"/>
            </w:tcBorders>
          </w:tcPr>
          <w:p>
            <w:pPr>
              <w:pStyle w:val="TableContents"/>
              <w:bidi w:val="0"/>
              <w:jc w:val="start"/>
              <w:rPr>
                <w:rFonts w:ascii="Lato Black" w:hAnsi="Lato Black"/>
                <w:sz w:val="22"/>
                <w:szCs w:val="22"/>
              </w:rPr>
            </w:pPr>
            <w:r>
              <w:rPr>
                <w:rFonts w:ascii="Lato Black" w:hAnsi="Lato Black"/>
                <w:sz w:val="22"/>
                <w:szCs w:val="22"/>
              </w:rPr>
              <w:t>Reception</w:t>
            </w:r>
          </w:p>
        </w:tc>
        <w:tc>
          <w:tcPr>
            <w:tcW w:w="3967" w:type="dxa"/>
            <w:tcBorders>
              <w:start w:val="single" w:sz="4" w:space="0" w:color="000000"/>
              <w:bottom w:val="single" w:sz="4" w:space="0" w:color="000000"/>
              <w:end w:val="single" w:sz="4" w:space="0" w:color="000000"/>
            </w:tcBorders>
          </w:tcPr>
          <w:p>
            <w:pPr>
              <w:pStyle w:val="TableContents"/>
              <w:bidi w:val="0"/>
              <w:jc w:val="start"/>
              <w:rPr>
                <w:rFonts w:ascii="Lato Black" w:hAnsi="Lato Black"/>
                <w:sz w:val="22"/>
                <w:szCs w:val="22"/>
              </w:rPr>
            </w:pPr>
            <w:r>
              <w:rPr>
                <w:rFonts w:ascii="Lato Black" w:hAnsi="Lato Black"/>
                <w:sz w:val="22"/>
                <w:szCs w:val="22"/>
              </w:rPr>
              <w:t>Reception desk Staff devices</w:t>
            </w:r>
          </w:p>
        </w:tc>
      </w:tr>
      <w:tr>
        <w:trPr/>
        <w:tc>
          <w:tcPr>
            <w:tcW w:w="3209" w:type="dxa"/>
            <w:tcBorders>
              <w:start w:val="single" w:sz="4" w:space="0" w:color="000000"/>
              <w:bottom w:val="single" w:sz="4" w:space="0" w:color="000000"/>
            </w:tcBorders>
          </w:tcPr>
          <w:p>
            <w:pPr>
              <w:pStyle w:val="TableContents"/>
              <w:bidi w:val="0"/>
              <w:jc w:val="start"/>
              <w:rPr>
                <w:rFonts w:ascii="Lato Black" w:hAnsi="Lato Black"/>
                <w:sz w:val="22"/>
                <w:szCs w:val="22"/>
              </w:rPr>
            </w:pPr>
            <w:r>
              <w:rPr>
                <w:rFonts w:ascii="Lato Black" w:hAnsi="Lato Black"/>
                <w:sz w:val="22"/>
                <w:szCs w:val="22"/>
              </w:rPr>
              <w:t>40</w:t>
            </w:r>
          </w:p>
        </w:tc>
        <w:tc>
          <w:tcPr>
            <w:tcW w:w="3309" w:type="dxa"/>
            <w:tcBorders>
              <w:start w:val="single" w:sz="4" w:space="0" w:color="000000"/>
              <w:bottom w:val="single" w:sz="4" w:space="0" w:color="000000"/>
            </w:tcBorders>
          </w:tcPr>
          <w:p>
            <w:pPr>
              <w:pStyle w:val="TableContents"/>
              <w:bidi w:val="0"/>
              <w:jc w:val="start"/>
              <w:rPr>
                <w:rFonts w:ascii="Lato Black" w:hAnsi="Lato Black"/>
                <w:sz w:val="22"/>
                <w:szCs w:val="22"/>
              </w:rPr>
            </w:pPr>
            <w:r>
              <w:rPr>
                <w:rFonts w:ascii="Lato Black" w:hAnsi="Lato Black"/>
                <w:sz w:val="22"/>
                <w:szCs w:val="22"/>
              </w:rPr>
              <w:t>servers</w:t>
            </w:r>
          </w:p>
        </w:tc>
        <w:tc>
          <w:tcPr>
            <w:tcW w:w="3967" w:type="dxa"/>
            <w:tcBorders>
              <w:start w:val="single" w:sz="4" w:space="0" w:color="000000"/>
              <w:bottom w:val="single" w:sz="4" w:space="0" w:color="000000"/>
              <w:end w:val="single" w:sz="4" w:space="0" w:color="000000"/>
            </w:tcBorders>
          </w:tcPr>
          <w:p>
            <w:pPr>
              <w:pStyle w:val="TableContents"/>
              <w:bidi w:val="0"/>
              <w:jc w:val="start"/>
              <w:rPr>
                <w:rFonts w:ascii="Lato Black" w:hAnsi="Lato Black"/>
                <w:sz w:val="22"/>
                <w:szCs w:val="22"/>
              </w:rPr>
            </w:pPr>
            <w:r>
              <w:rPr>
                <w:rFonts w:ascii="Lato Black" w:hAnsi="Lato Black"/>
                <w:sz w:val="22"/>
                <w:szCs w:val="22"/>
              </w:rPr>
              <w:t>For the new file/application server</w:t>
            </w:r>
          </w:p>
        </w:tc>
      </w:tr>
      <w:tr>
        <w:trPr/>
        <w:tc>
          <w:tcPr>
            <w:tcW w:w="3209" w:type="dxa"/>
            <w:tcBorders>
              <w:start w:val="single" w:sz="4" w:space="0" w:color="000000"/>
              <w:bottom w:val="single" w:sz="4" w:space="0" w:color="000000"/>
            </w:tcBorders>
          </w:tcPr>
          <w:p>
            <w:pPr>
              <w:pStyle w:val="TableContents"/>
              <w:bidi w:val="0"/>
              <w:jc w:val="start"/>
              <w:rPr>
                <w:rFonts w:ascii="Lato Black" w:hAnsi="Lato Black"/>
                <w:sz w:val="22"/>
                <w:szCs w:val="22"/>
              </w:rPr>
            </w:pPr>
            <w:r>
              <w:rPr>
                <w:rFonts w:ascii="Lato Black" w:hAnsi="Lato Black"/>
                <w:sz w:val="22"/>
                <w:szCs w:val="22"/>
              </w:rPr>
              <w:t>66</w:t>
            </w:r>
          </w:p>
        </w:tc>
        <w:tc>
          <w:tcPr>
            <w:tcW w:w="3309" w:type="dxa"/>
            <w:tcBorders>
              <w:start w:val="single" w:sz="4" w:space="0" w:color="000000"/>
              <w:bottom w:val="single" w:sz="4" w:space="0" w:color="000000"/>
            </w:tcBorders>
          </w:tcPr>
          <w:p>
            <w:pPr>
              <w:pStyle w:val="TableContents"/>
              <w:bidi w:val="0"/>
              <w:jc w:val="start"/>
              <w:rPr>
                <w:rFonts w:ascii="Lato Black" w:hAnsi="Lato Black"/>
                <w:sz w:val="22"/>
                <w:szCs w:val="22"/>
              </w:rPr>
            </w:pPr>
            <w:r>
              <w:rPr>
                <w:rFonts w:ascii="Lato Black" w:hAnsi="Lato Black"/>
                <w:sz w:val="22"/>
                <w:szCs w:val="22"/>
              </w:rPr>
              <w:t>Guest kiosk</w:t>
            </w:r>
          </w:p>
        </w:tc>
        <w:tc>
          <w:tcPr>
            <w:tcW w:w="3967" w:type="dxa"/>
            <w:tcBorders>
              <w:start w:val="single" w:sz="4" w:space="0" w:color="000000"/>
              <w:bottom w:val="single" w:sz="4" w:space="0" w:color="000000"/>
              <w:end w:val="single" w:sz="4" w:space="0" w:color="000000"/>
            </w:tcBorders>
          </w:tcPr>
          <w:p>
            <w:pPr>
              <w:pStyle w:val="TableContents"/>
              <w:bidi w:val="0"/>
              <w:jc w:val="start"/>
              <w:rPr>
                <w:rFonts w:ascii="Lato Black" w:hAnsi="Lato Black"/>
                <w:sz w:val="22"/>
                <w:szCs w:val="22"/>
              </w:rPr>
            </w:pPr>
            <w:r>
              <w:rPr>
                <w:rFonts w:ascii="Lato Black" w:hAnsi="Lato Black"/>
                <w:sz w:val="22"/>
                <w:szCs w:val="22"/>
              </w:rPr>
              <w:t>CR13-Public self service kiosk,interne4t only</w:t>
            </w:r>
          </w:p>
        </w:tc>
      </w:tr>
      <w:tr>
        <w:trPr>
          <w:trHeight w:val="753" w:hRule="atLeast"/>
        </w:trPr>
        <w:tc>
          <w:tcPr>
            <w:tcW w:w="3209" w:type="dxa"/>
            <w:tcBorders>
              <w:start w:val="single" w:sz="4" w:space="0" w:color="000000"/>
              <w:bottom w:val="single" w:sz="4" w:space="0" w:color="000000"/>
            </w:tcBorders>
          </w:tcPr>
          <w:p>
            <w:pPr>
              <w:pStyle w:val="TableContents"/>
              <w:bidi w:val="0"/>
              <w:jc w:val="start"/>
              <w:rPr>
                <w:rFonts w:ascii="Lato Black" w:hAnsi="Lato Black"/>
                <w:sz w:val="22"/>
                <w:szCs w:val="22"/>
              </w:rPr>
            </w:pPr>
            <w:r>
              <w:rPr>
                <w:rFonts w:ascii="Lato Black" w:hAnsi="Lato Black"/>
                <w:sz w:val="22"/>
                <w:szCs w:val="22"/>
              </w:rPr>
              <w:t>99</w:t>
            </w:r>
          </w:p>
        </w:tc>
        <w:tc>
          <w:tcPr>
            <w:tcW w:w="3309" w:type="dxa"/>
            <w:tcBorders>
              <w:start w:val="single" w:sz="4" w:space="0" w:color="000000"/>
              <w:bottom w:val="single" w:sz="4" w:space="0" w:color="000000"/>
            </w:tcBorders>
          </w:tcPr>
          <w:p>
            <w:pPr>
              <w:pStyle w:val="TableContents"/>
              <w:bidi w:val="0"/>
              <w:jc w:val="start"/>
              <w:rPr>
                <w:rFonts w:ascii="Lato Black" w:hAnsi="Lato Black"/>
                <w:sz w:val="22"/>
                <w:szCs w:val="22"/>
              </w:rPr>
            </w:pPr>
            <w:r>
              <w:rPr>
                <w:rFonts w:ascii="Lato Black" w:hAnsi="Lato Black"/>
                <w:sz w:val="22"/>
                <w:szCs w:val="22"/>
              </w:rPr>
              <w:t>Management</w:t>
            </w:r>
          </w:p>
        </w:tc>
        <w:tc>
          <w:tcPr>
            <w:tcW w:w="3967" w:type="dxa"/>
            <w:tcBorders>
              <w:start w:val="single" w:sz="4" w:space="0" w:color="000000"/>
              <w:bottom w:val="single" w:sz="4" w:space="0" w:color="000000"/>
              <w:end w:val="single" w:sz="4" w:space="0" w:color="000000"/>
            </w:tcBorders>
          </w:tcPr>
          <w:p>
            <w:pPr>
              <w:pStyle w:val="TableContents"/>
              <w:bidi w:val="0"/>
              <w:jc w:val="start"/>
              <w:rPr>
                <w:rFonts w:ascii="Lato Black" w:hAnsi="Lato Black"/>
                <w:sz w:val="22"/>
                <w:szCs w:val="22"/>
              </w:rPr>
            </w:pPr>
            <w:r>
              <w:rPr>
                <w:rFonts w:ascii="Lato Black" w:hAnsi="Lato Black"/>
                <w:sz w:val="22"/>
                <w:szCs w:val="22"/>
              </w:rPr>
              <w:t>Switch/router management,native VlAN</w:t>
            </w:r>
          </w:p>
        </w:tc>
      </w:tr>
    </w:tbl>
    <w:p>
      <w:pPr>
        <w:pStyle w:val="Normal"/>
        <w:bidi w:val="0"/>
        <w:jc w:val="start"/>
        <w:rPr>
          <w:rFonts w:ascii="Lato Black" w:hAnsi="Lato Black"/>
          <w:sz w:val="22"/>
          <w:szCs w:val="22"/>
        </w:rPr>
      </w:pPr>
      <w:r>
        <w:rPr>
          <w:rFonts w:ascii="Lato Black" w:hAnsi="Lato Black"/>
          <w:sz w:val="22"/>
          <w:szCs w:val="22"/>
        </w:rPr>
      </w:r>
    </w:p>
    <w:p>
      <w:pPr>
        <w:pStyle w:val="Normal"/>
        <w:bidi w:val="0"/>
        <w:jc w:val="start"/>
        <w:rPr>
          <w:rFonts w:ascii="Lato Black" w:hAnsi="Lato Black"/>
          <w:sz w:val="30"/>
          <w:szCs w:val="30"/>
        </w:rPr>
      </w:pPr>
      <w:r>
        <w:rPr>
          <w:rFonts w:ascii="Lato Black" w:hAnsi="Lato Black"/>
          <w:sz w:val="30"/>
          <w:szCs w:val="30"/>
        </w:rPr>
        <w:t>HOW TO DESIGN ADRESSES(BRIEF)</w:t>
      </w:r>
    </w:p>
    <w:p>
      <w:pPr>
        <w:pStyle w:val="Normal"/>
        <w:bidi w:val="0"/>
        <w:jc w:val="start"/>
        <w:rPr>
          <w:rFonts w:ascii="Lato Black" w:hAnsi="Lato Black"/>
          <w:sz w:val="22"/>
          <w:szCs w:val="22"/>
        </w:rPr>
      </w:pPr>
      <w:r>
        <w:rPr>
          <w:rFonts w:ascii="Lato Black" w:hAnsi="Lato Black"/>
          <w:sz w:val="22"/>
          <w:szCs w:val="22"/>
        </w:rPr>
        <w:t xml:space="preserve">1.VLAN challenge :sic VLANS are configured with inter-VLAN routing on Router0 which can be seen in the (show Vlan bried),(show ip interface brief) and VLAN pings </w:t>
      </w:r>
    </w:p>
    <w:p>
      <w:pPr>
        <w:pStyle w:val="Normal"/>
        <w:bidi w:val="0"/>
        <w:jc w:val="start"/>
        <w:rPr>
          <w:rFonts w:ascii="Lato Black" w:hAnsi="Lato Black"/>
          <w:sz w:val="22"/>
          <w:szCs w:val="22"/>
        </w:rPr>
      </w:pPr>
      <w:r>
        <w:rPr>
          <w:rFonts w:ascii="Lato Black" w:hAnsi="Lato Black"/>
          <w:sz w:val="22"/>
          <w:szCs w:val="22"/>
        </w:rPr>
        <w:t>2,six months server constaints :VLAN40 IS available for the new server as its subnet exists and the server room is physically reserved</w:t>
      </w:r>
    </w:p>
    <w:p>
      <w:pPr>
        <w:pStyle w:val="Normal"/>
        <w:bidi w:val="0"/>
        <w:jc w:val="start"/>
        <w:rPr>
          <w:rFonts w:ascii="Lato Black" w:hAnsi="Lato Black"/>
          <w:sz w:val="22"/>
          <w:szCs w:val="22"/>
        </w:rPr>
      </w:pPr>
      <w:r>
        <w:rPr>
          <w:rFonts w:ascii="Lato Black" w:hAnsi="Lato Black"/>
          <w:sz w:val="22"/>
          <w:szCs w:val="22"/>
        </w:rPr>
        <w:t>3.CR13-kiosk : VLAN 66 is isolated with an extended ACL on Rounter (0) allowing the internet only boud traffic while denying acces to 10.10.0.0/16 making it innaccessible to other clinical resources</w:t>
      </w:r>
    </w:p>
    <w:p>
      <w:pPr>
        <w:pStyle w:val="Normal"/>
        <w:bidi w:val="0"/>
        <w:jc w:val="start"/>
        <w:rPr>
          <w:rFonts w:ascii="Lato Black" w:hAnsi="Lato Black"/>
          <w:sz w:val="22"/>
          <w:szCs w:val="22"/>
        </w:rPr>
      </w:pPr>
      <w:r>
        <w:rPr>
          <w:rFonts w:ascii="Lato Black" w:hAnsi="Lato Black"/>
          <w:sz w:val="22"/>
          <w:szCs w:val="22"/>
        </w:rPr>
      </w:r>
    </w:p>
    <w:p>
      <w:pPr>
        <w:pStyle w:val="Normal"/>
        <w:bidi w:val="0"/>
        <w:jc w:val="start"/>
        <w:rPr>
          <w:rFonts w:ascii="Lato Black" w:hAnsi="Lato Black"/>
          <w:sz w:val="40"/>
          <w:szCs w:val="40"/>
        </w:rPr>
      </w:pPr>
      <w:r>
        <w:rPr>
          <w:rFonts w:ascii="Lato Black" w:hAnsi="Lato Black"/>
          <w:sz w:val="40"/>
          <w:szCs w:val="40"/>
        </w:rPr>
        <w:t>4.ip ADDRESSING PLAN</w:t>
      </w:r>
    </w:p>
    <w:p>
      <w:pPr>
        <w:pStyle w:val="Normal"/>
        <w:bidi w:val="0"/>
        <w:jc w:val="start"/>
        <w:rPr>
          <w:rFonts w:ascii="Lato Black" w:hAnsi="Lato Black"/>
          <w:sz w:val="22"/>
          <w:szCs w:val="22"/>
        </w:rPr>
      </w:pPr>
      <w:r>
        <w:rPr>
          <w:rFonts w:ascii="Lato Black" w:hAnsi="Lato Black"/>
          <w:sz w:val="22"/>
          <w:szCs w:val="22"/>
        </w:rPr>
        <w:t>The base block 10.10.0.0/16 is divided into 24 subnets for each Vlan-each subnet allows 254 hosts which is more that enough for the small private hospital and leaves rooms for future expantions</w:t>
      </w:r>
    </w:p>
    <w:p>
      <w:pPr>
        <w:pStyle w:val="Normal"/>
        <w:bidi w:val="0"/>
        <w:jc w:val="start"/>
        <w:rPr>
          <w:rFonts w:ascii="Lato Black" w:hAnsi="Lato Black"/>
          <w:sz w:val="22"/>
          <w:szCs w:val="22"/>
        </w:rPr>
      </w:pPr>
      <w:r>
        <w:rPr>
          <w:rFonts w:ascii="Lato Black" w:hAnsi="Lato Black"/>
          <w:sz w:val="22"/>
          <w:szCs w:val="22"/>
        </w:rPr>
      </w:r>
    </w:p>
    <w:tbl>
      <w:tblPr>
        <w:tblW w:w="9240" w:type="dxa"/>
        <w:jc w:val="start"/>
        <w:tblInd w:w="241" w:type="dxa"/>
        <w:tblLayout w:type="fixed"/>
        <w:tblCellMar>
          <w:top w:w="55" w:type="dxa"/>
          <w:start w:w="55" w:type="dxa"/>
          <w:bottom w:w="55" w:type="dxa"/>
          <w:end w:w="55" w:type="dxa"/>
        </w:tblCellMar>
      </w:tblPr>
      <w:tblGrid>
        <w:gridCol w:w="1423"/>
        <w:gridCol w:w="2190"/>
        <w:gridCol w:w="1920"/>
        <w:gridCol w:w="1935"/>
        <w:gridCol w:w="1772"/>
      </w:tblGrid>
      <w:tr>
        <w:trPr>
          <w:trHeight w:val="510" w:hRule="atLeast"/>
        </w:trPr>
        <w:tc>
          <w:tcPr>
            <w:tcW w:w="1423" w:type="dxa"/>
            <w:tcBorders>
              <w:top w:val="single" w:sz="4" w:space="0" w:color="000000"/>
              <w:start w:val="single" w:sz="4" w:space="0" w:color="000000"/>
              <w:bottom w:val="single" w:sz="4" w:space="0" w:color="000000"/>
            </w:tcBorders>
          </w:tcPr>
          <w:p>
            <w:pPr>
              <w:pStyle w:val="TableContents"/>
              <w:bidi w:val="0"/>
              <w:jc w:val="start"/>
              <w:rPr>
                <w:rFonts w:ascii="Lato Black" w:hAnsi="Lato Black"/>
                <w:sz w:val="22"/>
                <w:szCs w:val="22"/>
              </w:rPr>
            </w:pPr>
            <w:r>
              <w:rPr>
                <w:rFonts w:ascii="Lato Black" w:hAnsi="Lato Black"/>
                <w:sz w:val="22"/>
                <w:szCs w:val="22"/>
              </w:rPr>
              <w:t>VLAN</w:t>
            </w:r>
          </w:p>
        </w:tc>
        <w:tc>
          <w:tcPr>
            <w:tcW w:w="2190" w:type="dxa"/>
            <w:tcBorders>
              <w:top w:val="single" w:sz="4" w:space="0" w:color="000000"/>
              <w:start w:val="single" w:sz="4" w:space="0" w:color="000000"/>
              <w:bottom w:val="single" w:sz="4" w:space="0" w:color="000000"/>
            </w:tcBorders>
          </w:tcPr>
          <w:p>
            <w:pPr>
              <w:pStyle w:val="TableContents"/>
              <w:bidi w:val="0"/>
              <w:jc w:val="start"/>
              <w:rPr>
                <w:rFonts w:ascii="Lato Black" w:hAnsi="Lato Black"/>
                <w:sz w:val="22"/>
                <w:szCs w:val="22"/>
              </w:rPr>
            </w:pPr>
            <w:r>
              <w:rPr>
                <w:rFonts w:ascii="Lato Black" w:hAnsi="Lato Black"/>
                <w:sz w:val="22"/>
                <w:szCs w:val="22"/>
              </w:rPr>
              <w:t>NAME</w:t>
            </w:r>
          </w:p>
        </w:tc>
        <w:tc>
          <w:tcPr>
            <w:tcW w:w="1920" w:type="dxa"/>
            <w:tcBorders>
              <w:top w:val="single" w:sz="4" w:space="0" w:color="000000"/>
              <w:start w:val="single" w:sz="4" w:space="0" w:color="000000"/>
              <w:bottom w:val="single" w:sz="4" w:space="0" w:color="000000"/>
            </w:tcBorders>
          </w:tcPr>
          <w:p>
            <w:pPr>
              <w:pStyle w:val="TableContents"/>
              <w:bidi w:val="0"/>
              <w:jc w:val="start"/>
              <w:rPr>
                <w:rFonts w:ascii="Lato Black" w:hAnsi="Lato Black"/>
                <w:sz w:val="22"/>
                <w:szCs w:val="22"/>
              </w:rPr>
            </w:pPr>
            <w:r>
              <w:rPr>
                <w:rFonts w:ascii="Lato Black" w:hAnsi="Lato Black"/>
                <w:sz w:val="22"/>
                <w:szCs w:val="22"/>
              </w:rPr>
              <w:t>SUBNET</w:t>
            </w:r>
          </w:p>
        </w:tc>
        <w:tc>
          <w:tcPr>
            <w:tcW w:w="1935" w:type="dxa"/>
            <w:tcBorders>
              <w:top w:val="single" w:sz="4" w:space="0" w:color="000000"/>
              <w:start w:val="single" w:sz="4" w:space="0" w:color="000000"/>
              <w:bottom w:val="single" w:sz="4" w:space="0" w:color="000000"/>
            </w:tcBorders>
          </w:tcPr>
          <w:p>
            <w:pPr>
              <w:pStyle w:val="TableContents"/>
              <w:bidi w:val="0"/>
              <w:jc w:val="start"/>
              <w:rPr>
                <w:rFonts w:ascii="Lato Black" w:hAnsi="Lato Black"/>
                <w:sz w:val="22"/>
                <w:szCs w:val="22"/>
              </w:rPr>
            </w:pPr>
            <w:r>
              <w:rPr>
                <w:rFonts w:ascii="Lato Black" w:hAnsi="Lato Black"/>
                <w:sz w:val="22"/>
                <w:szCs w:val="22"/>
              </w:rPr>
              <w:t>GATEWAY</w:t>
            </w:r>
          </w:p>
        </w:tc>
        <w:tc>
          <w:tcPr>
            <w:tcW w:w="1772" w:type="dxa"/>
            <w:tcBorders>
              <w:top w:val="single" w:sz="4" w:space="0" w:color="000000"/>
              <w:start w:val="single" w:sz="4" w:space="0" w:color="000000"/>
              <w:bottom w:val="single" w:sz="4" w:space="0" w:color="000000"/>
              <w:end w:val="single" w:sz="4" w:space="0" w:color="000000"/>
            </w:tcBorders>
          </w:tcPr>
          <w:p>
            <w:pPr>
              <w:pStyle w:val="TableContents"/>
              <w:bidi w:val="0"/>
              <w:jc w:val="start"/>
              <w:rPr>
                <w:rFonts w:ascii="Lato Black" w:hAnsi="Lato Black"/>
                <w:sz w:val="22"/>
                <w:szCs w:val="22"/>
              </w:rPr>
            </w:pPr>
            <w:r>
              <w:rPr>
                <w:rFonts w:ascii="Lato Black" w:hAnsi="Lato Black"/>
                <w:sz w:val="22"/>
                <w:szCs w:val="22"/>
              </w:rPr>
              <w:t>DHCP</w:t>
            </w:r>
          </w:p>
        </w:tc>
      </w:tr>
      <w:tr>
        <w:trPr/>
        <w:tc>
          <w:tcPr>
            <w:tcW w:w="1423" w:type="dxa"/>
            <w:tcBorders>
              <w:start w:val="single" w:sz="4" w:space="0" w:color="000000"/>
              <w:bottom w:val="single" w:sz="4" w:space="0" w:color="000000"/>
            </w:tcBorders>
          </w:tcPr>
          <w:p>
            <w:pPr>
              <w:pStyle w:val="TableContents"/>
              <w:bidi w:val="0"/>
              <w:jc w:val="start"/>
              <w:rPr>
                <w:rFonts w:ascii="Lato Black" w:hAnsi="Lato Black"/>
                <w:sz w:val="22"/>
                <w:szCs w:val="22"/>
              </w:rPr>
            </w:pPr>
            <w:r>
              <w:rPr>
                <w:rFonts w:ascii="Lato Black" w:hAnsi="Lato Black"/>
                <w:sz w:val="22"/>
                <w:szCs w:val="22"/>
              </w:rPr>
              <w:t>10</w:t>
            </w:r>
          </w:p>
        </w:tc>
        <w:tc>
          <w:tcPr>
            <w:tcW w:w="2190" w:type="dxa"/>
            <w:tcBorders>
              <w:start w:val="single" w:sz="4" w:space="0" w:color="000000"/>
              <w:bottom w:val="single" w:sz="4" w:space="0" w:color="000000"/>
            </w:tcBorders>
          </w:tcPr>
          <w:p>
            <w:pPr>
              <w:pStyle w:val="TableContents"/>
              <w:bidi w:val="0"/>
              <w:jc w:val="start"/>
              <w:rPr>
                <w:rFonts w:ascii="Lato Black" w:hAnsi="Lato Black"/>
                <w:sz w:val="22"/>
                <w:szCs w:val="22"/>
              </w:rPr>
            </w:pPr>
            <w:r>
              <w:rPr>
                <w:rFonts w:ascii="Lato Black" w:hAnsi="Lato Black"/>
                <w:sz w:val="22"/>
                <w:szCs w:val="22"/>
              </w:rPr>
              <w:t>Administration</w:t>
            </w:r>
          </w:p>
        </w:tc>
        <w:tc>
          <w:tcPr>
            <w:tcW w:w="1920" w:type="dxa"/>
            <w:tcBorders>
              <w:start w:val="single" w:sz="4" w:space="0" w:color="000000"/>
              <w:bottom w:val="single" w:sz="4" w:space="0" w:color="000000"/>
            </w:tcBorders>
          </w:tcPr>
          <w:p>
            <w:pPr>
              <w:pStyle w:val="BodyText"/>
              <w:bidi w:val="0"/>
              <w:spacing w:before="0" w:after="140"/>
              <w:jc w:val="start"/>
              <w:rPr/>
            </w:pPr>
            <w:r>
              <w:rPr/>
              <w:t>10.10.10.0/24</w:t>
            </w:r>
          </w:p>
        </w:tc>
        <w:tc>
          <w:tcPr>
            <w:tcW w:w="1935" w:type="dxa"/>
            <w:tcBorders>
              <w:start w:val="single" w:sz="4" w:space="0" w:color="000000"/>
              <w:bottom w:val="single" w:sz="4" w:space="0" w:color="000000"/>
            </w:tcBorders>
          </w:tcPr>
          <w:p>
            <w:pPr>
              <w:pStyle w:val="TableContents"/>
              <w:bidi w:val="0"/>
              <w:jc w:val="start"/>
              <w:rPr>
                <w:rFonts w:ascii="Lato Black" w:hAnsi="Lato Black"/>
                <w:sz w:val="22"/>
                <w:szCs w:val="22"/>
              </w:rPr>
            </w:pPr>
            <w:r>
              <w:rPr>
                <w:rFonts w:ascii="Lato Black" w:hAnsi="Lato Black"/>
                <w:sz w:val="22"/>
                <w:szCs w:val="22"/>
              </w:rPr>
              <w:t>10.10.10.1</w:t>
            </w:r>
          </w:p>
        </w:tc>
        <w:tc>
          <w:tcPr>
            <w:tcW w:w="1772" w:type="dxa"/>
            <w:tcBorders>
              <w:start w:val="single" w:sz="4" w:space="0" w:color="000000"/>
              <w:bottom w:val="single" w:sz="4" w:space="0" w:color="000000"/>
              <w:end w:val="single" w:sz="4" w:space="0" w:color="000000"/>
            </w:tcBorders>
          </w:tcPr>
          <w:p>
            <w:pPr>
              <w:pStyle w:val="TableContents"/>
              <w:bidi w:val="0"/>
              <w:jc w:val="start"/>
              <w:rPr>
                <w:rFonts w:ascii="Lato Black" w:hAnsi="Lato Black"/>
                <w:sz w:val="22"/>
                <w:szCs w:val="22"/>
              </w:rPr>
            </w:pPr>
            <w:r>
              <w:rPr>
                <w:rFonts w:ascii="Lato Black" w:hAnsi="Lato Black"/>
                <w:sz w:val="22"/>
                <w:szCs w:val="22"/>
              </w:rPr>
              <w:t>yes</w:t>
            </w:r>
          </w:p>
        </w:tc>
      </w:tr>
      <w:tr>
        <w:trPr/>
        <w:tc>
          <w:tcPr>
            <w:tcW w:w="1423" w:type="dxa"/>
            <w:tcBorders>
              <w:start w:val="single" w:sz="4" w:space="0" w:color="000000"/>
              <w:bottom w:val="single" w:sz="4" w:space="0" w:color="000000"/>
            </w:tcBorders>
          </w:tcPr>
          <w:p>
            <w:pPr>
              <w:pStyle w:val="TableContents"/>
              <w:bidi w:val="0"/>
              <w:jc w:val="start"/>
              <w:rPr>
                <w:rFonts w:ascii="Lato Black" w:hAnsi="Lato Black"/>
                <w:sz w:val="22"/>
                <w:szCs w:val="22"/>
              </w:rPr>
            </w:pPr>
            <w:r>
              <w:rPr>
                <w:rFonts w:ascii="Lato Black" w:hAnsi="Lato Black"/>
                <w:sz w:val="22"/>
                <w:szCs w:val="22"/>
              </w:rPr>
              <w:t>20</w:t>
            </w:r>
          </w:p>
        </w:tc>
        <w:tc>
          <w:tcPr>
            <w:tcW w:w="2190" w:type="dxa"/>
            <w:tcBorders>
              <w:start w:val="single" w:sz="4" w:space="0" w:color="000000"/>
              <w:bottom w:val="single" w:sz="4" w:space="0" w:color="000000"/>
            </w:tcBorders>
          </w:tcPr>
          <w:p>
            <w:pPr>
              <w:pStyle w:val="TableContents"/>
              <w:bidi w:val="0"/>
              <w:jc w:val="start"/>
              <w:rPr>
                <w:rFonts w:ascii="Lato Black" w:hAnsi="Lato Black"/>
                <w:sz w:val="22"/>
                <w:szCs w:val="22"/>
              </w:rPr>
            </w:pPr>
            <w:r>
              <w:rPr>
                <w:rFonts w:ascii="Lato Black" w:hAnsi="Lato Black"/>
                <w:sz w:val="22"/>
                <w:szCs w:val="22"/>
              </w:rPr>
              <w:t>Medical staff</w:t>
            </w:r>
          </w:p>
        </w:tc>
        <w:tc>
          <w:tcPr>
            <w:tcW w:w="1920" w:type="dxa"/>
            <w:tcBorders>
              <w:start w:val="single" w:sz="4" w:space="0" w:color="000000"/>
              <w:bottom w:val="single" w:sz="4" w:space="0" w:color="000000"/>
            </w:tcBorders>
          </w:tcPr>
          <w:p>
            <w:pPr>
              <w:pStyle w:val="BodyText"/>
              <w:bidi w:val="0"/>
              <w:spacing w:before="0" w:after="140"/>
              <w:jc w:val="start"/>
              <w:rPr/>
            </w:pPr>
            <w:r>
              <w:rPr/>
              <w:t>10.10.20.0/24</w:t>
            </w:r>
          </w:p>
        </w:tc>
        <w:tc>
          <w:tcPr>
            <w:tcW w:w="1935" w:type="dxa"/>
            <w:tcBorders>
              <w:start w:val="single" w:sz="4" w:space="0" w:color="000000"/>
              <w:bottom w:val="single" w:sz="4" w:space="0" w:color="000000"/>
            </w:tcBorders>
          </w:tcPr>
          <w:p>
            <w:pPr>
              <w:pStyle w:val="TableContents"/>
              <w:bidi w:val="0"/>
              <w:jc w:val="start"/>
              <w:rPr>
                <w:rFonts w:ascii="Lato Black" w:hAnsi="Lato Black"/>
                <w:sz w:val="22"/>
                <w:szCs w:val="22"/>
              </w:rPr>
            </w:pPr>
            <w:r>
              <w:rPr>
                <w:rFonts w:ascii="Lato Black" w:hAnsi="Lato Black"/>
                <w:sz w:val="22"/>
                <w:szCs w:val="22"/>
              </w:rPr>
              <w:t>10.10.20.1</w:t>
            </w:r>
          </w:p>
        </w:tc>
        <w:tc>
          <w:tcPr>
            <w:tcW w:w="1772" w:type="dxa"/>
            <w:tcBorders>
              <w:start w:val="single" w:sz="4" w:space="0" w:color="000000"/>
              <w:bottom w:val="single" w:sz="4" w:space="0" w:color="000000"/>
              <w:end w:val="single" w:sz="4" w:space="0" w:color="000000"/>
            </w:tcBorders>
          </w:tcPr>
          <w:p>
            <w:pPr>
              <w:pStyle w:val="TableContents"/>
              <w:bidi w:val="0"/>
              <w:jc w:val="start"/>
              <w:rPr>
                <w:rFonts w:ascii="Lato Black" w:hAnsi="Lato Black"/>
                <w:sz w:val="22"/>
                <w:szCs w:val="22"/>
              </w:rPr>
            </w:pPr>
            <w:r>
              <w:rPr>
                <w:rFonts w:ascii="Lato Black" w:hAnsi="Lato Black"/>
                <w:sz w:val="22"/>
                <w:szCs w:val="22"/>
              </w:rPr>
              <w:t>yes</w:t>
            </w:r>
          </w:p>
        </w:tc>
      </w:tr>
      <w:tr>
        <w:trPr/>
        <w:tc>
          <w:tcPr>
            <w:tcW w:w="1423" w:type="dxa"/>
            <w:tcBorders>
              <w:start w:val="single" w:sz="4" w:space="0" w:color="000000"/>
              <w:bottom w:val="single" w:sz="4" w:space="0" w:color="000000"/>
            </w:tcBorders>
          </w:tcPr>
          <w:p>
            <w:pPr>
              <w:pStyle w:val="TableContents"/>
              <w:bidi w:val="0"/>
              <w:jc w:val="start"/>
              <w:rPr>
                <w:rFonts w:ascii="Lato Black" w:hAnsi="Lato Black"/>
                <w:sz w:val="22"/>
                <w:szCs w:val="22"/>
              </w:rPr>
            </w:pPr>
            <w:r>
              <w:rPr>
                <w:rFonts w:ascii="Lato Black" w:hAnsi="Lato Black"/>
                <w:sz w:val="22"/>
                <w:szCs w:val="22"/>
              </w:rPr>
              <w:t>30</w:t>
            </w:r>
          </w:p>
        </w:tc>
        <w:tc>
          <w:tcPr>
            <w:tcW w:w="2190" w:type="dxa"/>
            <w:tcBorders>
              <w:start w:val="single" w:sz="4" w:space="0" w:color="000000"/>
              <w:bottom w:val="single" w:sz="4" w:space="0" w:color="000000"/>
            </w:tcBorders>
          </w:tcPr>
          <w:p>
            <w:pPr>
              <w:pStyle w:val="TableContents"/>
              <w:bidi w:val="0"/>
              <w:jc w:val="start"/>
              <w:rPr>
                <w:rFonts w:ascii="Lato Black" w:hAnsi="Lato Black"/>
                <w:sz w:val="22"/>
                <w:szCs w:val="22"/>
              </w:rPr>
            </w:pPr>
            <w:r>
              <w:rPr>
                <w:rFonts w:ascii="Lato Black" w:hAnsi="Lato Black"/>
                <w:sz w:val="22"/>
                <w:szCs w:val="22"/>
              </w:rPr>
              <w:t>Reception</w:t>
            </w:r>
          </w:p>
        </w:tc>
        <w:tc>
          <w:tcPr>
            <w:tcW w:w="1920" w:type="dxa"/>
            <w:tcBorders>
              <w:start w:val="single" w:sz="4" w:space="0" w:color="000000"/>
              <w:bottom w:val="single" w:sz="4" w:space="0" w:color="000000"/>
            </w:tcBorders>
          </w:tcPr>
          <w:p>
            <w:pPr>
              <w:pStyle w:val="BodyText"/>
              <w:bidi w:val="0"/>
              <w:spacing w:before="0" w:after="140"/>
              <w:jc w:val="start"/>
              <w:rPr/>
            </w:pPr>
            <w:r>
              <w:rPr/>
              <w:t>10.10.30.0/24</w:t>
            </w:r>
          </w:p>
        </w:tc>
        <w:tc>
          <w:tcPr>
            <w:tcW w:w="1935" w:type="dxa"/>
            <w:tcBorders>
              <w:start w:val="single" w:sz="4" w:space="0" w:color="000000"/>
              <w:bottom w:val="single" w:sz="4" w:space="0" w:color="000000"/>
            </w:tcBorders>
          </w:tcPr>
          <w:p>
            <w:pPr>
              <w:pStyle w:val="TableContents"/>
              <w:bidi w:val="0"/>
              <w:jc w:val="start"/>
              <w:rPr>
                <w:rFonts w:ascii="Lato Black" w:hAnsi="Lato Black"/>
                <w:sz w:val="22"/>
                <w:szCs w:val="22"/>
              </w:rPr>
            </w:pPr>
            <w:r>
              <w:rPr>
                <w:rFonts w:ascii="Lato Black" w:hAnsi="Lato Black"/>
                <w:sz w:val="22"/>
                <w:szCs w:val="22"/>
              </w:rPr>
              <w:t>10.10.30.1</w:t>
            </w:r>
          </w:p>
        </w:tc>
        <w:tc>
          <w:tcPr>
            <w:tcW w:w="1772" w:type="dxa"/>
            <w:tcBorders>
              <w:start w:val="single" w:sz="4" w:space="0" w:color="000000"/>
              <w:bottom w:val="single" w:sz="4" w:space="0" w:color="000000"/>
              <w:end w:val="single" w:sz="4" w:space="0" w:color="000000"/>
            </w:tcBorders>
          </w:tcPr>
          <w:p>
            <w:pPr>
              <w:pStyle w:val="TableContents"/>
              <w:bidi w:val="0"/>
              <w:jc w:val="start"/>
              <w:rPr>
                <w:rFonts w:ascii="Lato Black" w:hAnsi="Lato Black"/>
                <w:sz w:val="22"/>
                <w:szCs w:val="22"/>
              </w:rPr>
            </w:pPr>
            <w:r>
              <w:rPr>
                <w:rFonts w:ascii="Lato Black" w:hAnsi="Lato Black"/>
                <w:sz w:val="22"/>
                <w:szCs w:val="22"/>
              </w:rPr>
              <w:t>yues</w:t>
            </w:r>
          </w:p>
        </w:tc>
      </w:tr>
      <w:tr>
        <w:trPr/>
        <w:tc>
          <w:tcPr>
            <w:tcW w:w="1423" w:type="dxa"/>
            <w:tcBorders>
              <w:start w:val="single" w:sz="4" w:space="0" w:color="000000"/>
              <w:bottom w:val="single" w:sz="4" w:space="0" w:color="000000"/>
            </w:tcBorders>
          </w:tcPr>
          <w:p>
            <w:pPr>
              <w:pStyle w:val="TableContents"/>
              <w:bidi w:val="0"/>
              <w:jc w:val="start"/>
              <w:rPr>
                <w:rFonts w:ascii="Lato Black" w:hAnsi="Lato Black"/>
                <w:sz w:val="22"/>
                <w:szCs w:val="22"/>
              </w:rPr>
            </w:pPr>
            <w:r>
              <w:rPr>
                <w:rFonts w:ascii="Lato Black" w:hAnsi="Lato Black"/>
                <w:sz w:val="22"/>
                <w:szCs w:val="22"/>
              </w:rPr>
              <w:t>40</w:t>
            </w:r>
          </w:p>
        </w:tc>
        <w:tc>
          <w:tcPr>
            <w:tcW w:w="2190" w:type="dxa"/>
            <w:tcBorders>
              <w:start w:val="single" w:sz="4" w:space="0" w:color="000000"/>
              <w:bottom w:val="single" w:sz="4" w:space="0" w:color="000000"/>
            </w:tcBorders>
          </w:tcPr>
          <w:p>
            <w:pPr>
              <w:pStyle w:val="TableContents"/>
              <w:bidi w:val="0"/>
              <w:jc w:val="start"/>
              <w:rPr>
                <w:rFonts w:ascii="Lato Black" w:hAnsi="Lato Black"/>
                <w:sz w:val="22"/>
                <w:szCs w:val="22"/>
              </w:rPr>
            </w:pPr>
            <w:r>
              <w:rPr>
                <w:rFonts w:ascii="Lato Black" w:hAnsi="Lato Black"/>
                <w:sz w:val="22"/>
                <w:szCs w:val="22"/>
              </w:rPr>
              <w:t>servers</w:t>
            </w:r>
          </w:p>
        </w:tc>
        <w:tc>
          <w:tcPr>
            <w:tcW w:w="1920" w:type="dxa"/>
            <w:tcBorders>
              <w:start w:val="single" w:sz="4" w:space="0" w:color="000000"/>
              <w:bottom w:val="single" w:sz="4" w:space="0" w:color="000000"/>
            </w:tcBorders>
          </w:tcPr>
          <w:p>
            <w:pPr>
              <w:pStyle w:val="BodyText"/>
              <w:bidi w:val="0"/>
              <w:spacing w:before="0" w:after="140"/>
              <w:jc w:val="start"/>
              <w:rPr/>
            </w:pPr>
            <w:r>
              <w:rPr/>
              <w:t>10.10.40.0/24</w:t>
            </w:r>
          </w:p>
        </w:tc>
        <w:tc>
          <w:tcPr>
            <w:tcW w:w="1935" w:type="dxa"/>
            <w:tcBorders>
              <w:start w:val="single" w:sz="4" w:space="0" w:color="000000"/>
              <w:bottom w:val="single" w:sz="4" w:space="0" w:color="000000"/>
            </w:tcBorders>
          </w:tcPr>
          <w:p>
            <w:pPr>
              <w:pStyle w:val="TableContents"/>
              <w:bidi w:val="0"/>
              <w:jc w:val="start"/>
              <w:rPr>
                <w:rFonts w:ascii="Lato Black" w:hAnsi="Lato Black"/>
                <w:sz w:val="22"/>
                <w:szCs w:val="22"/>
              </w:rPr>
            </w:pPr>
            <w:r>
              <w:rPr>
                <w:rFonts w:ascii="Lato Black" w:hAnsi="Lato Black"/>
                <w:sz w:val="22"/>
                <w:szCs w:val="22"/>
              </w:rPr>
              <w:t>10.10.40.1</w:t>
            </w:r>
          </w:p>
        </w:tc>
        <w:tc>
          <w:tcPr>
            <w:tcW w:w="1772" w:type="dxa"/>
            <w:tcBorders>
              <w:start w:val="single" w:sz="4" w:space="0" w:color="000000"/>
              <w:bottom w:val="single" w:sz="4" w:space="0" w:color="000000"/>
              <w:end w:val="single" w:sz="4" w:space="0" w:color="000000"/>
            </w:tcBorders>
          </w:tcPr>
          <w:p>
            <w:pPr>
              <w:pStyle w:val="TableContents"/>
              <w:bidi w:val="0"/>
              <w:jc w:val="start"/>
              <w:rPr>
                <w:rFonts w:ascii="Lato Black" w:hAnsi="Lato Black"/>
                <w:sz w:val="22"/>
                <w:szCs w:val="22"/>
              </w:rPr>
            </w:pPr>
            <w:r>
              <w:rPr>
                <w:rFonts w:ascii="Lato Black" w:hAnsi="Lato Black"/>
                <w:sz w:val="22"/>
                <w:szCs w:val="22"/>
              </w:rPr>
              <w:t>static</w:t>
            </w:r>
          </w:p>
        </w:tc>
      </w:tr>
      <w:tr>
        <w:trPr/>
        <w:tc>
          <w:tcPr>
            <w:tcW w:w="1423" w:type="dxa"/>
            <w:tcBorders>
              <w:start w:val="single" w:sz="4" w:space="0" w:color="000000"/>
              <w:bottom w:val="single" w:sz="4" w:space="0" w:color="000000"/>
            </w:tcBorders>
          </w:tcPr>
          <w:p>
            <w:pPr>
              <w:pStyle w:val="TableContents"/>
              <w:bidi w:val="0"/>
              <w:jc w:val="start"/>
              <w:rPr>
                <w:rFonts w:ascii="Lato Black" w:hAnsi="Lato Black"/>
                <w:sz w:val="22"/>
                <w:szCs w:val="22"/>
              </w:rPr>
            </w:pPr>
            <w:r>
              <w:rPr>
                <w:rFonts w:ascii="Lato Black" w:hAnsi="Lato Black"/>
                <w:sz w:val="22"/>
                <w:szCs w:val="22"/>
              </w:rPr>
              <w:t>66</w:t>
            </w:r>
          </w:p>
        </w:tc>
        <w:tc>
          <w:tcPr>
            <w:tcW w:w="2190" w:type="dxa"/>
            <w:tcBorders>
              <w:start w:val="single" w:sz="4" w:space="0" w:color="000000"/>
              <w:bottom w:val="single" w:sz="4" w:space="0" w:color="000000"/>
            </w:tcBorders>
          </w:tcPr>
          <w:p>
            <w:pPr>
              <w:pStyle w:val="TableContents"/>
              <w:bidi w:val="0"/>
              <w:jc w:val="start"/>
              <w:rPr>
                <w:rFonts w:ascii="Lato Black" w:hAnsi="Lato Black"/>
                <w:sz w:val="22"/>
                <w:szCs w:val="22"/>
              </w:rPr>
            </w:pPr>
            <w:r>
              <w:rPr>
                <w:rFonts w:ascii="Lato Black" w:hAnsi="Lato Black"/>
                <w:sz w:val="22"/>
                <w:szCs w:val="22"/>
              </w:rPr>
              <w:t>Guest kiosk(CR13)</w:t>
            </w:r>
          </w:p>
        </w:tc>
        <w:tc>
          <w:tcPr>
            <w:tcW w:w="1920" w:type="dxa"/>
            <w:tcBorders>
              <w:start w:val="single" w:sz="4" w:space="0" w:color="000000"/>
              <w:bottom w:val="single" w:sz="4" w:space="0" w:color="000000"/>
            </w:tcBorders>
          </w:tcPr>
          <w:p>
            <w:pPr>
              <w:pStyle w:val="BodyText"/>
              <w:bidi w:val="0"/>
              <w:spacing w:before="0" w:after="140"/>
              <w:jc w:val="start"/>
              <w:rPr/>
            </w:pPr>
            <w:r>
              <w:rPr/>
              <w:t>10.10.66.0/24</w:t>
            </w:r>
          </w:p>
        </w:tc>
        <w:tc>
          <w:tcPr>
            <w:tcW w:w="1935" w:type="dxa"/>
            <w:tcBorders>
              <w:start w:val="single" w:sz="4" w:space="0" w:color="000000"/>
              <w:bottom w:val="single" w:sz="4" w:space="0" w:color="000000"/>
            </w:tcBorders>
          </w:tcPr>
          <w:p>
            <w:pPr>
              <w:pStyle w:val="TableContents"/>
              <w:bidi w:val="0"/>
              <w:jc w:val="start"/>
              <w:rPr>
                <w:rFonts w:ascii="Lato Black" w:hAnsi="Lato Black"/>
                <w:sz w:val="22"/>
                <w:szCs w:val="22"/>
              </w:rPr>
            </w:pPr>
            <w:r>
              <w:rPr>
                <w:rFonts w:ascii="Lato Black" w:hAnsi="Lato Black"/>
                <w:sz w:val="22"/>
                <w:szCs w:val="22"/>
              </w:rPr>
              <w:t>10.10.66.1</w:t>
            </w:r>
          </w:p>
        </w:tc>
        <w:tc>
          <w:tcPr>
            <w:tcW w:w="1772" w:type="dxa"/>
            <w:tcBorders>
              <w:start w:val="single" w:sz="4" w:space="0" w:color="000000"/>
              <w:bottom w:val="single" w:sz="4" w:space="0" w:color="000000"/>
              <w:end w:val="single" w:sz="4" w:space="0" w:color="000000"/>
            </w:tcBorders>
          </w:tcPr>
          <w:p>
            <w:pPr>
              <w:pStyle w:val="TableContents"/>
              <w:bidi w:val="0"/>
              <w:jc w:val="start"/>
              <w:rPr>
                <w:rFonts w:ascii="Lato Black" w:hAnsi="Lato Black"/>
                <w:sz w:val="22"/>
                <w:szCs w:val="22"/>
              </w:rPr>
            </w:pPr>
            <w:r>
              <w:rPr>
                <w:rFonts w:ascii="Lato Black" w:hAnsi="Lato Black"/>
                <w:sz w:val="22"/>
                <w:szCs w:val="22"/>
              </w:rPr>
              <w:t>yes</w:t>
            </w:r>
          </w:p>
        </w:tc>
      </w:tr>
      <w:tr>
        <w:trPr/>
        <w:tc>
          <w:tcPr>
            <w:tcW w:w="1423" w:type="dxa"/>
            <w:tcBorders>
              <w:start w:val="single" w:sz="4" w:space="0" w:color="000000"/>
              <w:bottom w:val="single" w:sz="4" w:space="0" w:color="000000"/>
            </w:tcBorders>
          </w:tcPr>
          <w:p>
            <w:pPr>
              <w:pStyle w:val="TableContents"/>
              <w:bidi w:val="0"/>
              <w:jc w:val="start"/>
              <w:rPr>
                <w:rFonts w:ascii="Lato Black" w:hAnsi="Lato Black"/>
                <w:sz w:val="22"/>
                <w:szCs w:val="22"/>
              </w:rPr>
            </w:pPr>
            <w:r>
              <w:rPr>
                <w:rFonts w:ascii="Lato Black" w:hAnsi="Lato Black"/>
                <w:sz w:val="22"/>
                <w:szCs w:val="22"/>
              </w:rPr>
              <w:t>99</w:t>
            </w:r>
          </w:p>
        </w:tc>
        <w:tc>
          <w:tcPr>
            <w:tcW w:w="2190" w:type="dxa"/>
            <w:tcBorders>
              <w:start w:val="single" w:sz="4" w:space="0" w:color="000000"/>
              <w:bottom w:val="single" w:sz="4" w:space="0" w:color="000000"/>
            </w:tcBorders>
          </w:tcPr>
          <w:p>
            <w:pPr>
              <w:pStyle w:val="TableContents"/>
              <w:bidi w:val="0"/>
              <w:jc w:val="start"/>
              <w:rPr>
                <w:rFonts w:ascii="Lato Black" w:hAnsi="Lato Black"/>
                <w:sz w:val="22"/>
                <w:szCs w:val="22"/>
              </w:rPr>
            </w:pPr>
            <w:r>
              <w:rPr>
                <w:rFonts w:ascii="Lato Black" w:hAnsi="Lato Black"/>
                <w:sz w:val="22"/>
                <w:szCs w:val="22"/>
              </w:rPr>
              <w:t>Management(native)</w:t>
            </w:r>
          </w:p>
        </w:tc>
        <w:tc>
          <w:tcPr>
            <w:tcW w:w="1920" w:type="dxa"/>
            <w:tcBorders>
              <w:start w:val="single" w:sz="4" w:space="0" w:color="000000"/>
              <w:bottom w:val="single" w:sz="4" w:space="0" w:color="000000"/>
            </w:tcBorders>
          </w:tcPr>
          <w:p>
            <w:pPr>
              <w:pStyle w:val="BodyText"/>
              <w:bidi w:val="0"/>
              <w:spacing w:before="0" w:after="140"/>
              <w:jc w:val="start"/>
              <w:rPr/>
            </w:pPr>
            <w:r>
              <w:rPr/>
              <w:t>10.10.99.0/24</w:t>
            </w:r>
          </w:p>
        </w:tc>
        <w:tc>
          <w:tcPr>
            <w:tcW w:w="1935" w:type="dxa"/>
            <w:tcBorders>
              <w:start w:val="single" w:sz="4" w:space="0" w:color="000000"/>
              <w:bottom w:val="single" w:sz="4" w:space="0" w:color="000000"/>
            </w:tcBorders>
          </w:tcPr>
          <w:p>
            <w:pPr>
              <w:pStyle w:val="TableContents"/>
              <w:bidi w:val="0"/>
              <w:jc w:val="start"/>
              <w:rPr>
                <w:rFonts w:ascii="Lato Black" w:hAnsi="Lato Black"/>
                <w:sz w:val="22"/>
                <w:szCs w:val="22"/>
              </w:rPr>
            </w:pPr>
            <w:r>
              <w:rPr>
                <w:rFonts w:ascii="Lato Black" w:hAnsi="Lato Black"/>
                <w:sz w:val="22"/>
                <w:szCs w:val="22"/>
              </w:rPr>
              <w:t>10.10.99.1</w:t>
            </w:r>
          </w:p>
        </w:tc>
        <w:tc>
          <w:tcPr>
            <w:tcW w:w="1772" w:type="dxa"/>
            <w:tcBorders>
              <w:start w:val="single" w:sz="4" w:space="0" w:color="000000"/>
              <w:bottom w:val="single" w:sz="4" w:space="0" w:color="000000"/>
              <w:end w:val="single" w:sz="4" w:space="0" w:color="000000"/>
            </w:tcBorders>
          </w:tcPr>
          <w:p>
            <w:pPr>
              <w:pStyle w:val="TableContents"/>
              <w:bidi w:val="0"/>
              <w:jc w:val="start"/>
              <w:rPr>
                <w:rFonts w:ascii="Lato Black" w:hAnsi="Lato Black"/>
                <w:sz w:val="22"/>
                <w:szCs w:val="22"/>
              </w:rPr>
            </w:pPr>
            <w:r>
              <w:rPr>
                <w:rFonts w:ascii="Lato Black" w:hAnsi="Lato Black"/>
                <w:sz w:val="22"/>
                <w:szCs w:val="22"/>
              </w:rPr>
              <w:t>static</w:t>
            </w:r>
          </w:p>
        </w:tc>
      </w:tr>
    </w:tbl>
    <w:p>
      <w:pPr>
        <w:pStyle w:val="Normal"/>
        <w:bidi w:val="0"/>
        <w:jc w:val="start"/>
        <w:rPr>
          <w:rFonts w:ascii="Lato Black" w:hAnsi="Lato Black"/>
          <w:sz w:val="22"/>
          <w:szCs w:val="22"/>
        </w:rPr>
      </w:pPr>
      <w:r>
        <w:rPr>
          <w:rFonts w:ascii="Lato Black" w:hAnsi="Lato Black"/>
          <w:sz w:val="22"/>
          <w:szCs w:val="22"/>
        </w:rPr>
      </w:r>
    </w:p>
    <w:p>
      <w:pPr>
        <w:pStyle w:val="Normal"/>
        <w:bidi w:val="0"/>
        <w:jc w:val="start"/>
        <w:rPr>
          <w:rFonts w:ascii="Lato Black" w:hAnsi="Lato Black"/>
          <w:sz w:val="22"/>
          <w:szCs w:val="22"/>
        </w:rPr>
      </w:pPr>
      <w:r>
        <w:rPr>
          <w:rFonts w:ascii="Lato Black" w:hAnsi="Lato Black"/>
          <w:sz w:val="22"/>
          <w:szCs w:val="22"/>
        </w:rPr>
        <w:t xml:space="preserve">DESIGN notes </w:t>
      </w:r>
    </w:p>
    <w:p>
      <w:pPr>
        <w:pStyle w:val="Normal"/>
        <w:bidi w:val="0"/>
        <w:jc w:val="start"/>
        <w:rPr>
          <w:rFonts w:ascii="Lato Black" w:hAnsi="Lato Black"/>
          <w:sz w:val="22"/>
          <w:szCs w:val="22"/>
        </w:rPr>
      </w:pPr>
      <w:r>
        <w:rPr>
          <w:rFonts w:ascii="Lato Black" w:hAnsi="Lato Black"/>
          <w:sz w:val="22"/>
          <w:szCs w:val="22"/>
        </w:rPr>
        <w:t>1.VLAN is currently empty to accommodate the server within 6 months without redesign.</w:t>
      </w:r>
    </w:p>
    <w:p>
      <w:pPr>
        <w:pStyle w:val="Normal"/>
        <w:bidi w:val="0"/>
        <w:jc w:val="start"/>
        <w:rPr>
          <w:rFonts w:ascii="Lato Black" w:hAnsi="Lato Black"/>
          <w:sz w:val="22"/>
          <w:szCs w:val="22"/>
        </w:rPr>
      </w:pPr>
      <w:r>
        <w:rPr>
          <w:rFonts w:ascii="Lato Black" w:hAnsi="Lato Black"/>
          <w:sz w:val="22"/>
          <w:szCs w:val="22"/>
        </w:rPr>
        <w:t>2.VLAN (Kiosk) is protected by an exdended ACL on Rounter(0);permits internet-bound traffic,deny 10.10.0.0/16,permit all traffic out .  The ACL is evidence for CR13 which will be tested by attempting to ping from VLAN 66 to another VLKAN while a web request  succeeds.</w:t>
      </w:r>
    </w:p>
    <w:p>
      <w:pPr>
        <w:pStyle w:val="Normal"/>
        <w:bidi w:val="0"/>
        <w:jc w:val="start"/>
        <w:rPr>
          <w:rFonts w:ascii="Lato Black" w:hAnsi="Lato Black"/>
          <w:sz w:val="22"/>
          <w:szCs w:val="22"/>
        </w:rPr>
      </w:pPr>
      <w:r>
        <w:rPr>
          <w:rFonts w:ascii="Lato Black" w:hAnsi="Lato Black"/>
          <w:sz w:val="22"/>
          <w:szCs w:val="22"/>
        </w:rPr>
        <w:t>3.VLAN99 is set as a native VLAN on the trucks instead of the default VLAN1  management traffic.</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ato Black">
    <w:charset w:val="01" w:characterSet="utf-8"/>
    <w:family w:val="roman"/>
    <w:pitch w:val="variable"/>
  </w:font>
  <w:font w:name="Lato">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ZA"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ans" w:cs="FreeSans"/>
      <w:color w:val="auto"/>
      <w:kern w:val="2"/>
      <w:sz w:val="24"/>
      <w:szCs w:val="24"/>
      <w:lang w:val="en-ZA" w:eastAsia="zh-CN" w:bidi="hi-IN"/>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TotalTime>
  <Application>LibreOffice/25.8.7.3$Linux_X86_64 LibreOffice_project/580$Build-3</Application>
  <AppVersion>15.0000</AppVersion>
  <Pages>5</Pages>
  <Words>636</Words>
  <Characters>3924</Characters>
  <CharactersWithSpaces>4547</CharactersWithSpaces>
  <Paragraphs>135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2026-04-15T09:24:43Z</dcterms:created>
  <dc:creator/>
  <dc:description/>
  <dc:language>en-ZA</dc:language>
  <cp:lastModifiedBy/>
  <dcterms:modified xsi:type="dcterms:W3CDTF">2026-09-25T14:33:05Z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