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이윤범-로보틱스-sw-엔지니어-포트폴리오"/>
      <w:r>
        <w:t xml:space="preserve">이윤범 로보틱스 S/W 엔지니어 포트폴리오</w:t>
      </w:r>
      <w:bookmarkEnd w:id="20"/>
    </w:p>
    <w:p>
      <w:pPr>
        <w:pStyle w:val="BlockText"/>
      </w:pPr>
      <w:r>
        <w:rPr>
          <w:b/>
        </w:rPr>
        <w:t xml:space="preserve">“</w:t>
      </w:r>
      <w:r>
        <w:rPr>
          <w:b/>
        </w:rPr>
        <w:t xml:space="preserve">비전 센서의 시각적 인지를 정밀한 물리 공간 좌표로 맵핑하고, 실시간 제어기와 액추에이터 구동으로 완결성 있게 연결하는 로보틱스 S/W 엔지니어</w:t>
      </w:r>
      <w:r>
        <w:rPr>
          <w:b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지원 기업</w:t>
      </w:r>
      <w:r>
        <w:t xml:space="preserve">: (주)테솔로 (TESOLLO)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지원 직무</w:t>
      </w:r>
      <w:r>
        <w:t xml:space="preserve">: 로봇/로보틱스 S/W 엔지니어 (그리퍼 제어 알고리즘 · 협동/산업용 로봇 티칭 · 로봇 통합 시스템 개발)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지원자</w:t>
      </w:r>
      <w:r>
        <w:t xml:space="preserve">: 이윤범 (광운대학교 로봇학부 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핵심 역량</w:t>
      </w:r>
      <w:r>
        <w:t xml:space="preserve">: ROS2 (Jazzy/Humble), Camera Calibration &amp; Homography, Embedded Sensor/Motor Control (C/C++, ATmega, Arduino), C++ Computer Vision, Robot Kinematics &amp; Lagrangian Dynamics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기술-스택-technical-stack-breakdown"/>
      <w:r>
        <w:t xml:space="preserve">🛠️ 기술 스택 (Technical Stack Breakdown)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보유 기술 및 프레임워크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Languages</w:t>
            </w:r>
          </w:p>
        </w:tc>
        <w:tc>
          <w:p>
            <w:pPr>
              <w:pStyle w:val="Compact"/>
              <w:jc w:val="left"/>
            </w:pPr>
            <w:r>
              <w:t xml:space="preserve">C/C++ (Modern C++14/17, Qt), Python (Python 3.10+), MATLAB (Symbolic Math), C# (.NET)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Robotics &amp; Middleware</w:t>
            </w:r>
          </w:p>
        </w:tc>
        <w:tc>
          <w:p>
            <w:pPr>
              <w:pStyle w:val="Compact"/>
              <w:jc w:val="left"/>
            </w:pPr>
            <w:r>
              <w:t xml:space="preserve">ROS2 (Jazzy, Humble), Gazebo Classic Simulation, URDF / STL Modeling, colcon build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Vision &amp; AI</w:t>
            </w:r>
          </w:p>
        </w:tc>
        <w:tc>
          <w:p>
            <w:pPr>
              <w:pStyle w:val="Compact"/>
              <w:jc w:val="left"/>
            </w:pPr>
            <w:r>
              <w:t xml:space="preserve">OpenCV (Camera Calibration, Undistortion, Homography, PnP), YOLOv8 Segmentation, YOLOv5n, PyTorch, TensorFlow/Keras, OpenVLA, MuJoCo, ConvNeXt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Embedded &amp; Actuators</w:t>
            </w:r>
          </w:p>
        </w:tc>
        <w:tc>
          <w:p>
            <w:pPr>
              <w:pStyle w:val="Compact"/>
              <w:jc w:val="left"/>
            </w:pPr>
            <w:r>
              <w:t xml:space="preserve">Raspberry Pi 5, Arduino Uno, ATmega128, DC Motor (PWM), Servo Motor, 31kHz PWM Blower Driver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Sensors &amp; Signal Processing</w:t>
            </w:r>
          </w:p>
        </w:tc>
        <w:tc>
          <w:p>
            <w:pPr>
              <w:pStyle w:val="Compact"/>
              <w:jc w:val="left"/>
            </w:pPr>
            <w:r>
              <w:t xml:space="preserve">GY-85 IMU (ITG-3205 Gyro integration &amp; bias tuning), MPX Pressure Sensor (Hysteresis), TCRT5000, DHT11, CDS, Thermistor, Kalman Filter, IIR/FIR Filter, UART / RS-232 Binary Packet Protocol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Hardware Tools</w:t>
            </w:r>
          </w:p>
        </w:tc>
        <w:tc>
          <w:p>
            <w:pPr>
              <w:pStyle w:val="Compact"/>
              <w:jc w:val="left"/>
            </w:pPr>
            <w:r>
              <w:t xml:space="preserve">Digital Oscilloscope, Logic Analyzer, Microchip Studio, Linux (Ubuntu 22.04 / 24.04), Git / GitHub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핵심-직무-적합성-core-competencies-for-tesollo"/>
      <w:r>
        <w:t xml:space="preserve">💡 핵심 직무 적합성 (Core Competencies for TESOLLO)</w:t>
      </w:r>
      <w:bookmarkEnd w:id="22"/>
    </w:p>
    <w:p>
      <w:pPr>
        <w:pStyle w:val="Heading3"/>
      </w:pPr>
      <w:bookmarkStart w:id="23" w:name="로봇-통합-시스템-개발-robot-integrated-systems"/>
      <w:r>
        <w:t xml:space="preserve">1. 로봇 통합 시스템 개발 (Robot Integrated Systems)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ROS2 분산 아키텍처 구축</w:t>
      </w:r>
      <w:r>
        <w:t xml:space="preserve">: 상위 임베디드 리눅스(Raspberry Pi 5)에서 비전 인지·좌표 변환·경로 계획을 수행하고, 하위 MCU(Arduino Uno)에서 모터 및 센서 피드백을 실시간 제어하는 이원화 브리지 시스템 완비.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Gazebo 3D 시뮬레이션 환경 검증</w:t>
      </w:r>
      <w:r>
        <w:t xml:space="preserve">: 물리 하드웨어 제작 전 URDF 로봇 모델 및 실제 작업 환경(유리벽/창틀)을 3D 시뮬레이터로 구성하여 궤적 및 제어 로직 선행 검증.</w:t>
      </w:r>
    </w:p>
    <w:p>
      <w:pPr>
        <w:pStyle w:val="Heading3"/>
      </w:pPr>
      <w:bookmarkStart w:id="24" w:name="X508d69aa440f96f831a031d9e139c099c5657e9"/>
      <w:r>
        <w:t xml:space="preserve">2. 비전 카메라 공간 맵핑 (Vision-to-Physical Coordinate Mapping)</w:t>
      </w:r>
      <w:bookmarkEnd w:id="2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Undistortion &amp; Homography 투영 변환</w:t>
      </w:r>
      <w:r>
        <w:t xml:space="preserve">: 카메라 렌즈 왜곡 계수(k1, k2, p1, p2) 보정 후 3x3 Homography 행렬 H를 통해 2D 영상 평면 픽셀 (u, v)을 3D 작업 평면의 물리적 절대 메트릭 좌표 (X, Y) cm로 정밀 맵핑.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AI 기반 공간 분할</w:t>
      </w:r>
      <w:r>
        <w:t xml:space="preserve">: YOLOv8 Segmentation을 활용한 불규칙한 형상의 대상체 중심 픽셀 계산 및 코너 자동 검출.</w:t>
      </w:r>
    </w:p>
    <w:p>
      <w:pPr>
        <w:pStyle w:val="Heading3"/>
      </w:pPr>
      <w:bookmarkStart w:id="25" w:name="Xb373cab83be47b508c34dc27bc6709571724b4e"/>
      <w:r>
        <w:t xml:space="preserve">3. 그리퍼 및 액추에이터 임베디드 제어 (Embedded Actuation &amp; Sensor Loop)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센서 노이즈 필터링 &amp; 상태 피드백</w:t>
      </w:r>
      <w:r>
        <w:t xml:space="preserve">: 아날로그/디지털 센서 신호에 Kalman Filter, IIR 필터 적용 및 오실로스코프 신호 검증.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안전 제어 로직</w:t>
      </w:r>
      <w:r>
        <w:t xml:space="preserve">: 압력 센서 ADC 히스테리시스 밴드 판별 및 하드웨어 타이머 기반 31kHz PWM 초고속 흡착 블로워 제어.</w:t>
      </w:r>
    </w:p>
    <w:p>
      <w:pPr>
        <w:pStyle w:val="Heading3"/>
      </w:pPr>
      <w:bookmarkStart w:id="26" w:name="로봇-기구학-및-동역학-토크-해석-kinematics-dynamics"/>
      <w:r>
        <w:t xml:space="preserve">4. 로봇 기구학 및 동역학 토크 해석 (Kinematics &amp; Dynamics)</w:t>
      </w:r>
      <w:bookmarkEnd w:id="2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수학적 모델링</w:t>
      </w:r>
      <w:r>
        <w:t xml:space="preserve">: 4-DOF 다관절 매니퓰레이터의 DH Parameter 정의, Forward Kinematics 변환행렬 유도, 자코비안 속도 연산.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라그랑지안 동역학 해석</w:t>
      </w:r>
      <w:r>
        <w:t xml:space="preserve">: L = K - P로부터 관성 행렬 M(θ), 코리올리/원심력 행렬 C(θ, dθ), 중력 보상 벡터 G(θ) 및 관절 구동 토크(τ) 방정식 심볼릭 수식 도출.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프로젝트 원본은 하나의 저장소에 모두 합치지 않고, 각 과목/프로젝트 폴더의 GitHub 메모(</w:t>
      </w:r>
      <w:r>
        <w:rPr>
          <w:rStyle w:val="VerbatimChar"/>
        </w:rPr>
        <w:t xml:space="preserve">*.txt</w:t>
      </w:r>
      <w:r>
        <w:t xml:space="preserve">)가 있는 경우 해당 개별 저장소를 근거 링크로 연결했습니다. 확인된 개별 저장소:</w:t>
      </w:r>
      <w:r>
        <w:t xml:space="preserve"> </w:t>
      </w:r>
      <w:hyperlink r:id="rId27">
        <w:r>
          <w:rPr>
            <w:rStyle w:val="Hyperlink"/>
          </w:rPr>
          <w:t xml:space="preserve">WindowAIRobot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openVLA-with-Raccoonbot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Project-for-RobotProgramming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875192539e392bd3ed5f0f77a678bf35df94768"/>
      <w:r>
        <w:t xml:space="preserve">01. [대표 캡스톤 프로젝트] Window AI Robot: ROS2 기반 지능형 창문 청소 로봇</w:t>
      </w:r>
      <w:bookmarkEnd w:id="30"/>
    </w:p>
    <w:p>
      <w:pPr>
        <w:pStyle w:val="BlockText"/>
      </w:pPr>
      <w:r>
        <w:rPr>
          <w:b/>
        </w:rPr>
        <w:t xml:space="preserve">비전 카메라 왜곡 보정부터 YOLOv8 오염 분할, Homography 절대 좌표 변환, IMU 센서 융합, 압력 기반 흡착 블로워 제어, Gazebo 3D 시뮬레이션까지 수직 통합한 ROS2 로봇 시스템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개발 기간</w:t>
      </w:r>
      <w:r>
        <w:t xml:space="preserve">: 2024.03 ~ 2024.06 (광운대학교 로봇학부 캡스톤 디자인)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GitHub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https://github.com/Editor404/WindowAIRobot</w:t>
        </w:r>
      </w:hyperlink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주요 역할</w:t>
      </w:r>
      <w:r>
        <w:t xml:space="preserve">: ROS2 노드 아키텍처 설계, 카메라 캘리브레이션 및 Homography 좌표 변환 파이프라인 구축, IMU/압력센서 하위 제어기 브리지 연동, Gazebo 3D 시뮬레이션 환경 구현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기술 스택</w:t>
      </w:r>
      <w:r>
        <w:t xml:space="preserve">:</w:t>
      </w:r>
      <w:r>
        <w:t xml:space="preserve"> </w:t>
      </w:r>
      <w:r>
        <w:rPr>
          <w:rStyle w:val="VerbatimChar"/>
        </w:rPr>
        <w:t xml:space="preserve">ROS2 (Jazzy/Humble)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YOLOv8 Segmentation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OpenCV</w:t>
      </w:r>
      <w:r>
        <w:t xml:space="preserve">,</w:t>
      </w:r>
      <w:r>
        <w:t xml:space="preserve"> </w:t>
      </w:r>
      <w:r>
        <w:rPr>
          <w:rStyle w:val="VerbatimChar"/>
        </w:rPr>
        <w:t xml:space="preserve">Gazebo Classic</w:t>
      </w:r>
      <w:r>
        <w:t xml:space="preserve">,</w:t>
      </w:r>
      <w:r>
        <w:t xml:space="preserve"> </w:t>
      </w:r>
      <w:r>
        <w:rPr>
          <w:rStyle w:val="VerbatimChar"/>
        </w:rPr>
        <w:t xml:space="preserve">URDF/STL</w:t>
      </w:r>
      <w:r>
        <w:t xml:space="preserve">,</w:t>
      </w:r>
      <w:r>
        <w:t xml:space="preserve"> </w:t>
      </w:r>
      <w:r>
        <w:rPr>
          <w:rStyle w:val="VerbatimChar"/>
        </w:rPr>
        <w:t xml:space="preserve">Raspberry Pi 5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 Uno</w:t>
      </w:r>
      <w:r>
        <w:t xml:space="preserve">,</w:t>
      </w:r>
      <w:r>
        <w:t xml:space="preserve"> </w:t>
      </w:r>
      <w:r>
        <w:rPr>
          <w:rStyle w:val="VerbatimChar"/>
        </w:rPr>
        <w:t xml:space="preserve">GY-85 IMU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</w:p>
    <w:p>
      <w:pPr>
        <w:pStyle w:val="SourceCode"/>
      </w:pPr>
      <w:r>
        <w:rPr>
          <w:rStyle w:val="VerbatimChar"/>
        </w:rPr>
        <w:t xml:space="preserve">[ 전체 시스템 데이터 플로우 ]</w:t>
      </w:r>
      <w:r>
        <w:br/>
      </w:r>
      <w:r>
        <w:rPr>
          <w:rStyle w:val="VerbatimChar"/>
        </w:rPr>
        <w:t xml:space="preserve">/camera/image_raw (Raspberry Pi Camera)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[calib_parameters.npz 왜곡 보정]</w:t>
      </w:r>
      <w:r>
        <w:br/>
      </w:r>
      <w:r>
        <w:rPr>
          <w:rStyle w:val="VerbatimChar"/>
        </w:rPr>
        <w:t xml:space="preserve">dirt_target_node (YOLOv8 seg_best.pt 오염 마스크 검출 + best.pt 코너 검출)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[3x3 Homography 투영 변환: (u, v) -&gt; (X_cm, Y_cm)]</w:t>
      </w:r>
      <w:r>
        <w:br/>
      </w:r>
      <w:r>
        <w:rPr>
          <w:rStyle w:val="VerbatimChar"/>
        </w:rPr>
        <w:t xml:space="preserve">/robot/target_pose (geometry_msgs/Pose2D)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[IMU /robot/imu_pose.theta 기반 글로벌-&gt;로컬 좌표 회전 변환]</w:t>
      </w:r>
      <w:r>
        <w:br/>
      </w:r>
      <w:r>
        <w:rPr>
          <w:rStyle w:val="VerbatimChar"/>
        </w:rPr>
        <w:t xml:space="preserve">robot_controller_node (Lawn-mower 경로 계획 &amp; 모터 이동량 계산)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[/arduino/motor_command: dx, dy, theta]</w:t>
      </w:r>
      <w:r>
        <w:br/>
      </w:r>
      <w:r>
        <w:rPr>
          <w:rStyle w:val="VerbatimChar"/>
        </w:rPr>
        <w:t xml:space="preserve">arduino_imu_node (Serial UART Bridge)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├─► Arduino Uno: L298N DC 모터 정/역회전 &amp; PWM 속도 제어</w:t>
      </w:r>
      <w:r>
        <w:br/>
      </w:r>
      <w:r>
        <w:rPr>
          <w:rStyle w:val="VerbatimChar"/>
        </w:rPr>
        <w:t xml:space="preserve">    ├─► MPX 압력센서 ADC 모니터링 -&gt; 31kHz PWM WS7040 흡착 블로워 안전 제어</w:t>
      </w:r>
      <w:r>
        <w:br/>
      </w:r>
      <w:r>
        <w:rPr>
          <w:rStyle w:val="VerbatimChar"/>
        </w:rPr>
        <w:t xml:space="preserve">    └─► GY-85 (ITG-3205) 자이로 각속도 적분 -&gt; Yaw각 발행 (Bias: -1.35 dps 보정)</w:t>
      </w:r>
    </w:p>
    <w:p>
      <w:pPr>
        <w:pStyle w:val="Heading3"/>
      </w:pPr>
      <w:bookmarkStart w:id="31" w:name="핵심-구현-및-공학적-성과"/>
      <w:r>
        <w:t xml:space="preserve">핵심 구현 및 공학적 성과</w:t>
      </w:r>
      <w:bookmarkEnd w:id="3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Homography 기반 2D 픽셀 → 3D 작업 평면 절대 좌표 변환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t xml:space="preserve">로봇 장착 카메라의 경사각(Pitch 5.6°, Yaw -10.0°)으로 인한 심한 원근 왜곡을 극복하기 위해</w:t>
      </w:r>
      <w:r>
        <w:t xml:space="preserve"> </w:t>
      </w:r>
      <w:r>
        <w:rPr>
          <w:rStyle w:val="VerbatimChar"/>
        </w:rPr>
        <w:t xml:space="preserve">calib_parameters.npz</w:t>
      </w:r>
      <w:r>
        <w:t xml:space="preserve">로 내부 파라미터를 보정한 후, 직사각형 2D BIM(실제 창문 80 × 160 cm)과 영상 코너 간의 3x3 투영 행렬 H 산출.</w:t>
      </w:r>
    </w:p>
    <w:p>
      <w:pPr>
        <w:numPr>
          <w:ilvl w:val="1"/>
          <w:numId w:val="1008"/>
        </w:numPr>
        <w:pStyle w:val="Compact"/>
      </w:pPr>
      <m:oMath>
        <m:r>
          <m:t>s</m:t>
        </m:r>
        <m:r>
          <m:t>[</m:t>
        </m:r>
        <m:r>
          <m:t>X</m:t>
        </m:r>
        <m:r>
          <m:t>,</m:t>
        </m:r>
        <m:r>
          <m:t>Y</m:t>
        </m:r>
        <m:r>
          <m:t>,</m:t>
        </m:r>
        <m:r>
          <m:t>1</m:t>
        </m:r>
        <m:sSup>
          <m:e>
            <m:r>
              <m:t>]</m:t>
            </m:r>
          </m:e>
          <m:sup>
            <m:r>
              <m:t>T</m:t>
            </m:r>
          </m:sup>
        </m:sSup>
        <m:r>
          <m:t>=</m:t>
        </m:r>
        <m:r>
          <m:t>H</m:t>
        </m:r>
        <m:r>
          <m:t>[</m:t>
        </m:r>
        <m:r>
          <m:t>u</m:t>
        </m:r>
        <m:r>
          <m:t>,</m:t>
        </m:r>
        <m:r>
          <m:t>v</m:t>
        </m:r>
        <m:r>
          <m:t>,</m:t>
        </m:r>
        <m:r>
          <m:t>1</m:t>
        </m:r>
        <m:sSup>
          <m:e>
            <m: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수식을 통해 오염 영역의 중심점</w:t>
      </w:r>
      <w:r>
        <w:t xml:space="preserve"> </w:t>
      </w:r>
      <m:oMath>
        <m:r>
          <m:t>(</m:t>
        </m:r>
        <m:sSub>
          <m:e>
            <m:r>
              <m:t>u</m:t>
            </m:r>
          </m:e>
          <m:sub>
            <m:r>
              <m:t>c</m:t>
            </m:r>
          </m:sub>
        </m:sSub>
        <m:r>
          <m:t>,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t>)</m:t>
        </m:r>
      </m:oMath>
      <w:r>
        <w:t xml:space="preserve">를 오차 ±1 cm 이내의 절대 미터법 좌표로 발행.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센서 융합 및 흡착 안전 제어 (Hysteresis Adhesion Control)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t xml:space="preserve">수직 유리면에서의 추락 방지를 위해 아날로그 압력 센서 ADC 값에 히스테리시스 밴드(</w:t>
      </w:r>
      <m:oMath>
        <m:sSub>
          <m:e>
            <m:r>
              <m:t>P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  <m:r>
          <m:t>≤</m:t>
        </m:r>
        <m:r>
          <m:t>885</m:t>
        </m:r>
      </m:oMath>
      <w:r>
        <w:t xml:space="preserve"> </w:t>
      </w:r>
      <w:r>
        <w:t xml:space="preserve">정상 흡착,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  <m:r>
          <m:t>&gt;</m:t>
        </m:r>
        <m:r>
          <m:t>900</m:t>
        </m:r>
      </m:oMath>
      <w:r>
        <w:t xml:space="preserve"> </w:t>
      </w:r>
      <w:r>
        <w:t xml:space="preserve">흡착 손실)를 적용.</w:t>
      </w:r>
    </w:p>
    <w:p>
      <w:pPr>
        <w:numPr>
          <w:ilvl w:val="1"/>
          <w:numId w:val="1009"/>
        </w:numPr>
        <w:pStyle w:val="Compact"/>
      </w:pPr>
      <w:r>
        <w:t xml:space="preserve">흡착 손실 또는 센서 이상 감지 시 즉시 31kHz 하드웨어 PWM으로 블로워 출력을 100%로 강제 상승시키고 주행 명령을 차단하는 인터록 안전 루프 구현.</w:t>
      </w:r>
    </w:p>
    <w:p>
      <w:pPr>
        <w:numPr>
          <w:ilvl w:val="1"/>
          <w:numId w:val="1009"/>
        </w:numPr>
        <w:pStyle w:val="Compact"/>
      </w:pPr>
      <w:r>
        <w:t xml:space="preserve">ITG-3205 자이로 센서의 누적 적분 드리프트를 방지하기 위해 정지 상태 오프셋(-1.35 dps)을 실측 보정.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Gazebo 3D 시뮬레이션 및 단위 테스트 기반 소프트웨어 검증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jagosipda.stl</w:t>
      </w:r>
      <w:r>
        <w:t xml:space="preserve"> </w:t>
      </w:r>
      <w:r>
        <w:t xml:space="preserve">기반 visual mesh를 적용한 30x30cm URDF 모델링 및 Gazebo World 구축.</w:t>
      </w:r>
    </w:p>
    <w:p>
      <w:pPr>
        <w:numPr>
          <w:ilvl w:val="1"/>
          <w:numId w:val="1010"/>
        </w:numPr>
        <w:pStyle w:val="Compact"/>
      </w:pPr>
      <w:r>
        <w:t xml:space="preserve">10개 이상의 pytest 단위 테스트(</w:t>
      </w:r>
      <w:r>
        <w:rPr>
          <w:rStyle w:val="VerbatimChar"/>
        </w:rPr>
        <w:t xml:space="preserve">test_window_frame_detector.py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test_camera_and_ai_corner_detection.py</w:t>
      </w:r>
      <w:r>
        <w:t xml:space="preserve"> </w:t>
      </w:r>
      <w:r>
        <w:t xml:space="preserve">등)로 알고리즘 안정성 검증.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raspberry-pi-5-기반-온디바이스-비전-자율주행-및-fsm-제어"/>
      <w:r>
        <w:t xml:space="preserve">02. Raspberry Pi 5 기반 온디바이스 비전 자율주행 및 FSM 제어</w:t>
      </w:r>
      <w:bookmarkEnd w:id="32"/>
    </w:p>
    <w:p>
      <w:pPr>
        <w:pStyle w:val="BlockText"/>
      </w:pPr>
      <w:r>
        <w:rPr>
          <w:b/>
        </w:rPr>
        <w:t xml:space="preserve">단일 카메라 영상에서 CNN 조향각 회귀와 YOLOv5n 객체 인식을 병렬 처리하고 FSM 의사결정으로 모터를 제어하는 온디바이스 로보틱스 시스템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개발 기간</w:t>
      </w:r>
      <w:r>
        <w:t xml:space="preserve">: 2024.09 ~ 2024.12 (온디바이스 인공지능)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주요 역할</w:t>
      </w:r>
      <w:r>
        <w:t xml:space="preserve">: 단일 카메라 비전 파이프라인 구축, 조향각 회귀 CNN 모델 학습 및 경량화, 멀티스레딩 최적화, FSM 상태 제어기 설계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기술 스택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Raspberry Pi 5</w:t>
      </w:r>
      <w:r>
        <w:t xml:space="preserve">,</w:t>
      </w:r>
      <w:r>
        <w:t xml:space="preserve"> </w:t>
      </w:r>
      <w:r>
        <w:rPr>
          <w:rStyle w:val="VerbatimChar"/>
        </w:rPr>
        <w:t xml:space="preserve">TensorFlow/Keras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YOLOv5n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OpenCV</w:t>
      </w:r>
      <w:r>
        <w:t xml:space="preserve">,</w:t>
      </w:r>
      <w:r>
        <w:t xml:space="preserve"> </w:t>
      </w:r>
      <w:r>
        <w:rPr>
          <w:rStyle w:val="VerbatimChar"/>
        </w:rPr>
        <w:t xml:space="preserve">FSM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DC/Servo Motor</w:t>
      </w:r>
    </w:p>
    <w:p>
      <w:pPr>
        <w:pStyle w:val="SourceCode"/>
      </w:pPr>
      <w:r>
        <w:rPr>
          <w:rStyle w:val="VerbatimChar"/>
        </w:rPr>
        <w:t xml:space="preserve">[ 비전-제어 파이프라인 ]</w:t>
      </w:r>
      <w:r>
        <w:br/>
      </w:r>
      <w:r>
        <w:rPr>
          <w:rStyle w:val="VerbatimChar"/>
        </w:rPr>
        <w:t xml:space="preserve">Camera Frame (640x480) ──► ROI Crop &amp; Color Space Preprocessing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┌───────────────────────────┴───────────────────────────┐</w:t>
      </w:r>
      <w:r>
        <w:br/>
      </w:r>
      <w:r>
        <w:rPr>
          <w:rStyle w:val="VerbatimChar"/>
        </w:rPr>
        <w:t xml:space="preserve">  ▼ [스레드 1: 차선 추종]                                  ▼ [스레드 2: 객체 인식]</w:t>
      </w:r>
      <w:r>
        <w:br/>
      </w:r>
      <w:r>
        <w:rPr>
          <w:rStyle w:val="VerbatimChar"/>
        </w:rPr>
        <w:t xml:space="preserve">TensorFlow CNN Regression                              YOLOv5n Detector</w:t>
      </w:r>
      <w:r>
        <w:br/>
      </w:r>
      <w:r>
        <w:rPr>
          <w:rStyle w:val="VerbatimChar"/>
        </w:rPr>
        <w:t xml:space="preserve">조향 각도 예측 (-1.0 ~ +1.0)                            표지판/신호등/장애물 Bounding Box</w:t>
      </w:r>
      <w:r>
        <w:br/>
      </w:r>
      <w:r>
        <w:rPr>
          <w:rStyle w:val="VerbatimChar"/>
        </w:rPr>
        <w:t xml:space="preserve">  │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FSM Decision Controller (6 States)</w:t>
      </w:r>
      <w:r>
        <w:br/>
      </w:r>
      <w:r>
        <w:rPr>
          <w:rStyle w:val="VerbatimChar"/>
        </w:rPr>
        <w:t xml:space="preserve">           [DRIVE / STOPPING / RED_WAIT / YELLOW_WAIT / GREEN_STOP / INTERSECTION]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Motor &amp; Actuator Driver (PWM Duty)</w:t>
      </w:r>
    </w:p>
    <w:p>
      <w:pPr>
        <w:pStyle w:val="Heading3"/>
      </w:pPr>
      <w:bookmarkStart w:id="33" w:name="핵심-구현-및-트러블슈팅"/>
      <w:r>
        <w:t xml:space="preserve">핵심 구현 및 트러블슈팅</w:t>
      </w:r>
      <w:bookmarkEnd w:id="33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임베디드 단말에서의 연산 병목 해결 (멀티스레딩 파이프라인)</w:t>
      </w:r>
      <w:r>
        <w:t xml:space="preserve">:</w:t>
      </w:r>
    </w:p>
    <w:p>
      <w:pPr>
        <w:numPr>
          <w:ilvl w:val="1"/>
          <w:numId w:val="1013"/>
        </w:numPr>
        <w:pStyle w:val="Compact"/>
      </w:pPr>
      <w:r>
        <w:t xml:space="preserve">라즈베리파이 CPU 환경에서 차선 추종 CNN과 YOLOv5n 객체 감지를 단일 루프에서 실행 시 FPS가 8~10으로 급락하여 조향 지연 발생.</w:t>
      </w:r>
    </w:p>
    <w:p>
      <w:pPr>
        <w:numPr>
          <w:ilvl w:val="1"/>
          <w:numId w:val="1013"/>
        </w:numPr>
        <w:pStyle w:val="Compact"/>
      </w:pPr>
      <w:r>
        <w:t xml:space="preserve">차선 처리 스레드(고속 연산)와 객체 감지 스레드(비동기 큐 버퍼링)를 분리하여 차선 추종 제어 루프를 25 FPS 이상으로 안정화.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FSM 기반 안정적인 의사결정 상태 천이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</w:rPr>
        <w:t xml:space="preserve">DRIVE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YELLOW_WAIT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</w:t>
      </w:r>
      <w:r>
        <w:t xml:space="preserve">의 6개 상태 정의.</w:t>
      </w:r>
    </w:p>
    <w:p>
      <w:pPr>
        <w:numPr>
          <w:ilvl w:val="1"/>
          <w:numId w:val="1014"/>
        </w:numPr>
        <w:pStyle w:val="Compact"/>
      </w:pPr>
      <w:r>
        <w:t xml:space="preserve">신호등 색상 및 표지판 인식 결과에 따른 디바운스(Debounce) 카운터를 두어 일시적 오인식으로 인한 급제동 및 상태 요동 방지.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atmega128-기반-센서-모터-제어-시스템-스마트-쓰레기통"/>
      <w:r>
        <w:t xml:space="preserve">03. ATmega128 기반 센서-모터 제어 시스템 (스마트 쓰레기통)</w:t>
      </w:r>
      <w:bookmarkEnd w:id="34"/>
    </w:p>
    <w:p>
      <w:pPr>
        <w:pStyle w:val="BlockText"/>
      </w:pPr>
      <w:r>
        <w:rPr>
          <w:b/>
        </w:rPr>
        <w:t xml:space="preserve">다채널 아날로그/디지털 센서 데이터 수집, Kalman/IIR 노이즈 필터링, 하드웨어 타이머 PWM 서보모터 구동 및 오실로스코프 신호 검증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개발 기간</w:t>
      </w:r>
      <w:r>
        <w:t xml:space="preserve">: 2023.09 ~ 2023.12 (로봇학실험 3)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본인 기여</w:t>
      </w:r>
      <w:r>
        <w:t xml:space="preserve">:</w:t>
      </w:r>
      <w:r>
        <w:t xml:space="preserve"> </w:t>
      </w:r>
      <w:r>
        <w:rPr>
          <w:b/>
        </w:rPr>
        <w:t xml:space="preserve">전체 시스템 아키텍처 설계, 하드웨어 회로 구현(100%), MCU 펌웨어 개발, UART 통신 및 오실로스코프 측정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기술 스택</w:t>
      </w:r>
      <w:r>
        <w:t xml:space="preserve">:</w:t>
      </w:r>
      <w:r>
        <w:t xml:space="preserve"> </w:t>
      </w:r>
      <w:r>
        <w:rPr>
          <w:rStyle w:val="VerbatimChar"/>
        </w:rPr>
        <w:t xml:space="preserve">ATmega128</w:t>
      </w:r>
      <w:r>
        <w:t xml:space="preserve">,</w:t>
      </w:r>
      <w:r>
        <w:t xml:space="preserve"> </w:t>
      </w:r>
      <w:r>
        <w:rPr>
          <w:rStyle w:val="VerbatimChar"/>
        </w:rPr>
        <w:t xml:space="preserve">C/C++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 Motor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TCRT5000</w:t>
      </w:r>
      <w:r>
        <w:t xml:space="preserve">,</w:t>
      </w:r>
      <w:r>
        <w:t xml:space="preserve"> </w:t>
      </w:r>
      <w:r>
        <w:rPr>
          <w:rStyle w:val="VerbatimChar"/>
        </w:rPr>
        <w:t xml:space="preserve">DHT11</w:t>
      </w:r>
      <w:r>
        <w:t xml:space="preserve">,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Thermistor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Kalman 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IIR/FIR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Oscilloscope</w:t>
      </w:r>
    </w:p>
    <w:p>
      <w:pPr>
        <w:pStyle w:val="Heading3"/>
      </w:pPr>
      <w:bookmarkStart w:id="35" w:name="핵심-구현-및-공학적-성과-1"/>
      <w:r>
        <w:t xml:space="preserve">핵심 구현 및 공학적 성과</w:t>
      </w:r>
      <w:bookmarkEnd w:id="35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센서 인터페이스 및 하드웨어 타이머 제어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TCRT5000(적외선 반사), Thermistor(온도), DHT11(습도), CDS(조도), 가변저항 센서 회로 설계.</w:t>
      </w:r>
    </w:p>
    <w:p>
      <w:pPr>
        <w:numPr>
          <w:ilvl w:val="1"/>
          <w:numId w:val="1017"/>
        </w:numPr>
        <w:pStyle w:val="Compact"/>
      </w:pPr>
      <w:r>
        <w:t xml:space="preserve">Timer1 Fast PWM 모드를 활용하여 서보모터의 회전 각도 및 개폐 속도를 지터(Jitter) 없이 정밀 제어.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센서 노이즈 필터링 (Kalman &amp; IIR Filter)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t xml:space="preserve">센서 원시 데이터의 고주파 노이즈와 튀는 값을 제거하기 위해 IIR 1차 저주파 통과 필터(</w:t>
      </w:r>
      <m:oMath>
        <m:r>
          <m:t>y</m:t>
        </m:r>
        <m:r>
          <m:t>[</m:t>
        </m:r>
        <m:r>
          <m:t>n</m:t>
        </m:r>
        <m:r>
          <m:t>]</m:t>
        </m:r>
        <m:r>
          <m:t>=</m:t>
        </m:r>
        <m:r>
          <m:t>α</m:t>
        </m:r>
        <m:r>
          <m:t>x</m:t>
        </m:r>
        <m:r>
          <m:t>[</m:t>
        </m:r>
        <m:r>
          <m:t>n</m:t>
        </m:r>
        <m:r>
          <m:t>]</m:t>
        </m:r>
        <m:r>
          <m:t>+</m:t>
        </m:r>
        <m:r>
          <m:t>(</m:t>
        </m:r>
        <m:r>
          <m:t>1</m:t>
        </m:r>
        <m:r>
          <m:t>−</m:t>
        </m:r>
        <m:r>
          <m:t>α</m:t>
        </m:r>
        <m:r>
          <m:t>)</m:t>
        </m:r>
        <m:r>
          <m:t>y</m:t>
        </m:r>
        <m:r>
          <m:t>[</m:t>
        </m:r>
        <m:r>
          <m:t>n</m:t>
        </m:r>
        <m:r>
          <m:t>−</m:t>
        </m:r>
        <m:r>
          <m:t>1</m:t>
        </m:r>
        <m:r>
          <m:t>]</m:t>
        </m:r>
      </m:oMath>
      <w:r>
        <w:t xml:space="preserve">) 및 1차 칼만 필터(</w:t>
      </w:r>
      <m:oMath>
        <m:sSub>
          <m:e>
            <m:r>
              <m:t>K</m:t>
            </m:r>
          </m:e>
          <m:sub>
            <m:r>
              <m:t>k</m:t>
            </m:r>
          </m:sub>
        </m:sSub>
        <m:r>
          <m:t>=</m:t>
        </m:r>
        <m:sSubSup>
          <m:e>
            <m:r>
              <m:t>P</m:t>
            </m:r>
          </m:e>
          <m:sub>
            <m:r>
              <m:t>k</m:t>
            </m:r>
          </m:sub>
          <m:sup>
            <m:r>
              <m:t>−</m:t>
            </m:r>
          </m:sup>
        </m:sSubSup>
        <m:r>
          <m:t>/</m:t>
        </m:r>
        <m:r>
          <m:t>(</m:t>
        </m:r>
        <m:sSubSup>
          <m:e>
            <m:r>
              <m:t>P</m:t>
            </m:r>
          </m:e>
          <m:sub>
            <m:r>
              <m:t>k</m:t>
            </m:r>
          </m:sub>
          <m:sup>
            <m:r>
              <m:t>−</m:t>
            </m:r>
          </m:sup>
        </m:sSubSup>
        <m:r>
          <m:t>+</m:t>
        </m:r>
        <m:r>
          <m:t>R</m:t>
        </m:r>
        <m:r>
          <m:t>)</m:t>
        </m:r>
      </m:oMath>
      <w:r>
        <w:t xml:space="preserve">) 설계.</w:t>
      </w:r>
    </w:p>
    <w:p>
      <w:pPr>
        <w:numPr>
          <w:ilvl w:val="1"/>
          <w:numId w:val="1018"/>
        </w:numPr>
        <w:pStyle w:val="Compact"/>
      </w:pPr>
      <w:r>
        <w:t xml:space="preserve">UART 직렬 통신으로 MATLAB과 연동하여 필터 전/후의 신호 왜곡 및 노이즈 감쇄 효과를 정량적으로 비교 분석.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오실로스코프 기반 전기적 신호 정합성 검증</w:t>
      </w:r>
      <w:r>
        <w:t xml:space="preserve">:</w:t>
      </w:r>
    </w:p>
    <w:p>
      <w:pPr>
        <w:numPr>
          <w:ilvl w:val="1"/>
          <w:numId w:val="1019"/>
        </w:numPr>
        <w:pStyle w:val="Compact"/>
      </w:pPr>
      <w:r>
        <w:t xml:space="preserve">TCRT5000, DHT11, 서보모터 PWM 제어 핀의 전압 평균, 피크-투-피크(</w:t>
      </w:r>
      <m:oMath>
        <m:sSub>
          <m:e>
            <m:r>
              <m:t>V</m:t>
            </m:r>
          </m:e>
          <m:sub>
            <m:r>
              <m:t>p</m:t>
            </m:r>
            <m:r>
              <m:t>−</m:t>
            </m:r>
            <m:r>
              <m:t>p</m:t>
            </m:r>
          </m:sub>
        </m:sSub>
      </m:oMath>
      <w:r>
        <w:t xml:space="preserve">), 주기, 주파수를 오실로스코프로 실측하여 펌웨어의 시간 타이밍 무결성 검증.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c-컴퓨터비전-영상처리-핵심-알고리즘-구현"/>
      <w:r>
        <w:t xml:space="preserve">04. C++ 컴퓨터비전 영상처리 핵심 알고리즘 구현</w:t>
      </w:r>
      <w:bookmarkEnd w:id="36"/>
    </w:p>
    <w:p>
      <w:pPr>
        <w:pStyle w:val="BlockText"/>
      </w:pPr>
      <w:r>
        <w:rPr>
          <w:b/>
        </w:rPr>
        <w:t xml:space="preserve">외부 고수준 라이브러리(OpenCV 내장 함수) 없이 C++ 및 Qt 환경에서 엣지, 코너, 도형 검출 및 영상 분할 알고리즘 직접 구현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개발 기간</w:t>
      </w:r>
      <w:r>
        <w:t xml:space="preserve">: 2023.03 ~ 2023.06 (컴퓨터비전)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주요 역할</w:t>
      </w:r>
      <w:r>
        <w:t xml:space="preserve">: C++ 영상처리 알고리즘 직접 구현 및 Qt UI 시각화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기술 스택</w:t>
      </w:r>
      <w:r>
        <w:t xml:space="preserve">: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Qt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Computer 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Canny 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Harris Corner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Hough 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Otsu Thresholding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Histogram Equalization</w:t>
      </w:r>
    </w:p>
    <w:p>
      <w:pPr>
        <w:pStyle w:val="Heading3"/>
      </w:pPr>
      <w:bookmarkStart w:id="37" w:name="핵심-구현-알고리즘"/>
      <w:r>
        <w:t xml:space="preserve">핵심 구현 알고리즘</w:t>
      </w:r>
      <w:bookmarkEnd w:id="37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Canny Edge Detection 파이프라인 구현</w:t>
      </w:r>
      <w:r>
        <w:t xml:space="preserve">:</w:t>
      </w:r>
    </w:p>
    <w:p>
      <w:pPr>
        <w:numPr>
          <w:ilvl w:val="1"/>
          <w:numId w:val="1022"/>
        </w:numPr>
        <w:pStyle w:val="Compact"/>
      </w:pPr>
      <m:oMath>
        <m:r>
          <m:t>5</m:t>
        </m:r>
        <m:r>
          <m:t>×</m:t>
        </m:r>
        <m:r>
          <m:t>5</m:t>
        </m:r>
      </m:oMath>
      <w:r>
        <w:t xml:space="preserve"> </w:t>
      </w:r>
      <w:r>
        <w:t xml:space="preserve">가우시안 1차 미분 마스크를 통한 이미지</w:t>
      </w:r>
      <w:r>
        <w:t xml:space="preserve"> </w:t>
      </w:r>
      <m:oMath>
        <m:r>
          <m:t>x</m:t>
        </m:r>
        <m:r>
          <m:t>,</m:t>
        </m:r>
        <m:r>
          <m:t>y</m:t>
        </m:r>
      </m:oMath>
      <w:r>
        <w:t xml:space="preserve"> </w:t>
      </w:r>
      <w:r>
        <w:t xml:space="preserve">방향 Gradient (</w:t>
      </w:r>
      <m:oMath>
        <m:sSub>
          <m:e>
            <m:r>
              <m:t>G</m:t>
            </m:r>
          </m:e>
          <m:sub>
            <m:r>
              <m:t>x</m:t>
            </m:r>
          </m:sub>
        </m:sSub>
        <m:r>
          <m:t>,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) 및 크기(</w:t>
      </w:r>
      <m:oMath>
        <m:r>
          <m:t>M</m:t>
        </m:r>
      </m:oMath>
      <w:r>
        <w:t xml:space="preserve">), 방향(</w:t>
      </w:r>
      <m:oMath>
        <m:r>
          <m:t>θ</m:t>
        </m:r>
      </m:oMath>
      <w:r>
        <w:t xml:space="preserve">) 연산.</w:t>
      </w:r>
    </w:p>
    <w:p>
      <w:pPr>
        <w:numPr>
          <w:ilvl w:val="1"/>
          <w:numId w:val="1022"/>
        </w:numPr>
        <w:pStyle w:val="Compact"/>
      </w:pPr>
      <w:r>
        <w:t xml:space="preserve">8-방향(0°, 45°, 90°, 135°) Non-Maximum Suppression(NMS) 적용으로 얇은 1픽셀 엣지 추출.</w:t>
      </w:r>
    </w:p>
    <w:p>
      <w:pPr>
        <w:numPr>
          <w:ilvl w:val="1"/>
          <w:numId w:val="1022"/>
        </w:numPr>
        <w:pStyle w:val="Compact"/>
      </w:pPr>
      <w:r>
        <w:t xml:space="preserve">High/Low 이중 임계치(Double Thresholding)와 연결성 기반 Hysteresis Tracking으로 노이즈에 강인한 엣지 보존.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Harris Corner Detection</w:t>
      </w:r>
      <w:r>
        <w:t xml:space="preserve">:</w:t>
      </w:r>
    </w:p>
    <w:p>
      <w:pPr>
        <w:numPr>
          <w:ilvl w:val="1"/>
          <w:numId w:val="1023"/>
        </w:numPr>
        <w:pStyle w:val="Compact"/>
      </w:pPr>
      <w:r>
        <w:t xml:space="preserve">국소 영역 구조 텐서(Structure Tensor)</w:t>
      </w:r>
      <w:r>
        <w:t xml:space="preserve"> </w:t>
      </w:r>
      <m:oMath>
        <m:r>
          <m:t>M</m:t>
        </m:r>
        <m:r>
          <m:t>=</m:t>
        </m:r>
        <m:r>
          <m:t>∑</m:t>
        </m:r>
        <m:r>
          <m:t>w</m:t>
        </m:r>
        <m:r>
          <m:t>(</m:t>
        </m:r>
        <m:r>
          <m:t>x</m:t>
        </m:r>
        <m:r>
          <m:t>,</m:t>
        </m:r>
        <m:r>
          <m:t>y</m:t>
        </m:r>
        <m:r>
          <m:t>)</m:t>
        </m:r>
        <m:d>
          <m:dPr>
            <m:begChr m:val="["/>
            <m:endChr m:val="]"/>
            <m:grow/>
          </m:dPr>
          <m:e>
            <m:m>
              <m:mPr>
                <m:baseJc m:val="center"/>
                <m:plcHide m:val="1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Sup>
                    <m:e>
                      <m:r>
                        <m:t>I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y</m:t>
                      </m:r>
                    </m:sub>
                  </m:sSub>
                </m:e>
                <m:e>
                  <m:sSubSup>
                    <m:e>
                      <m:r>
                        <m:t>I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mr>
            </m:m>
          </m:e>
        </m:d>
      </m:oMath>
      <w:r>
        <w:t xml:space="preserve"> </w:t>
      </w:r>
      <w:r>
        <w:t xml:space="preserve">계산.</w:t>
      </w:r>
    </w:p>
    <w:p>
      <w:pPr>
        <w:numPr>
          <w:ilvl w:val="1"/>
          <w:numId w:val="1023"/>
        </w:numPr>
        <w:pStyle w:val="Compact"/>
      </w:pPr>
      <w:r>
        <w:t xml:space="preserve">코너 응답 함수</w:t>
      </w:r>
      <w:r>
        <w:t xml:space="preserve"> </w:t>
      </w:r>
      <m:oMath>
        <m:r>
          <m:t>R</m:t>
        </m:r>
        <m:r>
          <m:t>=</m:t>
        </m:r>
        <m:r>
          <m:rPr>
            <m:nor/>
            <m:sty m:val="p"/>
          </m:rPr>
          <m:t>det</m:t>
        </m:r>
        <m:r>
          <m:t>(</m:t>
        </m:r>
        <m:r>
          <m:t>M</m:t>
        </m:r>
        <m:r>
          <m:t>)</m:t>
        </m:r>
        <m:r>
          <m:t>−</m:t>
        </m:r>
        <m:r>
          <m:t>k</m:t>
        </m:r>
        <m:r>
          <m:t>(</m:t>
        </m:r>
        <m:r>
          <m:rPr>
            <m:nor/>
            <m:sty m:val="p"/>
          </m:rPr>
          <m:t>trace</m:t>
        </m:r>
        <m:r>
          <m:t>(</m:t>
        </m:r>
        <m:r>
          <m:t>M</m:t>
        </m:r>
        <m:r>
          <m:t>)</m:t>
        </m:r>
        <m:sSup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k</m:t>
        </m:r>
        <m:r>
          <m:t>=</m:t>
        </m:r>
        <m:r>
          <m:t>0.04</m:t>
        </m:r>
      </m:oMath>
      <w:r>
        <w:t xml:space="preserve">)를 적용하여 로봇 특징점 매칭에 사용되는 코너 검출.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Circle Hough Transform &amp; Otsu 이진화</w:t>
      </w:r>
      <w:r>
        <w:t xml:space="preserve">:</w:t>
      </w:r>
    </w:p>
    <w:p>
      <w:pPr>
        <w:numPr>
          <w:ilvl w:val="1"/>
          <w:numId w:val="1024"/>
        </w:numPr>
        <w:pStyle w:val="Compact"/>
      </w:pPr>
      <w:r>
        <w:t xml:space="preserve">3차원 누적 배열(Accumulator Array)을 구성하여</w:t>
      </w:r>
      <w:r>
        <w:t xml:space="preserve"> </w:t>
      </w:r>
      <m:oMath>
        <m:r>
          <m:t>(</m:t>
        </m:r>
        <m:r>
          <m:t>x</m:t>
        </m:r>
        <m:r>
          <m:t>−</m:t>
        </m:r>
        <m:r>
          <m:t>a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+</m:t>
        </m:r>
        <m:r>
          <m:t>(</m:t>
        </m:r>
        <m:r>
          <m:t>y</m:t>
        </m:r>
        <m:r>
          <m:t>−</m:t>
        </m:r>
        <m:r>
          <m:t>b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형태의 원 중심과 반지름 공간 투표(Voting).</w:t>
      </w:r>
    </w:p>
    <w:p>
      <w:pPr>
        <w:numPr>
          <w:ilvl w:val="1"/>
          <w:numId w:val="1024"/>
        </w:numPr>
        <w:pStyle w:val="Compact"/>
      </w:pPr>
      <w:r>
        <w:t xml:space="preserve">클래스 간 분산(Between-class variance)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t>(</m:t>
        </m:r>
        <m:r>
          <m:t>t</m:t>
        </m:r>
        <m:r>
          <m:t>)</m:t>
        </m:r>
      </m:oMath>
      <w:r>
        <w:t xml:space="preserve">를 최대화하는 최적 임계치 자동 도출 Otsu 이진화 구현.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X490902076b7ef7d5407dcbd600ea5d30afbe661"/>
      <w:r>
        <w:t xml:space="preserve">05. Physical AI / OpenVLA 기반 RaccoonBot 그리퍼 파이프라인 확장</w:t>
      </w:r>
      <w:bookmarkEnd w:id="38"/>
    </w:p>
    <w:p>
      <w:pPr>
        <w:pStyle w:val="BlockText"/>
      </w:pPr>
      <w:r>
        <w:rPr>
          <w:b/>
        </w:rPr>
        <w:t xml:space="preserve">RaccoonBot MuJoCo 그리퍼 환경에서 grasp/push/pick-and-place 데이터를 생성하고, RLDS/TFDS 변환 및 OpenVLA LoRA 학습·추론까지 연결한 Physical AI 프로젝트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개발 기간</w:t>
      </w:r>
      <w:r>
        <w:t xml:space="preserve">: 2026.06 (피지컬 AI)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GitHub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https://github.com/Editor404/openVLA-with-Raccoonbot</w:t>
        </w:r>
      </w:hyperlink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주요 역할</w:t>
      </w:r>
      <w:r>
        <w:t xml:space="preserve">: RaccoonBot 그리퍼 MuJoCo 환경 확장, grasp 데이터 생성 안정화, 멀티태스크 데이터셋 구성, OpenVLA용 RLDS/TFDS 변환, action label/그리퍼 convention 정합성 개선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기술 스택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MuJoCo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OpenVLA</w:t>
      </w:r>
      <w:r>
        <w:t xml:space="preserve">,</w:t>
      </w:r>
      <w:r>
        <w:t xml:space="preserve"> </w:t>
      </w:r>
      <w:r>
        <w:rPr>
          <w:rStyle w:val="VerbatimChar"/>
        </w:rPr>
        <w:t xml:space="preserve">RLDS/TFDS</w:t>
      </w:r>
      <w:r>
        <w:t xml:space="preserve">,</w:t>
      </w:r>
      <w:r>
        <w:t xml:space="preserve"> </w:t>
      </w:r>
      <w:r>
        <w:rPr>
          <w:rStyle w:val="VerbatimChar"/>
        </w:rPr>
        <w:t xml:space="preserve">LoRA Fine-tuning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 Grasping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Simulation QA</w:t>
      </w:r>
    </w:p>
    <w:p>
      <w:pPr>
        <w:pStyle w:val="SourceCode"/>
      </w:pPr>
      <w:r>
        <w:rPr>
          <w:rStyle w:val="VerbatimChar"/>
        </w:rPr>
        <w:t xml:space="preserve">MuJoCo RaccoonBot + Gripper</w:t>
      </w:r>
      <w:r>
        <w:br/>
      </w:r>
      <w:r>
        <w:rPr>
          <w:rStyle w:val="VerbatimChar"/>
        </w:rPr>
        <w:t xml:space="preserve">  ├─ grasp / push / pick-and-place demonstration 수집</w:t>
      </w:r>
      <w:r>
        <w:br/>
      </w:r>
      <w:r>
        <w:rPr>
          <w:rStyle w:val="VerbatimChar"/>
        </w:rPr>
        <w:t xml:space="preserve">  ├─ IK precheck, workspace clipping, transition safety filter</w:t>
      </w:r>
      <w:r>
        <w:br/>
      </w:r>
      <w:r>
        <w:rPr>
          <w:rStyle w:val="VerbatimChar"/>
        </w:rPr>
        <w:t xml:space="preserve">  ├─ RLDS intermediate 변환 및 TFDS build</w:t>
      </w:r>
      <w:r>
        <w:br/>
      </w:r>
      <w:r>
        <w:rPr>
          <w:rStyle w:val="VerbatimChar"/>
        </w:rPr>
        <w:t xml:space="preserve">  └─ OpenVLA task-balanced mixture 등록 및 LoRA 학습·추론 검증</w:t>
      </w:r>
    </w:p>
    <w:p>
      <w:pPr>
        <w:pStyle w:val="Heading3"/>
      </w:pPr>
      <w:bookmarkStart w:id="39" w:name="핵심-구현-및-성과"/>
      <w:r>
        <w:t xml:space="preserve">핵심 구현 및 성과</w:t>
      </w:r>
      <w:bookmarkEnd w:id="39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그리퍼 demonstration 물리 타당성 개선</w:t>
      </w:r>
      <w:r>
        <w:t xml:space="preserve">:</w:t>
      </w:r>
    </w:p>
    <w:p>
      <w:pPr>
        <w:numPr>
          <w:ilvl w:val="1"/>
          <w:numId w:val="1027"/>
        </w:numPr>
        <w:pStyle w:val="Compact"/>
      </w:pPr>
      <w:r>
        <w:t xml:space="preserve">그리퍼를 연 상태로 접근한 뒤 grasp-height 조건에서만 닫도록 수정하고, 인위적 물체 부착 대신 MuJoCo contact 기반 성공 판정을 적용했습니다.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멀티태스크 데이터셋 확장</w:t>
      </w:r>
      <w:r>
        <w:t xml:space="preserve">:</w:t>
      </w:r>
    </w:p>
    <w:p>
      <w:pPr>
        <w:numPr>
          <w:ilvl w:val="1"/>
          <w:numId w:val="1028"/>
        </w:numPr>
        <w:pStyle w:val="Compact"/>
      </w:pPr>
      <w:r>
        <w:t xml:space="preserve">4개 색상, 3개 형상,</w:t>
      </w:r>
      <w:r>
        <w:t xml:space="preserve"> </w:t>
      </w:r>
      <w:r>
        <w:rPr>
          <w:rStyle w:val="VerbatimChar"/>
        </w:rPr>
        <w:t xml:space="preserve">grasp/push/pick_and_place</w:t>
      </w:r>
      <w:r>
        <w:t xml:space="preserve"> </w:t>
      </w:r>
      <w:r>
        <w:t xml:space="preserve">작업 조합을 지원하고 자연어 instruction template을 다양화했습니다.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raccoon_grasp</w:t>
      </w:r>
      <w:r>
        <w:t xml:space="preserve"> </w:t>
      </w:r>
      <w:r>
        <w:t xml:space="preserve">1,080/120,</w:t>
      </w:r>
      <w:r>
        <w:t xml:space="preserve"> </w:t>
      </w:r>
      <w:r>
        <w:rPr>
          <w:rStyle w:val="VerbatimChar"/>
        </w:rPr>
        <w:t xml:space="preserve">raccoon_push</w:t>
      </w:r>
      <w:r>
        <w:t xml:space="preserve"> </w:t>
      </w:r>
      <w:r>
        <w:t xml:space="preserve">146/16,</w:t>
      </w:r>
      <w:r>
        <w:t xml:space="preserve"> </w:t>
      </w:r>
      <w:r>
        <w:rPr>
          <w:rStyle w:val="VerbatimChar"/>
        </w:rPr>
        <w:t xml:space="preserve">raccoon_pick_and_place</w:t>
      </w:r>
      <w:r>
        <w:t xml:space="preserve"> </w:t>
      </w:r>
      <w:r>
        <w:t xml:space="preserve">131/15 train/validation 에피소드를 정리했습니다.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OpenVLA action label 정합성 개선</w:t>
      </w:r>
      <w:r>
        <w:t xml:space="preserve">:</w:t>
      </w:r>
    </w:p>
    <w:p>
      <w:pPr>
        <w:numPr>
          <w:ilvl w:val="1"/>
          <w:numId w:val="1029"/>
        </w:numPr>
        <w:pStyle w:val="Compact"/>
      </w:pPr>
      <w:r>
        <w:t xml:space="preserve">idle frame 제거 후 action delta가 과대 기록되는 문제를 수정하고, gripper label</w:t>
      </w:r>
      <w:r>
        <w:t xml:space="preserve"> </w:t>
      </w:r>
      <w:r>
        <w:rPr>
          <w:rStyle w:val="VerbatimChar"/>
        </w:rPr>
        <w:t xml:space="preserve">0=open, 1=close</w:t>
      </w:r>
      <w:r>
        <w:t xml:space="preserve">를 OpenVLA convention</w:t>
      </w:r>
      <w:r>
        <w:t xml:space="preserve"> </w:t>
      </w:r>
      <w:r>
        <w:rPr>
          <w:rStyle w:val="VerbatimChar"/>
        </w:rPr>
        <w:t xml:space="preserve">1=open, 0=close</w:t>
      </w:r>
      <w:r>
        <w:t xml:space="preserve">로 변환했습니다.</w:t>
      </w:r>
    </w:p>
    <w:p>
      <w:pPr>
        <w:numPr>
          <w:ilvl w:val="1"/>
          <w:numId w:val="1029"/>
        </w:numPr>
        <w:pStyle w:val="Compact"/>
      </w:pPr>
      <w:r>
        <w:t xml:space="preserve">축별 최대 이동량 약 4.9 mm 이하로 클라이언트 안전 범위(</w:t>
      </w:r>
      <w:r>
        <w:rPr>
          <w:rStyle w:val="VerbatimChar"/>
        </w:rPr>
        <w:t xml:space="preserve">max_delta_xyz=0.005</w:t>
      </w:r>
      <w:r>
        <w:t xml:space="preserve">)와 맞는 것을 확인했습니다.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재현 가능한 검증 근거 정리</w:t>
      </w:r>
      <w:r>
        <w:t xml:space="preserve">:</w:t>
      </w:r>
    </w:p>
    <w:p>
      <w:pPr>
        <w:numPr>
          <w:ilvl w:val="1"/>
          <w:numId w:val="1030"/>
        </w:numPr>
        <w:pStyle w:val="Compact"/>
      </w:pPr>
      <w:r>
        <w:t xml:space="preserve">공개 저장소에</w:t>
      </w:r>
      <w:r>
        <w:t xml:space="preserve"> </w:t>
      </w:r>
      <w:r>
        <w:rPr>
          <w:rStyle w:val="VerbatimChar"/>
        </w:rPr>
        <w:t xml:space="preserve">Mujoco/test_*.py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results/logs/</w:t>
      </w:r>
      <w:r>
        <w:t xml:space="preserve">, episode visualization,</w:t>
      </w:r>
      <w:r>
        <w:t xml:space="preserve"> </w:t>
      </w:r>
      <w:r>
        <w:rPr>
          <w:rStyle w:val="VerbatimChar"/>
        </w:rPr>
        <w:t xml:space="preserve">docs/short_report.md</w:t>
      </w:r>
      <w:r>
        <w:t xml:space="preserve">를 남겨 데이터 생성·변환·학습·추론 근거를 추적 가능하게 했습니다.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sim2real-엔지니어링-검증-매트릭스"/>
      <w:r>
        <w:t xml:space="preserve">📊 Sim2Real &amp; 엔지니어링 검증 매트릭스</w:t>
      </w:r>
      <w:bookmarkEnd w:id="40"/>
    </w:p>
    <w:tbl>
      <w:tblPr>
        <w:tblStyle w:val="Table"/>
        <w:tblW w:type="pct" w:w="5000.0"/>
        <w:tblLook w:firstRow="1"/>
      </w:tblPr>
      <w:tblGrid>
        <w:gridCol w:w="1863"/>
        <w:gridCol w:w="1863"/>
        <w:gridCol w:w="1863"/>
        <w:gridCol w:w="232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검증 항목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Gazebo 3D 시뮬레이션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실제 물리 하드웨어 (Real Robot)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달성 상태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Homography 평면 맵핑 오차</w:t>
            </w:r>
          </w:p>
        </w:tc>
        <w:tc>
          <w:p>
            <w:pPr>
              <w:pStyle w:val="Compact"/>
              <w:jc w:val="left"/>
            </w:pPr>
            <w:r>
              <w:t xml:space="preserve">RMSE 0.21 cm (노이즈 없는 이상적 카메라)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RMSE 0.94 cm</w:t>
            </w:r>
            <w:r>
              <w:t xml:space="preserve"> </w:t>
            </w:r>
            <w:r>
              <w:t xml:space="preserve">(카메라 왜곡 보정 후 오차</w:t>
            </w:r>
            <w:r>
              <w:t xml:space="preserve"> </w:t>
            </w:r>
            <m:oMath>
              <m:r>
                <m:t>≤</m:t>
              </m:r>
              <m:r>
                <m:t>±</m:t>
              </m:r>
              <m:r>
                <m:t>1</m:t>
              </m:r>
              <m:r>
                <m:rPr>
                  <m:nor/>
                  <m:sty m:val="p"/>
                </m:rPr>
                <m:t>cm</m:t>
              </m:r>
            </m:oMath>
            <w:r>
              <w:t xml:space="preserve">)</w:t>
            </w:r>
          </w:p>
        </w:tc>
        <w:tc>
          <w:p>
            <w:pPr>
              <w:pStyle w:val="Compact"/>
              <w:jc w:val="center"/>
            </w:pPr>
            <w:r>
              <w:t xml:space="preserve">✅ PASS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흡착 손실 안전 반응 시간</w:t>
            </w:r>
          </w:p>
        </w:tc>
        <w:tc>
          <w:p>
            <w:pPr>
              <w:pStyle w:val="Compact"/>
              <w:jc w:val="left"/>
            </w:pPr>
            <w:r>
              <w:t xml:space="preserve">Gazebo Contact Sensor 기준 즉각 반응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45 ms 이내</w:t>
            </w:r>
            <w:r>
              <w:t xml:space="preserve"> </w:t>
            </w:r>
            <w:r>
              <w:t xml:space="preserve">(31kHz PWM 블로워 100% 강제 상승 및 모터 차단)</w:t>
            </w:r>
          </w:p>
        </w:tc>
        <w:tc>
          <w:p>
            <w:pPr>
              <w:pStyle w:val="Compact"/>
              <w:jc w:val="center"/>
            </w:pPr>
            <w:r>
              <w:t xml:space="preserve">✅ PASS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자이로 드리프트 누적 오차</w:t>
            </w:r>
          </w:p>
        </w:tc>
        <w:tc>
          <w:p>
            <w:pPr>
              <w:pStyle w:val="Compact"/>
              <w:jc w:val="left"/>
            </w:pPr>
            <w:r>
              <w:t xml:space="preserve">드리프트 0.0 dps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0.02 dps</w:t>
            </w:r>
            <w:r>
              <w:t xml:space="preserve"> </w:t>
            </w:r>
            <w:r>
              <w:t xml:space="preserve">(정지 바이어스 -1.35 dps 보정 후)</w:t>
            </w:r>
          </w:p>
        </w:tc>
        <w:tc>
          <w:p>
            <w:pPr>
              <w:pStyle w:val="Compact"/>
              <w:jc w:val="center"/>
            </w:pPr>
            <w:r>
              <w:t xml:space="preserve">✅ PASS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온디바이스 제어 루프 주기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25.4 FPS</w:t>
            </w:r>
            <w:r>
              <w:t xml:space="preserve"> </w:t>
            </w:r>
            <w:r>
              <w:t xml:space="preserve">(비동기 큐 멀티스레딩 최적화 적용)</w:t>
            </w:r>
          </w:p>
        </w:tc>
        <w:tc>
          <w:p>
            <w:pPr>
              <w:pStyle w:val="Compact"/>
              <w:jc w:val="center"/>
            </w:pPr>
            <w:r>
              <w:t xml:space="preserve">✅ PASS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서보 PWM 지터 (Jitter)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&lt; 0.5 μs</w:t>
            </w:r>
            <w:r>
              <w:t xml:space="preserve"> </w:t>
            </w:r>
            <w:r>
              <w:t xml:space="preserve">(ATmega128 Timer1 Fast PWM 오실로스코프 실측)</w:t>
            </w:r>
          </w:p>
        </w:tc>
        <w:tc>
          <w:p>
            <w:pPr>
              <w:pStyle w:val="Compact"/>
              <w:jc w:val="center"/>
            </w:pPr>
            <w:r>
              <w:t xml:space="preserve">✅ PASS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2e184bbe285357f4b255e558ccb797196fe2bbc"/>
      <w:r>
        <w:t xml:space="preserve">보조 프로젝트. ConvNeXt 기반 측두골 CT 중이염 다중 레이블 분류</w:t>
      </w:r>
      <w:bookmarkEnd w:id="41"/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공개 원본 근거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evidence/convnext-otitis-ct/</w:t>
        </w:r>
      </w:hyperlink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핵심 성과</w:t>
      </w:r>
      <w:r>
        <w:t xml:space="preserve">: PyTorch ConvNeXt-Tiny 4출력 다중 레이블 분류 모델 구현, Accuracy 88.86% / Macro F1 0.8848 달성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보조 근거로 둔 이유</w:t>
      </w:r>
      <w:r>
        <w:t xml:space="preserve">: AI 모델링 역량은 강하지만, 로보틱스/그리퍼/자율주행 직무 정합성은 Physical AI 프로젝트가 더 높아 대표 5대 프로젝트에서는 교체했습니다.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보조-프로젝트.-4자유도-매니퓰레이터-기구학-및-동역학-토크-해석"/>
      <w:r>
        <w:t xml:space="preserve">보조 프로젝트. 4자유도 매니퓰레이터 기구학 및 동역학 토크 해석</w:t>
      </w:r>
      <w:bookmarkEnd w:id="43"/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공개 원본 근거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evidence/robot-kinematics-dynamics/middle.m</w:t>
        </w:r>
      </w:hyperlink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핵심 내용</w:t>
      </w:r>
      <w:r>
        <w:t xml:space="preserve">: 4-DOF 매니퓰레이터의 DH Parameter, Forward Kinematics, Jacobian, Lagrangian Dynamics를 MATLAB Symbolic Math로 유도했습니다.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보조 근거로 둔 이유</w:t>
      </w:r>
      <w:r>
        <w:t xml:space="preserve">: 실제 시스템 구현 프로젝트보다는 수학적 모델링 역량을 보완적으로 보여주는 과제 성격이 강해 대표 5대 프로젝트에서는 제외했습니다.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보조-프로젝트.-로봇프로그래밍-자율주행-시스템"/>
      <w:r>
        <w:t xml:space="preserve">보조 프로젝트. 로봇프로그래밍 자율주행 시스템</w:t>
      </w:r>
      <w:bookmarkEnd w:id="45"/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GitHub 근거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https://github.com/dlalswo0619/Project-for-RobotProgramming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로봇프로그래밍/팀플git.txt</w:t>
      </w:r>
      <w:r>
        <w:t xml:space="preserve">)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본인 기여</w:t>
      </w:r>
      <w:r>
        <w:t xml:space="preserve">: 전체 시스템 설계, 모터제어, SLAM 기반 맵 생성, 이미 구현된 전역 Path Planning 알고리즘을 활용한 자율주행 통합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핵심 성과</w:t>
      </w:r>
      <w:r>
        <w:t xml:space="preserve">: 로봇 구동부 제어와 지도 생성/전역 경로계획 결과를 연결하여, 단순 알고리즘 구현이 아니라 실제 로봇 자율주행 시스템으로 동작하도록 통합했습니다.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주테솔로-직무-기여-방안-why-tesollo"/>
      <w:r>
        <w:t xml:space="preserve">🎯 (주)테솔로 직무 기여 방안 (Why TESOLLO)</w:t>
      </w:r>
      <w:bookmarkEnd w:id="4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테솔로 주요 업무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이윤범의 보유 기술 및 즉각적 기여 방안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그리퍼 제어 알고리즘 개발</w:t>
            </w:r>
          </w:p>
        </w:tc>
        <w:tc>
          <w:p>
            <w:pPr>
              <w:pStyle w:val="Compact"/>
              <w:jc w:val="left"/>
            </w:pPr>
            <w:r>
              <w:t xml:space="preserve">• ATmega128 및 Arduino 임베디드 펌웨어 개발 경험과 센서 노이즈 필터링(Kalman Filter) 역량을 바탕으로</w:t>
            </w:r>
            <w:r>
              <w:t xml:space="preserve"> </w:t>
            </w:r>
            <w:r>
              <w:rPr>
                <w:b/>
              </w:rPr>
              <w:t xml:space="preserve">다자유도 그리퍼의 촉각/압력 센서 피드백 기반 파지(Grasping) 제어 루프</w:t>
            </w:r>
            <w:r>
              <w:t xml:space="preserve">에 즉시 기여.</w:t>
            </w:r>
            <w:r>
              <w:t xml:space="preserve">• Physical AI 프로젝트에서 MuJoCo RaccoonBot 그리퍼 grasp/push/pick-and-place 데이터셋을 만들고 OpenVLA action label 및 gripper convention을 정합화한 경험으로, 시뮬레이션 기반 그리퍼 정책 검증에도 기여.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협동/산업용 로봇 티칭</w:t>
            </w:r>
          </w:p>
        </w:tc>
        <w:tc>
          <w:p>
            <w:pPr>
              <w:pStyle w:val="Compact"/>
              <w:jc w:val="left"/>
            </w:pPr>
            <w:r>
              <w:t xml:space="preserve">• Window AI Robot의 Lawn-mower 궤적 플래닝 및 DH Parameter 순/역기구학 해석 역량을 활용하여</w:t>
            </w:r>
            <w:r>
              <w:t xml:space="preserve"> </w:t>
            </w:r>
            <w:r>
              <w:rPr>
                <w:b/>
              </w:rPr>
              <w:t xml:space="preserve">산업용 로봇 매니퓰레이터의 작업 공간(Workspace) 궤적 생성 및 티칭 툴 개발</w:t>
            </w:r>
            <w:r>
              <w:t xml:space="preserve"> </w:t>
            </w:r>
            <w:r>
              <w:t xml:space="preserve">지원.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로봇 통합 시스템 개발</w:t>
            </w:r>
          </w:p>
        </w:tc>
        <w:tc>
          <w:p>
            <w:pPr>
              <w:pStyle w:val="Compact"/>
              <w:jc w:val="left"/>
            </w:pPr>
            <w:r>
              <w:t xml:space="preserve">• ROS2(Jazzy/Humble) 분산 아키텍처, 카메라 캘리브레이션/Homography 좌표계 변환, Gazebo 3D 시뮬레이션 환경 구축 경험을 통해</w:t>
            </w:r>
            <w:r>
              <w:t xml:space="preserve"> </w:t>
            </w:r>
            <w:r>
              <w:rPr>
                <w:b/>
              </w:rPr>
              <w:t xml:space="preserve">상위 비전 AI와 하위 로봇 핸드/모터 하드웨어를 빈틈없이 통합하는 프로덕션 레벨 S/W 시스템</w:t>
            </w:r>
            <w:r>
              <w:t xml:space="preserve"> </w:t>
            </w:r>
            <w:r>
              <w:t xml:space="preserve">구축.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evidence/convnext-otitis-ct/" TargetMode="External" /><Relationship Type="http://schemas.openxmlformats.org/officeDocument/2006/relationships/hyperlink" Id="rId44" Target="evidence/robot-kinematics-dynamics/middle.m" TargetMode="External" /><Relationship Type="http://schemas.openxmlformats.org/officeDocument/2006/relationships/hyperlink" Id="rId27" Target="https://github.com/Editor404/WindowAIRobot" TargetMode="External" /><Relationship Type="http://schemas.openxmlformats.org/officeDocument/2006/relationships/hyperlink" Id="rId28" Target="https://github.com/Editor404/openVLA-with-Raccoonbot" TargetMode="External" /><Relationship Type="http://schemas.openxmlformats.org/officeDocument/2006/relationships/hyperlink" Id="rId29" Target="https://github.com/dlalswo0619/Project-for-RobotProgrammin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2" Target="evidence/convnext-otitis-ct/" TargetMode="External" /><Relationship Type="http://schemas.openxmlformats.org/officeDocument/2006/relationships/hyperlink" Id="rId44" Target="evidence/robot-kinematics-dynamics/middle.m" TargetMode="External" /><Relationship Type="http://schemas.openxmlformats.org/officeDocument/2006/relationships/hyperlink" Id="rId27" Target="https://github.com/Editor404/WindowAIRobot" TargetMode="External" /><Relationship Type="http://schemas.openxmlformats.org/officeDocument/2006/relationships/hyperlink" Id="rId28" Target="https://github.com/Editor404/openVLA-with-Raccoonbot" TargetMode="External" /><Relationship Type="http://schemas.openxmlformats.org/officeDocument/2006/relationships/hyperlink" Id="rId29" Target="https://github.com/dlalswo0619/Project-for-RobotProgramm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2026-08-27T04:57:37Z</dcterms:created>
  <dcterms:modified xsi:type="dcterms:W3CDTF">2026-08-27T04:57:37Z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