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</w:r>
    </w:p>
    <w:p>
      <w:pPr>
        <w:pStyle w:val="Ttulododocumento"/>
        <w:jc w:val="center"/>
        <w:rPr/>
      </w:pPr>
      <w:r>
        <w:rPr/>
        <w:t>Documento de Visão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sumrio"/>
        <w:rPr/>
      </w:pPr>
      <w:r>
        <w:rPr/>
        <w:t>Sumário</w:t>
      </w:r>
    </w:p>
    <w:p>
      <w:pPr>
        <w:pStyle w:val="Sumrio1"/>
        <w:tabs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rPr>
          <w:rStyle w:val="Vnculodendice"/>
        </w:rPr>
        <w:instrText> TOC \o "1-9" \h</w:instrText>
      </w:r>
      <w:r>
        <w:rPr>
          <w:rStyle w:val="Vnculodendice"/>
        </w:rPr>
        <w:fldChar w:fldCharType="separate"/>
      </w:r>
      <w:hyperlink w:anchor="_Toc441060431">
        <w:r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8494" w:leader="dot"/>
        </w:tabs>
        <w:rPr>
          <w:vanish w:val="false"/>
        </w:rPr>
      </w:pPr>
      <w:hyperlink w:anchor="_Toc441060432">
        <w:r>
          <w:rPr>
            <w:rStyle w:val="Vnculodendice"/>
          </w:rPr>
          <w:t>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right" w:pos="8494" w:leader="dot"/>
        </w:tabs>
        <w:rPr>
          <w:vanish w:val="false"/>
        </w:rPr>
      </w:pPr>
      <w:hyperlink w:anchor="_Toc441060433">
        <w:r>
          <w:rPr>
            <w:rStyle w:val="Vnculodendice"/>
          </w:rPr>
          <w:t>Escopo negativo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8494" w:leader="dot"/>
        </w:tabs>
        <w:rPr>
          <w:vanish w:val="false"/>
        </w:rPr>
      </w:pPr>
      <w:hyperlink w:anchor="_Toc441060434">
        <w:r>
          <w:rPr>
            <w:rStyle w:val="Vnculodendice"/>
          </w:rPr>
          <w:t>Gestores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8494" w:leader="dot"/>
        </w:tabs>
        <w:rPr>
          <w:vanish w:val="false"/>
        </w:rPr>
      </w:pPr>
      <w:hyperlink w:anchor="_Toc441060435">
        <w:r>
          <w:rPr>
            <w:rStyle w:val="Vnculodendice"/>
          </w:rPr>
          <w:t>Levantamento de necessidades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right" w:pos="8494" w:leader="dot"/>
        </w:tabs>
        <w:rPr>
          <w:vanish w:val="false"/>
        </w:rPr>
      </w:pPr>
      <w:hyperlink w:anchor="_Toc441060436">
        <w:r>
          <w:rPr>
            <w:rStyle w:val="Vnculodendice"/>
          </w:rPr>
          <w:t>Problema a ser resolvido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right" w:pos="8494" w:leader="dot"/>
        </w:tabs>
        <w:rPr>
          <w:vanish w:val="false"/>
        </w:rPr>
      </w:pPr>
      <w:hyperlink w:anchor="_Toc441060437">
        <w:r>
          <w:rPr>
            <w:rStyle w:val="Vnculodendice"/>
          </w:rPr>
          <w:t>Necessidade priorizadas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8494" w:leader="dot"/>
        </w:tabs>
        <w:rPr>
          <w:vanish w:val="false"/>
        </w:rPr>
      </w:pPr>
      <w:hyperlink w:anchor="_Toc441060438">
        <w:r>
          <w:rPr>
            <w:rStyle w:val="Vnculodendice"/>
          </w:rPr>
          <w:t>Visão geral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right" w:pos="8494" w:leader="dot"/>
        </w:tabs>
        <w:rPr>
          <w:vanish w:val="false"/>
        </w:rPr>
      </w:pPr>
      <w:hyperlink w:anchor="_Toc441060439">
        <w:r>
          <w:rPr>
            <w:rStyle w:val="Vnculodendice"/>
          </w:rPr>
          <w:t>Perspectiva do Produto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_Toc441060439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tabs>
          <w:tab w:val="right" w:pos="8494" w:leader="dot"/>
        </w:tabs>
        <w:rPr>
          <w:vanish w:val="false"/>
        </w:rPr>
      </w:pPr>
      <w:hyperlink w:anchor="_Toc441060440">
        <w:r>
          <w:rPr>
            <w:rStyle w:val="Vnculodendice"/>
          </w:rPr>
          <w:t>Suposições e dependências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_Toc441060440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8494" w:leader="dot"/>
        </w:tabs>
        <w:rPr>
          <w:vanish w:val="false"/>
        </w:rPr>
      </w:pPr>
      <w:hyperlink w:anchor="_Toc441060441">
        <w:r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_Toc441060441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8494" w:leader="dot"/>
        </w:tabs>
        <w:rPr/>
      </w:pPr>
      <w:r>
        <w:rPr/>
        <w:t>Requisitos</w:t>
      </w:r>
      <w:hyperlink w:anchor="_Toc441060442">
        <w:r>
          <w:rPr>
            <w:rStyle w:val="Vnculodendice"/>
          </w:rPr>
          <w:t xml:space="preserve"> Não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_Toc441060442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8494" w:leader="dot"/>
        </w:tabs>
        <w:rPr>
          <w:vanish w:val="false"/>
        </w:rPr>
      </w:pPr>
      <w:r>
        <w:rPr/>
        <w:t>Definição dos Stakeholders e Usuários</w:t>
      </w:r>
      <w:r>
        <w:rPr>
          <w:vanish w:val="false"/>
        </w:rPr>
        <w:tab/>
        <w:t>4</w:t>
      </w:r>
    </w:p>
    <w:p>
      <w:pPr>
        <w:pStyle w:val="Sumrio2"/>
        <w:tabs>
          <w:tab w:val="right" w:pos="8494" w:leader="dot"/>
        </w:tabs>
        <w:rPr>
          <w:vanish w:val="false"/>
        </w:rPr>
      </w:pPr>
      <w:r>
        <w:rPr/>
        <w:t>Usuários</w:t>
      </w:r>
      <w:r>
        <w:rPr>
          <w:vanish w:val="false"/>
        </w:rPr>
        <w:tab/>
        <w:t>4</w:t>
      </w:r>
    </w:p>
    <w:p>
      <w:pPr>
        <w:pStyle w:val="Sumrio2"/>
        <w:tabs>
          <w:tab w:val="right" w:pos="8494" w:leader="dot"/>
        </w:tabs>
        <w:rPr>
          <w:vanish w:val="false"/>
        </w:rPr>
      </w:pPr>
      <w:r>
        <w:rPr/>
        <w:t>Stakeholders</w:t>
      </w:r>
      <w:r>
        <w:rPr>
          <w:vanish w:val="false"/>
        </w:rPr>
        <w:tab/>
        <w:t>4</w:t>
      </w:r>
    </w:p>
    <w:p>
      <w:pPr>
        <w:pStyle w:val="Sumrio1"/>
        <w:tabs>
          <w:tab w:val="right" w:pos="8494" w:leader="dot"/>
        </w:tabs>
        <w:rPr>
          <w:vanish w:val="false"/>
        </w:rPr>
      </w:pPr>
      <w:r>
        <w:rPr/>
        <w:t>Ambiente</w:t>
      </w:r>
      <w:r>
        <w:rPr>
          <w:vanish w:val="false"/>
        </w:rPr>
        <w:tab/>
        <w:t>4</w:t>
      </w:r>
    </w:p>
    <w:p>
      <w:pPr>
        <w:pStyle w:val="Sumrio1"/>
        <w:tabs>
          <w:tab w:val="right" w:pos="8494" w:leader="dot"/>
        </w:tabs>
        <w:rPr>
          <w:vanish w:val="false"/>
        </w:rPr>
      </w:pPr>
      <w:r>
        <w:rPr/>
        <w:t>Integração com outros sistemas</w:t>
      </w:r>
      <w:r>
        <w:rPr>
          <w:vanish w:val="false"/>
        </w:rPr>
        <w:tab/>
        <w:t>4</w:t>
      </w:r>
    </w:p>
    <w:p>
      <w:pPr>
        <w:pStyle w:val="Sumrio1"/>
        <w:tabs>
          <w:tab w:val="right" w:pos="8494" w:leader="dot"/>
        </w:tabs>
        <w:rPr>
          <w:vanish w:val="false"/>
        </w:rPr>
      </w:pPr>
      <w:r>
        <w:rPr/>
        <w:t>Visão geral de casos de uso do sistema</w:t>
      </w:r>
      <w:r>
        <w:rPr>
          <w:vanish w:val="false"/>
        </w:rPr>
        <w:tab/>
        <w:t>4</w:t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Ttulo1"/>
        <w:rPr/>
      </w:pPr>
      <w:bookmarkStart w:id="2" w:name="_Toc441060431"/>
      <w:bookmarkEnd w:id="2"/>
      <w:r>
        <w:rPr/>
        <w:t>Introdução</w:t>
      </w:r>
    </w:p>
    <w:p>
      <w:pPr>
        <w:pStyle w:val="Normal"/>
        <w:rPr/>
      </w:pPr>
      <w:r>
        <w:rPr/>
        <w:tab/>
        <w:t>Escrever uma apresentação do projeto</w:t>
      </w:r>
    </w:p>
    <w:p>
      <w:pPr>
        <w:pStyle w:val="Ttulo1"/>
        <w:rPr/>
      </w:pPr>
      <w:bookmarkStart w:id="3" w:name="_Toc441060432"/>
      <w:bookmarkEnd w:id="3"/>
      <w:r>
        <w:rPr/>
        <w:t>Escopo</w:t>
      </w:r>
    </w:p>
    <w:p>
      <w:pPr>
        <w:pStyle w:val="Normal"/>
        <w:rPr/>
      </w:pPr>
      <w:r>
        <w:rPr/>
        <w:tab/>
        <w:t>Litar as principais necessidades que o sistema deve oferecer.</w:t>
      </w:r>
    </w:p>
    <w:p>
      <w:pPr>
        <w:pStyle w:val="Ttulo2"/>
        <w:rPr/>
      </w:pPr>
      <w:bookmarkStart w:id="4" w:name="_Toc441060433"/>
      <w:bookmarkEnd w:id="4"/>
      <w:r>
        <w:rPr/>
        <w:t>Escopo negativo</w:t>
      </w:r>
    </w:p>
    <w:p>
      <w:pPr>
        <w:pStyle w:val="Normal"/>
        <w:rPr/>
      </w:pPr>
      <w:r>
        <w:rPr/>
        <w:tab/>
        <w:t>Listar o que não será contemplado pelo sistema (pelo menos na versão inicial).</w:t>
      </w:r>
    </w:p>
    <w:p>
      <w:pPr>
        <w:pStyle w:val="Ttulo1"/>
        <w:rPr/>
      </w:pPr>
      <w:bookmarkStart w:id="5" w:name="_Toc441060434"/>
      <w:bookmarkEnd w:id="5"/>
      <w:r>
        <w:rPr/>
        <w:t>Gestores</w:t>
      </w:r>
    </w:p>
    <w:p>
      <w:pPr>
        <w:pStyle w:val="Normal"/>
        <w:rPr/>
      </w:pPr>
      <w:r>
        <w:rPr/>
        <w:tab/>
        <w:t>Identificar quem são os principais gestores dentro do projeto.</w:t>
      </w:r>
    </w:p>
    <w:p>
      <w:pPr>
        <w:pStyle w:val="Ttulo1"/>
        <w:rPr/>
      </w:pPr>
      <w:bookmarkStart w:id="6" w:name="_Toc441060435"/>
      <w:bookmarkEnd w:id="6"/>
      <w:r>
        <w:rPr/>
        <w:t>Levantamento de necessidades</w:t>
      </w:r>
    </w:p>
    <w:p>
      <w:pPr>
        <w:pStyle w:val="Ttulo2"/>
        <w:rPr/>
      </w:pPr>
      <w:bookmarkStart w:id="7" w:name="_Toc441060436"/>
      <w:bookmarkEnd w:id="7"/>
      <w:r>
        <w:rPr/>
        <w:t>Problema a ser resolvido</w:t>
      </w:r>
    </w:p>
    <w:p>
      <w:pPr>
        <w:pStyle w:val="Normal"/>
        <w:rPr/>
      </w:pPr>
      <w:r>
        <w:rPr/>
        <w:tab/>
        <w:t>Descrição geral do problema a ser resolvido.</w:t>
      </w:r>
    </w:p>
    <w:p>
      <w:pPr>
        <w:pStyle w:val="Ttulo2"/>
        <w:rPr/>
      </w:pPr>
      <w:bookmarkStart w:id="8" w:name="_Toc441060437"/>
      <w:bookmarkEnd w:id="8"/>
      <w:r>
        <w:rPr/>
        <w:t>Necessidade priorizadas</w:t>
      </w:r>
    </w:p>
    <w:p>
      <w:pPr>
        <w:pStyle w:val="Normal"/>
        <w:rPr/>
      </w:pPr>
      <w:r>
        <w:rPr/>
        <w:tab/>
        <w:t>Elencar as prioridades definindo a ordem de prioridade</w:t>
      </w:r>
    </w:p>
    <w:tbl>
      <w:tblPr>
        <w:tblW w:w="864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67"/>
        <w:gridCol w:w="6975"/>
      </w:tblGrid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Prioridade </w:t>
            </w:r>
          </w:p>
        </w:tc>
        <w:tc>
          <w:tcPr>
            <w:tcW w:w="6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6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Ttulo1"/>
        <w:rPr/>
      </w:pPr>
      <w:bookmarkStart w:id="9" w:name="_Toc441060438"/>
      <w:bookmarkEnd w:id="9"/>
      <w:r>
        <w:rPr/>
        <w:t>Visão geral do produto</w:t>
      </w:r>
    </w:p>
    <w:p>
      <w:pPr>
        <w:pStyle w:val="Ttulo2"/>
        <w:rPr/>
      </w:pPr>
      <w:bookmarkStart w:id="10" w:name="_Toc441060439"/>
      <w:r>
        <w:rPr/>
        <w:t>Perspectiva do Produto</w:t>
      </w:r>
      <w:bookmarkEnd w:id="10"/>
      <w:r>
        <w:rPr/>
        <w:t xml:space="preserve"> </w:t>
      </w:r>
    </w:p>
    <w:p>
      <w:pPr>
        <w:pStyle w:val="Normal"/>
        <w:rPr/>
      </w:pPr>
      <w:r>
        <w:rPr/>
        <w:t>Descrever o que esperar do sistema ao seu término daqui a um intervalo de tempo (6 meses ou um ano).</w:t>
      </w:r>
    </w:p>
    <w:p>
      <w:pPr>
        <w:pStyle w:val="Ttulo2"/>
        <w:rPr/>
      </w:pPr>
      <w:bookmarkStart w:id="11" w:name="_Toc441060440"/>
      <w:bookmarkEnd w:id="11"/>
      <w:r>
        <w:rPr/>
        <w:t>Suposições e dependências</w:t>
      </w:r>
    </w:p>
    <w:p>
      <w:pPr>
        <w:pStyle w:val="Ttulo1"/>
        <w:rPr/>
      </w:pPr>
      <w:bookmarkStart w:id="12" w:name="_Toc441060441"/>
      <w:bookmarkEnd w:id="12"/>
      <w:r>
        <w:rPr/>
        <w:t>Requisitos Funcionais</w:t>
      </w:r>
    </w:p>
    <w:p>
      <w:pPr>
        <w:pStyle w:val="Normal"/>
        <w:ind w:left="0" w:right="0" w:firstLine="708"/>
        <w:jc w:val="both"/>
        <w:rPr/>
      </w:pPr>
      <w:r>
        <w:rPr/>
        <w:t>Dispor as principais funcionalidades que o sistema deve oferecer. Elas estão dispostas de acordo com sua prioridade, de modo que a funcionalidade mais importante esteja no topo e a menos importante ao fim da lista. Os Requisitos Funcionais são identificados com a nomenclatura RFXXX onde o XXX representa uma numeração seqüencial. Este identificador é único para cada requisito.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3" w:name="_Toc441060442"/>
      <w:bookmarkEnd w:id="13"/>
      <w:r>
        <w:rPr/>
        <w:t>Requsitos Não funcionais</w:t>
      </w:r>
    </w:p>
    <w:p>
      <w:pPr>
        <w:pStyle w:val="Normal"/>
        <w:ind w:left="0" w:right="0" w:firstLine="708"/>
        <w:rPr/>
      </w:pPr>
      <w:r>
        <w:rPr/>
        <w:t>Os Requisitos não Funcionais são identificados com a nomenclatura RNFXXX onde o XXX representa uma numeração seqüencial. Este identificador é único para cada requisito.</w:t>
      </w:r>
    </w:p>
    <w:p>
      <w:pPr>
        <w:pStyle w:val="Ttulo1"/>
        <w:rPr/>
      </w:pPr>
      <w:bookmarkStart w:id="14" w:name="_Toc441060443"/>
      <w:bookmarkEnd w:id="14"/>
      <w:r>
        <w:rPr/>
        <w:t>Definição dos Stakeholders e Usuários</w:t>
      </w:r>
    </w:p>
    <w:p>
      <w:pPr>
        <w:pStyle w:val="Ttulo2"/>
        <w:rPr/>
      </w:pPr>
      <w:bookmarkStart w:id="15" w:name="_Toc441060444"/>
      <w:bookmarkEnd w:id="15"/>
      <w:r>
        <w:rPr/>
        <w:t>Usuários</w:t>
      </w:r>
    </w:p>
    <w:tbl>
      <w:tblPr>
        <w:tblW w:w="864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08"/>
        <w:gridCol w:w="6834"/>
      </w:tblGrid>
      <w:tr>
        <w:trPr/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Nome</w:t>
            </w:r>
          </w:p>
        </w:tc>
        <w:tc>
          <w:tcPr>
            <w:tcW w:w="6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1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6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/>
      </w:pPr>
      <w:bookmarkStart w:id="16" w:name="_Toc441060445"/>
      <w:bookmarkEnd w:id="16"/>
      <w:r>
        <w:rPr/>
        <w:t>Stakeholders</w:t>
      </w:r>
    </w:p>
    <w:tbl>
      <w:tblPr>
        <w:tblW w:w="864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81"/>
        <w:gridCol w:w="2880"/>
        <w:gridCol w:w="2884"/>
      </w:tblGrid>
      <w:tr>
        <w:trPr/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Nome</w:t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Descrição</w:t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Responsabilidade</w:t>
            </w:r>
          </w:p>
        </w:tc>
      </w:tr>
      <w:tr>
        <w:trPr/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Ttulo1"/>
        <w:rPr/>
      </w:pPr>
      <w:bookmarkStart w:id="17" w:name="_Toc441060446"/>
      <w:bookmarkEnd w:id="17"/>
      <w:r>
        <w:rPr/>
        <w:t>Ambiente</w:t>
      </w:r>
    </w:p>
    <w:p>
      <w:pPr>
        <w:pStyle w:val="Normal"/>
        <w:ind w:left="0" w:right="0" w:firstLine="708"/>
        <w:rPr/>
      </w:pPr>
      <w:r>
        <w:rPr/>
        <w:t xml:space="preserve">Descrever em qual(is) ambiente(s) a solução irá funcionar. Por exemplo: Web, Desktop ou mobile. </w:t>
      </w:r>
    </w:p>
    <w:p>
      <w:pPr>
        <w:pStyle w:val="Ttulo1"/>
        <w:rPr/>
      </w:pPr>
      <w:bookmarkStart w:id="18" w:name="_Toc441060447"/>
      <w:bookmarkEnd w:id="18"/>
      <w:r>
        <w:rPr/>
        <w:t>Integração com outros sistemas</w:t>
      </w:r>
    </w:p>
    <w:p>
      <w:pPr>
        <w:pStyle w:val="Normal"/>
        <w:rPr/>
      </w:pPr>
      <w:r>
        <w:rPr/>
        <w:tab/>
        <w:t>Informar se a solução irá se comunicar com outros sistemas.</w:t>
      </w:r>
    </w:p>
    <w:p>
      <w:pPr>
        <w:pStyle w:val="Ttulo1"/>
        <w:rPr/>
      </w:pPr>
      <w:bookmarkStart w:id="19" w:name="_Toc441060448"/>
      <w:bookmarkEnd w:id="19"/>
      <w:r>
        <w:rPr/>
        <w:t>Visão geral de casos de uso do sistema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ab/>
        <w:t xml:space="preserve">Listar os principais casos de uso utilizado na solução.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25058"/>
    <w:pPr>
      <w:keepNext w:val="true"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5058"/>
    <w:pPr>
      <w:keepNext w:val="true"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b25058"/>
    <w:rPr>
      <w:rFonts w:ascii="Cambria" w:hAnsi="Cambria" w:cs=""/>
      <w:color w:val="17365D"/>
      <w:spacing w:val="5"/>
      <w:sz w:val="52"/>
      <w:szCs w:val="52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25058"/>
    <w:rPr>
      <w:rFonts w:ascii="Cambria" w:hAnsi="Cambria" w:cs=""/>
      <w:b/>
      <w:bCs/>
      <w:color w:val="365F91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b25058"/>
    <w:rPr>
      <w:rFonts w:ascii="Cambria" w:hAnsi="Cambria" w:cs=""/>
      <w:b/>
      <w:bCs/>
      <w:color w:val="4F81BD"/>
      <w:sz w:val="26"/>
      <w:szCs w:val="26"/>
    </w:rPr>
  </w:style>
  <w:style w:type="character" w:styleId="LinkdaInternet">
    <w:name w:val="Link da Internet"/>
    <w:basedOn w:val="DefaultParagraphFont"/>
    <w:uiPriority w:val="99"/>
    <w:unhideWhenUsed/>
    <w:rsid w:val="00df70a2"/>
    <w:rPr>
      <w:color w:val="0000FF"/>
      <w:u w:val="single"/>
      <w:lang w:val="zxx" w:eastAsia="zxx" w:bidi="zxx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f70a2"/>
    <w:rPr>
      <w:rFonts w:ascii="Tahoma" w:hAnsi="Tahoma" w:cs="Tahoma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b25058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Ttulodosumrio">
    <w:name w:val="TOA Heading"/>
    <w:basedOn w:val="Ttulo1"/>
    <w:next w:val="Normal"/>
    <w:uiPriority w:val="39"/>
    <w:semiHidden/>
    <w:unhideWhenUsed/>
    <w:qFormat/>
    <w:rsid w:val="00df70a2"/>
    <w:pPr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70a2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df70a2"/>
    <w:pPr>
      <w:spacing w:before="0" w:after="100"/>
      <w:ind w:left="220" w:right="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f70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66d0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B5D38D0-0DEB-4C29-B756-268975573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LibreOffice/6.0.6.2$Linux_X86_64 LibreOffice_project/00m0$Build-2</Application>
  <Pages>4</Pages>
  <Words>314</Words>
  <Characters>1780</Characters>
  <CharactersWithSpaces>2048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2016-01-20T15:57:00Z</dcterms:created>
  <dc:creator>aislan</dc:creator>
  <dc:description/>
  <dc:language>pt-BR</dc:language>
  <cp:lastModifiedBy/>
  <dcterms:modified xsi:type="dcterms:W3CDTF">2018-11-29T20:01:13Z</dcterms:modified>
  <cp:revision>2</cp:revision>
  <dc:subject/>
  <dc:title/>
</cp:coreProperties>
</file>