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Partnership Contract</w:t>
      </w:r>
    </w:p>
    <w:p>
      <w:r>
        <w:t>PARTNERSHIP AGREEMENT</w:t>
      </w:r>
    </w:p>
    <w:p>
      <w:r>
        <w:t>This Idk Man Partnership Agreement ("Agreement") is entered into on January 20.</w:t>
      </w:r>
    </w:p>
    <w:p>
      <w:r>
        <w:t>BETWEEN:</w:t>
      </w:r>
    </w:p>
    <w:p>
      <w:r>
        <w:t>1st Party: Mark Joseph</w:t>
        <w:br/>
        <w:t>2nd Party: Jaedan Bahala</w:t>
      </w:r>
    </w:p>
    <w:p>
      <w:r>
        <w:t>Hereinafter collectively referred to as the "Partners."</w:t>
      </w:r>
    </w:p>
    <w:p>
      <w:r>
        <w:t>WHEREAS the Partners desire to enter into a partnership for the purpose of conducting business under the name "Mark's Company Startup";</w:t>
      </w:r>
    </w:p>
    <w:p>
      <w:r>
        <w:t>NOW, THEREFORE, in consideration of the mutual covenants and agreements herein contained, the Partners agree as follows:</w:t>
      </w:r>
    </w:p>
    <w:p>
      <w:r>
        <w:t>ARTICLE 1 - NAME, PRINCIPAL OFFICE, AND PLACE OF BUSINESS</w:t>
      </w:r>
    </w:p>
    <w:p>
      <w:r>
        <w:t>1.1 The name of the partnership shall be "Mark's Company Startup".</w:t>
      </w:r>
    </w:p>
    <w:p>
      <w:r>
        <w:t>1.2 The principal office of the partnership shall be located at:</w:t>
        <w:br/>
        <w:t>amihan office</w:t>
      </w:r>
    </w:p>
    <w:p>
      <w:r>
        <w:t>1.3 The principal place of business shall be located at:</w:t>
        <w:br/>
        <w:t>Polytechnic University of the Philippines, or such other place as the Partners may determine.</w:t>
      </w:r>
    </w:p>
    <w:p>
      <w:r>
        <w:t>ARTICLE 2 - PURPOSE AND NATURE OF BUSINESS</w:t>
      </w:r>
    </w:p>
    <w:p>
      <w:r>
        <w:t>2.1 The partnership is formed for the purpose of support.</w:t>
      </w:r>
    </w:p>
    <w:p>
      <w:r>
        <w:t>2.2 This is a Idk Man Partnership as defined under Philippine law.</w:t>
      </w:r>
    </w:p>
    <w:p>
      <w:r>
        <w:t>ARTICLE 3 - CAPITAL CONTRIBUTIONS</w:t>
      </w:r>
    </w:p>
    <w:p>
      <w:r>
        <w:t>3.1 Each Partner shall contribute capital totaling: PHP 50000</w:t>
      </w:r>
    </w:p>
    <w:p>
      <w:r>
        <w:t>3.2 Additional capital contributions may be required with the unanimous consent of all Partners.</w:t>
      </w:r>
    </w:p>
    <w:p>
      <w:r>
        <w:t>ARTICLE 4 - PROFIT AND LOSS DISTRIBUTION</w:t>
      </w:r>
    </w:p>
    <w:p>
      <w:r>
        <w:t>4.1 Profits and losses shall be shared among the Partners in the following ratio: 50/50</w:t>
      </w:r>
    </w:p>
    <w:p>
      <w:r>
        <w:t>4.2 Distributions shall be made quarterly unless otherwise agreed by all Partners.</w:t>
      </w:r>
    </w:p>
    <w:p>
      <w:r>
        <w:t>ARTICLE 5 - MANAGEMENT AND DUTIES</w:t>
      </w:r>
    </w:p>
    <w:p>
      <w:r>
        <w:t>5.1 Each Partner shall have equal rights in the management of the partnership business.</w:t>
      </w:r>
    </w:p>
    <w:p>
      <w:r>
        <w:t>5.2 Major decisions requiring unanimous consent include:</w:t>
        <w:br/>
        <w:t xml:space="preserve">    a) Admission of new partners</w:t>
        <w:br/>
        <w:t xml:space="preserve">    b) Sale of partnership assets</w:t>
        <w:br/>
        <w:t xml:space="preserve">    c) Dissolution of partnership</w:t>
        <w:br/>
        <w:t xml:space="preserve">    d) Amendment of this Agreement</w:t>
      </w:r>
    </w:p>
    <w:p>
      <w:r>
        <w:t>5.3 All Partners shall devote reasonable time and effort to the partnership business.</w:t>
      </w:r>
    </w:p>
    <w:p>
      <w:r>
        <w:t>ARTICLE 6 - BOOKS AND RECORDS</w:t>
      </w:r>
    </w:p>
    <w:p>
      <w:r>
        <w:t>6.1 Proper books of account shall be maintained at the principal place of business.</w:t>
      </w:r>
    </w:p>
    <w:p>
      <w:r>
        <w:t>6.2 Each Partner shall have access to inspect the books and records at reasonable times.</w:t>
      </w:r>
    </w:p>
    <w:p>
      <w:r>
        <w:t>ARTICLE 7 - BANKING</w:t>
      </w:r>
    </w:p>
    <w:p>
      <w:r>
        <w:t>7.1 The partnership shall maintain bank accounts in the partnership name.</w:t>
      </w:r>
    </w:p>
    <w:p>
      <w:r>
        <w:t>7.2 All checks and withdrawals shall require signatures of at least two (2) Partners.</w:t>
      </w:r>
    </w:p>
    <w:p>
      <w:r>
        <w:t>ARTICLE 8 - TERMINATION AND DISSOLUTION</w:t>
      </w:r>
    </w:p>
    <w:p>
      <w:r>
        <w:t>8.1 The partnership may be dissolved:</w:t>
        <w:br/>
        <w:t xml:space="preserve">    a) By mutual written consent of all Partners</w:t>
        <w:br/>
        <w:t xml:space="preserve">    b) Upon completion of the partnership purpose</w:t>
        <w:br/>
        <w:t xml:space="preserve">    c) By operation of law</w:t>
        <w:br/>
        <w:t xml:space="preserve">    d) Upon death or incapacity of a Partner (unless otherwise agreed)</w:t>
      </w:r>
    </w:p>
    <w:p>
      <w:r>
        <w:t>8.2 Upon dissolution, assets shall be liquidated and distributed according to capital contributions after payment of debts.</w:t>
      </w:r>
    </w:p>
    <w:p>
      <w:r>
        <w:t>ARTICLE 9 - ADMISSION AND WITHDRAWAL OF PARTNERS</w:t>
      </w:r>
    </w:p>
    <w:p>
      <w:r>
        <w:t>9.1 New partners may be admitted only with unanimous consent of existing Partners.</w:t>
      </w:r>
    </w:p>
    <w:p>
      <w:r>
        <w:t>9.2 A Partner wishing to withdraw must provide sixty (60) days written notice.</w:t>
      </w:r>
    </w:p>
    <w:p>
      <w:r>
        <w:t>ARTICLE 10 - SPECIAL PROVISIONS</w:t>
      </w:r>
    </w:p>
    <w:p>
      <w:r>
        <w:t>10.1 CONFIDENTIAL INFORMATION AND NON-DISCLOSURE AGREEMENT</w:t>
      </w:r>
    </w:p>
    <w:p>
      <w:r>
        <w:t>1. For the purposes of this Partnership Agreement, "Confidential Information" means all information, whether written or oral, that is not generally known to the public and includes but is not limited to trade secrets, business strategies, financial data, and personal data of either Party.</w:t>
        <w:br/>
        <w:t>2. Each Party agrees not to disclose any Confidential Information to any third person without the prior written consent of the other Party.</w:t>
        <w:br/>
        <w:t>3. The obligations imposed by this Section 1 shall survive for a period of five (5) years from the Effective Date or until the termination of this Partnership Agreement, whichever occurs first.</w:t>
        <w:br/>
        <w:t xml:space="preserve">4. No Party shall be required to maintain confidentiality with respect to Confidential Information that is: </w:t>
        <w:br/>
        <w:t xml:space="preserve">    a. already in its possession at the time of receipt; </w:t>
        <w:br/>
        <w:t xml:space="preserve">    b. subsequently becomes generally known to the public through no fault of such Party; </w:t>
        <w:br/>
        <w:t xml:space="preserve">    c. obtained from a third party who has a right to disclose it without restraint; or </w:t>
        <w:br/>
        <w:t xml:space="preserve">    d. required by law to disclose, provided that such Party gives prompt notice to the other Party and takes reasonable efforts to obtain a protective order.</w:t>
        <w:br/>
        <w:t>5. The parties agree to return all Confidential Information upon termination of this Partnership Agreement in accordance with Section [insert section number] of this Partnership Agreement.</w:t>
      </w:r>
    </w:p>
    <w:p>
      <w:r>
        <w:t>[IN WITNESS WHEREOF], the Parties have executed this Confidential Information and Non-Disclosure Agreement as of [DATE].</w:t>
      </w:r>
    </w:p>
    <w:p>
      <w:r>
        <w:t>10.2 RESTRAINTS ON EXCUSE OF DUTY</w:t>
      </w:r>
    </w:p>
    <w:p>
      <w:r>
        <w:t>1. In consideration of being admitted as a partner in [PARTNERSHIP NAME], each Partner agrees not to engage in, or enter into any contract with any person or entity, directly or indirectly competing with [PARTNERSHIP NAME] within [TIME PERIOD] from the Effective Date of this Partnership Agreement.</w:t>
      </w:r>
    </w:p>
    <w:p>
      <w:r>
        <w:t>2. This Section 1 shall survive the termination or dissolution of this Partnership Agreement and shall continue to be enforceable even after the Partner's death or incapacitation.</w:t>
      </w:r>
    </w:p>
    <w:p>
      <w:r>
        <w:t>3. This Section 1 shall not apply to any activities that are not in conflict with the ordinary course of [PARTNERSHIP BUSINESS].</w:t>
      </w:r>
    </w:p>
    <w:p>
      <w:r>
        <w:t>APPLICABLE PHILIPPINE LAWS:</w:t>
      </w:r>
    </w:p>
    <w:p>
      <w:r>
        <w:t>This Agreement is governed by and construed in accordance with Philippine law, particularly:</w:t>
      </w:r>
    </w:p>
    <w:p>
      <w:r>
        <w:t>ARTICLE 11 - MISCELLANEOUS</w:t>
      </w:r>
    </w:p>
    <w:p>
      <w:r>
        <w:t>11.1 This Agreement constitutes the entire understanding between the Partners.</w:t>
      </w:r>
    </w:p>
    <w:p>
      <w:r>
        <w:t>11.2 Any amendments must be in writing and signed by all Partners.</w:t>
      </w:r>
    </w:p>
    <w:p>
      <w:r>
        <w:t>11.3 This Agreement shall be binding upon the heirs, executors, and assigns of the Partners.</w:t>
      </w:r>
    </w:p>
    <w:p>
      <w:r>
        <w:t>11.4 If any provision is found invalid, the remaining provisions shall continue in effect.</w:t>
      </w:r>
    </w:p>
    <w:p>
      <w:r>
        <w:t>11.5 This Agreement shall be governed by the laws of the Republic of the Philippines.</w:t>
      </w:r>
    </w:p>
    <w:p>
      <w:r>
        <w:t>IN WITNESS WHEREOF, the Partners have executed this Agreement on the date first written above.</w:t>
      </w:r>
    </w:p>
    <w:p>
      <w:r>
        <w:t>_________________________</w:t>
        <w:br/>
        <w:t>Mark Joseph</w:t>
        <w:br/>
        <w:t>Partner</w:t>
      </w:r>
    </w:p>
    <w:p>
      <w:r>
        <w:t>_________________________</w:t>
        <w:br/>
        <w:t>Jaedan Bahala</w:t>
        <w:br/>
        <w:t>Partner</w:t>
      </w:r>
    </w:p>
    <w:p>
      <w:r>
        <w:t>ACKNOWLEDGMENT</w:t>
      </w:r>
    </w:p>
    <w:p>
      <w:r>
        <w:t>REPUBLIC OF THE PHILIPPINES  )</w:t>
        <w:br/>
        <w:t xml:space="preserve">                             ) S.S.</w:t>
        <w:br/>
        <w:t>[CITY/PROVINCE]  )</w:t>
      </w:r>
    </w:p>
    <w:p>
      <w:r>
        <w:t>BEFORE ME, a Notary Public for and in the above jurisdiction, personally appeared:</w:t>
      </w:r>
    </w:p>
    <w:p>
      <w:r>
        <w:t>Mark Joseph - with identification</w:t>
        <w:br/>
        <w:t>Jaedan Bahala - with identification</w:t>
      </w:r>
    </w:p>
    <w:p>
      <w:r>
        <w:t>known to me and to me known to be the same persons who executed the foregoing instrument and acknowledged to me that the same is their free and voluntary act and deed.</w:t>
      </w:r>
    </w:p>
    <w:p>
      <w:r>
        <w:t>WITNESS MY HAND AND SEAL on this January 20.</w:t>
      </w:r>
    </w:p>
    <w:p>
      <w:r>
        <w:t>_________________________</w:t>
        <w:br/>
        <w:t xml:space="preserve">                                    NOTARY PUBLIC</w:t>
      </w:r>
    </w:p>
    <w:p>
      <w:r>
        <w:t>Doc. No. _____</w:t>
        <w:br/>
        <w:t>Page No. _____</w:t>
        <w:br/>
        <w:t>Book No. _____</w:t>
        <w:br/>
        <w:t>Series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