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Partnership Contract</w:t>
      </w:r>
    </w:p>
    <w:p>
      <w:r>
        <w:t>PARTNERSHIP AGREEMENT</w:t>
      </w:r>
    </w:p>
    <w:p>
      <w:r>
        <w:t>This Idk Man Partnership Agreement ("Agreement") is entered into on January 20.</w:t>
      </w:r>
    </w:p>
    <w:p>
      <w:r>
        <w:t>BETWEEN:</w:t>
      </w:r>
    </w:p>
    <w:p>
      <w:r>
        <w:t>1st Party: Mark Joseph</w:t>
        <w:br/>
        <w:t>2nd Party: Jaedan Bahala</w:t>
      </w:r>
    </w:p>
    <w:p>
      <w:r>
        <w:t>Hereinafter collectively referred to as the "Partners."</w:t>
      </w:r>
    </w:p>
    <w:p>
      <w:r>
        <w:t>WHEREAS the Partners desire to enter into a partnership for the purpose of conducting business under the name "Mark's Company Startup";</w:t>
      </w:r>
    </w:p>
    <w:p>
      <w:r>
        <w:t>NOW, THEREFORE, in consideration of the mutual covenants and agreements herein contained, the Partners agree as follows:</w:t>
      </w:r>
    </w:p>
    <w:p>
      <w:r>
        <w:t>ARTICLE 1 - NAME, PRINCIPAL OFFICE, AND PLACE OF BUSINESS</w:t>
      </w:r>
    </w:p>
    <w:p>
      <w:r>
        <w:t>1.1 The name of the partnership shall be "Mark's Company Startup".</w:t>
      </w:r>
    </w:p>
    <w:p>
      <w:r>
        <w:t>1.2 The principal office of the partnership shall be located at:</w:t>
        <w:br/>
        <w:t>amihan office, ortigas Makati City</w:t>
      </w:r>
    </w:p>
    <w:p>
      <w:r>
        <w:t>1.3 The principal place of business shall be located at:</w:t>
        <w:br/>
        <w:t>Makati City, or such other place as the Partners may determine.</w:t>
      </w:r>
    </w:p>
    <w:p>
      <w:r>
        <w:t>ARTICLE 2 - PURPOSE AND NATURE OF BUSINESS</w:t>
      </w:r>
    </w:p>
    <w:p>
      <w:r>
        <w:t>2.1 The partnership is formed for the purpose of Support.</w:t>
      </w:r>
    </w:p>
    <w:p>
      <w:r>
        <w:t>2.2 This is a Idk Man Partnership as defined under Philippine law.</w:t>
      </w:r>
    </w:p>
    <w:p>
      <w:r>
        <w:t>ARTICLE 3 - CAPITAL CONTRIBUTIONS</w:t>
      </w:r>
    </w:p>
    <w:p>
      <w:r>
        <w:t>3.1 Each Partner shall contribute capital totaling: PHP 50000</w:t>
      </w:r>
    </w:p>
    <w:p>
      <w:r>
        <w:t>3.2 Additional capital contributions may be required with the unanimous consent of all Partners.</w:t>
      </w:r>
    </w:p>
    <w:p>
      <w:r>
        <w:t>ARTICLE 4 - PROFIT AND LOSS DISTRIBUTION</w:t>
      </w:r>
    </w:p>
    <w:p>
      <w:r>
        <w:t>4.1 Profits and losses shall be shared among the Partners in the following ratio: 50/50</w:t>
      </w:r>
    </w:p>
    <w:p>
      <w:r>
        <w:t>4.2 Distributions shall be made quarterly unless otherwise agreed by all Partners.</w:t>
      </w:r>
    </w:p>
    <w:p>
      <w:r>
        <w:t>ARTICLE 5 - MANAGEMENT AND DUTIES</w:t>
      </w:r>
    </w:p>
    <w:p>
      <w:r>
        <w:t>5.1 Each Partner shall have equal rights in the management of the partnership business.</w:t>
      </w:r>
    </w:p>
    <w:p>
      <w:r>
        <w:t>5.2 Major decisions requiring unanimous consent include:</w:t>
        <w:br/>
        <w:t xml:space="preserve">    a) Admission of new partners</w:t>
        <w:br/>
        <w:t xml:space="preserve">    b) Sale of partnership assets</w:t>
        <w:br/>
        <w:t xml:space="preserve">    c) Dissolution of partnership</w:t>
        <w:br/>
        <w:t xml:space="preserve">    d) Amendment of this Agreement</w:t>
      </w:r>
    </w:p>
    <w:p>
      <w:r>
        <w:t>5.3 All Partners shall devote reasonable time and effort to the partnership business.</w:t>
      </w:r>
    </w:p>
    <w:p>
      <w:r>
        <w:t>ARTICLE 6 - BOOKS AND RECORDS</w:t>
      </w:r>
    </w:p>
    <w:p>
      <w:r>
        <w:t>6.1 Proper books of account shall be maintained at the principal place of business.</w:t>
      </w:r>
    </w:p>
    <w:p>
      <w:r>
        <w:t>6.2 Each Partner shall have access to inspect the books and records at reasonable times.</w:t>
      </w:r>
    </w:p>
    <w:p>
      <w:r>
        <w:t>ARTICLE 7 - BANKING</w:t>
      </w:r>
    </w:p>
    <w:p>
      <w:r>
        <w:t>7.1 The partnership shall maintain bank accounts in the partnership name.</w:t>
      </w:r>
    </w:p>
    <w:p>
      <w:r>
        <w:t>7.2 All checks and withdrawals shall require signatures of at least two (2) Partners.</w:t>
      </w:r>
    </w:p>
    <w:p>
      <w:r>
        <w:t>ARTICLE 8 - TERMINATION AND DISSOLUTION</w:t>
      </w:r>
    </w:p>
    <w:p>
      <w:r>
        <w:t>8.1 The partnership may be dissolved:</w:t>
        <w:br/>
        <w:t xml:space="preserve">    a) By mutual written consent of all Partners</w:t>
        <w:br/>
        <w:t xml:space="preserve">    b) Upon completion of the partnership purpose</w:t>
        <w:br/>
        <w:t xml:space="preserve">    c) By operation of law</w:t>
        <w:br/>
        <w:t xml:space="preserve">    d) Upon death or incapacity of a Partner (unless otherwise agreed)</w:t>
      </w:r>
    </w:p>
    <w:p>
      <w:r>
        <w:t>8.2 Upon dissolution, assets shall be liquidated and distributed according to capital contributions after payment of debts.</w:t>
      </w:r>
    </w:p>
    <w:p>
      <w:r>
        <w:t>ARTICLE 9 - ADMISSION AND WITHDRAWAL OF PARTNERS</w:t>
      </w:r>
    </w:p>
    <w:p>
      <w:r>
        <w:t>9.1 New partners may be admitted only with unanimous consent of existing Partners.</w:t>
      </w:r>
    </w:p>
    <w:p>
      <w:r>
        <w:t>9.2 A Partner wishing to withdraw must provide sixty (60) days written notice.</w:t>
      </w:r>
    </w:p>
    <w:p>
      <w:r>
        <w:t>ARTICLE 10 - SPECIAL PROVISIONS</w:t>
      </w:r>
    </w:p>
    <w:p>
      <w:r>
        <w:t>10.1 RESTRICTIVE COOPERATION CLAUSE</w:t>
      </w:r>
    </w:p>
    <w:p>
      <w:r>
        <w:t>1. In the event that the Partner or any Affiliate of the Partner shall cease to be associated with the Partnership, the Partner agrees not to engage in any business activity which competes directly or indirectly with the Business for a period of two (2) years from the Effective Date.</w:t>
      </w:r>
    </w:p>
    <w:p>
      <w:r>
        <w:t>2. The Partner acknowledges and agrees that this Clause shall be binding upon him/her and all Affiliates of the Partner during said period.</w:t>
      </w:r>
    </w:p>
    <w:p>
      <w:r>
        <w:t>3. This Clause does not prohibit the Partner from engaging in any business activity which is not in competition with the Business, nor shall it prevent the Partner from providing services to competitors of the Partnership.</w:t>
      </w:r>
    </w:p>
    <w:p>
      <w:r>
        <w:t>4. The Partner agrees to take reasonable steps to prevent any former employees or agents of the Partner from engaging in any activities that may be considered as a breach of this Clause.</w:t>
      </w:r>
    </w:p>
    <w:p>
      <w:r>
        <w:t>5. This Clause constitutes an essential term and condition of the Partnership Agreement, and any failure by the Partner to comply with its provisions shall entitle the other Parties to seek such relief as is just and equitable.</w:t>
      </w:r>
    </w:p>
    <w:p>
      <w:r>
        <w:t>6. The Partner acknowledges and agrees that this Clause shall survive the termination or expiration of the Partnership Agreement.</w:t>
      </w:r>
    </w:p>
    <w:p>
      <w:r>
        <w:t>APPLICABLE PHILIPPINE LAWS:</w:t>
      </w:r>
    </w:p>
    <w:p>
      <w:r>
        <w:t>This Agreement is governed by and construed in accordance with Philippine law, particularly:</w:t>
      </w:r>
    </w:p>
    <w:p>
      <w:r>
        <w:t>ARTICLE 11 - MISCELLANEOUS</w:t>
      </w:r>
    </w:p>
    <w:p>
      <w:r>
        <w:t>11.1 This Agreement constitutes the entire understanding between the Partners.</w:t>
      </w:r>
    </w:p>
    <w:p>
      <w:r>
        <w:t>11.2 Any amendments must be in writing and signed by all Partners.</w:t>
      </w:r>
    </w:p>
    <w:p>
      <w:r>
        <w:t>11.3 This Agreement shall be binding upon the heirs, executors, and assigns of the Partners.</w:t>
      </w:r>
    </w:p>
    <w:p>
      <w:r>
        <w:t>11.4 If any provision is found invalid, the remaining provisions shall continue in effect.</w:t>
      </w:r>
    </w:p>
    <w:p>
      <w:r>
        <w:t>11.5 This Agreement shall be governed by the laws of the Republic of the Philippines.</w:t>
      </w:r>
    </w:p>
    <w:p>
      <w:r>
        <w:t>IN WITNESS WHEREOF, the Partners have executed this Agreement on the date first written above.</w:t>
      </w:r>
    </w:p>
    <w:p>
      <w:r>
        <w:t>_________________________</w:t>
        <w:br/>
        <w:t>Mark Joseph</w:t>
        <w:br/>
        <w:t>Partner</w:t>
      </w:r>
    </w:p>
    <w:p>
      <w:r>
        <w:t>_________________________</w:t>
        <w:br/>
        <w:t>Jaedan Bahala</w:t>
        <w:br/>
        <w:t>Partner</w:t>
      </w:r>
    </w:p>
    <w:p>
      <w:r>
        <w:t>ACKNOWLEDGMENT</w:t>
      </w:r>
    </w:p>
    <w:p>
      <w:r>
        <w:t>REPUBLIC OF THE PHILIPPINES  )</w:t>
        <w:br/>
        <w:t xml:space="preserve">                             ) S.S.</w:t>
        <w:br/>
        <w:t>[CITY/PROVINCE]  )</w:t>
      </w:r>
    </w:p>
    <w:p>
      <w:r>
        <w:t>BEFORE ME, a Notary Public for and in the above jurisdiction, personally appeared:</w:t>
      </w:r>
    </w:p>
    <w:p>
      <w:r>
        <w:t>Mark Joseph - with identification</w:t>
        <w:br/>
        <w:t>Jaedan Bahala - with identification</w:t>
      </w:r>
    </w:p>
    <w:p>
      <w:r>
        <w:t>known to me and to me known to be the same persons who executed the foregoing instrument and acknowledged to me that the same is their free and voluntary act and deed.</w:t>
      </w:r>
    </w:p>
    <w:p>
      <w:r>
        <w:t>WITNESS MY HAND AND SEAL on this January 20.</w:t>
      </w:r>
    </w:p>
    <w:p>
      <w:r>
        <w:t>_________________________</w:t>
        <w:br/>
        <w:t xml:space="preserve">                                    NOTARY PUBLIC</w:t>
      </w:r>
    </w:p>
    <w:p>
      <w:r>
        <w:t>Doc. No. _____</w:t>
        <w:br/>
        <w:t>Page No. _____</w:t>
        <w:br/>
        <w:t>Book No. _____</w:t>
        <w:br/>
        <w:t>Series of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