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860E" w14:textId="58068B65" w:rsidR="00FA2D43" w:rsidRPr="005E5A70" w:rsidRDefault="001D451C">
      <w:pPr>
        <w:pStyle w:val="Ttulo3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  <w:r w:rsidRPr="005E5A70">
        <w:rPr>
          <w:rFonts w:eastAsia="Google Sans Text"/>
          <w:color w:val="1B1C1D"/>
          <w:sz w:val="22"/>
          <w:szCs w:val="22"/>
        </w:rPr>
        <w:t xml:space="preserve">Relatório da Atividade Prática </w:t>
      </w:r>
      <w:r w:rsidR="0074517B">
        <w:rPr>
          <w:rFonts w:eastAsia="Google Sans Text"/>
          <w:color w:val="1B1C1D"/>
          <w:sz w:val="22"/>
          <w:szCs w:val="22"/>
        </w:rPr>
        <w:t>4</w:t>
      </w:r>
    </w:p>
    <w:p w14:paraId="275356FD" w14:textId="77777777" w:rsidR="003220FB" w:rsidRPr="005E5A70" w:rsidRDefault="003220F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</w:p>
    <w:p w14:paraId="2CFB8610" w14:textId="5BCB74F9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1. Identificação do Projeto</w:t>
      </w:r>
    </w:p>
    <w:p w14:paraId="2CFB8611" w14:textId="757BE454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Nome da Atividade:</w:t>
      </w:r>
      <w:r w:rsidRPr="005E5A70">
        <w:rPr>
          <w:rFonts w:eastAsia="Google Sans Text"/>
          <w:color w:val="1B1C1D"/>
        </w:rPr>
        <w:t xml:space="preserve"> </w:t>
      </w:r>
      <w:r w:rsidR="00940DF9" w:rsidRPr="005E5A70">
        <w:rPr>
          <w:rFonts w:eastAsia="Google Sans Text"/>
          <w:color w:val="1B1C1D"/>
        </w:rPr>
        <w:t>de acordo com o enunciado</w:t>
      </w:r>
      <w:r w:rsidRPr="005E5A70">
        <w:rPr>
          <w:rFonts w:eastAsia="Google Sans Text"/>
          <w:color w:val="1B1C1D"/>
        </w:rPr>
        <w:t>.</w:t>
      </w:r>
    </w:p>
    <w:p w14:paraId="2CFB8612" w14:textId="39DA343B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Disciplina:</w:t>
      </w:r>
      <w:r w:rsidRPr="005E5A70">
        <w:rPr>
          <w:rFonts w:eastAsia="Google Sans Text"/>
          <w:color w:val="1B1C1D"/>
        </w:rPr>
        <w:t xml:space="preserve"> </w:t>
      </w:r>
      <w:r w:rsidR="006B6C25" w:rsidRPr="005E5A70">
        <w:rPr>
          <w:rFonts w:eastAsia="Google Sans Text"/>
          <w:color w:val="1B1C1D"/>
        </w:rPr>
        <w:t xml:space="preserve">ICC316 </w:t>
      </w:r>
      <w:r w:rsidRPr="005E5A70">
        <w:rPr>
          <w:rFonts w:eastAsia="Google Sans Text"/>
          <w:color w:val="1B1C1D"/>
        </w:rPr>
        <w:t>Fundamentos de IoT.</w:t>
      </w:r>
    </w:p>
    <w:p w14:paraId="2CFB8613" w14:textId="151991F3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Período:</w:t>
      </w:r>
      <w:r w:rsidRPr="005E5A70">
        <w:rPr>
          <w:rFonts w:eastAsia="Google Sans Text"/>
          <w:color w:val="1B1C1D"/>
        </w:rPr>
        <w:t xml:space="preserve"> </w:t>
      </w:r>
      <w:r w:rsidR="006B6C25" w:rsidRPr="005E5A70">
        <w:rPr>
          <w:rFonts w:eastAsia="Google Sans Text"/>
          <w:color w:val="1B1C1D"/>
        </w:rPr>
        <w:t>2025/2</w:t>
      </w:r>
    </w:p>
    <w:p w14:paraId="2CFB8614" w14:textId="77777777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Grupo Nº:</w:t>
      </w:r>
      <w:r w:rsidRPr="005E5A70">
        <w:rPr>
          <w:rFonts w:eastAsia="Google Sans Text"/>
          <w:color w:val="1B1C1D"/>
        </w:rPr>
        <w:t xml:space="preserve"> [Número do Grupo]</w:t>
      </w:r>
    </w:p>
    <w:p w14:paraId="2CFB8615" w14:textId="77777777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Membros do Grupo e Funções:</w:t>
      </w:r>
    </w:p>
    <w:p w14:paraId="2CFB8616" w14:textId="2AB76C1A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 xml:space="preserve">[Nome Completo do Aluno 1] - [Matrícula] - Engenheiro(a) de </w:t>
      </w:r>
      <w:r w:rsidR="00DC2627">
        <w:rPr>
          <w:rFonts w:eastAsia="Google Sans Text"/>
          <w:color w:val="1B1C1D"/>
        </w:rPr>
        <w:t>Soft</w:t>
      </w:r>
      <w:r w:rsidRPr="005E5A70">
        <w:rPr>
          <w:rFonts w:eastAsia="Google Sans Text"/>
          <w:color w:val="1B1C1D"/>
        </w:rPr>
        <w:t>ware</w:t>
      </w:r>
    </w:p>
    <w:p w14:paraId="2CFB8617" w14:textId="005B3DC0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 xml:space="preserve">[Nome Completo do Aluno 2] - [Matrícula] - Programador(a) de </w:t>
      </w:r>
      <w:r w:rsidR="00633687">
        <w:rPr>
          <w:rFonts w:eastAsia="Google Sans Text"/>
          <w:color w:val="1B1C1D"/>
        </w:rPr>
        <w:t>Pipeline</w:t>
      </w:r>
    </w:p>
    <w:p w14:paraId="2CFB8618" w14:textId="43353F29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 xml:space="preserve">[Nome Completo do Aluno 3] - [Matrícula] - </w:t>
      </w:r>
      <w:r w:rsidR="00DC2627" w:rsidRPr="005E5A70">
        <w:rPr>
          <w:rFonts w:eastAsia="Google Sans Text"/>
          <w:color w:val="1B1C1D"/>
        </w:rPr>
        <w:t>Analista de Testes e Dados</w:t>
      </w:r>
    </w:p>
    <w:p w14:paraId="2CFB8619" w14:textId="7F4CDFDE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5E5A70">
        <w:rPr>
          <w:rFonts w:eastAsia="Google Sans Text"/>
          <w:color w:val="1B1C1D"/>
        </w:rPr>
        <w:t xml:space="preserve">[Nome Completo do Aluno 4] - [Matrícula] - </w:t>
      </w:r>
      <w:r w:rsidR="00DC2627">
        <w:rPr>
          <w:rFonts w:eastAsia="Google Sans Text"/>
          <w:color w:val="1B1C1D"/>
        </w:rPr>
        <w:t>Document</w:t>
      </w:r>
      <w:r w:rsidR="00DC2627" w:rsidRPr="005E5A70">
        <w:rPr>
          <w:rFonts w:eastAsia="Google Sans Text"/>
          <w:color w:val="1B1C1D"/>
        </w:rPr>
        <w:t xml:space="preserve">ador(a) </w:t>
      </w:r>
      <w:r w:rsidR="00DC2627">
        <w:rPr>
          <w:rFonts w:eastAsia="Google Sans Text"/>
          <w:color w:val="1B1C1D"/>
        </w:rPr>
        <w:t>Técnico(a)</w:t>
      </w:r>
    </w:p>
    <w:p w14:paraId="3D603D64" w14:textId="77777777" w:rsidR="00D023E3" w:rsidRPr="005E5A70" w:rsidRDefault="00D023E3" w:rsidP="00D023E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</w:pPr>
    </w:p>
    <w:p w14:paraId="2CFB861C" w14:textId="4FA9DD0D" w:rsidR="00FA2D43" w:rsidRPr="005E5A70" w:rsidRDefault="006F480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2</w:t>
      </w:r>
      <w:r w:rsidR="001D451C" w:rsidRPr="005E5A70">
        <w:rPr>
          <w:rFonts w:eastAsia="Google Sans Text"/>
          <w:b/>
          <w:color w:val="1B1C1D"/>
        </w:rPr>
        <w:t>. Introdução</w:t>
      </w:r>
    </w:p>
    <w:p w14:paraId="3BC49C5B" w14:textId="2298F6C3" w:rsidR="00027119" w:rsidRPr="00027119" w:rsidRDefault="00027119" w:rsidP="0002711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027119">
        <w:rPr>
          <w:rFonts w:eastAsia="Google Sans Text"/>
          <w:color w:val="1B1C1D"/>
        </w:rPr>
        <w:t xml:space="preserve">Contextualização da importância da </w:t>
      </w:r>
      <w:r w:rsidR="003577D8">
        <w:rPr>
          <w:rFonts w:eastAsia="Google Sans Text"/>
          <w:color w:val="1B1C1D"/>
        </w:rPr>
        <w:t>l</w:t>
      </w:r>
      <w:r w:rsidRPr="00027119">
        <w:rPr>
          <w:rFonts w:eastAsia="Google Sans Text"/>
          <w:color w:val="1B1C1D"/>
        </w:rPr>
        <w:t xml:space="preserve">impeza de </w:t>
      </w:r>
      <w:r w:rsidR="003577D8">
        <w:rPr>
          <w:rFonts w:eastAsia="Google Sans Text"/>
          <w:color w:val="1B1C1D"/>
        </w:rPr>
        <w:t>d</w:t>
      </w:r>
      <w:r w:rsidRPr="00027119">
        <w:rPr>
          <w:rFonts w:eastAsia="Google Sans Text"/>
          <w:color w:val="1B1C1D"/>
        </w:rPr>
        <w:t>ados (</w:t>
      </w:r>
      <w:r w:rsidR="003577D8" w:rsidRPr="003577D8">
        <w:rPr>
          <w:rFonts w:eastAsia="Google Sans Text"/>
          <w:i/>
          <w:iCs/>
          <w:color w:val="1B1C1D"/>
        </w:rPr>
        <w:t>d</w:t>
      </w:r>
      <w:r w:rsidRPr="003577D8">
        <w:rPr>
          <w:rFonts w:eastAsia="Google Sans Text"/>
          <w:i/>
          <w:iCs/>
          <w:color w:val="1B1C1D"/>
        </w:rPr>
        <w:t xml:space="preserve">ata </w:t>
      </w:r>
      <w:r w:rsidR="003577D8" w:rsidRPr="003577D8">
        <w:rPr>
          <w:rFonts w:eastAsia="Google Sans Text"/>
          <w:i/>
          <w:iCs/>
          <w:color w:val="1B1C1D"/>
        </w:rPr>
        <w:t>c</w:t>
      </w:r>
      <w:r w:rsidRPr="003577D8">
        <w:rPr>
          <w:rFonts w:eastAsia="Google Sans Text"/>
          <w:i/>
          <w:iCs/>
          <w:color w:val="1B1C1D"/>
        </w:rPr>
        <w:t>leaning</w:t>
      </w:r>
      <w:r w:rsidRPr="00027119">
        <w:rPr>
          <w:rFonts w:eastAsia="Google Sans Text"/>
          <w:color w:val="1B1C1D"/>
        </w:rPr>
        <w:t>) na camada de Névoa (</w:t>
      </w:r>
      <w:r w:rsidRPr="003577D8">
        <w:rPr>
          <w:rFonts w:eastAsia="Google Sans Text"/>
          <w:i/>
          <w:iCs/>
          <w:color w:val="1B1C1D"/>
        </w:rPr>
        <w:t>Fog Computing</w:t>
      </w:r>
      <w:r w:rsidRPr="00027119">
        <w:rPr>
          <w:rFonts w:eastAsia="Google Sans Text"/>
          <w:color w:val="1B1C1D"/>
        </w:rPr>
        <w:t>) para garantir a qualidade dos dados.</w:t>
      </w:r>
    </w:p>
    <w:p w14:paraId="5A174DF0" w14:textId="07E4A25C" w:rsidR="00027119" w:rsidRPr="00027119" w:rsidRDefault="00027119" w:rsidP="0002711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027119">
        <w:rPr>
          <w:rFonts w:eastAsia="Google Sans Text"/>
          <w:color w:val="1B1C1D"/>
        </w:rPr>
        <w:t>Objetivos desta atividade prática.</w:t>
      </w:r>
    </w:p>
    <w:p w14:paraId="4648843B" w14:textId="77777777" w:rsidR="00437A15" w:rsidRPr="005E5A70" w:rsidRDefault="00437A15" w:rsidP="00437A1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5A9952F6" w14:textId="77777777" w:rsidR="00AD47EC" w:rsidRPr="005E5A70" w:rsidRDefault="00AD47EC" w:rsidP="00AD47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3. Materiais e Métodos</w:t>
      </w:r>
    </w:p>
    <w:p w14:paraId="3FF16360" w14:textId="71C16B23" w:rsidR="000221AB" w:rsidRPr="000221AB" w:rsidRDefault="000221AB" w:rsidP="000221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0221AB">
        <w:rPr>
          <w:rFonts w:eastAsia="Google Sans Text"/>
          <w:color w:val="1B1C1D"/>
        </w:rPr>
        <w:t>Lista de softwares e bibliotecas Python utilizados (Pandas, NumPy, Matplotlib).</w:t>
      </w:r>
    </w:p>
    <w:p w14:paraId="56F8550E" w14:textId="2F354EB1" w:rsidR="00124C12" w:rsidRPr="000221AB" w:rsidRDefault="000221AB" w:rsidP="000221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0221AB">
        <w:rPr>
          <w:rFonts w:eastAsia="Google Sans Text"/>
          <w:color w:val="1B1C1D"/>
        </w:rPr>
        <w:t>Método: Detalhar a metodologia de processamento: ler CSV, aplicar filtro A, gerar CSV, aplicar filtro B, etc.</w:t>
      </w:r>
      <w:r w:rsidR="002F6FEC" w:rsidRPr="000221AB">
        <w:rPr>
          <w:rFonts w:eastAsia="Google Sans Text"/>
          <w:color w:val="1B1C1D"/>
        </w:rPr>
        <w:br/>
      </w:r>
    </w:p>
    <w:p w14:paraId="2CFB861E" w14:textId="2CADDC2A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4. Desenvolvimento</w:t>
      </w:r>
    </w:p>
    <w:p w14:paraId="60AE1277" w14:textId="1C2E35D5" w:rsidR="00F028C9" w:rsidRDefault="00A90C21" w:rsidP="00F028C9">
      <w:pPr>
        <w:pStyle w:val="Ttulo5"/>
        <w:spacing w:before="0"/>
        <w:rPr>
          <w:b w:val="0"/>
          <w:bCs/>
          <w:sz w:val="22"/>
          <w:szCs w:val="22"/>
        </w:rPr>
      </w:pPr>
      <w:r w:rsidRPr="00A90C21">
        <w:rPr>
          <w:b w:val="0"/>
          <w:bCs/>
          <w:sz w:val="22"/>
          <w:szCs w:val="22"/>
        </w:rPr>
        <w:t xml:space="preserve">4.1. Implementação dos </w:t>
      </w:r>
      <w:r w:rsidR="00672462">
        <w:rPr>
          <w:b w:val="0"/>
          <w:bCs/>
          <w:sz w:val="22"/>
          <w:szCs w:val="22"/>
        </w:rPr>
        <w:t>m</w:t>
      </w:r>
      <w:r w:rsidRPr="00A90C21">
        <w:rPr>
          <w:b w:val="0"/>
          <w:bCs/>
          <w:sz w:val="22"/>
          <w:szCs w:val="22"/>
        </w:rPr>
        <w:t xml:space="preserve">étodos de </w:t>
      </w:r>
      <w:r w:rsidR="00672462">
        <w:rPr>
          <w:b w:val="0"/>
          <w:bCs/>
          <w:sz w:val="22"/>
          <w:szCs w:val="22"/>
        </w:rPr>
        <w:t>f</w:t>
      </w:r>
      <w:r w:rsidRPr="00A90C21">
        <w:rPr>
          <w:b w:val="0"/>
          <w:bCs/>
          <w:sz w:val="22"/>
          <w:szCs w:val="22"/>
        </w:rPr>
        <w:t>iltragem</w:t>
      </w:r>
    </w:p>
    <w:p w14:paraId="163488A5" w14:textId="61600087" w:rsidR="00A90C21" w:rsidRPr="00A90C21" w:rsidRDefault="00A90C21" w:rsidP="00F028C9">
      <w:pPr>
        <w:rPr>
          <w:bCs/>
        </w:rPr>
      </w:pPr>
      <w:r w:rsidRPr="00A90C21">
        <w:rPr>
          <w:bCs/>
        </w:rPr>
        <w:t xml:space="preserve">4.1.1. Lógica de </w:t>
      </w:r>
      <w:r w:rsidR="00F028C9">
        <w:rPr>
          <w:bCs/>
        </w:rPr>
        <w:t>f</w:t>
      </w:r>
      <w:r w:rsidRPr="00A90C21">
        <w:rPr>
          <w:bCs/>
        </w:rPr>
        <w:t>iltragem: Apresentar o código-fonte (comentado) das três funções Python (Média Móvel, Desvio Padrão e Mediana).</w:t>
      </w:r>
    </w:p>
    <w:p w14:paraId="786AD4D1" w14:textId="61C78D57" w:rsidR="00A90C21" w:rsidRPr="00A90C21" w:rsidRDefault="00A90C21" w:rsidP="00A90C21">
      <w:pPr>
        <w:pStyle w:val="NormalWeb"/>
        <w:spacing w:before="0" w:beforeAutospacing="0"/>
        <w:ind w:left="720"/>
        <w:rPr>
          <w:rFonts w:ascii="Arial" w:hAnsi="Arial" w:cs="Arial"/>
          <w:bCs/>
          <w:sz w:val="22"/>
          <w:szCs w:val="22"/>
        </w:rPr>
      </w:pPr>
      <w:r w:rsidRPr="00A90C21">
        <w:rPr>
          <w:rFonts w:ascii="Arial" w:hAnsi="Arial" w:cs="Arial"/>
          <w:bCs/>
          <w:sz w:val="22"/>
          <w:szCs w:val="22"/>
        </w:rPr>
        <w:t xml:space="preserve">4.1.2. Definição de </w:t>
      </w:r>
      <w:r w:rsidR="00F028C9">
        <w:rPr>
          <w:rFonts w:ascii="Arial" w:hAnsi="Arial" w:cs="Arial"/>
          <w:bCs/>
          <w:sz w:val="22"/>
          <w:szCs w:val="22"/>
        </w:rPr>
        <w:t>p</w:t>
      </w:r>
      <w:r w:rsidRPr="00A90C21">
        <w:rPr>
          <w:rFonts w:ascii="Arial" w:hAnsi="Arial" w:cs="Arial"/>
          <w:bCs/>
          <w:sz w:val="22"/>
          <w:szCs w:val="22"/>
        </w:rPr>
        <w:t>arâmetros: Justificar a escolha do tamanho da janela (</w:t>
      </w:r>
      <w:r w:rsidRPr="00A90C21">
        <w:rPr>
          <w:rStyle w:val="math-inline"/>
          <w:rFonts w:ascii="Arial" w:hAnsi="Arial" w:cs="Arial"/>
          <w:bCs/>
          <w:sz w:val="22"/>
          <w:szCs w:val="22"/>
        </w:rPr>
        <w:t>N=10</w:t>
      </w:r>
      <w:r w:rsidRPr="00A90C21">
        <w:rPr>
          <w:rFonts w:ascii="Arial" w:hAnsi="Arial" w:cs="Arial"/>
          <w:bCs/>
          <w:sz w:val="22"/>
          <w:szCs w:val="22"/>
        </w:rPr>
        <w:t xml:space="preserve">) e o limite de </w:t>
      </w:r>
      <w:r w:rsidRPr="00A90C21">
        <w:rPr>
          <w:rFonts w:ascii="Arial" w:hAnsi="Arial" w:cs="Arial"/>
          <w:bCs/>
          <w:i/>
          <w:iCs/>
          <w:sz w:val="22"/>
          <w:szCs w:val="22"/>
        </w:rPr>
        <w:t>outlier</w:t>
      </w:r>
      <w:r w:rsidRPr="00A90C21">
        <w:rPr>
          <w:rFonts w:ascii="Arial" w:hAnsi="Arial" w:cs="Arial"/>
          <w:bCs/>
          <w:sz w:val="22"/>
          <w:szCs w:val="22"/>
        </w:rPr>
        <w:t xml:space="preserve"> (ex: </w:t>
      </w:r>
      <w:r w:rsidRPr="00A90C21">
        <w:rPr>
          <w:rStyle w:val="math-inline"/>
          <w:rFonts w:ascii="Arial" w:hAnsi="Arial" w:cs="Arial"/>
          <w:bCs/>
          <w:sz w:val="22"/>
          <w:szCs w:val="22"/>
        </w:rPr>
        <w:t>2</w:t>
      </w:r>
      <w:r w:rsidR="00B64C1D">
        <w:rPr>
          <w:rStyle w:val="math-inline"/>
          <w:rFonts w:ascii="Arial" w:hAnsi="Arial" w:cs="Arial"/>
          <w:bCs/>
          <w:sz w:val="22"/>
          <w:szCs w:val="22"/>
        </w:rPr>
        <w:t xml:space="preserve">σ </w:t>
      </w:r>
      <w:r w:rsidRPr="00A90C21">
        <w:rPr>
          <w:rFonts w:ascii="Arial" w:hAnsi="Arial" w:cs="Arial"/>
          <w:bCs/>
          <w:sz w:val="22"/>
          <w:szCs w:val="22"/>
        </w:rPr>
        <w:t xml:space="preserve">ou </w:t>
      </w:r>
      <w:r w:rsidRPr="00A90C21">
        <w:rPr>
          <w:rStyle w:val="math-inline"/>
          <w:rFonts w:ascii="Arial" w:hAnsi="Arial" w:cs="Arial"/>
          <w:bCs/>
          <w:sz w:val="22"/>
          <w:szCs w:val="22"/>
        </w:rPr>
        <w:t>3</w:t>
      </w:r>
      <w:r w:rsidR="00B64C1D">
        <w:rPr>
          <w:rStyle w:val="math-inline"/>
          <w:rFonts w:ascii="Arial" w:hAnsi="Arial" w:cs="Arial"/>
          <w:bCs/>
          <w:sz w:val="22"/>
          <w:szCs w:val="22"/>
        </w:rPr>
        <w:t>σ</w:t>
      </w:r>
      <w:r w:rsidRPr="00A90C21">
        <w:rPr>
          <w:rFonts w:ascii="Arial" w:hAnsi="Arial" w:cs="Arial"/>
          <w:bCs/>
          <w:sz w:val="22"/>
          <w:szCs w:val="22"/>
        </w:rPr>
        <w:t>).</w:t>
      </w:r>
    </w:p>
    <w:p w14:paraId="35733C94" w14:textId="02060760" w:rsidR="00A90C21" w:rsidRPr="00A90C21" w:rsidRDefault="00A90C21" w:rsidP="00A90C21">
      <w:pPr>
        <w:pStyle w:val="Ttulo5"/>
        <w:spacing w:before="0"/>
        <w:rPr>
          <w:b w:val="0"/>
          <w:bCs/>
          <w:sz w:val="22"/>
          <w:szCs w:val="22"/>
        </w:rPr>
      </w:pPr>
      <w:r w:rsidRPr="00A90C21">
        <w:rPr>
          <w:b w:val="0"/>
          <w:bCs/>
          <w:sz w:val="22"/>
          <w:szCs w:val="22"/>
        </w:rPr>
        <w:t xml:space="preserve">4.2. Geração dos </w:t>
      </w:r>
      <w:r w:rsidR="00672462">
        <w:rPr>
          <w:b w:val="0"/>
          <w:bCs/>
          <w:sz w:val="22"/>
          <w:szCs w:val="22"/>
        </w:rPr>
        <w:t>a</w:t>
      </w:r>
      <w:r w:rsidRPr="00A90C21">
        <w:rPr>
          <w:b w:val="0"/>
          <w:bCs/>
          <w:sz w:val="22"/>
          <w:szCs w:val="22"/>
        </w:rPr>
        <w:t xml:space="preserve">rquivos </w:t>
      </w:r>
      <w:r w:rsidR="00672462">
        <w:rPr>
          <w:b w:val="0"/>
          <w:bCs/>
          <w:sz w:val="22"/>
          <w:szCs w:val="22"/>
        </w:rPr>
        <w:t>l</w:t>
      </w:r>
      <w:r w:rsidRPr="00A90C21">
        <w:rPr>
          <w:b w:val="0"/>
          <w:bCs/>
          <w:sz w:val="22"/>
          <w:szCs w:val="22"/>
        </w:rPr>
        <w:t>impos</w:t>
      </w:r>
    </w:p>
    <w:p w14:paraId="20E7CDEA" w14:textId="7E763113" w:rsidR="00A90C21" w:rsidRPr="00A90C21" w:rsidRDefault="00A90C21" w:rsidP="00A90C21">
      <w:pPr>
        <w:pStyle w:val="NormalWeb"/>
        <w:spacing w:before="0" w:beforeAutospacing="0"/>
        <w:ind w:left="720"/>
        <w:rPr>
          <w:rFonts w:ascii="Arial" w:hAnsi="Arial" w:cs="Arial"/>
          <w:bCs/>
          <w:sz w:val="22"/>
          <w:szCs w:val="22"/>
        </w:rPr>
      </w:pPr>
      <w:r w:rsidRPr="00A90C21">
        <w:rPr>
          <w:rFonts w:ascii="Arial" w:hAnsi="Arial" w:cs="Arial"/>
          <w:bCs/>
          <w:sz w:val="22"/>
          <w:szCs w:val="22"/>
        </w:rPr>
        <w:t xml:space="preserve">4.2.1. Script de </w:t>
      </w:r>
      <w:r w:rsidR="00C65238">
        <w:rPr>
          <w:rFonts w:ascii="Arial" w:hAnsi="Arial" w:cs="Arial"/>
          <w:bCs/>
          <w:sz w:val="22"/>
          <w:szCs w:val="22"/>
        </w:rPr>
        <w:t>p</w:t>
      </w:r>
      <w:r w:rsidRPr="00A90C21">
        <w:rPr>
          <w:rFonts w:ascii="Arial" w:hAnsi="Arial" w:cs="Arial"/>
          <w:bCs/>
          <w:sz w:val="22"/>
          <w:szCs w:val="22"/>
        </w:rPr>
        <w:t>ipeline: Apresentar o código Python que executa o processo de ponta a ponta (lê CSV, aplica os 3 filtros, salva os 3 arquivos de saída).</w:t>
      </w:r>
    </w:p>
    <w:p w14:paraId="2CFB861F" w14:textId="37FCA194" w:rsidR="00FA2D43" w:rsidRPr="00A90C21" w:rsidRDefault="00A90C21" w:rsidP="00A90C21">
      <w:pPr>
        <w:pStyle w:val="NormalWeb"/>
        <w:spacing w:before="0" w:beforeAutospacing="0"/>
        <w:ind w:left="720"/>
        <w:rPr>
          <w:rFonts w:ascii="Arial" w:hAnsi="Arial" w:cs="Arial"/>
          <w:bCs/>
          <w:sz w:val="22"/>
          <w:szCs w:val="22"/>
        </w:rPr>
      </w:pPr>
      <w:r w:rsidRPr="00A90C21">
        <w:rPr>
          <w:rFonts w:ascii="Arial" w:hAnsi="Arial" w:cs="Arial"/>
          <w:bCs/>
          <w:sz w:val="22"/>
          <w:szCs w:val="22"/>
        </w:rPr>
        <w:t xml:space="preserve">4.2.2. Saída: Incluir um trecho de cada um dos três arquivos de saída (ex: </w:t>
      </w:r>
      <w:r w:rsidRPr="00A90C21">
        <w:rPr>
          <w:rStyle w:val="CdigoHTML"/>
          <w:rFonts w:ascii="Arial" w:hAnsi="Arial" w:cs="Arial"/>
          <w:bCs/>
          <w:sz w:val="22"/>
          <w:szCs w:val="22"/>
        </w:rPr>
        <w:t>datalog_media.csv</w:t>
      </w:r>
      <w:r w:rsidRPr="00A90C21">
        <w:rPr>
          <w:rFonts w:ascii="Arial" w:hAnsi="Arial" w:cs="Arial"/>
          <w:bCs/>
          <w:sz w:val="22"/>
          <w:szCs w:val="22"/>
        </w:rPr>
        <w:t xml:space="preserve">, </w:t>
      </w:r>
      <w:r w:rsidRPr="00A90C21">
        <w:rPr>
          <w:rStyle w:val="CdigoHTML"/>
          <w:rFonts w:ascii="Arial" w:hAnsi="Arial" w:cs="Arial"/>
          <w:bCs/>
          <w:sz w:val="22"/>
          <w:szCs w:val="22"/>
        </w:rPr>
        <w:t>datalog_desvio.csv</w:t>
      </w:r>
      <w:r w:rsidRPr="00A90C21">
        <w:rPr>
          <w:rFonts w:ascii="Arial" w:hAnsi="Arial" w:cs="Arial"/>
          <w:bCs/>
          <w:sz w:val="22"/>
          <w:szCs w:val="22"/>
        </w:rPr>
        <w:t xml:space="preserve">, </w:t>
      </w:r>
      <w:r w:rsidRPr="00A90C21">
        <w:rPr>
          <w:rStyle w:val="CdigoHTML"/>
          <w:rFonts w:ascii="Arial" w:hAnsi="Arial" w:cs="Arial"/>
          <w:bCs/>
          <w:sz w:val="22"/>
          <w:szCs w:val="22"/>
        </w:rPr>
        <w:t>datalog_mediana.csv</w:t>
      </w:r>
      <w:r w:rsidRPr="00A90C21">
        <w:rPr>
          <w:rFonts w:ascii="Arial" w:hAnsi="Arial" w:cs="Arial"/>
          <w:bCs/>
          <w:sz w:val="22"/>
          <w:szCs w:val="22"/>
        </w:rPr>
        <w:t>) para demonstração.</w:t>
      </w:r>
    </w:p>
    <w:p w14:paraId="2CFB8620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lastRenderedPageBreak/>
        <w:t>5. Análise e Discussão</w:t>
      </w:r>
    </w:p>
    <w:p w14:paraId="2719DE77" w14:textId="58640715" w:rsidR="00793AC5" w:rsidRPr="00793AC5" w:rsidRDefault="00793AC5" w:rsidP="00793AC5">
      <w:pPr>
        <w:pStyle w:val="NormalWeb"/>
      </w:pPr>
      <w:r w:rsidRPr="00793AC5">
        <w:t>5.1. Análise Estatística da Limpeza:</w:t>
      </w:r>
    </w:p>
    <w:p w14:paraId="26783EF8" w14:textId="77777777" w:rsidR="00793AC5" w:rsidRPr="00793AC5" w:rsidRDefault="00793AC5" w:rsidP="00793AC5">
      <w:pPr>
        <w:pStyle w:val="NormalWeb"/>
        <w:numPr>
          <w:ilvl w:val="0"/>
          <w:numId w:val="20"/>
        </w:numPr>
      </w:pPr>
      <w:r w:rsidRPr="00793AC5">
        <w:t xml:space="preserve">Calcular o Desvio Padrão (DP) das séries temporais </w:t>
      </w:r>
      <w:r w:rsidRPr="00793AC5">
        <w:rPr>
          <w:i/>
          <w:iCs/>
        </w:rPr>
        <w:t>antes</w:t>
      </w:r>
      <w:r w:rsidRPr="00793AC5">
        <w:t xml:space="preserve"> e </w:t>
      </w:r>
      <w:r w:rsidRPr="00793AC5">
        <w:rPr>
          <w:i/>
          <w:iCs/>
        </w:rPr>
        <w:t>depois</w:t>
      </w:r>
      <w:r w:rsidRPr="00793AC5">
        <w:t xml:space="preserve"> de cada filtro.</w:t>
      </w:r>
    </w:p>
    <w:p w14:paraId="6E146B5C" w14:textId="77777777" w:rsidR="00793AC5" w:rsidRPr="00793AC5" w:rsidRDefault="00793AC5" w:rsidP="00793AC5">
      <w:pPr>
        <w:pStyle w:val="NormalWeb"/>
        <w:numPr>
          <w:ilvl w:val="0"/>
          <w:numId w:val="20"/>
        </w:numPr>
      </w:pPr>
      <w:r w:rsidRPr="00793AC5">
        <w:t>Apresentar em uma tabela a porcentagem de redução do DP por método.</w:t>
      </w:r>
    </w:p>
    <w:p w14:paraId="20679C43" w14:textId="77777777" w:rsidR="00793AC5" w:rsidRPr="00793AC5" w:rsidRDefault="00793AC5" w:rsidP="00793AC5">
      <w:pPr>
        <w:pStyle w:val="NormalWeb"/>
        <w:numPr>
          <w:ilvl w:val="0"/>
          <w:numId w:val="20"/>
        </w:numPr>
      </w:pPr>
      <w:r w:rsidRPr="00793AC5">
        <w:t xml:space="preserve">Registrar o número total de </w:t>
      </w:r>
      <w:r w:rsidRPr="00793AC5">
        <w:rPr>
          <w:i/>
          <w:iCs/>
        </w:rPr>
        <w:t>outliers</w:t>
      </w:r>
      <w:r w:rsidRPr="00793AC5">
        <w:t xml:space="preserve"> substituídos por cada método.</w:t>
      </w:r>
    </w:p>
    <w:p w14:paraId="41E28949" w14:textId="702D2D63" w:rsidR="00793AC5" w:rsidRPr="00793AC5" w:rsidRDefault="00793AC5" w:rsidP="00793AC5">
      <w:pPr>
        <w:pStyle w:val="NormalWeb"/>
      </w:pPr>
      <w:r w:rsidRPr="00793AC5">
        <w:t>5.2. Comparação Visual e Eficácia:</w:t>
      </w:r>
    </w:p>
    <w:p w14:paraId="2AB99248" w14:textId="53F337EA" w:rsidR="00793AC5" w:rsidRPr="00793AC5" w:rsidRDefault="00793AC5" w:rsidP="00793AC5">
      <w:pPr>
        <w:pStyle w:val="NormalWeb"/>
        <w:numPr>
          <w:ilvl w:val="0"/>
          <w:numId w:val="21"/>
        </w:numPr>
      </w:pPr>
      <w:r w:rsidRPr="00793AC5">
        <w:t xml:space="preserve">Gerar um gráfico de série temporal comparando: Dados </w:t>
      </w:r>
      <w:r w:rsidR="006E473C">
        <w:t>b</w:t>
      </w:r>
      <w:r w:rsidRPr="00793AC5">
        <w:t>rutos vs. Média Móvel vs. Mediana Móvel.</w:t>
      </w:r>
    </w:p>
    <w:p w14:paraId="2C2DA90D" w14:textId="77777777" w:rsidR="00793AC5" w:rsidRPr="00793AC5" w:rsidRDefault="00793AC5" w:rsidP="00793AC5">
      <w:pPr>
        <w:pStyle w:val="NormalWeb"/>
        <w:numPr>
          <w:ilvl w:val="0"/>
          <w:numId w:val="21"/>
        </w:numPr>
      </w:pPr>
      <w:r w:rsidRPr="00793AC5">
        <w:t>Discutir qual método (Média, Desvio, Mediana) foi mais eficaz para o tipo de ruído encontrado nos dados.</w:t>
      </w:r>
    </w:p>
    <w:p w14:paraId="0F140D1C" w14:textId="77777777" w:rsidR="001D52D3" w:rsidRDefault="00793AC5" w:rsidP="00793AC5">
      <w:pPr>
        <w:pStyle w:val="NormalWeb"/>
      </w:pPr>
      <w:r w:rsidRPr="00793AC5">
        <w:t xml:space="preserve">5.3. Escalabilidade: </w:t>
      </w:r>
    </w:p>
    <w:p w14:paraId="7AFF3A64" w14:textId="4F353B1E" w:rsidR="00197B8F" w:rsidRPr="005E5A70" w:rsidRDefault="00793AC5" w:rsidP="00CD76AB">
      <w:pPr>
        <w:pStyle w:val="NormalWeb"/>
        <w:numPr>
          <w:ilvl w:val="0"/>
          <w:numId w:val="21"/>
        </w:numPr>
      </w:pPr>
      <w:r w:rsidRPr="00793AC5">
        <w:t>Discutir qual método seria o mais indicado para ser incorporado ao ESP32 (Edge), considerando o baixo poder de processamento da borda.</w:t>
      </w:r>
    </w:p>
    <w:p w14:paraId="6352382C" w14:textId="77777777" w:rsidR="004909C2" w:rsidRPr="005E5A70" w:rsidRDefault="004909C2" w:rsidP="00267C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CFB8622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6. Conclusão</w:t>
      </w:r>
    </w:p>
    <w:p w14:paraId="7A35C365" w14:textId="637346EB" w:rsidR="00CD76AB" w:rsidRPr="00CD76AB" w:rsidRDefault="00CD76AB" w:rsidP="00CD76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CD76AB">
        <w:rPr>
          <w:rFonts w:eastAsia="Google Sans Text"/>
          <w:color w:val="1B1C1D"/>
        </w:rPr>
        <w:t>Resumir os principais aprendizados sobre a importância do processamento de dados na camada Fog.</w:t>
      </w:r>
    </w:p>
    <w:p w14:paraId="041D23A4" w14:textId="21E1E33C" w:rsidR="00CD76AB" w:rsidRPr="00CD76AB" w:rsidRDefault="00CD76AB" w:rsidP="00CD76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CD76AB">
        <w:rPr>
          <w:rFonts w:eastAsia="Google Sans Text"/>
          <w:color w:val="1B1C1D"/>
        </w:rPr>
        <w:t>Reafirmar o método de filtragem que oferece o melhor equilíbrio entre suavização de ruído e preservação dos dados originais.</w:t>
      </w:r>
    </w:p>
    <w:p w14:paraId="54C39189" w14:textId="77777777" w:rsidR="00BF7633" w:rsidRPr="005E5A70" w:rsidRDefault="00BF7633" w:rsidP="00BF76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CFB8624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7. Referências</w:t>
      </w:r>
    </w:p>
    <w:p w14:paraId="2CFB8625" w14:textId="6BC85D60" w:rsidR="00FA2D43" w:rsidRPr="005E5A70" w:rsidRDefault="001D451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5E5A70">
        <w:rPr>
          <w:rFonts w:eastAsia="Google Sans Text"/>
          <w:color w:val="1B1C1D"/>
        </w:rPr>
        <w:t>Liste todas as fontes consultadas.</w:t>
      </w:r>
    </w:p>
    <w:sectPr w:rsidR="00FA2D43" w:rsidRPr="005E5A7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1294CC4-28B0-42C5-92E4-AC38E47560F1}"/>
    <w:embedItalic r:id="rId2" w:fontKey="{DC894DE6-A713-4D66-8D17-A3CB1A1267E8}"/>
  </w:font>
  <w:font w:name="Google Sans Text">
    <w:altName w:val="Calibri"/>
    <w:charset w:val="00"/>
    <w:family w:val="auto"/>
    <w:pitch w:val="default"/>
    <w:embedRegular r:id="rId3" w:fontKey="{761CFAEF-BE0A-4A1D-AA0B-2C2C6FB47612}"/>
    <w:embedBold r:id="rId4" w:fontKey="{E6FCC6BD-E6FA-4E6A-A648-38A2B7490C7D}"/>
    <w:embedItalic r:id="rId5" w:fontKey="{C45B6600-2DB5-4EBB-8682-7C83793232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5A274B3-C0F6-49AD-A065-909284F98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7C6703-AA08-4A8B-874C-3F7B2A099A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05C"/>
    <w:multiLevelType w:val="multilevel"/>
    <w:tmpl w:val="CA8CF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E33F6C"/>
    <w:multiLevelType w:val="multilevel"/>
    <w:tmpl w:val="C77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8A7"/>
    <w:multiLevelType w:val="multilevel"/>
    <w:tmpl w:val="FD2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C29FA"/>
    <w:multiLevelType w:val="multilevel"/>
    <w:tmpl w:val="43EC05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4CF15FF"/>
    <w:multiLevelType w:val="multilevel"/>
    <w:tmpl w:val="167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2132C"/>
    <w:multiLevelType w:val="multilevel"/>
    <w:tmpl w:val="466CF9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BC109BE"/>
    <w:multiLevelType w:val="multilevel"/>
    <w:tmpl w:val="D2A0F6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5F77C3"/>
    <w:multiLevelType w:val="multilevel"/>
    <w:tmpl w:val="890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28CF"/>
    <w:multiLevelType w:val="multilevel"/>
    <w:tmpl w:val="9412F6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4AC741D"/>
    <w:multiLevelType w:val="multilevel"/>
    <w:tmpl w:val="9628EE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035D50"/>
    <w:multiLevelType w:val="multilevel"/>
    <w:tmpl w:val="FB28C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8EA1870"/>
    <w:multiLevelType w:val="multilevel"/>
    <w:tmpl w:val="5F5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D6736"/>
    <w:multiLevelType w:val="multilevel"/>
    <w:tmpl w:val="9AF8B3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B5E1A97"/>
    <w:multiLevelType w:val="multilevel"/>
    <w:tmpl w:val="99D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55EA5"/>
    <w:multiLevelType w:val="multilevel"/>
    <w:tmpl w:val="6BCE54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6647BD4"/>
    <w:multiLevelType w:val="multilevel"/>
    <w:tmpl w:val="9AF4EF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A2916B5"/>
    <w:multiLevelType w:val="multilevel"/>
    <w:tmpl w:val="C16850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4270AB3"/>
    <w:multiLevelType w:val="multilevel"/>
    <w:tmpl w:val="3A7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643BF"/>
    <w:multiLevelType w:val="multilevel"/>
    <w:tmpl w:val="538EDE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A3104D2"/>
    <w:multiLevelType w:val="multilevel"/>
    <w:tmpl w:val="1B366D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E177AF3"/>
    <w:multiLevelType w:val="multilevel"/>
    <w:tmpl w:val="06506B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9089119">
    <w:abstractNumId w:val="12"/>
  </w:num>
  <w:num w:numId="2" w16cid:durableId="697779959">
    <w:abstractNumId w:val="5"/>
  </w:num>
  <w:num w:numId="3" w16cid:durableId="2016225825">
    <w:abstractNumId w:val="3"/>
  </w:num>
  <w:num w:numId="4" w16cid:durableId="237058777">
    <w:abstractNumId w:val="19"/>
  </w:num>
  <w:num w:numId="5" w16cid:durableId="389615839">
    <w:abstractNumId w:val="8"/>
  </w:num>
  <w:num w:numId="6" w16cid:durableId="2126578231">
    <w:abstractNumId w:val="20"/>
  </w:num>
  <w:num w:numId="7" w16cid:durableId="1495561493">
    <w:abstractNumId w:val="14"/>
  </w:num>
  <w:num w:numId="8" w16cid:durableId="550308495">
    <w:abstractNumId w:val="16"/>
  </w:num>
  <w:num w:numId="9" w16cid:durableId="22831769">
    <w:abstractNumId w:val="0"/>
  </w:num>
  <w:num w:numId="10" w16cid:durableId="131481194">
    <w:abstractNumId w:val="18"/>
  </w:num>
  <w:num w:numId="11" w16cid:durableId="483161896">
    <w:abstractNumId w:val="15"/>
  </w:num>
  <w:num w:numId="12" w16cid:durableId="714700054">
    <w:abstractNumId w:val="6"/>
  </w:num>
  <w:num w:numId="13" w16cid:durableId="1892419189">
    <w:abstractNumId w:val="10"/>
  </w:num>
  <w:num w:numId="14" w16cid:durableId="1382366370">
    <w:abstractNumId w:val="9"/>
  </w:num>
  <w:num w:numId="15" w16cid:durableId="1411346099">
    <w:abstractNumId w:val="7"/>
  </w:num>
  <w:num w:numId="16" w16cid:durableId="1945065649">
    <w:abstractNumId w:val="4"/>
  </w:num>
  <w:num w:numId="17" w16cid:durableId="1546868400">
    <w:abstractNumId w:val="1"/>
  </w:num>
  <w:num w:numId="18" w16cid:durableId="1001812568">
    <w:abstractNumId w:val="2"/>
  </w:num>
  <w:num w:numId="19" w16cid:durableId="1421024371">
    <w:abstractNumId w:val="17"/>
  </w:num>
  <w:num w:numId="20" w16cid:durableId="859701338">
    <w:abstractNumId w:val="13"/>
  </w:num>
  <w:num w:numId="21" w16cid:durableId="523714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43"/>
    <w:rsid w:val="000221AB"/>
    <w:rsid w:val="00027119"/>
    <w:rsid w:val="00043EE4"/>
    <w:rsid w:val="00124C12"/>
    <w:rsid w:val="00197B8F"/>
    <w:rsid w:val="001D451C"/>
    <w:rsid w:val="001D4F1F"/>
    <w:rsid w:val="001D52D3"/>
    <w:rsid w:val="00214451"/>
    <w:rsid w:val="0022681D"/>
    <w:rsid w:val="002563EE"/>
    <w:rsid w:val="00267CD7"/>
    <w:rsid w:val="002F6FEC"/>
    <w:rsid w:val="003077CA"/>
    <w:rsid w:val="00307FA3"/>
    <w:rsid w:val="003220FB"/>
    <w:rsid w:val="00324198"/>
    <w:rsid w:val="003577D8"/>
    <w:rsid w:val="00385601"/>
    <w:rsid w:val="003D071D"/>
    <w:rsid w:val="003E57DB"/>
    <w:rsid w:val="00437A15"/>
    <w:rsid w:val="00480AD7"/>
    <w:rsid w:val="004909C2"/>
    <w:rsid w:val="00542CF4"/>
    <w:rsid w:val="005E2522"/>
    <w:rsid w:val="005E5A70"/>
    <w:rsid w:val="00633687"/>
    <w:rsid w:val="00672462"/>
    <w:rsid w:val="006B6C25"/>
    <w:rsid w:val="006E473C"/>
    <w:rsid w:val="006F4806"/>
    <w:rsid w:val="0074517B"/>
    <w:rsid w:val="00782B1F"/>
    <w:rsid w:val="00786A5F"/>
    <w:rsid w:val="00793AC5"/>
    <w:rsid w:val="0083609A"/>
    <w:rsid w:val="00853269"/>
    <w:rsid w:val="00940DF9"/>
    <w:rsid w:val="00A22B2E"/>
    <w:rsid w:val="00A6768A"/>
    <w:rsid w:val="00A90C21"/>
    <w:rsid w:val="00A92606"/>
    <w:rsid w:val="00A93BD4"/>
    <w:rsid w:val="00AA1067"/>
    <w:rsid w:val="00AB16D6"/>
    <w:rsid w:val="00AD47EC"/>
    <w:rsid w:val="00B64C1D"/>
    <w:rsid w:val="00BB2DE4"/>
    <w:rsid w:val="00BB60E1"/>
    <w:rsid w:val="00BF10A4"/>
    <w:rsid w:val="00BF7633"/>
    <w:rsid w:val="00C05299"/>
    <w:rsid w:val="00C65238"/>
    <w:rsid w:val="00CB7BF9"/>
    <w:rsid w:val="00CD032E"/>
    <w:rsid w:val="00CD76AB"/>
    <w:rsid w:val="00D023E3"/>
    <w:rsid w:val="00D83995"/>
    <w:rsid w:val="00D95169"/>
    <w:rsid w:val="00DC2627"/>
    <w:rsid w:val="00DE2E28"/>
    <w:rsid w:val="00E0432D"/>
    <w:rsid w:val="00E73DEC"/>
    <w:rsid w:val="00ED1F67"/>
    <w:rsid w:val="00F028C9"/>
    <w:rsid w:val="00F161AC"/>
    <w:rsid w:val="00F1747D"/>
    <w:rsid w:val="00F72A59"/>
    <w:rsid w:val="00FA2D43"/>
    <w:rsid w:val="00FC2FD4"/>
    <w:rsid w:val="00FF40F1"/>
    <w:rsid w:val="00F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B85ED"/>
  <w15:docId w15:val="{365F23E4-495D-467F-BAEC-229D445A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E5A7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3">
    <w:name w:val="citation-123"/>
    <w:basedOn w:val="Fontepargpadro"/>
    <w:rsid w:val="005E5A70"/>
  </w:style>
  <w:style w:type="character" w:customStyle="1" w:styleId="citation-122">
    <w:name w:val="citation-122"/>
    <w:basedOn w:val="Fontepargpadro"/>
    <w:rsid w:val="00C05299"/>
  </w:style>
  <w:style w:type="character" w:customStyle="1" w:styleId="citation-121">
    <w:name w:val="citation-121"/>
    <w:basedOn w:val="Fontepargpadro"/>
    <w:rsid w:val="00C05299"/>
  </w:style>
  <w:style w:type="character" w:customStyle="1" w:styleId="citation-120">
    <w:name w:val="citation-120"/>
    <w:basedOn w:val="Fontepargpadro"/>
    <w:rsid w:val="00786A5F"/>
  </w:style>
  <w:style w:type="character" w:styleId="CdigoHTML">
    <w:name w:val="HTML Code"/>
    <w:basedOn w:val="Fontepargpadro"/>
    <w:uiPriority w:val="99"/>
    <w:semiHidden/>
    <w:unhideWhenUsed/>
    <w:rsid w:val="00786A5F"/>
    <w:rPr>
      <w:rFonts w:ascii="Courier New" w:eastAsia="Times New Roman" w:hAnsi="Courier New" w:cs="Courier New"/>
      <w:sz w:val="20"/>
      <w:szCs w:val="20"/>
    </w:rPr>
  </w:style>
  <w:style w:type="character" w:customStyle="1" w:styleId="citation-118">
    <w:name w:val="citation-118"/>
    <w:basedOn w:val="Fontepargpadro"/>
    <w:rsid w:val="00197B8F"/>
  </w:style>
  <w:style w:type="character" w:customStyle="1" w:styleId="citation-117">
    <w:name w:val="citation-117"/>
    <w:basedOn w:val="Fontepargpadro"/>
    <w:rsid w:val="00197B8F"/>
  </w:style>
  <w:style w:type="character" w:customStyle="1" w:styleId="citation-115">
    <w:name w:val="citation-115"/>
    <w:basedOn w:val="Fontepargpadro"/>
    <w:rsid w:val="00BF7633"/>
  </w:style>
  <w:style w:type="character" w:customStyle="1" w:styleId="citation-114">
    <w:name w:val="citation-114"/>
    <w:basedOn w:val="Fontepargpadro"/>
    <w:rsid w:val="00BF7633"/>
  </w:style>
  <w:style w:type="character" w:customStyle="1" w:styleId="citation-8">
    <w:name w:val="citation-8"/>
    <w:basedOn w:val="Fontepargpadro"/>
    <w:rsid w:val="00027119"/>
  </w:style>
  <w:style w:type="character" w:customStyle="1" w:styleId="math-inline">
    <w:name w:val="math-inline"/>
    <w:basedOn w:val="Fontepargpadro"/>
    <w:rsid w:val="00A90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392</Words>
  <Characters>2120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Edjair Mota</cp:lastModifiedBy>
  <cp:revision>73</cp:revision>
  <dcterms:created xsi:type="dcterms:W3CDTF">2025-09-24T01:23:00Z</dcterms:created>
  <dcterms:modified xsi:type="dcterms:W3CDTF">2025-11-10T17:45:00Z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e0833779-2f6f-40e2-9d9a-a14e5cf908b4</vt:lpwstr>
  </property>
</Properties>
</file>