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C98" w:rsidRDefault="004F4C98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INSTITUTO FED. DE EDUCAÇÃO, CIÊNC. E TEC. DA PERNAMBUCO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CURSO: </w:t>
      </w:r>
      <w:r>
        <w:rPr>
          <w:rFonts w:ascii="Arial" w:hAnsi="Arial" w:cs="Arial"/>
          <w:color w:val="000000"/>
        </w:rPr>
        <w:t>TEC. EM ANÁLISE E DESENVOLVIMENTO DE SISTEMAS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DISCIPLINA: </w:t>
      </w:r>
      <w:r>
        <w:rPr>
          <w:rFonts w:ascii="Arial" w:hAnsi="Arial" w:cs="Arial"/>
          <w:color w:val="000000"/>
        </w:rPr>
        <w:t>SISTEMAS OPERACIONAIS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PROFESSOR: </w:t>
      </w:r>
      <w:r>
        <w:rPr>
          <w:rFonts w:ascii="Arial" w:hAnsi="Arial" w:cs="Arial"/>
          <w:color w:val="000000"/>
        </w:rPr>
        <w:t>RAMIDE DANTAS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ASSUNTO: </w:t>
      </w:r>
      <w:r>
        <w:rPr>
          <w:rFonts w:ascii="Arial" w:hAnsi="Arial" w:cs="Arial"/>
          <w:color w:val="000000"/>
        </w:rPr>
        <w:t>GERÊNCIA DE MEMÓRIA</w:t>
      </w:r>
    </w:p>
    <w:p w:rsidR="004F4C98" w:rsidRDefault="004F4C98" w:rsidP="004F4C98">
      <w:pPr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>4ª Lista de Exercícios</w:t>
      </w:r>
    </w:p>
    <w:p w:rsidR="004F4C98" w:rsidRDefault="004F4C98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>Revisão para a 4ª Prova</w:t>
      </w:r>
    </w:p>
    <w:p w:rsidR="0062136D" w:rsidRDefault="00BA429E" w:rsidP="00F54831">
      <w:pPr>
        <w:rPr>
          <w:rFonts w:ascii="Cambria" w:eastAsia="Times New Roman" w:hAnsi="Cambria" w:cs="Times New Roman"/>
          <w:color w:val="000000"/>
          <w:sz w:val="18"/>
          <w:szCs w:val="18"/>
          <w:lang w:eastAsia="pt-BR"/>
        </w:rPr>
      </w:pPr>
      <w:proofErr w:type="spellStart"/>
      <w:proofErr w:type="gramStart"/>
      <w:r w:rsidRPr="00BA429E">
        <w:rPr>
          <w:rFonts w:ascii="Arial" w:hAnsi="Arial" w:cs="Arial"/>
          <w:color w:val="000000"/>
          <w:highlight w:val="yellow"/>
        </w:rPr>
        <w:t>saulo</w:t>
      </w:r>
      <w:proofErr w:type="spellEnd"/>
      <w:proofErr w:type="gramEnd"/>
      <w:r w:rsidR="004F4C98">
        <w:rPr>
          <w:rFonts w:ascii="Arial" w:hAnsi="Arial" w:cs="Arial"/>
          <w:color w:val="000000"/>
        </w:rPr>
        <w:br/>
      </w:r>
      <w:r w:rsidR="004F4C98" w:rsidRPr="00BA429E">
        <w:rPr>
          <w:rFonts w:ascii="Arial" w:hAnsi="Arial" w:cs="Arial"/>
          <w:color w:val="000000"/>
          <w:highlight w:val="yellow"/>
        </w:rPr>
        <w:t>1. No esquema mais primitivo de gerenciamento não existe “abstração” da memória. O</w:t>
      </w:r>
      <w:r w:rsidR="004F4C98" w:rsidRPr="00BA429E">
        <w:rPr>
          <w:rFonts w:ascii="Arial" w:hAnsi="Arial" w:cs="Arial"/>
          <w:color w:val="000000"/>
          <w:highlight w:val="yellow"/>
        </w:rPr>
        <w:br/>
        <w:t>que isso significa e quais os problemas associados?</w:t>
      </w:r>
      <w:r w:rsidR="0062136D">
        <w:rPr>
          <w:rFonts w:ascii="Arial" w:hAnsi="Arial" w:cs="Arial"/>
          <w:color w:val="000000"/>
          <w:highlight w:val="yellow"/>
        </w:rPr>
        <w:t xml:space="preserve">                                                   </w:t>
      </w:r>
      <w:r w:rsidR="00A34658" w:rsidRPr="00A34658">
        <w:rPr>
          <w:rFonts w:ascii="Arial" w:hAnsi="Arial" w:cs="Arial"/>
          <w:b/>
          <w:color w:val="000000"/>
          <w:sz w:val="24"/>
          <w:highlight w:val="yellow"/>
        </w:rPr>
        <w:t xml:space="preserve">Resp.: </w:t>
      </w:r>
      <w:r w:rsidR="0062136D" w:rsidRPr="008717C0">
        <w:rPr>
          <w:rFonts w:ascii="Times New Roman" w:hAnsi="Times New Roman" w:cs="Times New Roman"/>
          <w:b/>
          <w:sz w:val="24"/>
          <w:szCs w:val="24"/>
        </w:rPr>
        <w:t xml:space="preserve">Neste tipo de gerência de memória, cada programa considera a memória física tal qual ela de fato é. </w:t>
      </w:r>
      <w:r w:rsidR="00F54831" w:rsidRPr="008717C0">
        <w:rPr>
          <w:rFonts w:ascii="Times New Roman" w:hAnsi="Times New Roman" w:cs="Times New Roman"/>
          <w:b/>
          <w:sz w:val="24"/>
          <w:szCs w:val="24"/>
        </w:rPr>
        <w:t xml:space="preserve">Ou seja, na </w:t>
      </w:r>
      <w:r w:rsidR="00F54831" w:rsidRPr="008717C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Gerência de memória sem abstração: endereço corresponde ao endereço físico.</w:t>
      </w:r>
      <w:r w:rsidR="00F54831" w:rsidRPr="008717C0">
        <w:rPr>
          <w:rFonts w:ascii="Cambria" w:hAnsi="Cambria"/>
          <w:sz w:val="18"/>
          <w:szCs w:val="18"/>
        </w:rPr>
        <w:t xml:space="preserve"> </w:t>
      </w:r>
    </w:p>
    <w:p w:rsidR="009A22C1" w:rsidRPr="009A22C1" w:rsidRDefault="004F5674" w:rsidP="009A22C1">
      <w:pPr>
        <w:pStyle w:val="Ttulo2"/>
        <w:shd w:val="clear" w:color="auto" w:fill="FFFFFF"/>
        <w:rPr>
          <w:sz w:val="24"/>
          <w:szCs w:val="24"/>
        </w:rPr>
      </w:pPr>
      <w:r>
        <w:rPr>
          <w:rFonts w:ascii="Cambria" w:hAnsi="Cambria"/>
          <w:color w:val="000000"/>
          <w:sz w:val="18"/>
          <w:szCs w:val="18"/>
        </w:rPr>
        <w:t>Problemas:</w:t>
      </w:r>
      <w:r w:rsidRPr="004F5674">
        <w:rPr>
          <w:noProof/>
        </w:rPr>
        <w:t xml:space="preserve"> </w:t>
      </w:r>
      <w:r w:rsidR="009A22C1">
        <w:rPr>
          <w:noProof/>
        </w:rPr>
        <w:t xml:space="preserve"> </w:t>
      </w:r>
      <w:r w:rsidR="009A22C1" w:rsidRPr="009A22C1">
        <w:rPr>
          <w:noProof/>
        </w:rPr>
        <w:t xml:space="preserve">1- em </w:t>
      </w:r>
      <w:r w:rsidR="009A22C1" w:rsidRPr="009A22C1">
        <w:rPr>
          <w:sz w:val="24"/>
          <w:szCs w:val="24"/>
        </w:rPr>
        <w:t xml:space="preserve">Sistemas </w:t>
      </w:r>
      <w:proofErr w:type="spellStart"/>
      <w:r w:rsidR="009A22C1" w:rsidRPr="009A22C1">
        <w:rPr>
          <w:sz w:val="24"/>
          <w:szCs w:val="24"/>
        </w:rPr>
        <w:t>Monoprocessados</w:t>
      </w:r>
      <w:proofErr w:type="spellEnd"/>
      <w:r w:rsidR="009A22C1" w:rsidRPr="009A22C1">
        <w:rPr>
          <w:sz w:val="24"/>
          <w:szCs w:val="24"/>
        </w:rPr>
        <w:t xml:space="preserve"> sem abstração de memória</w:t>
      </w:r>
    </w:p>
    <w:p w:rsidR="004F5674" w:rsidRPr="0062136D" w:rsidRDefault="009A22C1" w:rsidP="00F54831">
      <w:pPr>
        <w:rPr>
          <w:rFonts w:ascii="Cambria" w:eastAsia="Times New Roman" w:hAnsi="Cambria" w:cs="Times New Roman"/>
          <w:color w:val="000000"/>
          <w:sz w:val="18"/>
          <w:szCs w:val="18"/>
          <w:lang w:eastAsia="pt-BR"/>
        </w:rPr>
      </w:pPr>
      <w:r w:rsidRPr="004F5674">
        <w:rPr>
          <w:rFonts w:ascii="Cambria" w:eastAsia="Times New Roman" w:hAnsi="Cambria" w:cs="Times New Roman"/>
          <w:noProof/>
          <w:color w:val="000000"/>
          <w:sz w:val="18"/>
          <w:szCs w:val="18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930AF0" wp14:editId="34176BD6">
                <wp:simplePos x="0" y="0"/>
                <wp:positionH relativeFrom="margin">
                  <wp:posOffset>1301115</wp:posOffset>
                </wp:positionH>
                <wp:positionV relativeFrom="paragraph">
                  <wp:posOffset>5080</wp:posOffset>
                </wp:positionV>
                <wp:extent cx="3009900" cy="20383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2C1" w:rsidRDefault="009A22C1">
                            <w:pPr>
                              <w:rPr>
                                <w:noProof/>
                                <w:lang w:eastAsia="pt-BR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6C09058" wp14:editId="646E6259">
                                  <wp:extent cx="2589530" cy="1368030"/>
                                  <wp:effectExtent l="0" t="0" r="1270" b="381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9530" cy="1368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A22C1" w:rsidRDefault="009A22C1">
                            <w:pPr>
                              <w:rPr>
                                <w:noProof/>
                                <w:lang w:eastAsia="pt-BR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t xml:space="preserve">       a                               b                          c </w:t>
                            </w:r>
                          </w:p>
                          <w:p w:rsidR="009A22C1" w:rsidRPr="009A22C1" w:rsidRDefault="009A22C1">
                            <w:r w:rsidRPr="009A22C1">
                              <w:rPr>
                                <w:rFonts w:ascii="Cambria" w:hAnsi="Cambria"/>
                                <w:b/>
                                <w:bCs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Modelos de organização de memória em sist. </w:t>
                            </w:r>
                            <w:proofErr w:type="spellStart"/>
                            <w:r w:rsidRPr="009A22C1">
                              <w:rPr>
                                <w:rFonts w:ascii="Cambria" w:hAnsi="Cambria"/>
                                <w:b/>
                                <w:bCs/>
                                <w:sz w:val="15"/>
                                <w:szCs w:val="15"/>
                                <w:shd w:val="clear" w:color="auto" w:fill="FFFFFF"/>
                              </w:rPr>
                              <w:t>monoprogramados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30AF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2.45pt;margin-top:.4pt;width:237pt;height:16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">
                <v:textbox>
                  <w:txbxContent>
                    <w:p w:rsidR="009A22C1" w:rsidRDefault="009A22C1">
                      <w:pPr>
                        <w:rPr>
                          <w:noProof/>
                          <w:lang w:eastAsia="pt-BR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6C09058" wp14:editId="646E6259">
                            <wp:extent cx="2589530" cy="1368030"/>
                            <wp:effectExtent l="0" t="0" r="1270" b="381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9530" cy="1368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A22C1" w:rsidRDefault="009A22C1">
                      <w:pPr>
                        <w:rPr>
                          <w:noProof/>
                          <w:lang w:eastAsia="pt-BR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t xml:space="preserve">       a                               b                          c </w:t>
                      </w:r>
                    </w:p>
                    <w:p w:rsidR="009A22C1" w:rsidRPr="009A22C1" w:rsidRDefault="009A22C1">
                      <w:r w:rsidRPr="009A22C1">
                        <w:rPr>
                          <w:rFonts w:ascii="Cambria" w:hAnsi="Cambria"/>
                          <w:b/>
                          <w:bCs/>
                          <w:sz w:val="15"/>
                          <w:szCs w:val="15"/>
                          <w:shd w:val="clear" w:color="auto" w:fill="FFFFFF"/>
                        </w:rPr>
                        <w:t xml:space="preserve">Modelos de organização de memória em </w:t>
                      </w:r>
                      <w:r w:rsidRPr="009A22C1">
                        <w:rPr>
                          <w:rFonts w:ascii="Cambria" w:hAnsi="Cambria"/>
                          <w:b/>
                          <w:bCs/>
                          <w:sz w:val="15"/>
                          <w:szCs w:val="15"/>
                          <w:shd w:val="clear" w:color="auto" w:fill="FFFFFF"/>
                        </w:rPr>
                        <w:t>sist.</w:t>
                      </w:r>
                      <w:r w:rsidRPr="009A22C1">
                        <w:rPr>
                          <w:rFonts w:ascii="Cambria" w:hAnsi="Cambria"/>
                          <w:b/>
                          <w:bCs/>
                          <w:sz w:val="15"/>
                          <w:szCs w:val="15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A22C1">
                        <w:rPr>
                          <w:rFonts w:ascii="Cambria" w:hAnsi="Cambria"/>
                          <w:b/>
                          <w:bCs/>
                          <w:sz w:val="15"/>
                          <w:szCs w:val="15"/>
                          <w:shd w:val="clear" w:color="auto" w:fill="FFFFFF"/>
                        </w:rPr>
                        <w:t>monoprogramados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34658" w:rsidRDefault="00A34658">
      <w:pPr>
        <w:rPr>
          <w:rFonts w:ascii="Arial" w:hAnsi="Arial" w:cs="Arial"/>
          <w:b/>
          <w:color w:val="000000"/>
          <w:sz w:val="24"/>
          <w:highlight w:val="yellow"/>
        </w:rPr>
      </w:pPr>
    </w:p>
    <w:p w:rsidR="009A22C1" w:rsidRDefault="009A22C1">
      <w:pPr>
        <w:rPr>
          <w:rFonts w:ascii="Arial" w:hAnsi="Arial" w:cs="Arial"/>
          <w:b/>
          <w:color w:val="000000"/>
          <w:sz w:val="24"/>
          <w:highlight w:val="yellow"/>
        </w:rPr>
      </w:pPr>
    </w:p>
    <w:p w:rsidR="009A22C1" w:rsidRDefault="009A22C1">
      <w:pPr>
        <w:rPr>
          <w:rFonts w:ascii="Arial" w:hAnsi="Arial" w:cs="Arial"/>
          <w:b/>
          <w:color w:val="000000"/>
          <w:sz w:val="24"/>
          <w:highlight w:val="yellow"/>
        </w:rPr>
      </w:pPr>
    </w:p>
    <w:p w:rsidR="009A22C1" w:rsidRPr="00A34658" w:rsidRDefault="009A22C1">
      <w:pPr>
        <w:rPr>
          <w:rFonts w:ascii="Arial" w:hAnsi="Arial" w:cs="Arial"/>
          <w:b/>
          <w:color w:val="000000"/>
          <w:sz w:val="24"/>
          <w:highlight w:val="yellow"/>
        </w:rPr>
      </w:pPr>
    </w:p>
    <w:p w:rsidR="009A22C1" w:rsidRDefault="004F4C98">
      <w:pPr>
        <w:rPr>
          <w:rFonts w:ascii="Arial" w:hAnsi="Arial" w:cs="Arial"/>
          <w:color w:val="000000"/>
          <w:highlight w:val="yellow"/>
        </w:rPr>
      </w:pPr>
      <w:r w:rsidRPr="00BA429E">
        <w:rPr>
          <w:rFonts w:ascii="Arial" w:hAnsi="Arial" w:cs="Arial"/>
          <w:color w:val="000000"/>
          <w:highlight w:val="yellow"/>
        </w:rPr>
        <w:br/>
      </w:r>
    </w:p>
    <w:p w:rsidR="009A22C1" w:rsidRDefault="009A22C1">
      <w:pPr>
        <w:rPr>
          <w:rFonts w:ascii="Arial" w:hAnsi="Arial" w:cs="Arial"/>
          <w:color w:val="000000"/>
          <w:highlight w:val="yellow"/>
        </w:rPr>
      </w:pPr>
    </w:p>
    <w:p w:rsidR="009A22C1" w:rsidRDefault="009A22C1">
      <w:pPr>
        <w:rPr>
          <w:rFonts w:ascii="Arial" w:hAnsi="Arial" w:cs="Arial"/>
          <w:color w:val="000000"/>
          <w:highlight w:val="yellow"/>
        </w:rPr>
      </w:pPr>
    </w:p>
    <w:p w:rsidR="009A22C1" w:rsidRDefault="009A22C1">
      <w:pPr>
        <w:rPr>
          <w:rFonts w:ascii="Cambria" w:hAnsi="Cambria"/>
          <w:color w:val="000000"/>
          <w:sz w:val="18"/>
          <w:szCs w:val="18"/>
          <w:shd w:val="clear" w:color="auto" w:fill="FFFFFF"/>
        </w:rPr>
      </w:pPr>
      <w:r w:rsidRPr="009A22C1">
        <w:rPr>
          <w:rFonts w:ascii="Arial" w:hAnsi="Arial" w:cs="Arial"/>
          <w:color w:val="000000"/>
        </w:rPr>
        <w:t xml:space="preserve">Nesse exemplo </w:t>
      </w:r>
      <w:proofErr w:type="gramStart"/>
      <w:r w:rsidR="00B164FF">
        <w:rPr>
          <w:rFonts w:ascii="Arial" w:hAnsi="Arial" w:cs="Arial"/>
          <w:color w:val="000000"/>
        </w:rPr>
        <w:t>como  em</w:t>
      </w:r>
      <w:proofErr w:type="gramEnd"/>
      <w:r w:rsidR="00B164FF">
        <w:rPr>
          <w:rFonts w:ascii="Arial" w:hAnsi="Arial" w:cs="Arial"/>
          <w:color w:val="000000"/>
        </w:rPr>
        <w:t xml:space="preserve"> </w:t>
      </w:r>
      <w:r w:rsidRPr="009A22C1">
        <w:rPr>
          <w:rFonts w:ascii="Arial" w:hAnsi="Arial" w:cs="Arial"/>
          <w:color w:val="000000"/>
        </w:rPr>
        <w:t>“a” e “c”</w:t>
      </w:r>
      <w:r w:rsidR="00B164FF" w:rsidRPr="00B164FF">
        <w:rPr>
          <w:rStyle w:val="Ttulo3Char"/>
          <w:rFonts w:ascii="Cambria" w:eastAsiaTheme="minorHAnsi" w:hAnsi="Cambria"/>
          <w:color w:val="000000"/>
          <w:sz w:val="18"/>
          <w:szCs w:val="18"/>
          <w:shd w:val="clear" w:color="auto" w:fill="FFFFFF"/>
        </w:rPr>
        <w:t xml:space="preserve"> </w:t>
      </w:r>
      <w:r w:rsidR="00B164FF">
        <w:rPr>
          <w:rStyle w:val="Ttulo3Char"/>
          <w:rFonts w:ascii="Cambria" w:eastAsiaTheme="minorHAnsi" w:hAnsi="Cambria"/>
          <w:color w:val="000000"/>
          <w:sz w:val="18"/>
          <w:szCs w:val="18"/>
          <w:shd w:val="clear" w:color="auto" w:fill="FFFFFF"/>
        </w:rPr>
        <w:t xml:space="preserve">o Sist. Op. Está na </w:t>
      </w:r>
      <w:proofErr w:type="spellStart"/>
      <w:r w:rsidR="00B164FF">
        <w:rPr>
          <w:rStyle w:val="Ttulo3Char"/>
          <w:rFonts w:ascii="Cambria" w:eastAsiaTheme="minorHAnsi" w:hAnsi="Cambria"/>
          <w:color w:val="000000"/>
          <w:sz w:val="18"/>
          <w:szCs w:val="18"/>
          <w:shd w:val="clear" w:color="auto" w:fill="FFFFFF"/>
        </w:rPr>
        <w:t>ram</w:t>
      </w:r>
      <w:proofErr w:type="spellEnd"/>
      <w:r w:rsidR="00B164FF">
        <w:rPr>
          <w:rStyle w:val="Ttulo3Char"/>
          <w:rFonts w:ascii="Cambria" w:eastAsiaTheme="minorHAnsi" w:hAnsi="Cambria"/>
          <w:color w:val="000000"/>
          <w:sz w:val="18"/>
          <w:szCs w:val="18"/>
          <w:shd w:val="clear" w:color="auto" w:fill="FFFFFF"/>
        </w:rPr>
        <w:t xml:space="preserve"> um erro </w:t>
      </w:r>
      <w:r w:rsidR="00B164FF">
        <w:rPr>
          <w:rFonts w:ascii="Cambria" w:hAnsi="Cambria"/>
          <w:color w:val="000000"/>
          <w:sz w:val="18"/>
          <w:szCs w:val="18"/>
          <w:shd w:val="clear" w:color="auto" w:fill="FFFFFF"/>
        </w:rPr>
        <w:t xml:space="preserve">no programa do usuário pode ter consequências catastróficas para o SO, uma vez que a </w:t>
      </w:r>
      <w:proofErr w:type="spellStart"/>
      <w:r w:rsidR="00B164FF">
        <w:rPr>
          <w:rFonts w:ascii="Cambria" w:hAnsi="Cambria"/>
          <w:color w:val="000000"/>
          <w:sz w:val="18"/>
          <w:szCs w:val="18"/>
          <w:shd w:val="clear" w:color="auto" w:fill="FFFFFF"/>
        </w:rPr>
        <w:t>ram</w:t>
      </w:r>
      <w:proofErr w:type="spellEnd"/>
      <w:r w:rsidR="00B164FF">
        <w:rPr>
          <w:rFonts w:ascii="Cambria" w:hAnsi="Cambria"/>
          <w:color w:val="000000"/>
          <w:sz w:val="18"/>
          <w:szCs w:val="18"/>
          <w:shd w:val="clear" w:color="auto" w:fill="FFFFFF"/>
        </w:rPr>
        <w:t xml:space="preserve"> é volátil.</w:t>
      </w:r>
    </w:p>
    <w:p w:rsidR="00CA7D2C" w:rsidRDefault="00D53E5F" w:rsidP="00D53E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Cambria" w:hAnsi="Cambria"/>
          <w:color w:val="000000"/>
          <w:sz w:val="18"/>
          <w:szCs w:val="18"/>
          <w:shd w:val="clear" w:color="auto" w:fill="FFFFFF"/>
        </w:rPr>
        <w:t xml:space="preserve">2- </w:t>
      </w:r>
      <w:r w:rsidRPr="009313ED">
        <w:rPr>
          <w:rFonts w:ascii="Tahoma" w:eastAsia="Times New Roman" w:hAnsi="Tahoma" w:cs="Tahoma"/>
          <w:bCs/>
          <w:sz w:val="24"/>
          <w:szCs w:val="24"/>
          <w:lang w:eastAsia="pt-BR"/>
        </w:rPr>
        <w:t xml:space="preserve">Sistemas </w:t>
      </w:r>
      <w:proofErr w:type="spellStart"/>
      <w:r w:rsidRPr="009313ED">
        <w:rPr>
          <w:rFonts w:ascii="Tahoma" w:eastAsia="Times New Roman" w:hAnsi="Tahoma" w:cs="Tahoma"/>
          <w:bCs/>
          <w:sz w:val="24"/>
          <w:szCs w:val="24"/>
          <w:lang w:eastAsia="pt-BR"/>
        </w:rPr>
        <w:t>Multiprogramados</w:t>
      </w:r>
      <w:proofErr w:type="spellEnd"/>
      <w:r w:rsidRPr="00D53E5F">
        <w:rPr>
          <w:rFonts w:ascii="Tahoma" w:eastAsia="Times New Roman" w:hAnsi="Tahoma" w:cs="Tahoma"/>
          <w:bCs/>
          <w:sz w:val="24"/>
          <w:szCs w:val="24"/>
          <w:lang w:eastAsia="pt-BR"/>
        </w:rPr>
        <w:t> </w:t>
      </w:r>
      <w:r w:rsidRPr="00D53E5F">
        <w:rPr>
          <w:rFonts w:ascii="Tahoma" w:eastAsia="Times New Roman" w:hAnsi="Tahoma" w:cs="Tahoma"/>
          <w:bCs/>
          <w:i/>
          <w:iCs/>
          <w:sz w:val="24"/>
          <w:szCs w:val="24"/>
          <w:lang w:eastAsia="pt-BR"/>
        </w:rPr>
        <w:t>sem</w:t>
      </w:r>
      <w:r w:rsidRPr="00D53E5F">
        <w:rPr>
          <w:rFonts w:ascii="Tahoma" w:eastAsia="Times New Roman" w:hAnsi="Tahoma" w:cs="Tahoma"/>
          <w:bCs/>
          <w:sz w:val="24"/>
          <w:szCs w:val="24"/>
          <w:lang w:eastAsia="pt-BR"/>
        </w:rPr>
        <w:t> </w:t>
      </w:r>
      <w:r w:rsidRPr="009313ED">
        <w:rPr>
          <w:rFonts w:ascii="Tahoma" w:eastAsia="Times New Roman" w:hAnsi="Tahoma" w:cs="Tahoma"/>
          <w:bCs/>
          <w:sz w:val="24"/>
          <w:szCs w:val="24"/>
          <w:lang w:eastAsia="pt-BR"/>
        </w:rPr>
        <w:t>Abstração de Memória</w:t>
      </w:r>
      <w:r>
        <w:rPr>
          <w:rFonts w:ascii="Tahoma" w:eastAsia="Times New Roman" w:hAnsi="Tahoma" w:cs="Tahoma"/>
          <w:bCs/>
          <w:sz w:val="24"/>
          <w:szCs w:val="24"/>
          <w:lang w:eastAsia="pt-BR"/>
        </w:rPr>
        <w:t xml:space="preserve"> </w:t>
      </w:r>
      <w:r w:rsidRPr="00CA7D2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Temos:                                                Opção 1</w:t>
      </w:r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 salvar o conteúdo completo da memória em disco e trazer do disco o próximo processo quando o anterior terminar ou for bloqueado ("</w:t>
      </w:r>
      <w:r w:rsidRPr="00CA7D2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swapping</w:t>
      </w:r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"</w:t>
      </w:r>
      <w:proofErr w:type="gramStart"/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);</w:t>
      </w:r>
      <w:r w:rsidRPr="00CA7D2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 </w:t>
      </w:r>
      <w:proofErr w:type="gramEnd"/>
      <w:r w:rsidRPr="00CA7D2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                                                                                                      </w:t>
      </w:r>
      <w:r w:rsidRPr="00CA7D2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Opção 2</w:t>
      </w:r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 com registradores da CPU especiais (</w:t>
      </w:r>
      <w:r w:rsidRPr="00CA7D2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hardware</w:t>
      </w:r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) correspondendo a chaves de proteção associadas a blocos de memória.</w:t>
      </w:r>
      <w:r w:rsidRPr="00CA7D2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</w:p>
    <w:p w:rsidR="00D53E5F" w:rsidRPr="009313ED" w:rsidRDefault="00D53E5F" w:rsidP="00D53E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A7D2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                                                                                                                                </w:t>
      </w:r>
      <w:r w:rsidR="00CA7D2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        </w:t>
      </w:r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 problema da </w:t>
      </w:r>
      <w:proofErr w:type="gramStart"/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relocação</w:t>
      </w:r>
      <w:r w:rsidRPr="00CA7D2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:</w:t>
      </w:r>
      <w:proofErr w:type="gramEnd"/>
      <w:r w:rsidRPr="00CA7D2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programas referenciam memória física absoluta. As instruções do programa são carregadas em um único</w:t>
      </w:r>
      <w:r w:rsidRPr="00CA7D2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 </w:t>
      </w:r>
      <w:r w:rsidRPr="00CA7D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espaço contíguo</w:t>
      </w:r>
      <w:r w:rsidRPr="00CA7D2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 </w:t>
      </w:r>
      <w:proofErr w:type="gramStart"/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 </w:t>
      </w:r>
      <w:r w:rsidR="00CA7D2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endereçamento</w:t>
      </w:r>
      <w:proofErr w:type="gramEnd"/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O "</w:t>
      </w:r>
      <w:proofErr w:type="spellStart"/>
      <w:r w:rsidRPr="00CA7D2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linker</w:t>
      </w:r>
      <w:proofErr w:type="spellEnd"/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" (usado para gerar o arquivo executável do programa) deve conhecer o endereço a partir do qual o programa deverá ser carregado na memória a fim de poder ajustar os endereços relativos gerados. Porém, esta informação só estará disponível no momento em que o programa for executado.</w:t>
      </w:r>
    </w:p>
    <w:p w:rsidR="004F4C98" w:rsidRDefault="004F4C98">
      <w:pPr>
        <w:rPr>
          <w:rFonts w:ascii="Arial" w:hAnsi="Arial" w:cs="Arial"/>
          <w:color w:val="000000"/>
          <w:highlight w:val="yellow"/>
        </w:rPr>
      </w:pPr>
      <w:r w:rsidRPr="00BA429E">
        <w:rPr>
          <w:rFonts w:ascii="Arial" w:hAnsi="Arial" w:cs="Arial"/>
          <w:color w:val="000000"/>
          <w:highlight w:val="yellow"/>
        </w:rPr>
        <w:lastRenderedPageBreak/>
        <w:t>2. Qual seria uma solução “ingênua” para o problema de endereçamento absoluto? Qual o nome dado a essa técnica? Qual(</w:t>
      </w:r>
      <w:proofErr w:type="spellStart"/>
      <w:r w:rsidRPr="00BA429E">
        <w:rPr>
          <w:rFonts w:ascii="Arial" w:hAnsi="Arial" w:cs="Arial"/>
          <w:color w:val="000000"/>
          <w:highlight w:val="yellow"/>
        </w:rPr>
        <w:t>is</w:t>
      </w:r>
      <w:proofErr w:type="spellEnd"/>
      <w:r w:rsidRPr="00BA429E">
        <w:rPr>
          <w:rFonts w:ascii="Arial" w:hAnsi="Arial" w:cs="Arial"/>
          <w:color w:val="000000"/>
          <w:highlight w:val="yellow"/>
        </w:rPr>
        <w:t>) seu(s) problema(s)?</w:t>
      </w:r>
    </w:p>
    <w:p w:rsidR="00463B30" w:rsidRDefault="00A34658" w:rsidP="00463B30">
      <w:pPr>
        <w:shd w:val="clear" w:color="auto" w:fill="FFFFFF"/>
        <w:spacing w:before="100" w:beforeAutospacing="1" w:after="100" w:afterAutospacing="1" w:line="201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4658">
        <w:rPr>
          <w:rFonts w:ascii="Arial" w:hAnsi="Arial" w:cs="Arial"/>
          <w:b/>
          <w:color w:val="000000"/>
          <w:sz w:val="24"/>
          <w:highlight w:val="yellow"/>
        </w:rPr>
        <w:t>Resp</w:t>
      </w:r>
      <w:r w:rsidRPr="00463B30">
        <w:rPr>
          <w:rFonts w:ascii="Times New Roman" w:hAnsi="Times New Roman" w:cs="Times New Roman"/>
          <w:b/>
          <w:color w:val="000000"/>
          <w:sz w:val="24"/>
          <w:highlight w:val="yellow"/>
        </w:rPr>
        <w:t xml:space="preserve">.: </w:t>
      </w:r>
      <w:r w:rsidR="00FE714A" w:rsidRPr="00463B30"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="00FE714A" w:rsidRPr="00463B30">
        <w:rPr>
          <w:rFonts w:ascii="Times New Roman" w:hAnsi="Times New Roman" w:cs="Times New Roman"/>
          <w:b/>
          <w:sz w:val="24"/>
          <w:szCs w:val="24"/>
        </w:rPr>
        <w:t>M</w:t>
      </w:r>
      <w:r w:rsidR="00FE714A"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odificar o programa dinamicamente à medida em que for carregado para a memória. </w:t>
      </w:r>
    </w:p>
    <w:p w:rsidR="00463B30" w:rsidRDefault="00FE714A" w:rsidP="00463B30">
      <w:pPr>
        <w:shd w:val="clear" w:color="auto" w:fill="FFFFFF"/>
        <w:spacing w:before="100" w:beforeAutospacing="1" w:after="100" w:afterAutospacing="1" w:line="201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Este recálculo dos endereços relativos gerados pelo</w:t>
      </w:r>
      <w:r w:rsidRPr="00463B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 </w:t>
      </w:r>
      <w:proofErr w:type="spellStart"/>
      <w:r w:rsidRPr="00463B3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linker</w:t>
      </w:r>
      <w:proofErr w:type="spellEnd"/>
      <w:r w:rsidRPr="00463B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 </w:t>
      </w:r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é conhecido como</w:t>
      </w:r>
      <w:r w:rsidRPr="00463B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 </w:t>
      </w:r>
      <w:r w:rsidRPr="00463B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RELOCAÇÃO ESTÁTICA</w:t>
      </w:r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  <w:r w:rsidR="0071113E" w:rsidRPr="00463B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</w:p>
    <w:p w:rsidR="00FE714A" w:rsidRPr="00463B30" w:rsidRDefault="00463B30" w:rsidP="00463B30">
      <w:pPr>
        <w:shd w:val="clear" w:color="auto" w:fill="FFFFFF"/>
        <w:spacing w:before="100" w:beforeAutospacing="1" w:after="100" w:afterAutospacing="1" w:line="201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</w:t>
      </w:r>
      <w:r w:rsidR="0071113E"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relocação </w:t>
      </w:r>
      <w:r w:rsidR="0071113E" w:rsidRPr="00463B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estática é onerosa e complicada; uma vez que p</w:t>
      </w:r>
      <w:r w:rsidR="00FE714A"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ara gerar o executável, o</w:t>
      </w:r>
      <w:r w:rsidR="00FE714A" w:rsidRPr="00463B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 </w:t>
      </w:r>
      <w:proofErr w:type="spellStart"/>
      <w:r w:rsidR="00FE714A" w:rsidRPr="00463B3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linker</w:t>
      </w:r>
      <w:proofErr w:type="spellEnd"/>
      <w:r w:rsidR="00FE714A" w:rsidRPr="00463B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 </w:t>
      </w:r>
      <w:r w:rsidR="00FE714A"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deve incluir no código binário</w:t>
      </w:r>
      <w:r w:rsidR="00FE714A" w:rsidRPr="00463B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 </w:t>
      </w:r>
      <w:r w:rsidR="00FE714A" w:rsidRPr="00463B3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informações sobre quais bytes são endereços de memória "relocáveis"</w:t>
      </w:r>
      <w:r w:rsidR="00FE714A" w:rsidRPr="00463B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 </w:t>
      </w:r>
      <w:r w:rsidR="00FE714A"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 quais são códigos de operações, constantes ou outros itens que não devem ser relocados. </w:t>
      </w:r>
    </w:p>
    <w:p w:rsidR="008E5585" w:rsidRDefault="004F4C98">
      <w:pPr>
        <w:rPr>
          <w:rFonts w:ascii="Arial" w:hAnsi="Arial" w:cs="Arial"/>
          <w:color w:val="000000"/>
        </w:rPr>
      </w:pPr>
      <w:r w:rsidRPr="00BA429E">
        <w:rPr>
          <w:rFonts w:ascii="Arial" w:hAnsi="Arial" w:cs="Arial"/>
          <w:color w:val="000000"/>
          <w:highlight w:val="yellow"/>
        </w:rPr>
        <w:t>3. A “relocação dinâmica” é uma técnica com suporte de hardware que ataca os</w:t>
      </w:r>
      <w:r w:rsidRPr="00BA429E">
        <w:rPr>
          <w:rFonts w:ascii="Arial" w:hAnsi="Arial" w:cs="Arial"/>
          <w:color w:val="000000"/>
          <w:highlight w:val="yellow"/>
        </w:rPr>
        <w:br/>
        <w:t>problemas de endereçamento absoluto e proteção da memória. Como funciona essa</w:t>
      </w:r>
      <w:r w:rsidRPr="00BA429E">
        <w:rPr>
          <w:rFonts w:ascii="Arial" w:hAnsi="Arial" w:cs="Arial"/>
          <w:color w:val="000000"/>
          <w:highlight w:val="yellow"/>
        </w:rPr>
        <w:br/>
        <w:t>técnica e como ela ataca esses problemas? Cite desvantagens dessa técnica.</w:t>
      </w:r>
    </w:p>
    <w:p w:rsidR="004D3B5D" w:rsidRDefault="00A34658" w:rsidP="00A34658">
      <w:pPr>
        <w:rPr>
          <w:b/>
          <w:color w:val="000000"/>
          <w:sz w:val="24"/>
          <w:szCs w:val="24"/>
        </w:rPr>
      </w:pPr>
      <w:r w:rsidRPr="00A34658">
        <w:rPr>
          <w:rFonts w:ascii="Arial" w:hAnsi="Arial" w:cs="Arial"/>
          <w:b/>
          <w:color w:val="000000"/>
          <w:sz w:val="24"/>
          <w:highlight w:val="yellow"/>
        </w:rPr>
        <w:t xml:space="preserve">Resp.: </w:t>
      </w:r>
      <w:r w:rsidR="00B80B57" w:rsidRPr="00B80B57">
        <w:rPr>
          <w:b/>
          <w:color w:val="000000"/>
          <w:sz w:val="24"/>
          <w:szCs w:val="24"/>
        </w:rPr>
        <w:t>Baseada em hardware e software</w:t>
      </w:r>
      <w:r w:rsidR="00B80B57">
        <w:rPr>
          <w:b/>
          <w:color w:val="000000"/>
          <w:sz w:val="24"/>
          <w:szCs w:val="24"/>
        </w:rPr>
        <w:t xml:space="preserve"> u</w:t>
      </w:r>
      <w:r w:rsidR="00B80B57" w:rsidRPr="00B80B57">
        <w:rPr>
          <w:b/>
          <w:color w:val="000000"/>
          <w:sz w:val="24"/>
          <w:szCs w:val="24"/>
        </w:rPr>
        <w:t>sa dos registradores: base e limite</w:t>
      </w:r>
      <w:r w:rsidR="006D50BA">
        <w:rPr>
          <w:b/>
          <w:color w:val="000000"/>
          <w:sz w:val="24"/>
          <w:szCs w:val="24"/>
        </w:rPr>
        <w:t>.</w:t>
      </w:r>
      <w:r w:rsidR="00B80B57" w:rsidRPr="00B80B57">
        <w:rPr>
          <w:b/>
          <w:color w:val="000000"/>
          <w:sz w:val="24"/>
          <w:szCs w:val="24"/>
        </w:rPr>
        <w:br/>
        <w:t>Cada acesso a memória é feito com relação à base</w:t>
      </w:r>
      <w:r w:rsidR="006D50BA">
        <w:rPr>
          <w:b/>
          <w:color w:val="000000"/>
          <w:sz w:val="24"/>
          <w:szCs w:val="24"/>
        </w:rPr>
        <w:t>; o e</w:t>
      </w:r>
      <w:r w:rsidR="00B80B57" w:rsidRPr="00B80B57">
        <w:rPr>
          <w:b/>
          <w:color w:val="000000"/>
          <w:sz w:val="24"/>
          <w:szCs w:val="24"/>
        </w:rPr>
        <w:t>ndereço é somado à base; é verificado se o endereço</w:t>
      </w:r>
      <w:r w:rsidR="006D50BA">
        <w:rPr>
          <w:b/>
          <w:color w:val="000000"/>
          <w:sz w:val="24"/>
          <w:szCs w:val="24"/>
        </w:rPr>
        <w:t xml:space="preserve"> </w:t>
      </w:r>
      <w:r w:rsidR="00B80B57" w:rsidRPr="00B80B57">
        <w:rPr>
          <w:b/>
          <w:color w:val="000000"/>
          <w:sz w:val="24"/>
          <w:szCs w:val="24"/>
        </w:rPr>
        <w:t>resultante ultrapassa o limite</w:t>
      </w:r>
      <w:r w:rsidR="002B7B2D">
        <w:rPr>
          <w:b/>
          <w:color w:val="000000"/>
          <w:sz w:val="24"/>
          <w:szCs w:val="24"/>
        </w:rPr>
        <w:t xml:space="preserve"> p</w:t>
      </w:r>
      <w:r w:rsidR="00B80B57" w:rsidRPr="00B80B57">
        <w:rPr>
          <w:b/>
          <w:color w:val="000000"/>
          <w:sz w:val="24"/>
          <w:szCs w:val="24"/>
        </w:rPr>
        <w:t>ermit</w:t>
      </w:r>
      <w:r w:rsidR="002B7B2D">
        <w:rPr>
          <w:b/>
          <w:color w:val="000000"/>
          <w:sz w:val="24"/>
          <w:szCs w:val="24"/>
        </w:rPr>
        <w:t>indo</w:t>
      </w:r>
      <w:r w:rsidR="00B80B57" w:rsidRPr="00B80B57">
        <w:rPr>
          <w:b/>
          <w:color w:val="000000"/>
          <w:sz w:val="24"/>
          <w:szCs w:val="24"/>
        </w:rPr>
        <w:t xml:space="preserve"> a carga dos programas em posições arbitrárias da</w:t>
      </w:r>
      <w:r w:rsidR="002B7B2D">
        <w:rPr>
          <w:b/>
          <w:color w:val="000000"/>
          <w:sz w:val="24"/>
          <w:szCs w:val="24"/>
        </w:rPr>
        <w:t xml:space="preserve"> </w:t>
      </w:r>
      <w:r w:rsidR="00B80B57" w:rsidRPr="00B80B57">
        <w:rPr>
          <w:b/>
          <w:color w:val="000000"/>
          <w:sz w:val="24"/>
          <w:szCs w:val="24"/>
        </w:rPr>
        <w:t>memória e a proteção entre programas</w:t>
      </w:r>
      <w:r w:rsidR="002B7B2D">
        <w:rPr>
          <w:b/>
          <w:color w:val="000000"/>
          <w:sz w:val="24"/>
          <w:szCs w:val="24"/>
        </w:rPr>
        <w:t>.</w:t>
      </w:r>
    </w:p>
    <w:p w:rsidR="00A34658" w:rsidRDefault="00B80B57" w:rsidP="00A34658">
      <w:pPr>
        <w:rPr>
          <w:b/>
          <w:color w:val="000000"/>
          <w:sz w:val="24"/>
          <w:szCs w:val="24"/>
        </w:rPr>
      </w:pPr>
      <w:bookmarkStart w:id="0" w:name="_GoBack"/>
      <w:bookmarkEnd w:id="0"/>
      <w:r w:rsidRPr="00B80B57">
        <w:rPr>
          <w:b/>
          <w:color w:val="000000"/>
          <w:sz w:val="24"/>
          <w:szCs w:val="24"/>
        </w:rPr>
        <w:br/>
      </w:r>
      <w:r w:rsidR="003B0012">
        <w:rPr>
          <w:b/>
          <w:color w:val="000000"/>
          <w:sz w:val="24"/>
          <w:szCs w:val="24"/>
        </w:rPr>
        <w:t>Desvantagem</w:t>
      </w:r>
      <w:r w:rsidR="00E4109D">
        <w:rPr>
          <w:b/>
          <w:color w:val="000000"/>
          <w:sz w:val="24"/>
          <w:szCs w:val="24"/>
        </w:rPr>
        <w:t xml:space="preserve">: </w:t>
      </w:r>
      <w:r w:rsidRPr="00B80B57">
        <w:rPr>
          <w:b/>
          <w:color w:val="000000"/>
          <w:sz w:val="24"/>
          <w:szCs w:val="24"/>
        </w:rPr>
        <w:t>Custo computacional de somar</w:t>
      </w:r>
      <w:r w:rsidR="00E4109D">
        <w:rPr>
          <w:b/>
          <w:color w:val="000000"/>
          <w:sz w:val="24"/>
          <w:szCs w:val="24"/>
        </w:rPr>
        <w:t xml:space="preserve"> </w:t>
      </w:r>
      <w:r w:rsidRPr="00B80B57">
        <w:rPr>
          <w:b/>
          <w:color w:val="000000"/>
          <w:sz w:val="24"/>
          <w:szCs w:val="24"/>
        </w:rPr>
        <w:t>e verificar</w:t>
      </w:r>
      <w:r w:rsidR="003B0012">
        <w:rPr>
          <w:b/>
          <w:color w:val="000000"/>
          <w:sz w:val="24"/>
          <w:szCs w:val="24"/>
        </w:rPr>
        <w:t xml:space="preserve"> </w:t>
      </w:r>
      <w:r w:rsidRPr="00B80B57">
        <w:rPr>
          <w:b/>
          <w:color w:val="000000"/>
          <w:sz w:val="24"/>
          <w:szCs w:val="24"/>
        </w:rPr>
        <w:t>a cada acesso</w:t>
      </w:r>
    </w:p>
    <w:p w:rsidR="004F4C98" w:rsidRPr="00BA429E" w:rsidRDefault="00BA429E">
      <w:pPr>
        <w:rPr>
          <w:rFonts w:ascii="Arial" w:hAnsi="Arial" w:cs="Arial"/>
          <w:color w:val="000000"/>
          <w:highlight w:val="green"/>
        </w:rPr>
      </w:pPr>
      <w:proofErr w:type="spellStart"/>
      <w:r w:rsidRPr="00BA429E">
        <w:rPr>
          <w:rFonts w:ascii="Arial" w:hAnsi="Arial" w:cs="Arial"/>
          <w:color w:val="000000"/>
          <w:highlight w:val="green"/>
        </w:rPr>
        <w:t>Edlas</w:t>
      </w:r>
      <w:proofErr w:type="spellEnd"/>
      <w:r w:rsidR="004F4C98" w:rsidRPr="00BA429E">
        <w:rPr>
          <w:rFonts w:ascii="Arial" w:hAnsi="Arial" w:cs="Arial"/>
          <w:color w:val="000000"/>
          <w:highlight w:val="green"/>
        </w:rPr>
        <w:br/>
        <w:t>4. É comum haver mais processos do que memória RAM disponível. Explique como a</w:t>
      </w:r>
      <w:r w:rsidR="004F4C98" w:rsidRPr="00BA429E">
        <w:rPr>
          <w:rFonts w:ascii="Arial" w:hAnsi="Arial" w:cs="Arial"/>
          <w:color w:val="000000"/>
          <w:highlight w:val="green"/>
        </w:rPr>
        <w:br/>
        <w:t xml:space="preserve">técnica Swap (Troca) trabalha para disponibilizar memória para novos processos. </w:t>
      </w:r>
    </w:p>
    <w:p w:rsidR="004F4C98" w:rsidRPr="00BA429E" w:rsidRDefault="004F4C98">
      <w:pPr>
        <w:rPr>
          <w:rFonts w:ascii="Arial" w:hAnsi="Arial" w:cs="Arial"/>
          <w:color w:val="000000"/>
          <w:highlight w:val="green"/>
        </w:rPr>
      </w:pPr>
      <w:r w:rsidRPr="00BA429E">
        <w:rPr>
          <w:rFonts w:ascii="Arial" w:hAnsi="Arial" w:cs="Arial"/>
          <w:color w:val="000000"/>
          <w:highlight w:val="green"/>
        </w:rPr>
        <w:br/>
        <w:t>5. Paginação é uma forma de criar a ilusão de uma “memória virtual” de tamanho</w:t>
      </w:r>
      <w:r w:rsidRPr="00BA429E">
        <w:rPr>
          <w:rFonts w:ascii="Arial" w:hAnsi="Arial" w:cs="Arial"/>
          <w:color w:val="000000"/>
          <w:highlight w:val="green"/>
        </w:rPr>
        <w:br/>
        <w:t>indefinido para os processos. Qual a ideia básica dessa técnica?</w:t>
      </w:r>
    </w:p>
    <w:p w:rsidR="004F4C98" w:rsidRPr="00BA429E" w:rsidRDefault="004F4C98">
      <w:pPr>
        <w:rPr>
          <w:rFonts w:ascii="Arial" w:hAnsi="Arial" w:cs="Arial"/>
          <w:color w:val="000000"/>
          <w:highlight w:val="green"/>
        </w:rPr>
      </w:pPr>
      <w:r w:rsidRPr="00BA429E">
        <w:rPr>
          <w:rFonts w:ascii="Arial" w:hAnsi="Arial" w:cs="Arial"/>
          <w:color w:val="000000"/>
          <w:highlight w:val="green"/>
        </w:rPr>
        <w:br/>
        <w:t>6. Qual o papel de unidade de gerenciamento de memória (MMU) e do sistema</w:t>
      </w:r>
      <w:r w:rsidRPr="00BA429E">
        <w:rPr>
          <w:rFonts w:ascii="Arial" w:hAnsi="Arial" w:cs="Arial"/>
          <w:color w:val="000000"/>
          <w:highlight w:val="green"/>
        </w:rPr>
        <w:br/>
        <w:t xml:space="preserve">operacional na manutenção da tabela de páginas? </w:t>
      </w:r>
    </w:p>
    <w:p w:rsidR="004F4C98" w:rsidRDefault="004F4C98">
      <w:pPr>
        <w:rPr>
          <w:rFonts w:ascii="Arial" w:hAnsi="Arial" w:cs="Arial"/>
          <w:color w:val="000000"/>
        </w:rPr>
      </w:pPr>
      <w:r w:rsidRPr="00BA429E">
        <w:rPr>
          <w:rFonts w:ascii="Arial" w:hAnsi="Arial" w:cs="Arial"/>
          <w:color w:val="000000"/>
          <w:highlight w:val="green"/>
        </w:rPr>
        <w:br/>
        <w:t xml:space="preserve">7. A técnica de paginação também emprega o uso de memória auxiliar (o disco </w:t>
      </w:r>
      <w:proofErr w:type="gramStart"/>
      <w:r w:rsidRPr="00BA429E">
        <w:rPr>
          <w:rFonts w:ascii="Arial" w:hAnsi="Arial" w:cs="Arial"/>
          <w:color w:val="000000"/>
          <w:highlight w:val="green"/>
        </w:rPr>
        <w:t>rígido,</w:t>
      </w:r>
      <w:r w:rsidRPr="00BA429E">
        <w:rPr>
          <w:rFonts w:ascii="Arial" w:hAnsi="Arial" w:cs="Arial"/>
          <w:color w:val="000000"/>
          <w:highlight w:val="green"/>
        </w:rPr>
        <w:br/>
        <w:t>em</w:t>
      </w:r>
      <w:proofErr w:type="gramEnd"/>
      <w:r w:rsidRPr="00BA429E">
        <w:rPr>
          <w:rFonts w:ascii="Arial" w:hAnsi="Arial" w:cs="Arial"/>
          <w:color w:val="000000"/>
          <w:highlight w:val="green"/>
        </w:rPr>
        <w:t xml:space="preserve"> geral) de forma a permitir mais processos do que a memória RAM pode suportar.</w:t>
      </w:r>
      <w:r w:rsidRPr="00BA429E">
        <w:rPr>
          <w:rFonts w:ascii="Arial" w:hAnsi="Arial" w:cs="Arial"/>
          <w:color w:val="000000"/>
          <w:highlight w:val="green"/>
        </w:rPr>
        <w:br/>
        <w:t>Qual a diferença com relação à técnica de Swap?</w:t>
      </w:r>
      <w:r>
        <w:rPr>
          <w:rFonts w:ascii="Arial" w:hAnsi="Arial" w:cs="Arial"/>
          <w:color w:val="000000"/>
        </w:rPr>
        <w:t xml:space="preserve"> </w:t>
      </w:r>
    </w:p>
    <w:p w:rsidR="004F4C98" w:rsidRPr="00BA429E" w:rsidRDefault="00BA429E">
      <w:pPr>
        <w:rPr>
          <w:rFonts w:ascii="Arial" w:hAnsi="Arial" w:cs="Arial"/>
          <w:color w:val="000000"/>
          <w:highlight w:val="cyan"/>
        </w:rPr>
      </w:pPr>
      <w:proofErr w:type="spellStart"/>
      <w:proofErr w:type="gramStart"/>
      <w:r w:rsidRPr="00BA429E">
        <w:rPr>
          <w:rFonts w:ascii="Arial" w:hAnsi="Arial" w:cs="Arial"/>
          <w:color w:val="000000"/>
          <w:highlight w:val="cyan"/>
        </w:rPr>
        <w:t>sergio</w:t>
      </w:r>
      <w:proofErr w:type="spellEnd"/>
      <w:proofErr w:type="gramEnd"/>
      <w:r w:rsidR="004F4C98">
        <w:rPr>
          <w:rFonts w:ascii="Arial" w:hAnsi="Arial" w:cs="Arial"/>
          <w:color w:val="000000"/>
        </w:rPr>
        <w:br/>
      </w:r>
      <w:r w:rsidR="004F4C98" w:rsidRPr="00BA429E">
        <w:rPr>
          <w:rFonts w:ascii="Arial" w:hAnsi="Arial" w:cs="Arial"/>
          <w:color w:val="000000"/>
          <w:highlight w:val="cyan"/>
        </w:rPr>
        <w:t>8. Que campos se encontram tipicamente em uma entrada da tabela de páginas da</w:t>
      </w:r>
      <w:r w:rsidR="004F4C98" w:rsidRPr="00BA429E">
        <w:rPr>
          <w:rFonts w:ascii="Arial" w:hAnsi="Arial" w:cs="Arial"/>
          <w:color w:val="000000"/>
          <w:highlight w:val="cyan"/>
        </w:rPr>
        <w:br/>
        <w:t xml:space="preserve">MMU? O que cada um significa? </w:t>
      </w:r>
    </w:p>
    <w:p w:rsidR="004F4C98" w:rsidRPr="00BA429E" w:rsidRDefault="004F4C98">
      <w:pPr>
        <w:rPr>
          <w:rFonts w:ascii="Arial" w:hAnsi="Arial" w:cs="Arial"/>
          <w:color w:val="000000"/>
          <w:highlight w:val="cyan"/>
        </w:rPr>
      </w:pPr>
      <w:r w:rsidRPr="00BA429E">
        <w:rPr>
          <w:rFonts w:ascii="Arial" w:hAnsi="Arial" w:cs="Arial"/>
          <w:color w:val="000000"/>
          <w:highlight w:val="cyan"/>
        </w:rPr>
        <w:br/>
        <w:t xml:space="preserve">9. O que é falha de página (ou </w:t>
      </w:r>
      <w:proofErr w:type="spellStart"/>
      <w:r w:rsidRPr="00BA429E">
        <w:rPr>
          <w:rFonts w:ascii="Arial" w:hAnsi="Arial" w:cs="Arial"/>
          <w:color w:val="000000"/>
          <w:highlight w:val="cyan"/>
        </w:rPr>
        <w:t>page</w:t>
      </w:r>
      <w:proofErr w:type="spellEnd"/>
      <w:r w:rsidRPr="00BA429E">
        <w:rPr>
          <w:rFonts w:ascii="Arial" w:hAnsi="Arial" w:cs="Arial"/>
          <w:color w:val="000000"/>
          <w:highlight w:val="cyan"/>
        </w:rPr>
        <w:t xml:space="preserve"> </w:t>
      </w:r>
      <w:proofErr w:type="spellStart"/>
      <w:r w:rsidRPr="00BA429E">
        <w:rPr>
          <w:rFonts w:ascii="Arial" w:hAnsi="Arial" w:cs="Arial"/>
          <w:color w:val="000000"/>
          <w:highlight w:val="cyan"/>
        </w:rPr>
        <w:t>fault</w:t>
      </w:r>
      <w:proofErr w:type="spellEnd"/>
      <w:r w:rsidRPr="00BA429E">
        <w:rPr>
          <w:rFonts w:ascii="Arial" w:hAnsi="Arial" w:cs="Arial"/>
          <w:color w:val="000000"/>
          <w:highlight w:val="cyan"/>
        </w:rPr>
        <w:t>)?</w:t>
      </w:r>
    </w:p>
    <w:p w:rsidR="004F4C98" w:rsidRDefault="004F4C98">
      <w:pPr>
        <w:rPr>
          <w:rFonts w:ascii="Arial" w:hAnsi="Arial" w:cs="Arial"/>
          <w:color w:val="000000"/>
        </w:rPr>
      </w:pPr>
      <w:r w:rsidRPr="00BA429E">
        <w:rPr>
          <w:rFonts w:ascii="Arial" w:hAnsi="Arial" w:cs="Arial"/>
          <w:color w:val="000000"/>
          <w:highlight w:val="cyan"/>
        </w:rPr>
        <w:br/>
        <w:t>10. Uma boa estratégia de substituição de páginas consiste em escolher a que foi usada menos recentemente (</w:t>
      </w:r>
      <w:proofErr w:type="spellStart"/>
      <w:r w:rsidRPr="00BA429E">
        <w:rPr>
          <w:rFonts w:ascii="Arial" w:hAnsi="Arial" w:cs="Arial"/>
          <w:color w:val="000000"/>
          <w:highlight w:val="cyan"/>
        </w:rPr>
        <w:t>Least</w:t>
      </w:r>
      <w:proofErr w:type="spellEnd"/>
      <w:r w:rsidRPr="00BA429E">
        <w:rPr>
          <w:rFonts w:ascii="Arial" w:hAnsi="Arial" w:cs="Arial"/>
          <w:color w:val="000000"/>
          <w:highlight w:val="cyan"/>
        </w:rPr>
        <w:t xml:space="preserve"> </w:t>
      </w:r>
      <w:proofErr w:type="spellStart"/>
      <w:r w:rsidRPr="00BA429E">
        <w:rPr>
          <w:rFonts w:ascii="Arial" w:hAnsi="Arial" w:cs="Arial"/>
          <w:color w:val="000000"/>
          <w:highlight w:val="cyan"/>
        </w:rPr>
        <w:t>Recently</w:t>
      </w:r>
      <w:proofErr w:type="spellEnd"/>
      <w:r w:rsidRPr="00BA429E">
        <w:rPr>
          <w:rFonts w:ascii="Arial" w:hAnsi="Arial" w:cs="Arial"/>
          <w:color w:val="000000"/>
          <w:highlight w:val="cyan"/>
        </w:rPr>
        <w:t xml:space="preserve"> </w:t>
      </w:r>
      <w:proofErr w:type="spellStart"/>
      <w:r w:rsidRPr="00BA429E">
        <w:rPr>
          <w:rFonts w:ascii="Arial" w:hAnsi="Arial" w:cs="Arial"/>
          <w:color w:val="000000"/>
          <w:highlight w:val="cyan"/>
        </w:rPr>
        <w:t>Used</w:t>
      </w:r>
      <w:proofErr w:type="spellEnd"/>
      <w:r w:rsidRPr="00BA429E">
        <w:rPr>
          <w:rFonts w:ascii="Arial" w:hAnsi="Arial" w:cs="Arial"/>
          <w:color w:val="000000"/>
          <w:highlight w:val="cyan"/>
        </w:rPr>
        <w:t xml:space="preserve">, LRU). Ela, porém, não é </w:t>
      </w:r>
      <w:r w:rsidRPr="00BA429E">
        <w:rPr>
          <w:rFonts w:ascii="Arial" w:hAnsi="Arial" w:cs="Arial"/>
          <w:color w:val="000000"/>
          <w:highlight w:val="cyan"/>
        </w:rPr>
        <w:lastRenderedPageBreak/>
        <w:t>implementada exatamente na prática, mas na forma de aproximações. Uma aproximação é substituir a página não usada frequentemente (NFU). Qual o problema dessa técnica? Como é possível altera-la de forma a se adaptar melhor ao comportamento dos processos no tempo?</w:t>
      </w:r>
    </w:p>
    <w:p w:rsidR="004F4C98" w:rsidRPr="00BA429E" w:rsidRDefault="00BA429E">
      <w:pPr>
        <w:rPr>
          <w:rFonts w:ascii="Arial" w:hAnsi="Arial" w:cs="Arial"/>
          <w:color w:val="000000"/>
          <w:highlight w:val="magenta"/>
        </w:rPr>
      </w:pPr>
      <w:proofErr w:type="spellStart"/>
      <w:proofErr w:type="gramStart"/>
      <w:r w:rsidRPr="00BA429E">
        <w:rPr>
          <w:rFonts w:ascii="Arial" w:hAnsi="Arial" w:cs="Arial"/>
          <w:color w:val="000000"/>
          <w:highlight w:val="magenta"/>
        </w:rPr>
        <w:t>edgleyson</w:t>
      </w:r>
      <w:proofErr w:type="spellEnd"/>
      <w:proofErr w:type="gramEnd"/>
      <w:r w:rsidR="004F4C98">
        <w:rPr>
          <w:rFonts w:ascii="Arial" w:hAnsi="Arial" w:cs="Arial"/>
          <w:color w:val="000000"/>
        </w:rPr>
        <w:br/>
      </w:r>
      <w:r w:rsidR="004F4C98" w:rsidRPr="00BA429E">
        <w:rPr>
          <w:rFonts w:ascii="Arial" w:hAnsi="Arial" w:cs="Arial"/>
          <w:color w:val="000000"/>
          <w:highlight w:val="magenta"/>
        </w:rPr>
        <w:t>11. Outra abordagem para escolha da página a ser substituída é a de “Conjunto de</w:t>
      </w:r>
      <w:r w:rsidR="004F4C98" w:rsidRPr="00BA429E">
        <w:rPr>
          <w:rFonts w:ascii="Arial" w:hAnsi="Arial" w:cs="Arial"/>
          <w:color w:val="000000"/>
          <w:highlight w:val="magenta"/>
        </w:rPr>
        <w:br/>
        <w:t>Trabalho” (</w:t>
      </w:r>
      <w:proofErr w:type="spellStart"/>
      <w:r w:rsidR="004F4C98" w:rsidRPr="00BA429E">
        <w:rPr>
          <w:rFonts w:ascii="Arial" w:hAnsi="Arial" w:cs="Arial"/>
          <w:color w:val="000000"/>
          <w:highlight w:val="magenta"/>
        </w:rPr>
        <w:t>Working</w:t>
      </w:r>
      <w:proofErr w:type="spellEnd"/>
      <w:r w:rsidR="004F4C98" w:rsidRPr="00BA429E">
        <w:rPr>
          <w:rFonts w:ascii="Arial" w:hAnsi="Arial" w:cs="Arial"/>
          <w:color w:val="000000"/>
          <w:highlight w:val="magenta"/>
        </w:rPr>
        <w:t xml:space="preserve"> Set). Em que princípio se baseia essa técnica?</w:t>
      </w:r>
    </w:p>
    <w:p w:rsidR="004F4C98" w:rsidRPr="00BA429E" w:rsidRDefault="004F4C98">
      <w:pPr>
        <w:rPr>
          <w:rFonts w:ascii="Arial" w:hAnsi="Arial" w:cs="Arial"/>
          <w:color w:val="000000"/>
          <w:highlight w:val="magenta"/>
        </w:rPr>
      </w:pPr>
      <w:r w:rsidRPr="00BA429E">
        <w:rPr>
          <w:rFonts w:ascii="Arial" w:hAnsi="Arial" w:cs="Arial"/>
          <w:color w:val="000000"/>
          <w:highlight w:val="magenta"/>
        </w:rPr>
        <w:br/>
        <w:t>12. Programas frequentemente usam várias estruturas de dados que variam de tamanho durante sua execução, o que faz sua manutenção em um espaço de memória contínuo uma tarefa complicada. Como a segmentação oferece uma solução elegante para esse problema?</w:t>
      </w:r>
    </w:p>
    <w:p w:rsidR="00DF1087" w:rsidRDefault="004F4C98">
      <w:r w:rsidRPr="00BA429E">
        <w:rPr>
          <w:rFonts w:ascii="Arial" w:hAnsi="Arial" w:cs="Arial"/>
          <w:color w:val="000000"/>
          <w:highlight w:val="magenta"/>
        </w:rPr>
        <w:br/>
        <w:t>13. No que a segmentação de memória se diferencia da paginação? É possível combina-las? Qual seria a vantagem?</w:t>
      </w:r>
    </w:p>
    <w:sectPr w:rsidR="00DF1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663C1"/>
    <w:multiLevelType w:val="multilevel"/>
    <w:tmpl w:val="429C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C98"/>
    <w:rsid w:val="00232EC4"/>
    <w:rsid w:val="002B7B2D"/>
    <w:rsid w:val="003B0012"/>
    <w:rsid w:val="00463B30"/>
    <w:rsid w:val="004D3B5D"/>
    <w:rsid w:val="004F4C98"/>
    <w:rsid w:val="004F5674"/>
    <w:rsid w:val="0062136D"/>
    <w:rsid w:val="0062494B"/>
    <w:rsid w:val="006D50BA"/>
    <w:rsid w:val="0071113E"/>
    <w:rsid w:val="007F4167"/>
    <w:rsid w:val="008717C0"/>
    <w:rsid w:val="008E5585"/>
    <w:rsid w:val="009A22C1"/>
    <w:rsid w:val="00A34658"/>
    <w:rsid w:val="00B164FF"/>
    <w:rsid w:val="00B80B57"/>
    <w:rsid w:val="00BA429E"/>
    <w:rsid w:val="00C16B7F"/>
    <w:rsid w:val="00C54916"/>
    <w:rsid w:val="00CA7D2C"/>
    <w:rsid w:val="00CC4206"/>
    <w:rsid w:val="00D53E5F"/>
    <w:rsid w:val="00DF1087"/>
    <w:rsid w:val="00E4109D"/>
    <w:rsid w:val="00F54831"/>
    <w:rsid w:val="00F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33763-FD75-4546-85DE-230D93C4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167"/>
  </w:style>
  <w:style w:type="paragraph" w:styleId="Ttulo2">
    <w:name w:val="heading 2"/>
    <w:basedOn w:val="Normal"/>
    <w:link w:val="Ttulo2Char"/>
    <w:uiPriority w:val="9"/>
    <w:qFormat/>
    <w:rsid w:val="009A2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F41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F416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F4167"/>
    <w:rPr>
      <w:b/>
      <w:bCs/>
    </w:rPr>
  </w:style>
  <w:style w:type="character" w:styleId="nfase">
    <w:name w:val="Emphasis"/>
    <w:basedOn w:val="Fontepargpadro"/>
    <w:uiPriority w:val="20"/>
    <w:qFormat/>
    <w:rsid w:val="007F4167"/>
    <w:rPr>
      <w:i/>
      <w:iCs/>
    </w:rPr>
  </w:style>
  <w:style w:type="paragraph" w:styleId="PargrafodaLista">
    <w:name w:val="List Paragraph"/>
    <w:basedOn w:val="Normal"/>
    <w:uiPriority w:val="34"/>
    <w:qFormat/>
    <w:rsid w:val="007F41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1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1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136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62136D"/>
  </w:style>
  <w:style w:type="character" w:customStyle="1" w:styleId="code">
    <w:name w:val="code"/>
    <w:basedOn w:val="Fontepargpadro"/>
    <w:rsid w:val="0062136D"/>
  </w:style>
  <w:style w:type="character" w:customStyle="1" w:styleId="destaque2">
    <w:name w:val="destaque2"/>
    <w:basedOn w:val="Fontepargpadro"/>
    <w:rsid w:val="0062136D"/>
  </w:style>
  <w:style w:type="character" w:customStyle="1" w:styleId="Ttulo2Char">
    <w:name w:val="Título 2 Char"/>
    <w:basedOn w:val="Fontepargpadro"/>
    <w:link w:val="Ttulo2"/>
    <w:uiPriority w:val="9"/>
    <w:rsid w:val="009A22C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770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DIAS DAS CHAGAS MOTA</dc:creator>
  <cp:keywords/>
  <dc:description/>
  <cp:lastModifiedBy>SAULO DIAS DAS CHAGAS MOTA</cp:lastModifiedBy>
  <cp:revision>26</cp:revision>
  <dcterms:created xsi:type="dcterms:W3CDTF">2015-06-28T17:55:00Z</dcterms:created>
  <dcterms:modified xsi:type="dcterms:W3CDTF">2015-06-29T01:37:00Z</dcterms:modified>
</cp:coreProperties>
</file>