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43DC" w:rsidRDefault="00682F37">
      <w:pPr>
        <w:spacing w:after="0"/>
        <w:ind w:left="-1315" w:right="-1185"/>
      </w:pPr>
      <w:r>
        <w:rPr>
          <w:noProof/>
        </w:rPr>
        <w:drawing>
          <wp:inline distT="0" distB="0" distL="0" distR="0">
            <wp:extent cx="4245701" cy="3174666"/>
            <wp:effectExtent l="0" t="0" r="0" b="0"/>
            <wp:docPr id="166107" name="Picture 166107"/>
            <wp:cNvGraphicFramePr/>
            <a:graphic xmlns:a="http://schemas.openxmlformats.org/drawingml/2006/main">
              <a:graphicData uri="http://schemas.openxmlformats.org/drawingml/2006/picture">
                <pic:pic xmlns:pic="http://schemas.openxmlformats.org/drawingml/2006/picture">
                  <pic:nvPicPr>
                    <pic:cNvPr id="166107" name="Picture 166107"/>
                    <pic:cNvPicPr/>
                  </pic:nvPicPr>
                  <pic:blipFill>
                    <a:blip r:embed="rId7"/>
                    <a:stretch>
                      <a:fillRect/>
                    </a:stretch>
                  </pic:blipFill>
                  <pic:spPr>
                    <a:xfrm>
                      <a:off x="0" y="0"/>
                      <a:ext cx="4245701" cy="3174666"/>
                    </a:xfrm>
                    <a:prstGeom prst="rect">
                      <a:avLst/>
                    </a:prstGeom>
                  </pic:spPr>
                </pic:pic>
              </a:graphicData>
            </a:graphic>
          </wp:inline>
        </w:drawing>
      </w:r>
    </w:p>
    <w:p w:rsidR="00DD43DC" w:rsidRDefault="00DD43DC">
      <w:pPr>
        <w:sectPr w:rsidR="00DD43DC">
          <w:footerReference w:type="even" r:id="rId8"/>
          <w:footerReference w:type="default" r:id="rId9"/>
          <w:footerReference w:type="first" r:id="rId10"/>
          <w:footnotePr>
            <w:numRestart w:val="eachPage"/>
          </w:footnotePr>
          <w:pgSz w:w="7066" w:h="8976"/>
          <w:pgMar w:top="1440" w:right="1440" w:bottom="1440" w:left="1440" w:header="720" w:footer="720" w:gutter="0"/>
          <w:cols w:space="720"/>
        </w:sectPr>
      </w:pPr>
    </w:p>
    <w:tbl>
      <w:tblPr>
        <w:tblStyle w:val="TableGrid"/>
        <w:tblW w:w="2386" w:type="dxa"/>
        <w:tblInd w:w="4032" w:type="dxa"/>
        <w:tblCellMar>
          <w:top w:w="0" w:type="dxa"/>
          <w:left w:w="0" w:type="dxa"/>
          <w:bottom w:w="0" w:type="dxa"/>
          <w:right w:w="0" w:type="dxa"/>
        </w:tblCellMar>
        <w:tblLook w:val="04A0" w:firstRow="1" w:lastRow="0" w:firstColumn="1" w:lastColumn="0" w:noHBand="0" w:noVBand="1"/>
      </w:tblPr>
      <w:tblGrid>
        <w:gridCol w:w="1424"/>
        <w:gridCol w:w="5690"/>
      </w:tblGrid>
      <w:tr w:rsidR="00DD43DC">
        <w:trPr>
          <w:trHeight w:val="781"/>
        </w:trPr>
        <w:tc>
          <w:tcPr>
            <w:tcW w:w="1840" w:type="dxa"/>
            <w:vMerge w:val="restart"/>
            <w:tcBorders>
              <w:top w:val="nil"/>
              <w:left w:val="nil"/>
              <w:bottom w:val="nil"/>
              <w:right w:val="nil"/>
            </w:tcBorders>
          </w:tcPr>
          <w:p w:rsidR="00DD43DC" w:rsidRDefault="00682F37">
            <w:pPr>
              <w:spacing w:after="0"/>
            </w:pPr>
            <w:r>
              <w:rPr>
                <w:noProof/>
              </w:rPr>
              <w:lastRenderedPageBreak/>
              <w:drawing>
                <wp:inline distT="0" distB="0" distL="0" distR="0">
                  <wp:extent cx="1152144" cy="1527510"/>
                  <wp:effectExtent l="0" t="0" r="0" b="0"/>
                  <wp:docPr id="166109" name="Picture 166109"/>
                  <wp:cNvGraphicFramePr/>
                  <a:graphic xmlns:a="http://schemas.openxmlformats.org/drawingml/2006/main">
                    <a:graphicData uri="http://schemas.openxmlformats.org/drawingml/2006/picture">
                      <pic:pic xmlns:pic="http://schemas.openxmlformats.org/drawingml/2006/picture">
                        <pic:nvPicPr>
                          <pic:cNvPr id="166109" name="Picture 166109"/>
                          <pic:cNvPicPr/>
                        </pic:nvPicPr>
                        <pic:blipFill>
                          <a:blip r:embed="rId11"/>
                          <a:stretch>
                            <a:fillRect/>
                          </a:stretch>
                        </pic:blipFill>
                        <pic:spPr>
                          <a:xfrm>
                            <a:off x="0" y="0"/>
                            <a:ext cx="1152144" cy="1527510"/>
                          </a:xfrm>
                          <a:prstGeom prst="rect">
                            <a:avLst/>
                          </a:prstGeom>
                        </pic:spPr>
                      </pic:pic>
                    </a:graphicData>
                  </a:graphic>
                </wp:inline>
              </w:drawing>
            </w:r>
          </w:p>
        </w:tc>
        <w:tc>
          <w:tcPr>
            <w:tcW w:w="546" w:type="dxa"/>
            <w:tcBorders>
              <w:top w:val="nil"/>
              <w:left w:val="nil"/>
              <w:bottom w:val="nil"/>
              <w:right w:val="nil"/>
            </w:tcBorders>
            <w:vAlign w:val="bottom"/>
          </w:tcPr>
          <w:p w:rsidR="00DD43DC" w:rsidRDefault="00DD43DC">
            <w:pPr>
              <w:spacing w:after="0"/>
              <w:ind w:left="-6616" w:right="7162"/>
            </w:pPr>
          </w:p>
          <w:tbl>
            <w:tblPr>
              <w:tblStyle w:val="TableGrid"/>
              <w:tblW w:w="364" w:type="dxa"/>
              <w:tblInd w:w="182" w:type="dxa"/>
              <w:tblCellMar>
                <w:top w:w="19" w:type="dxa"/>
                <w:left w:w="104" w:type="dxa"/>
                <w:bottom w:w="0" w:type="dxa"/>
                <w:right w:w="24" w:type="dxa"/>
              </w:tblCellMar>
              <w:tblLook w:val="04A0" w:firstRow="1" w:lastRow="0" w:firstColumn="1" w:lastColumn="0" w:noHBand="0" w:noVBand="1"/>
            </w:tblPr>
            <w:tblGrid>
              <w:gridCol w:w="378"/>
            </w:tblGrid>
            <w:tr w:rsidR="00DD43DC">
              <w:trPr>
                <w:trHeight w:val="246"/>
              </w:trPr>
              <w:tc>
                <w:tcPr>
                  <w:tcW w:w="364" w:type="dxa"/>
                  <w:tcBorders>
                    <w:top w:val="nil"/>
                    <w:left w:val="single" w:sz="2" w:space="0" w:color="000000"/>
                    <w:bottom w:val="single" w:sz="2" w:space="0" w:color="000000"/>
                    <w:right w:val="nil"/>
                  </w:tcBorders>
                </w:tcPr>
                <w:p w:rsidR="00DD43DC" w:rsidRDefault="00682F37">
                  <w:pPr>
                    <w:spacing w:after="0"/>
                  </w:pPr>
                  <w:r>
                    <w:rPr>
                      <w:rFonts w:ascii="Times New Roman" w:eastAsia="Times New Roman" w:hAnsi="Times New Roman" w:cs="Times New Roman"/>
                      <w:sz w:val="20"/>
                    </w:rPr>
                    <w:t>2.2</w:t>
                  </w:r>
                </w:p>
              </w:tc>
            </w:tr>
          </w:tbl>
          <w:p w:rsidR="00DD43DC" w:rsidRDefault="00DD43DC"/>
        </w:tc>
      </w:tr>
      <w:tr w:rsidR="00DD43DC">
        <w:trPr>
          <w:trHeight w:val="789"/>
        </w:trPr>
        <w:tc>
          <w:tcPr>
            <w:tcW w:w="0" w:type="auto"/>
            <w:vMerge/>
            <w:tcBorders>
              <w:top w:val="nil"/>
              <w:left w:val="nil"/>
              <w:bottom w:val="nil"/>
              <w:right w:val="nil"/>
            </w:tcBorders>
          </w:tcPr>
          <w:p w:rsidR="00DD43DC" w:rsidRDefault="00DD43DC"/>
        </w:tc>
        <w:tc>
          <w:tcPr>
            <w:tcW w:w="546" w:type="dxa"/>
            <w:tcBorders>
              <w:top w:val="nil"/>
              <w:left w:val="nil"/>
              <w:bottom w:val="nil"/>
              <w:right w:val="nil"/>
            </w:tcBorders>
          </w:tcPr>
          <w:p w:rsidR="00DD43DC" w:rsidRDefault="00DD43DC">
            <w:pPr>
              <w:spacing w:after="0"/>
              <w:ind w:left="-6616" w:right="7162"/>
            </w:pPr>
          </w:p>
          <w:tbl>
            <w:tblPr>
              <w:tblStyle w:val="TableGrid"/>
              <w:tblW w:w="408" w:type="dxa"/>
              <w:tblInd w:w="138" w:type="dxa"/>
              <w:tblCellMar>
                <w:top w:w="19" w:type="dxa"/>
                <w:left w:w="110" w:type="dxa"/>
                <w:bottom w:w="0" w:type="dxa"/>
                <w:right w:w="34" w:type="dxa"/>
              </w:tblCellMar>
              <w:tblLook w:val="04A0" w:firstRow="1" w:lastRow="0" w:firstColumn="1" w:lastColumn="0" w:noHBand="0" w:noVBand="1"/>
            </w:tblPr>
            <w:tblGrid>
              <w:gridCol w:w="419"/>
            </w:tblGrid>
            <w:tr w:rsidR="00DD43DC">
              <w:trPr>
                <w:trHeight w:val="274"/>
              </w:trPr>
              <w:tc>
                <w:tcPr>
                  <w:tcW w:w="408" w:type="dxa"/>
                  <w:tcBorders>
                    <w:top w:val="nil"/>
                    <w:left w:val="single" w:sz="2" w:space="0" w:color="000000"/>
                    <w:bottom w:val="single" w:sz="2" w:space="0" w:color="000000"/>
                    <w:right w:val="nil"/>
                  </w:tcBorders>
                </w:tcPr>
                <w:p w:rsidR="00DD43DC" w:rsidRDefault="00682F37">
                  <w:pPr>
                    <w:spacing w:after="0"/>
                  </w:pPr>
                  <w:r>
                    <w:rPr>
                      <w:rFonts w:ascii="Times New Roman" w:eastAsia="Times New Roman" w:hAnsi="Times New Roman" w:cs="Times New Roman"/>
                    </w:rPr>
                    <w:t>2.0</w:t>
                  </w:r>
                </w:p>
              </w:tc>
            </w:tr>
          </w:tbl>
          <w:p w:rsidR="00DD43DC" w:rsidRDefault="00DD43DC"/>
        </w:tc>
      </w:tr>
      <w:tr w:rsidR="00DD43DC">
        <w:trPr>
          <w:trHeight w:val="835"/>
        </w:trPr>
        <w:tc>
          <w:tcPr>
            <w:tcW w:w="0" w:type="auto"/>
            <w:vMerge/>
            <w:tcBorders>
              <w:top w:val="nil"/>
              <w:left w:val="nil"/>
              <w:bottom w:val="nil"/>
              <w:right w:val="nil"/>
            </w:tcBorders>
          </w:tcPr>
          <w:p w:rsidR="00DD43DC" w:rsidRDefault="00DD43DC"/>
        </w:tc>
        <w:tc>
          <w:tcPr>
            <w:tcW w:w="546" w:type="dxa"/>
            <w:tcBorders>
              <w:top w:val="nil"/>
              <w:left w:val="nil"/>
              <w:bottom w:val="nil"/>
              <w:right w:val="nil"/>
            </w:tcBorders>
            <w:vAlign w:val="bottom"/>
          </w:tcPr>
          <w:p w:rsidR="00DD43DC" w:rsidRDefault="00DD43DC">
            <w:pPr>
              <w:spacing w:after="0"/>
              <w:ind w:left="-6616" w:right="10"/>
            </w:pPr>
          </w:p>
          <w:tbl>
            <w:tblPr>
              <w:tblStyle w:val="TableGrid"/>
              <w:tblW w:w="511" w:type="dxa"/>
              <w:tblInd w:w="25" w:type="dxa"/>
              <w:tblCellMar>
                <w:top w:w="0" w:type="dxa"/>
                <w:left w:w="175" w:type="dxa"/>
                <w:bottom w:w="0" w:type="dxa"/>
                <w:right w:w="82" w:type="dxa"/>
              </w:tblCellMar>
              <w:tblLook w:val="04A0" w:firstRow="1" w:lastRow="0" w:firstColumn="1" w:lastColumn="0" w:noHBand="0" w:noVBand="1"/>
            </w:tblPr>
            <w:tblGrid>
              <w:gridCol w:w="557"/>
            </w:tblGrid>
            <w:tr w:rsidR="00DD43DC">
              <w:trPr>
                <w:trHeight w:val="353"/>
              </w:trPr>
              <w:tc>
                <w:tcPr>
                  <w:tcW w:w="511" w:type="dxa"/>
                  <w:tcBorders>
                    <w:top w:val="nil"/>
                    <w:left w:val="single" w:sz="2" w:space="0" w:color="000000"/>
                    <w:bottom w:val="single" w:sz="2" w:space="0" w:color="000000"/>
                    <w:right w:val="nil"/>
                  </w:tcBorders>
                </w:tcPr>
                <w:p w:rsidR="00DD43DC" w:rsidRDefault="00682F37">
                  <w:pPr>
                    <w:spacing w:after="0"/>
                  </w:pPr>
                  <w:r>
                    <w:rPr>
                      <w:rFonts w:ascii="Times New Roman" w:eastAsia="Times New Roman" w:hAnsi="Times New Roman" w:cs="Times New Roman"/>
                      <w:sz w:val="30"/>
                    </w:rPr>
                    <w:t>16</w:t>
                  </w:r>
                </w:p>
              </w:tc>
            </w:tr>
          </w:tbl>
          <w:p w:rsidR="00DD43DC" w:rsidRDefault="00DD43DC"/>
        </w:tc>
      </w:tr>
    </w:tbl>
    <w:p w:rsidR="00DD43DC" w:rsidRDefault="00682F37">
      <w:pPr>
        <w:spacing w:after="23"/>
        <w:ind w:left="4046"/>
      </w:pPr>
      <w:r>
        <w:rPr>
          <w:noProof/>
        </w:rPr>
        <w:drawing>
          <wp:anchor distT="0" distB="0" distL="114300" distR="114300" simplePos="0" relativeHeight="251658240" behindDoc="0" locked="0" layoutInCell="1" allowOverlap="0">
            <wp:simplePos x="0" y="0"/>
            <wp:positionH relativeFrom="page">
              <wp:posOffset>7616952</wp:posOffset>
            </wp:positionH>
            <wp:positionV relativeFrom="page">
              <wp:posOffset>6921053</wp:posOffset>
            </wp:positionV>
            <wp:extent cx="45720" cy="588442"/>
            <wp:effectExtent l="0" t="0" r="0" b="0"/>
            <wp:wrapTopAndBottom/>
            <wp:docPr id="25326" name="Picture 25326"/>
            <wp:cNvGraphicFramePr/>
            <a:graphic xmlns:a="http://schemas.openxmlformats.org/drawingml/2006/main">
              <a:graphicData uri="http://schemas.openxmlformats.org/drawingml/2006/picture">
                <pic:pic xmlns:pic="http://schemas.openxmlformats.org/drawingml/2006/picture">
                  <pic:nvPicPr>
                    <pic:cNvPr id="25326" name="Picture 25326"/>
                    <pic:cNvPicPr/>
                  </pic:nvPicPr>
                  <pic:blipFill>
                    <a:blip r:embed="rId12"/>
                    <a:stretch>
                      <a:fillRect/>
                    </a:stretch>
                  </pic:blipFill>
                  <pic:spPr>
                    <a:xfrm>
                      <a:off x="0" y="0"/>
                      <a:ext cx="45720" cy="588442"/>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7577328</wp:posOffset>
            </wp:positionH>
            <wp:positionV relativeFrom="page">
              <wp:posOffset>7817436</wp:posOffset>
            </wp:positionV>
            <wp:extent cx="85344" cy="1646418"/>
            <wp:effectExtent l="0" t="0" r="0" b="0"/>
            <wp:wrapTopAndBottom/>
            <wp:docPr id="25327" name="Picture 25327"/>
            <wp:cNvGraphicFramePr/>
            <a:graphic xmlns:a="http://schemas.openxmlformats.org/drawingml/2006/main">
              <a:graphicData uri="http://schemas.openxmlformats.org/drawingml/2006/picture">
                <pic:pic xmlns:pic="http://schemas.openxmlformats.org/drawingml/2006/picture">
                  <pic:nvPicPr>
                    <pic:cNvPr id="25327" name="Picture 25327"/>
                    <pic:cNvPicPr/>
                  </pic:nvPicPr>
                  <pic:blipFill>
                    <a:blip r:embed="rId13"/>
                    <a:stretch>
                      <a:fillRect/>
                    </a:stretch>
                  </pic:blipFill>
                  <pic:spPr>
                    <a:xfrm>
                      <a:off x="0" y="0"/>
                      <a:ext cx="85344" cy="1646418"/>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7147560</wp:posOffset>
            </wp:positionH>
            <wp:positionV relativeFrom="page">
              <wp:posOffset>9787039</wp:posOffset>
            </wp:positionV>
            <wp:extent cx="469392" cy="121958"/>
            <wp:effectExtent l="0" t="0" r="0" b="0"/>
            <wp:wrapTopAndBottom/>
            <wp:docPr id="25331" name="Picture 25331"/>
            <wp:cNvGraphicFramePr/>
            <a:graphic xmlns:a="http://schemas.openxmlformats.org/drawingml/2006/main">
              <a:graphicData uri="http://schemas.openxmlformats.org/drawingml/2006/picture">
                <pic:pic xmlns:pic="http://schemas.openxmlformats.org/drawingml/2006/picture">
                  <pic:nvPicPr>
                    <pic:cNvPr id="25331" name="Picture 25331"/>
                    <pic:cNvPicPr/>
                  </pic:nvPicPr>
                  <pic:blipFill>
                    <a:blip r:embed="rId14"/>
                    <a:stretch>
                      <a:fillRect/>
                    </a:stretch>
                  </pic:blipFill>
                  <pic:spPr>
                    <a:xfrm>
                      <a:off x="0" y="0"/>
                      <a:ext cx="469392" cy="121958"/>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158496</wp:posOffset>
            </wp:positionH>
            <wp:positionV relativeFrom="page">
              <wp:posOffset>9665082</wp:posOffset>
            </wp:positionV>
            <wp:extent cx="606552" cy="231718"/>
            <wp:effectExtent l="0" t="0" r="0" b="0"/>
            <wp:wrapTopAndBottom/>
            <wp:docPr id="25328" name="Picture 25328"/>
            <wp:cNvGraphicFramePr/>
            <a:graphic xmlns:a="http://schemas.openxmlformats.org/drawingml/2006/main">
              <a:graphicData uri="http://schemas.openxmlformats.org/drawingml/2006/picture">
                <pic:pic xmlns:pic="http://schemas.openxmlformats.org/drawingml/2006/picture">
                  <pic:nvPicPr>
                    <pic:cNvPr id="25328" name="Picture 25328"/>
                    <pic:cNvPicPr/>
                  </pic:nvPicPr>
                  <pic:blipFill>
                    <a:blip r:embed="rId15"/>
                    <a:stretch>
                      <a:fillRect/>
                    </a:stretch>
                  </pic:blipFill>
                  <pic:spPr>
                    <a:xfrm>
                      <a:off x="0" y="0"/>
                      <a:ext cx="606552" cy="231718"/>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page">
              <wp:posOffset>1459992</wp:posOffset>
            </wp:positionH>
            <wp:positionV relativeFrom="page">
              <wp:posOffset>9698620</wp:posOffset>
            </wp:positionV>
            <wp:extent cx="667512" cy="207327"/>
            <wp:effectExtent l="0" t="0" r="0" b="0"/>
            <wp:wrapTopAndBottom/>
            <wp:docPr id="25329" name="Picture 25329"/>
            <wp:cNvGraphicFramePr/>
            <a:graphic xmlns:a="http://schemas.openxmlformats.org/drawingml/2006/main">
              <a:graphicData uri="http://schemas.openxmlformats.org/drawingml/2006/picture">
                <pic:pic xmlns:pic="http://schemas.openxmlformats.org/drawingml/2006/picture">
                  <pic:nvPicPr>
                    <pic:cNvPr id="25329" name="Picture 25329"/>
                    <pic:cNvPicPr/>
                  </pic:nvPicPr>
                  <pic:blipFill>
                    <a:blip r:embed="rId16"/>
                    <a:stretch>
                      <a:fillRect/>
                    </a:stretch>
                  </pic:blipFill>
                  <pic:spPr>
                    <a:xfrm>
                      <a:off x="0" y="0"/>
                      <a:ext cx="667512" cy="207327"/>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3904488</wp:posOffset>
            </wp:positionH>
            <wp:positionV relativeFrom="page">
              <wp:posOffset>9756550</wp:posOffset>
            </wp:positionV>
            <wp:extent cx="609600" cy="152447"/>
            <wp:effectExtent l="0" t="0" r="0" b="0"/>
            <wp:wrapTopAndBottom/>
            <wp:docPr id="25330" name="Picture 25330"/>
            <wp:cNvGraphicFramePr/>
            <a:graphic xmlns:a="http://schemas.openxmlformats.org/drawingml/2006/main">
              <a:graphicData uri="http://schemas.openxmlformats.org/drawingml/2006/picture">
                <pic:pic xmlns:pic="http://schemas.openxmlformats.org/drawingml/2006/picture">
                  <pic:nvPicPr>
                    <pic:cNvPr id="25330" name="Picture 25330"/>
                    <pic:cNvPicPr/>
                  </pic:nvPicPr>
                  <pic:blipFill>
                    <a:blip r:embed="rId17"/>
                    <a:stretch>
                      <a:fillRect/>
                    </a:stretch>
                  </pic:blipFill>
                  <pic:spPr>
                    <a:xfrm>
                      <a:off x="0" y="0"/>
                      <a:ext cx="609600" cy="152447"/>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page">
              <wp:posOffset>161544</wp:posOffset>
            </wp:positionH>
            <wp:positionV relativeFrom="page">
              <wp:posOffset>710399</wp:posOffset>
            </wp:positionV>
            <wp:extent cx="30480" cy="573197"/>
            <wp:effectExtent l="0" t="0" r="0" b="0"/>
            <wp:wrapTopAndBottom/>
            <wp:docPr id="25322" name="Picture 25322"/>
            <wp:cNvGraphicFramePr/>
            <a:graphic xmlns:a="http://schemas.openxmlformats.org/drawingml/2006/main">
              <a:graphicData uri="http://schemas.openxmlformats.org/drawingml/2006/picture">
                <pic:pic xmlns:pic="http://schemas.openxmlformats.org/drawingml/2006/picture">
                  <pic:nvPicPr>
                    <pic:cNvPr id="25322" name="Picture 25322"/>
                    <pic:cNvPicPr/>
                  </pic:nvPicPr>
                  <pic:blipFill>
                    <a:blip r:embed="rId18"/>
                    <a:stretch>
                      <a:fillRect/>
                    </a:stretch>
                  </pic:blipFill>
                  <pic:spPr>
                    <a:xfrm>
                      <a:off x="0" y="0"/>
                      <a:ext cx="30480" cy="573197"/>
                    </a:xfrm>
                    <a:prstGeom prst="rect">
                      <a:avLst/>
                    </a:prstGeom>
                  </pic:spPr>
                </pic:pic>
              </a:graphicData>
            </a:graphic>
          </wp:anchor>
        </w:drawing>
      </w:r>
      <w:r>
        <w:rPr>
          <w:sz w:val="14"/>
        </w:rPr>
        <w:t>MICROCOPY RESOLUTION TEST CHART</w:t>
      </w:r>
    </w:p>
    <w:p w:rsidR="00DD43DC" w:rsidRDefault="00682F37">
      <w:pPr>
        <w:spacing w:after="0"/>
        <w:ind w:right="662"/>
        <w:jc w:val="center"/>
      </w:pPr>
      <w:r>
        <w:rPr>
          <w:sz w:val="12"/>
        </w:rPr>
        <w:t>NAJIONAL BUREAU OF Sı ANDARDS- 1963.A</w:t>
      </w:r>
    </w:p>
    <w:p w:rsidR="00DD43DC" w:rsidRDefault="00682F37">
      <w:pPr>
        <w:spacing w:after="335"/>
        <w:ind w:left="3566"/>
      </w:pPr>
      <w:r>
        <w:t>REPRODUCED AT</w:t>
      </w:r>
      <w:r>
        <w:rPr>
          <w:noProof/>
        </w:rPr>
        <w:drawing>
          <wp:inline distT="0" distB="0" distL="0" distR="0">
            <wp:extent cx="1402080" cy="155495"/>
            <wp:effectExtent l="0" t="0" r="0" b="0"/>
            <wp:docPr id="166113" name="Picture 166113"/>
            <wp:cNvGraphicFramePr/>
            <a:graphic xmlns:a="http://schemas.openxmlformats.org/drawingml/2006/main">
              <a:graphicData uri="http://schemas.openxmlformats.org/drawingml/2006/picture">
                <pic:pic xmlns:pic="http://schemas.openxmlformats.org/drawingml/2006/picture">
                  <pic:nvPicPr>
                    <pic:cNvPr id="166113" name="Picture 166113"/>
                    <pic:cNvPicPr/>
                  </pic:nvPicPr>
                  <pic:blipFill>
                    <a:blip r:embed="rId19"/>
                    <a:stretch>
                      <a:fillRect/>
                    </a:stretch>
                  </pic:blipFill>
                  <pic:spPr>
                    <a:xfrm>
                      <a:off x="0" y="0"/>
                      <a:ext cx="1402080" cy="155495"/>
                    </a:xfrm>
                    <a:prstGeom prst="rect">
                      <a:avLst/>
                    </a:prstGeom>
                  </pic:spPr>
                </pic:pic>
              </a:graphicData>
            </a:graphic>
          </wp:inline>
        </w:drawing>
      </w:r>
    </w:p>
    <w:p w:rsidR="00DD43DC" w:rsidRDefault="00682F37">
      <w:pPr>
        <w:pStyle w:val="Heading1"/>
      </w:pPr>
      <w:r>
        <w:rPr>
          <w:noProof/>
        </w:rPr>
        <w:lastRenderedPageBreak/>
        <w:drawing>
          <wp:anchor distT="0" distB="0" distL="114300" distR="114300" simplePos="0" relativeHeight="251665408" behindDoc="0" locked="0" layoutInCell="1" allowOverlap="0">
            <wp:simplePos x="0" y="0"/>
            <wp:positionH relativeFrom="page">
              <wp:posOffset>121920</wp:posOffset>
            </wp:positionH>
            <wp:positionV relativeFrom="page">
              <wp:posOffset>6210665</wp:posOffset>
            </wp:positionV>
            <wp:extent cx="146304" cy="661617"/>
            <wp:effectExtent l="0" t="0" r="0" b="0"/>
            <wp:wrapTopAndBottom/>
            <wp:docPr id="29411" name="Picture 29411"/>
            <wp:cNvGraphicFramePr/>
            <a:graphic xmlns:a="http://schemas.openxmlformats.org/drawingml/2006/main">
              <a:graphicData uri="http://schemas.openxmlformats.org/drawingml/2006/picture">
                <pic:pic xmlns:pic="http://schemas.openxmlformats.org/drawingml/2006/picture">
                  <pic:nvPicPr>
                    <pic:cNvPr id="29411" name="Picture 29411"/>
                    <pic:cNvPicPr/>
                  </pic:nvPicPr>
                  <pic:blipFill>
                    <a:blip r:embed="rId20"/>
                    <a:stretch>
                      <a:fillRect/>
                    </a:stretch>
                  </pic:blipFill>
                  <pic:spPr>
                    <a:xfrm>
                      <a:off x="0" y="0"/>
                      <a:ext cx="146304" cy="661617"/>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page">
              <wp:posOffset>128016</wp:posOffset>
            </wp:positionH>
            <wp:positionV relativeFrom="page">
              <wp:posOffset>676862</wp:posOffset>
            </wp:positionV>
            <wp:extent cx="85344" cy="634177"/>
            <wp:effectExtent l="0" t="0" r="0" b="0"/>
            <wp:wrapTopAndBottom/>
            <wp:docPr id="29408" name="Picture 29408"/>
            <wp:cNvGraphicFramePr/>
            <a:graphic xmlns:a="http://schemas.openxmlformats.org/drawingml/2006/main">
              <a:graphicData uri="http://schemas.openxmlformats.org/drawingml/2006/picture">
                <pic:pic xmlns:pic="http://schemas.openxmlformats.org/drawingml/2006/picture">
                  <pic:nvPicPr>
                    <pic:cNvPr id="29408" name="Picture 29408"/>
                    <pic:cNvPicPr/>
                  </pic:nvPicPr>
                  <pic:blipFill>
                    <a:blip r:embed="rId21"/>
                    <a:stretch>
                      <a:fillRect/>
                    </a:stretch>
                  </pic:blipFill>
                  <pic:spPr>
                    <a:xfrm>
                      <a:off x="0" y="0"/>
                      <a:ext cx="85344" cy="634177"/>
                    </a:xfrm>
                    <a:prstGeom prst="rect">
                      <a:avLst/>
                    </a:prstGeom>
                  </pic:spPr>
                </pic:pic>
              </a:graphicData>
            </a:graphic>
          </wp:anchor>
        </w:drawing>
      </w:r>
      <w:r>
        <w:rPr>
          <w:noProof/>
        </w:rPr>
        <w:drawing>
          <wp:inline distT="0" distB="0" distL="0" distR="0">
            <wp:extent cx="377952" cy="134153"/>
            <wp:effectExtent l="0" t="0" r="0" b="0"/>
            <wp:docPr id="166115" name="Picture 166115"/>
            <wp:cNvGraphicFramePr/>
            <a:graphic xmlns:a="http://schemas.openxmlformats.org/drawingml/2006/main">
              <a:graphicData uri="http://schemas.openxmlformats.org/drawingml/2006/picture">
                <pic:pic xmlns:pic="http://schemas.openxmlformats.org/drawingml/2006/picture">
                  <pic:nvPicPr>
                    <pic:cNvPr id="166115" name="Picture 166115"/>
                    <pic:cNvPicPr/>
                  </pic:nvPicPr>
                  <pic:blipFill>
                    <a:blip r:embed="rId22"/>
                    <a:stretch>
                      <a:fillRect/>
                    </a:stretch>
                  </pic:blipFill>
                  <pic:spPr>
                    <a:xfrm>
                      <a:off x="0" y="0"/>
                      <a:ext cx="377952" cy="134153"/>
                    </a:xfrm>
                    <a:prstGeom prst="rect">
                      <a:avLst/>
                    </a:prstGeom>
                  </pic:spPr>
                </pic:pic>
              </a:graphicData>
            </a:graphic>
          </wp:inline>
        </w:drawing>
      </w:r>
      <w:r>
        <w:t>8 r, . 0 2 9 2</w:t>
      </w:r>
    </w:p>
    <w:p w:rsidR="00DD43DC" w:rsidRDefault="00682F37">
      <w:pPr>
        <w:spacing w:after="698"/>
        <w:ind w:left="1598"/>
      </w:pPr>
      <w:r>
        <w:rPr>
          <w:noProof/>
        </w:rPr>
        <w:drawing>
          <wp:inline distT="0" distB="0" distL="0" distR="0">
            <wp:extent cx="5163313" cy="3265401"/>
            <wp:effectExtent l="0" t="0" r="0" b="0"/>
            <wp:docPr id="166117" name="Picture 166117"/>
            <wp:cNvGraphicFramePr/>
            <a:graphic xmlns:a="http://schemas.openxmlformats.org/drawingml/2006/main">
              <a:graphicData uri="http://schemas.openxmlformats.org/drawingml/2006/picture">
                <pic:pic xmlns:pic="http://schemas.openxmlformats.org/drawingml/2006/picture">
                  <pic:nvPicPr>
                    <pic:cNvPr id="166117" name="Picture 166117"/>
                    <pic:cNvPicPr/>
                  </pic:nvPicPr>
                  <pic:blipFill>
                    <a:blip r:embed="rId23"/>
                    <a:stretch>
                      <a:fillRect/>
                    </a:stretch>
                  </pic:blipFill>
                  <pic:spPr>
                    <a:xfrm>
                      <a:off x="0" y="0"/>
                      <a:ext cx="5163313" cy="3265401"/>
                    </a:xfrm>
                    <a:prstGeom prst="rect">
                      <a:avLst/>
                    </a:prstGeom>
                  </pic:spPr>
                </pic:pic>
              </a:graphicData>
            </a:graphic>
          </wp:inline>
        </w:drawing>
      </w:r>
    </w:p>
    <w:p w:rsidR="00DD43DC" w:rsidRDefault="00682F37">
      <w:pPr>
        <w:spacing w:after="1" w:line="261" w:lineRule="auto"/>
        <w:ind w:left="2856" w:right="384" w:firstLine="830"/>
      </w:pPr>
      <w:r>
        <w:rPr>
          <w:rFonts w:ascii="Times New Roman" w:eastAsia="Times New Roman" w:hAnsi="Times New Roman" w:cs="Times New Roman"/>
          <w:sz w:val="44"/>
        </w:rPr>
        <w:t>COMPUTER SCIENCE TECHNICAL REPORT SERIES</w:t>
      </w:r>
    </w:p>
    <w:p w:rsidR="00DD43DC" w:rsidRDefault="00682F37">
      <w:pPr>
        <w:spacing w:after="437"/>
        <w:ind w:left="5170" w:right="-91"/>
      </w:pPr>
      <w:r>
        <w:rPr>
          <w:noProof/>
        </w:rPr>
        <w:lastRenderedPageBreak/>
        <w:drawing>
          <wp:inline distT="0" distB="0" distL="0" distR="0">
            <wp:extent cx="3755136" cy="1250060"/>
            <wp:effectExtent l="0" t="0" r="0" b="0"/>
            <wp:docPr id="166119" name="Picture 166119"/>
            <wp:cNvGraphicFramePr/>
            <a:graphic xmlns:a="http://schemas.openxmlformats.org/drawingml/2006/main">
              <a:graphicData uri="http://schemas.openxmlformats.org/drawingml/2006/picture">
                <pic:pic xmlns:pic="http://schemas.openxmlformats.org/drawingml/2006/picture">
                  <pic:nvPicPr>
                    <pic:cNvPr id="166119" name="Picture 166119"/>
                    <pic:cNvPicPr/>
                  </pic:nvPicPr>
                  <pic:blipFill>
                    <a:blip r:embed="rId24"/>
                    <a:stretch>
                      <a:fillRect/>
                    </a:stretch>
                  </pic:blipFill>
                  <pic:spPr>
                    <a:xfrm>
                      <a:off x="0" y="0"/>
                      <a:ext cx="3755136" cy="1250060"/>
                    </a:xfrm>
                    <a:prstGeom prst="rect">
                      <a:avLst/>
                    </a:prstGeom>
                  </pic:spPr>
                </pic:pic>
              </a:graphicData>
            </a:graphic>
          </wp:inline>
        </w:drawing>
      </w:r>
    </w:p>
    <w:p w:rsidR="00DD43DC" w:rsidRDefault="00682F37">
      <w:pPr>
        <w:spacing w:after="1" w:line="261" w:lineRule="auto"/>
        <w:ind w:left="2731" w:right="384" w:hanging="10"/>
      </w:pPr>
      <w:r>
        <w:rPr>
          <w:rFonts w:ascii="Times New Roman" w:eastAsia="Times New Roman" w:hAnsi="Times New Roman" w:cs="Times New Roman"/>
          <w:sz w:val="44"/>
        </w:rPr>
        <w:t>UNIVERSITY OF MARYLAND</w:t>
      </w:r>
    </w:p>
    <w:p w:rsidR="00DD43DC" w:rsidRDefault="00682F37">
      <w:pPr>
        <w:spacing w:after="50"/>
        <w:ind w:left="3427"/>
      </w:pPr>
      <w:r>
        <w:rPr>
          <w:noProof/>
        </w:rPr>
        <w:drawing>
          <wp:anchor distT="0" distB="0" distL="114300" distR="114300" simplePos="0" relativeHeight="251667456" behindDoc="0" locked="0" layoutInCell="1" allowOverlap="0">
            <wp:simplePos x="0" y="0"/>
            <wp:positionH relativeFrom="column">
              <wp:posOffset>6815328</wp:posOffset>
            </wp:positionH>
            <wp:positionV relativeFrom="paragraph">
              <wp:posOffset>-9343</wp:posOffset>
            </wp:positionV>
            <wp:extent cx="326136" cy="625030"/>
            <wp:effectExtent l="0" t="0" r="0" b="0"/>
            <wp:wrapSquare wrapText="bothSides"/>
            <wp:docPr id="29412" name="Picture 29412"/>
            <wp:cNvGraphicFramePr/>
            <a:graphic xmlns:a="http://schemas.openxmlformats.org/drawingml/2006/main">
              <a:graphicData uri="http://schemas.openxmlformats.org/drawingml/2006/picture">
                <pic:pic xmlns:pic="http://schemas.openxmlformats.org/drawingml/2006/picture">
                  <pic:nvPicPr>
                    <pic:cNvPr id="29412" name="Picture 29412"/>
                    <pic:cNvPicPr/>
                  </pic:nvPicPr>
                  <pic:blipFill>
                    <a:blip r:embed="rId25"/>
                    <a:stretch>
                      <a:fillRect/>
                    </a:stretch>
                  </pic:blipFill>
                  <pic:spPr>
                    <a:xfrm>
                      <a:off x="0" y="0"/>
                      <a:ext cx="326136" cy="625030"/>
                    </a:xfrm>
                    <a:prstGeom prst="rect">
                      <a:avLst/>
                    </a:prstGeom>
                  </pic:spPr>
                </pic:pic>
              </a:graphicData>
            </a:graphic>
          </wp:anchor>
        </w:drawing>
      </w:r>
      <w:r>
        <w:rPr>
          <w:rFonts w:ascii="Times New Roman" w:eastAsia="Times New Roman" w:hAnsi="Times New Roman" w:cs="Times New Roman"/>
          <w:sz w:val="34"/>
        </w:rPr>
        <w:t>COLLEGE PARK, MARYLAND</w:t>
      </w:r>
    </w:p>
    <w:p w:rsidR="00DD43DC" w:rsidRDefault="00682F37">
      <w:pPr>
        <w:pStyle w:val="Heading2"/>
        <w:spacing w:after="362" w:line="262" w:lineRule="auto"/>
        <w:ind w:left="5496" w:right="0" w:hanging="10"/>
        <w:jc w:val="left"/>
      </w:pPr>
      <w:r>
        <w:rPr>
          <w:rFonts w:ascii="Times New Roman" w:eastAsia="Times New Roman" w:hAnsi="Times New Roman" w:cs="Times New Roman"/>
          <w:sz w:val="32"/>
        </w:rPr>
        <w:t>20742</w:t>
      </w:r>
    </w:p>
    <w:p w:rsidR="00DD43DC" w:rsidRDefault="00682F37">
      <w:pPr>
        <w:spacing w:after="0" w:line="269" w:lineRule="auto"/>
        <w:ind w:left="7306" w:firstLine="5"/>
      </w:pPr>
      <w:r>
        <w:rPr>
          <w:rFonts w:ascii="Courier New" w:eastAsia="Courier New" w:hAnsi="Courier New" w:cs="Courier New"/>
          <w:sz w:val="18"/>
        </w:rPr>
        <w:t>Approved for publlo releasa distribution unlimited,</w:t>
      </w:r>
    </w:p>
    <w:p w:rsidR="00DD43DC" w:rsidRDefault="00682F37">
      <w:pPr>
        <w:spacing w:after="0"/>
        <w:ind w:left="864" w:hanging="10"/>
      </w:pPr>
      <w:r>
        <w:rPr>
          <w:rFonts w:ascii="Courier New" w:eastAsia="Courier New" w:hAnsi="Courier New" w:cs="Courier New"/>
          <w:sz w:val="20"/>
        </w:rPr>
        <w:t>UNCLASSIFIED</w:t>
      </w:r>
    </w:p>
    <w:p w:rsidR="00DD43DC" w:rsidRDefault="00682F37">
      <w:pPr>
        <w:spacing w:after="18"/>
        <w:ind w:left="5"/>
      </w:pPr>
      <w:r>
        <w:rPr>
          <w:noProof/>
        </w:rPr>
        <mc:AlternateContent>
          <mc:Choice Requires="wpg">
            <w:drawing>
              <wp:inline distT="0" distB="0" distL="0" distR="0">
                <wp:extent cx="2069592" cy="12196"/>
                <wp:effectExtent l="0" t="0" r="0" b="0"/>
                <wp:docPr id="166133" name="Group 166133"/>
                <wp:cNvGraphicFramePr/>
                <a:graphic xmlns:a="http://schemas.openxmlformats.org/drawingml/2006/main">
                  <a:graphicData uri="http://schemas.microsoft.com/office/word/2010/wordprocessingGroup">
                    <wpg:wgp>
                      <wpg:cNvGrpSpPr/>
                      <wpg:grpSpPr>
                        <a:xfrm>
                          <a:off x="0" y="0"/>
                          <a:ext cx="2069592" cy="12196"/>
                          <a:chOff x="0" y="0"/>
                          <a:chExt cx="2069592" cy="12196"/>
                        </a:xfrm>
                      </wpg:grpSpPr>
                      <wps:wsp>
                        <wps:cNvPr id="166132" name="Shape 166132"/>
                        <wps:cNvSpPr/>
                        <wps:spPr>
                          <a:xfrm>
                            <a:off x="0" y="0"/>
                            <a:ext cx="2069592" cy="12196"/>
                          </a:xfrm>
                          <a:custGeom>
                            <a:avLst/>
                            <a:gdLst/>
                            <a:ahLst/>
                            <a:cxnLst/>
                            <a:rect l="0" t="0" r="0" b="0"/>
                            <a:pathLst>
                              <a:path w="2069592" h="12196">
                                <a:moveTo>
                                  <a:pt x="0" y="6098"/>
                                </a:moveTo>
                                <a:lnTo>
                                  <a:pt x="2069592" y="6098"/>
                                </a:lnTo>
                              </a:path>
                            </a:pathLst>
                          </a:custGeom>
                          <a:ln w="12196"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66133" style="width:162.96pt;height:0.960289pt;mso-position-horizontal-relative:char;mso-position-vertical-relative:line" coordsize="20695,121">
                <v:shape id="Shape 166132" style="position:absolute;width:20695;height:121;left:0;top:0;" coordsize="2069592,12196" path="m0,6098l2069592,6098">
                  <v:stroke weight="0.960289pt" endcap="flat" joinstyle="miter" miterlimit="1" on="true" color="#000000"/>
                  <v:fill on="false" color="#000000"/>
                </v:shape>
              </v:group>
            </w:pict>
          </mc:Fallback>
        </mc:AlternateContent>
      </w:r>
    </w:p>
    <w:p w:rsidR="00DD43DC" w:rsidRDefault="00682F37">
      <w:pPr>
        <w:pStyle w:val="Heading3"/>
        <w:ind w:left="0"/>
        <w:jc w:val="left"/>
      </w:pPr>
      <w:r>
        <w:rPr>
          <w:noProof/>
        </w:rPr>
        <w:drawing>
          <wp:anchor distT="0" distB="0" distL="114300" distR="114300" simplePos="0" relativeHeight="251668480" behindDoc="0" locked="0" layoutInCell="1" allowOverlap="0">
            <wp:simplePos x="0" y="0"/>
            <wp:positionH relativeFrom="page">
              <wp:posOffset>173736</wp:posOffset>
            </wp:positionH>
            <wp:positionV relativeFrom="page">
              <wp:posOffset>1564098</wp:posOffset>
            </wp:positionV>
            <wp:extent cx="18288" cy="15245"/>
            <wp:effectExtent l="0" t="0" r="0" b="0"/>
            <wp:wrapTopAndBottom/>
            <wp:docPr id="35209" name="Picture 35209"/>
            <wp:cNvGraphicFramePr/>
            <a:graphic xmlns:a="http://schemas.openxmlformats.org/drawingml/2006/main">
              <a:graphicData uri="http://schemas.openxmlformats.org/drawingml/2006/picture">
                <pic:pic xmlns:pic="http://schemas.openxmlformats.org/drawingml/2006/picture">
                  <pic:nvPicPr>
                    <pic:cNvPr id="35209" name="Picture 35209"/>
                    <pic:cNvPicPr/>
                  </pic:nvPicPr>
                  <pic:blipFill>
                    <a:blip r:embed="rId26"/>
                    <a:stretch>
                      <a:fillRect/>
                    </a:stretch>
                  </pic:blipFill>
                  <pic:spPr>
                    <a:xfrm>
                      <a:off x="0" y="0"/>
                      <a:ext cx="18288" cy="15245"/>
                    </a:xfrm>
                    <a:prstGeom prst="rect">
                      <a:avLst/>
                    </a:prstGeom>
                  </pic:spPr>
                </pic:pic>
              </a:graphicData>
            </a:graphic>
          </wp:anchor>
        </w:drawing>
      </w:r>
      <w:r>
        <w:rPr>
          <w:noProof/>
        </w:rPr>
        <w:drawing>
          <wp:anchor distT="0" distB="0" distL="114300" distR="114300" simplePos="0" relativeHeight="251669504" behindDoc="0" locked="0" layoutInCell="1" allowOverlap="0">
            <wp:simplePos x="0" y="0"/>
            <wp:positionH relativeFrom="page">
              <wp:posOffset>201168</wp:posOffset>
            </wp:positionH>
            <wp:positionV relativeFrom="page">
              <wp:posOffset>6271637</wp:posOffset>
            </wp:positionV>
            <wp:extent cx="12192" cy="24391"/>
            <wp:effectExtent l="0" t="0" r="0" b="0"/>
            <wp:wrapTopAndBottom/>
            <wp:docPr id="35212" name="Picture 35212"/>
            <wp:cNvGraphicFramePr/>
            <a:graphic xmlns:a="http://schemas.openxmlformats.org/drawingml/2006/main">
              <a:graphicData uri="http://schemas.openxmlformats.org/drawingml/2006/picture">
                <pic:pic xmlns:pic="http://schemas.openxmlformats.org/drawingml/2006/picture">
                  <pic:nvPicPr>
                    <pic:cNvPr id="35212" name="Picture 35212"/>
                    <pic:cNvPicPr/>
                  </pic:nvPicPr>
                  <pic:blipFill>
                    <a:blip r:embed="rId27"/>
                    <a:stretch>
                      <a:fillRect/>
                    </a:stretch>
                  </pic:blipFill>
                  <pic:spPr>
                    <a:xfrm>
                      <a:off x="0" y="0"/>
                      <a:ext cx="12192" cy="24391"/>
                    </a:xfrm>
                    <a:prstGeom prst="rect">
                      <a:avLst/>
                    </a:prstGeom>
                  </pic:spPr>
                </pic:pic>
              </a:graphicData>
            </a:graphic>
          </wp:anchor>
        </w:drawing>
      </w:r>
      <w:r>
        <w:rPr>
          <w:noProof/>
        </w:rPr>
        <w:drawing>
          <wp:anchor distT="0" distB="0" distL="114300" distR="114300" simplePos="0" relativeHeight="251670528" behindDoc="0" locked="0" layoutInCell="1" allowOverlap="0">
            <wp:simplePos x="0" y="0"/>
            <wp:positionH relativeFrom="page">
              <wp:posOffset>179832</wp:posOffset>
            </wp:positionH>
            <wp:positionV relativeFrom="page">
              <wp:posOffset>6503355</wp:posOffset>
            </wp:positionV>
            <wp:extent cx="21336" cy="21342"/>
            <wp:effectExtent l="0" t="0" r="0" b="0"/>
            <wp:wrapTopAndBottom/>
            <wp:docPr id="35216" name="Picture 35216"/>
            <wp:cNvGraphicFramePr/>
            <a:graphic xmlns:a="http://schemas.openxmlformats.org/drawingml/2006/main">
              <a:graphicData uri="http://schemas.openxmlformats.org/drawingml/2006/picture">
                <pic:pic xmlns:pic="http://schemas.openxmlformats.org/drawingml/2006/picture">
                  <pic:nvPicPr>
                    <pic:cNvPr id="35216" name="Picture 35216"/>
                    <pic:cNvPicPr/>
                  </pic:nvPicPr>
                  <pic:blipFill>
                    <a:blip r:embed="rId28"/>
                    <a:stretch>
                      <a:fillRect/>
                    </a:stretch>
                  </pic:blipFill>
                  <pic:spPr>
                    <a:xfrm>
                      <a:off x="0" y="0"/>
                      <a:ext cx="21336" cy="21342"/>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207264</wp:posOffset>
            </wp:positionH>
            <wp:positionV relativeFrom="page">
              <wp:posOffset>6878373</wp:posOffset>
            </wp:positionV>
            <wp:extent cx="6096" cy="12196"/>
            <wp:effectExtent l="0" t="0" r="0" b="0"/>
            <wp:wrapTopAndBottom/>
            <wp:docPr id="35219" name="Picture 35219"/>
            <wp:cNvGraphicFramePr/>
            <a:graphic xmlns:a="http://schemas.openxmlformats.org/drawingml/2006/main">
              <a:graphicData uri="http://schemas.openxmlformats.org/drawingml/2006/picture">
                <pic:pic xmlns:pic="http://schemas.openxmlformats.org/drawingml/2006/picture">
                  <pic:nvPicPr>
                    <pic:cNvPr id="35219" name="Picture 35219"/>
                    <pic:cNvPicPr/>
                  </pic:nvPicPr>
                  <pic:blipFill>
                    <a:blip r:embed="rId29"/>
                    <a:stretch>
                      <a:fillRect/>
                    </a:stretch>
                  </pic:blipFill>
                  <pic:spPr>
                    <a:xfrm>
                      <a:off x="0" y="0"/>
                      <a:ext cx="6096" cy="12196"/>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page">
              <wp:posOffset>207264</wp:posOffset>
            </wp:positionH>
            <wp:positionV relativeFrom="page">
              <wp:posOffset>6972889</wp:posOffset>
            </wp:positionV>
            <wp:extent cx="6096" cy="15245"/>
            <wp:effectExtent l="0" t="0" r="0" b="0"/>
            <wp:wrapTopAndBottom/>
            <wp:docPr id="35220" name="Picture 35220"/>
            <wp:cNvGraphicFramePr/>
            <a:graphic xmlns:a="http://schemas.openxmlformats.org/drawingml/2006/main">
              <a:graphicData uri="http://schemas.openxmlformats.org/drawingml/2006/picture">
                <pic:pic xmlns:pic="http://schemas.openxmlformats.org/drawingml/2006/picture">
                  <pic:nvPicPr>
                    <pic:cNvPr id="35220" name="Picture 35220"/>
                    <pic:cNvPicPr/>
                  </pic:nvPicPr>
                  <pic:blipFill>
                    <a:blip r:embed="rId30"/>
                    <a:stretch>
                      <a:fillRect/>
                    </a:stretch>
                  </pic:blipFill>
                  <pic:spPr>
                    <a:xfrm>
                      <a:off x="0" y="0"/>
                      <a:ext cx="6096" cy="15245"/>
                    </a:xfrm>
                    <a:prstGeom prst="rect">
                      <a:avLst/>
                    </a:prstGeom>
                  </pic:spPr>
                </pic:pic>
              </a:graphicData>
            </a:graphic>
          </wp:anchor>
        </w:drawing>
      </w:r>
      <w:r>
        <w:rPr>
          <w:noProof/>
        </w:rPr>
        <w:drawing>
          <wp:anchor distT="0" distB="0" distL="114300" distR="114300" simplePos="0" relativeHeight="251673600" behindDoc="0" locked="0" layoutInCell="1" allowOverlap="0">
            <wp:simplePos x="0" y="0"/>
            <wp:positionH relativeFrom="page">
              <wp:posOffset>207264</wp:posOffset>
            </wp:positionH>
            <wp:positionV relativeFrom="page">
              <wp:posOffset>7164971</wp:posOffset>
            </wp:positionV>
            <wp:extent cx="15240" cy="18294"/>
            <wp:effectExtent l="0" t="0" r="0" b="0"/>
            <wp:wrapTopAndBottom/>
            <wp:docPr id="35221" name="Picture 35221"/>
            <wp:cNvGraphicFramePr/>
            <a:graphic xmlns:a="http://schemas.openxmlformats.org/drawingml/2006/main">
              <a:graphicData uri="http://schemas.openxmlformats.org/drawingml/2006/picture">
                <pic:pic xmlns:pic="http://schemas.openxmlformats.org/drawingml/2006/picture">
                  <pic:nvPicPr>
                    <pic:cNvPr id="35221" name="Picture 35221"/>
                    <pic:cNvPicPr/>
                  </pic:nvPicPr>
                  <pic:blipFill>
                    <a:blip r:embed="rId31"/>
                    <a:stretch>
                      <a:fillRect/>
                    </a:stretch>
                  </pic:blipFill>
                  <pic:spPr>
                    <a:xfrm>
                      <a:off x="0" y="0"/>
                      <a:ext cx="15240" cy="18294"/>
                    </a:xfrm>
                    <a:prstGeom prst="rect">
                      <a:avLst/>
                    </a:prstGeom>
                  </pic:spPr>
                </pic:pic>
              </a:graphicData>
            </a:graphic>
          </wp:anchor>
        </w:drawing>
      </w:r>
      <w:r>
        <w:rPr>
          <w:noProof/>
        </w:rPr>
        <w:drawing>
          <wp:anchor distT="0" distB="0" distL="114300" distR="114300" simplePos="0" relativeHeight="251674624" behindDoc="0" locked="0" layoutInCell="1" allowOverlap="0">
            <wp:simplePos x="0" y="0"/>
            <wp:positionH relativeFrom="page">
              <wp:posOffset>179832</wp:posOffset>
            </wp:positionH>
            <wp:positionV relativeFrom="page">
              <wp:posOffset>7305223</wp:posOffset>
            </wp:positionV>
            <wp:extent cx="24384" cy="21342"/>
            <wp:effectExtent l="0" t="0" r="0" b="0"/>
            <wp:wrapTopAndBottom/>
            <wp:docPr id="35222" name="Picture 35222"/>
            <wp:cNvGraphicFramePr/>
            <a:graphic xmlns:a="http://schemas.openxmlformats.org/drawingml/2006/main">
              <a:graphicData uri="http://schemas.openxmlformats.org/drawingml/2006/picture">
                <pic:pic xmlns:pic="http://schemas.openxmlformats.org/drawingml/2006/picture">
                  <pic:nvPicPr>
                    <pic:cNvPr id="35222" name="Picture 35222"/>
                    <pic:cNvPicPr/>
                  </pic:nvPicPr>
                  <pic:blipFill>
                    <a:blip r:embed="rId32"/>
                    <a:stretch>
                      <a:fillRect/>
                    </a:stretch>
                  </pic:blipFill>
                  <pic:spPr>
                    <a:xfrm>
                      <a:off x="0" y="0"/>
                      <a:ext cx="24384" cy="21342"/>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page">
              <wp:posOffset>182880</wp:posOffset>
            </wp:positionH>
            <wp:positionV relativeFrom="page">
              <wp:posOffset>7399739</wp:posOffset>
            </wp:positionV>
            <wp:extent cx="24384" cy="18294"/>
            <wp:effectExtent l="0" t="0" r="0" b="0"/>
            <wp:wrapTopAndBottom/>
            <wp:docPr id="35223" name="Picture 35223"/>
            <wp:cNvGraphicFramePr/>
            <a:graphic xmlns:a="http://schemas.openxmlformats.org/drawingml/2006/main">
              <a:graphicData uri="http://schemas.openxmlformats.org/drawingml/2006/picture">
                <pic:pic xmlns:pic="http://schemas.openxmlformats.org/drawingml/2006/picture">
                  <pic:nvPicPr>
                    <pic:cNvPr id="35223" name="Picture 35223"/>
                    <pic:cNvPicPr/>
                  </pic:nvPicPr>
                  <pic:blipFill>
                    <a:blip r:embed="rId33"/>
                    <a:stretch>
                      <a:fillRect/>
                    </a:stretch>
                  </pic:blipFill>
                  <pic:spPr>
                    <a:xfrm>
                      <a:off x="0" y="0"/>
                      <a:ext cx="24384" cy="18294"/>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page">
              <wp:posOffset>2883408</wp:posOffset>
            </wp:positionH>
            <wp:positionV relativeFrom="page">
              <wp:posOffset>9835828</wp:posOffset>
            </wp:positionV>
            <wp:extent cx="472440" cy="57930"/>
            <wp:effectExtent l="0" t="0" r="0" b="0"/>
            <wp:wrapTopAndBottom/>
            <wp:docPr id="35533" name="Picture 35533"/>
            <wp:cNvGraphicFramePr/>
            <a:graphic xmlns:a="http://schemas.openxmlformats.org/drawingml/2006/main">
              <a:graphicData uri="http://schemas.openxmlformats.org/drawingml/2006/picture">
                <pic:pic xmlns:pic="http://schemas.openxmlformats.org/drawingml/2006/picture">
                  <pic:nvPicPr>
                    <pic:cNvPr id="35533" name="Picture 35533"/>
                    <pic:cNvPicPr/>
                  </pic:nvPicPr>
                  <pic:blipFill>
                    <a:blip r:embed="rId34"/>
                    <a:stretch>
                      <a:fillRect/>
                    </a:stretch>
                  </pic:blipFill>
                  <pic:spPr>
                    <a:xfrm>
                      <a:off x="0" y="0"/>
                      <a:ext cx="472440" cy="57930"/>
                    </a:xfrm>
                    <a:prstGeom prst="rect">
                      <a:avLst/>
                    </a:prstGeom>
                  </pic:spPr>
                </pic:pic>
              </a:graphicData>
            </a:graphic>
          </wp:anchor>
        </w:drawing>
      </w:r>
      <w:r>
        <w:rPr>
          <w:noProof/>
        </w:rPr>
        <w:drawing>
          <wp:anchor distT="0" distB="0" distL="114300" distR="114300" simplePos="0" relativeHeight="251677696" behindDoc="0" locked="0" layoutInCell="1" allowOverlap="0">
            <wp:simplePos x="0" y="0"/>
            <wp:positionH relativeFrom="page">
              <wp:posOffset>201168</wp:posOffset>
            </wp:positionH>
            <wp:positionV relativeFrom="page">
              <wp:posOffset>3582486</wp:posOffset>
            </wp:positionV>
            <wp:extent cx="6096" cy="9147"/>
            <wp:effectExtent l="0" t="0" r="0" b="0"/>
            <wp:wrapTopAndBottom/>
            <wp:docPr id="35210" name="Picture 35210"/>
            <wp:cNvGraphicFramePr/>
            <a:graphic xmlns:a="http://schemas.openxmlformats.org/drawingml/2006/main">
              <a:graphicData uri="http://schemas.openxmlformats.org/drawingml/2006/picture">
                <pic:pic xmlns:pic="http://schemas.openxmlformats.org/drawingml/2006/picture">
                  <pic:nvPicPr>
                    <pic:cNvPr id="35210" name="Picture 35210"/>
                    <pic:cNvPicPr/>
                  </pic:nvPicPr>
                  <pic:blipFill>
                    <a:blip r:embed="rId35"/>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678720" behindDoc="0" locked="0" layoutInCell="1" allowOverlap="0">
            <wp:simplePos x="0" y="0"/>
            <wp:positionH relativeFrom="page">
              <wp:posOffset>198120</wp:posOffset>
            </wp:positionH>
            <wp:positionV relativeFrom="page">
              <wp:posOffset>4616071</wp:posOffset>
            </wp:positionV>
            <wp:extent cx="9144" cy="12196"/>
            <wp:effectExtent l="0" t="0" r="0" b="0"/>
            <wp:wrapTopAndBottom/>
            <wp:docPr id="35211" name="Picture 35211"/>
            <wp:cNvGraphicFramePr/>
            <a:graphic xmlns:a="http://schemas.openxmlformats.org/drawingml/2006/main">
              <a:graphicData uri="http://schemas.openxmlformats.org/drawingml/2006/picture">
                <pic:pic xmlns:pic="http://schemas.openxmlformats.org/drawingml/2006/picture">
                  <pic:nvPicPr>
                    <pic:cNvPr id="35211" name="Picture 35211"/>
                    <pic:cNvPicPr/>
                  </pic:nvPicPr>
                  <pic:blipFill>
                    <a:blip r:embed="rId36"/>
                    <a:stretch>
                      <a:fillRect/>
                    </a:stretch>
                  </pic:blipFill>
                  <pic:spPr>
                    <a:xfrm>
                      <a:off x="0" y="0"/>
                      <a:ext cx="9144" cy="12196"/>
                    </a:xfrm>
                    <a:prstGeom prst="rect">
                      <a:avLst/>
                    </a:prstGeom>
                  </pic:spPr>
                </pic:pic>
              </a:graphicData>
            </a:graphic>
          </wp:anchor>
        </w:drawing>
      </w:r>
      <w:r>
        <w:rPr>
          <w:noProof/>
        </w:rPr>
        <w:drawing>
          <wp:anchor distT="0" distB="0" distL="114300" distR="114300" simplePos="0" relativeHeight="251679744" behindDoc="0" locked="0" layoutInCell="1" allowOverlap="0">
            <wp:simplePos x="0" y="0"/>
            <wp:positionH relativeFrom="page">
              <wp:posOffset>231648</wp:posOffset>
            </wp:positionH>
            <wp:positionV relativeFrom="page">
              <wp:posOffset>8030866</wp:posOffset>
            </wp:positionV>
            <wp:extent cx="6096" cy="9147"/>
            <wp:effectExtent l="0" t="0" r="0" b="0"/>
            <wp:wrapTopAndBottom/>
            <wp:docPr id="35224" name="Picture 35224"/>
            <wp:cNvGraphicFramePr/>
            <a:graphic xmlns:a="http://schemas.openxmlformats.org/drawingml/2006/main">
              <a:graphicData uri="http://schemas.openxmlformats.org/drawingml/2006/picture">
                <pic:pic xmlns:pic="http://schemas.openxmlformats.org/drawingml/2006/picture">
                  <pic:nvPicPr>
                    <pic:cNvPr id="35224" name="Picture 35224"/>
                    <pic:cNvPicPr/>
                  </pic:nvPicPr>
                  <pic:blipFill>
                    <a:blip r:embed="rId37"/>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680768" behindDoc="0" locked="0" layoutInCell="1" allowOverlap="0">
            <wp:simplePos x="0" y="0"/>
            <wp:positionH relativeFrom="page">
              <wp:posOffset>131064</wp:posOffset>
            </wp:positionH>
            <wp:positionV relativeFrom="page">
              <wp:posOffset>670763</wp:posOffset>
            </wp:positionV>
            <wp:extent cx="82296" cy="621981"/>
            <wp:effectExtent l="0" t="0" r="0" b="0"/>
            <wp:wrapTopAndBottom/>
            <wp:docPr id="166122" name="Picture 166122"/>
            <wp:cNvGraphicFramePr/>
            <a:graphic xmlns:a="http://schemas.openxmlformats.org/drawingml/2006/main">
              <a:graphicData uri="http://schemas.openxmlformats.org/drawingml/2006/picture">
                <pic:pic xmlns:pic="http://schemas.openxmlformats.org/drawingml/2006/picture">
                  <pic:nvPicPr>
                    <pic:cNvPr id="166122" name="Picture 166122"/>
                    <pic:cNvPicPr/>
                  </pic:nvPicPr>
                  <pic:blipFill>
                    <a:blip r:embed="rId38"/>
                    <a:stretch>
                      <a:fillRect/>
                    </a:stretch>
                  </pic:blipFill>
                  <pic:spPr>
                    <a:xfrm>
                      <a:off x="0" y="0"/>
                      <a:ext cx="82296" cy="621981"/>
                    </a:xfrm>
                    <a:prstGeom prst="rect">
                      <a:avLst/>
                    </a:prstGeom>
                  </pic:spPr>
                </pic:pic>
              </a:graphicData>
            </a:graphic>
          </wp:anchor>
        </w:drawing>
      </w:r>
      <w:r>
        <w:rPr>
          <w:noProof/>
        </w:rPr>
        <w:drawing>
          <wp:anchor distT="0" distB="0" distL="114300" distR="114300" simplePos="0" relativeHeight="251681792" behindDoc="0" locked="0" layoutInCell="1" allowOverlap="0">
            <wp:simplePos x="0" y="0"/>
            <wp:positionH relativeFrom="page">
              <wp:posOffset>176784</wp:posOffset>
            </wp:positionH>
            <wp:positionV relativeFrom="page">
              <wp:posOffset>6366154</wp:posOffset>
            </wp:positionV>
            <wp:extent cx="274320" cy="64027"/>
            <wp:effectExtent l="0" t="0" r="0" b="0"/>
            <wp:wrapTopAndBottom/>
            <wp:docPr id="166124" name="Picture 166124"/>
            <wp:cNvGraphicFramePr/>
            <a:graphic xmlns:a="http://schemas.openxmlformats.org/drawingml/2006/main">
              <a:graphicData uri="http://schemas.openxmlformats.org/drawingml/2006/picture">
                <pic:pic xmlns:pic="http://schemas.openxmlformats.org/drawingml/2006/picture">
                  <pic:nvPicPr>
                    <pic:cNvPr id="166124" name="Picture 166124"/>
                    <pic:cNvPicPr/>
                  </pic:nvPicPr>
                  <pic:blipFill>
                    <a:blip r:embed="rId39"/>
                    <a:stretch>
                      <a:fillRect/>
                    </a:stretch>
                  </pic:blipFill>
                  <pic:spPr>
                    <a:xfrm>
                      <a:off x="0" y="0"/>
                      <a:ext cx="274320" cy="64027"/>
                    </a:xfrm>
                    <a:prstGeom prst="rect">
                      <a:avLst/>
                    </a:prstGeom>
                  </pic:spPr>
                </pic:pic>
              </a:graphicData>
            </a:graphic>
          </wp:anchor>
        </w:drawing>
      </w:r>
      <w:r>
        <w:rPr>
          <w:noProof/>
        </w:rPr>
        <w:drawing>
          <wp:anchor distT="0" distB="0" distL="114300" distR="114300" simplePos="0" relativeHeight="251682816" behindDoc="0" locked="0" layoutInCell="1" allowOverlap="0">
            <wp:simplePos x="0" y="0"/>
            <wp:positionH relativeFrom="page">
              <wp:posOffset>179832</wp:posOffset>
            </wp:positionH>
            <wp:positionV relativeFrom="page">
              <wp:posOffset>6667997</wp:posOffset>
            </wp:positionV>
            <wp:extent cx="39624" cy="48782"/>
            <wp:effectExtent l="0" t="0" r="0" b="0"/>
            <wp:wrapTopAndBottom/>
            <wp:docPr id="166126" name="Picture 166126"/>
            <wp:cNvGraphicFramePr/>
            <a:graphic xmlns:a="http://schemas.openxmlformats.org/drawingml/2006/main">
              <a:graphicData uri="http://schemas.openxmlformats.org/drawingml/2006/picture">
                <pic:pic xmlns:pic="http://schemas.openxmlformats.org/drawingml/2006/picture">
                  <pic:nvPicPr>
                    <pic:cNvPr id="166126" name="Picture 166126"/>
                    <pic:cNvPicPr/>
                  </pic:nvPicPr>
                  <pic:blipFill>
                    <a:blip r:embed="rId40"/>
                    <a:stretch>
                      <a:fillRect/>
                    </a:stretch>
                  </pic:blipFill>
                  <pic:spPr>
                    <a:xfrm>
                      <a:off x="0" y="0"/>
                      <a:ext cx="39624" cy="48782"/>
                    </a:xfrm>
                    <a:prstGeom prst="rect">
                      <a:avLst/>
                    </a:prstGeom>
                  </pic:spPr>
                </pic:pic>
              </a:graphicData>
            </a:graphic>
          </wp:anchor>
        </w:drawing>
      </w:r>
      <w:r>
        <w:rPr>
          <w:noProof/>
        </w:rPr>
        <w:drawing>
          <wp:anchor distT="0" distB="0" distL="114300" distR="114300" simplePos="0" relativeHeight="251683840" behindDoc="0" locked="0" layoutInCell="1" allowOverlap="0">
            <wp:simplePos x="0" y="0"/>
            <wp:positionH relativeFrom="page">
              <wp:posOffset>134112</wp:posOffset>
            </wp:positionH>
            <wp:positionV relativeFrom="page">
              <wp:posOffset>8777853</wp:posOffset>
            </wp:positionV>
            <wp:extent cx="128016" cy="542709"/>
            <wp:effectExtent l="0" t="0" r="0" b="0"/>
            <wp:wrapSquare wrapText="bothSides"/>
            <wp:docPr id="166128" name="Picture 166128"/>
            <wp:cNvGraphicFramePr/>
            <a:graphic xmlns:a="http://schemas.openxmlformats.org/drawingml/2006/main">
              <a:graphicData uri="http://schemas.openxmlformats.org/drawingml/2006/picture">
                <pic:pic xmlns:pic="http://schemas.openxmlformats.org/drawingml/2006/picture">
                  <pic:nvPicPr>
                    <pic:cNvPr id="166128" name="Picture 166128"/>
                    <pic:cNvPicPr/>
                  </pic:nvPicPr>
                  <pic:blipFill>
                    <a:blip r:embed="rId41"/>
                    <a:stretch>
                      <a:fillRect/>
                    </a:stretch>
                  </pic:blipFill>
                  <pic:spPr>
                    <a:xfrm>
                      <a:off x="0" y="0"/>
                      <a:ext cx="128016" cy="542709"/>
                    </a:xfrm>
                    <a:prstGeom prst="rect">
                      <a:avLst/>
                    </a:prstGeom>
                  </pic:spPr>
                </pic:pic>
              </a:graphicData>
            </a:graphic>
          </wp:anchor>
        </w:drawing>
      </w:r>
      <w:r>
        <w:rPr>
          <w:rFonts w:ascii="Calibri" w:eastAsia="Calibri" w:hAnsi="Calibri" w:cs="Calibri"/>
          <w:sz w:val="20"/>
        </w:rPr>
        <w:t>SECURITY C' ASSIFICATIO'., O? THIS PAGE</w:t>
      </w:r>
    </w:p>
    <w:tbl>
      <w:tblPr>
        <w:tblStyle w:val="TableGrid"/>
        <w:tblW w:w="10963" w:type="dxa"/>
        <w:tblInd w:w="25" w:type="dxa"/>
        <w:tblCellMar>
          <w:top w:w="0" w:type="dxa"/>
          <w:left w:w="31" w:type="dxa"/>
          <w:bottom w:w="0" w:type="dxa"/>
          <w:right w:w="192" w:type="dxa"/>
        </w:tblCellMar>
        <w:tblLook w:val="04A0" w:firstRow="1" w:lastRow="0" w:firstColumn="1" w:lastColumn="0" w:noHBand="0" w:noVBand="1"/>
      </w:tblPr>
      <w:tblGrid>
        <w:gridCol w:w="944"/>
        <w:gridCol w:w="967"/>
        <w:gridCol w:w="804"/>
        <w:gridCol w:w="985"/>
        <w:gridCol w:w="1822"/>
        <w:gridCol w:w="1526"/>
        <w:gridCol w:w="1256"/>
        <w:gridCol w:w="420"/>
        <w:gridCol w:w="976"/>
        <w:gridCol w:w="1263"/>
      </w:tblGrid>
      <w:tr w:rsidR="00DD43DC">
        <w:trPr>
          <w:trHeight w:val="429"/>
        </w:trPr>
        <w:tc>
          <w:tcPr>
            <w:tcW w:w="10963" w:type="dxa"/>
            <w:gridSpan w:val="10"/>
            <w:tcBorders>
              <w:top w:val="single" w:sz="2" w:space="0" w:color="000000"/>
              <w:left w:val="single" w:sz="2" w:space="0" w:color="000000"/>
              <w:bottom w:val="single" w:sz="2" w:space="0" w:color="000000"/>
              <w:right w:val="single" w:sz="2" w:space="0" w:color="000000"/>
            </w:tcBorders>
          </w:tcPr>
          <w:p w:rsidR="00DD43DC" w:rsidRDefault="00682F37">
            <w:pPr>
              <w:spacing w:after="0"/>
              <w:ind w:left="2"/>
              <w:jc w:val="center"/>
            </w:pPr>
            <w:r>
              <w:rPr>
                <w:sz w:val="26"/>
              </w:rPr>
              <w:t>REPORT DOCUMENTATION PAGE</w:t>
            </w:r>
          </w:p>
        </w:tc>
      </w:tr>
      <w:tr w:rsidR="00DD43DC">
        <w:trPr>
          <w:trHeight w:val="459"/>
        </w:trPr>
        <w:tc>
          <w:tcPr>
            <w:tcW w:w="5522" w:type="dxa"/>
            <w:gridSpan w:val="5"/>
            <w:tcBorders>
              <w:top w:val="single" w:sz="2" w:space="0" w:color="000000"/>
              <w:left w:val="single" w:sz="2" w:space="0" w:color="000000"/>
              <w:bottom w:val="single" w:sz="2" w:space="0" w:color="000000"/>
              <w:right w:val="single" w:sz="2" w:space="0" w:color="000000"/>
            </w:tcBorders>
          </w:tcPr>
          <w:p w:rsidR="00DD43DC" w:rsidRDefault="00682F37">
            <w:pPr>
              <w:spacing w:after="0"/>
              <w:ind w:left="94" w:right="829" w:firstLine="211"/>
            </w:pPr>
            <w:r>
              <w:rPr>
                <w:sz w:val="20"/>
              </w:rPr>
              <w:t xml:space="preserve">REPORT SECURITY CLASSIFICATION </w:t>
            </w:r>
            <w:r>
              <w:rPr>
                <w:rFonts w:ascii="Courier New" w:eastAsia="Courier New" w:hAnsi="Courier New" w:cs="Courier New"/>
                <w:sz w:val="20"/>
              </w:rPr>
              <w:t>nCLASSIFIED</w:t>
            </w:r>
          </w:p>
        </w:tc>
        <w:tc>
          <w:tcPr>
            <w:tcW w:w="5440" w:type="dxa"/>
            <w:gridSpan w:val="5"/>
            <w:tcBorders>
              <w:top w:val="single" w:sz="2" w:space="0" w:color="000000"/>
              <w:left w:val="single" w:sz="2" w:space="0" w:color="000000"/>
              <w:bottom w:val="single" w:sz="2" w:space="0" w:color="000000"/>
              <w:right w:val="single" w:sz="2" w:space="0" w:color="000000"/>
            </w:tcBorders>
          </w:tcPr>
          <w:p w:rsidR="00DD43DC" w:rsidRDefault="00682F37">
            <w:pPr>
              <w:spacing w:after="0"/>
              <w:ind w:left="14"/>
            </w:pPr>
            <w:r>
              <w:rPr>
                <w:sz w:val="20"/>
              </w:rPr>
              <w:t>1b. RESTRICTIVE MARKINGS</w:t>
            </w:r>
          </w:p>
        </w:tc>
      </w:tr>
      <w:tr w:rsidR="00DD43DC">
        <w:trPr>
          <w:trHeight w:val="458"/>
        </w:trPr>
        <w:tc>
          <w:tcPr>
            <w:tcW w:w="5522" w:type="dxa"/>
            <w:gridSpan w:val="5"/>
            <w:tcBorders>
              <w:top w:val="single" w:sz="2" w:space="0" w:color="000000"/>
              <w:left w:val="single" w:sz="2" w:space="0" w:color="000000"/>
              <w:bottom w:val="single" w:sz="2" w:space="0" w:color="000000"/>
              <w:right w:val="single" w:sz="2" w:space="0" w:color="000000"/>
            </w:tcBorders>
          </w:tcPr>
          <w:p w:rsidR="00DD43DC" w:rsidRDefault="00682F37">
            <w:pPr>
              <w:spacing w:after="0"/>
              <w:ind w:left="55"/>
            </w:pPr>
            <w:r>
              <w:rPr>
                <w:sz w:val="20"/>
              </w:rPr>
              <w:t>2. SEcuRlTY CLASSIFICATION AUTHORITY</w:t>
            </w:r>
          </w:p>
        </w:tc>
        <w:tc>
          <w:tcPr>
            <w:tcW w:w="5440" w:type="dxa"/>
            <w:gridSpan w:val="5"/>
            <w:vMerge w:val="restart"/>
            <w:tcBorders>
              <w:top w:val="single" w:sz="2" w:space="0" w:color="000000"/>
              <w:left w:val="single" w:sz="2" w:space="0" w:color="000000"/>
              <w:bottom w:val="single" w:sz="2" w:space="0" w:color="000000"/>
              <w:right w:val="single" w:sz="2" w:space="0" w:color="000000"/>
            </w:tcBorders>
          </w:tcPr>
          <w:p w:rsidR="00DD43DC" w:rsidRDefault="00682F37">
            <w:pPr>
              <w:spacing w:after="37"/>
            </w:pPr>
            <w:r>
              <w:rPr>
                <w:sz w:val="20"/>
              </w:rPr>
              <w:t>3. DISTRIBUTION/AVAI'ABILITY OF REPORT</w:t>
            </w:r>
          </w:p>
          <w:p w:rsidR="00DD43DC" w:rsidRDefault="00682F37">
            <w:pPr>
              <w:spacing w:after="0"/>
              <w:ind w:left="91"/>
              <w:jc w:val="both"/>
            </w:pPr>
            <w:r>
              <w:rPr>
                <w:rFonts w:ascii="Courier New" w:eastAsia="Courier New" w:hAnsi="Courier New" w:cs="Courier New"/>
                <w:sz w:val="20"/>
              </w:rPr>
              <w:t>Approved for public release,- distribution unlimi ted .</w:t>
            </w:r>
          </w:p>
        </w:tc>
      </w:tr>
      <w:tr w:rsidR="00DD43DC">
        <w:trPr>
          <w:trHeight w:val="464"/>
        </w:trPr>
        <w:tc>
          <w:tcPr>
            <w:tcW w:w="5522" w:type="dxa"/>
            <w:gridSpan w:val="5"/>
            <w:tcBorders>
              <w:top w:val="single" w:sz="2" w:space="0" w:color="000000"/>
              <w:left w:val="single" w:sz="2" w:space="0" w:color="000000"/>
              <w:bottom w:val="single" w:sz="2" w:space="0" w:color="000000"/>
              <w:right w:val="single" w:sz="2" w:space="0" w:color="000000"/>
            </w:tcBorders>
          </w:tcPr>
          <w:p w:rsidR="00DD43DC" w:rsidRDefault="00682F37">
            <w:pPr>
              <w:spacing w:after="0"/>
              <w:ind w:left="55"/>
            </w:pPr>
            <w:r>
              <w:rPr>
                <w:sz w:val="20"/>
              </w:rPr>
              <w:t>2b DECLASSIFICATION/OOWNGRAOING SCHEDU'E</w:t>
            </w:r>
          </w:p>
        </w:tc>
        <w:tc>
          <w:tcPr>
            <w:tcW w:w="0" w:type="auto"/>
            <w:gridSpan w:val="5"/>
            <w:vMerge/>
            <w:tcBorders>
              <w:top w:val="nil"/>
              <w:left w:val="single" w:sz="2" w:space="0" w:color="000000"/>
              <w:bottom w:val="single" w:sz="2" w:space="0" w:color="000000"/>
              <w:right w:val="single" w:sz="2" w:space="0" w:color="000000"/>
            </w:tcBorders>
          </w:tcPr>
          <w:p w:rsidR="00DD43DC" w:rsidRDefault="00DD43DC"/>
        </w:tc>
      </w:tr>
      <w:tr w:rsidR="00DD43DC">
        <w:trPr>
          <w:trHeight w:val="679"/>
        </w:trPr>
        <w:tc>
          <w:tcPr>
            <w:tcW w:w="5522" w:type="dxa"/>
            <w:gridSpan w:val="5"/>
            <w:tcBorders>
              <w:top w:val="single" w:sz="2" w:space="0" w:color="000000"/>
              <w:left w:val="single" w:sz="2" w:space="0" w:color="000000"/>
              <w:bottom w:val="single" w:sz="2" w:space="0" w:color="000000"/>
              <w:right w:val="single" w:sz="2" w:space="0" w:color="000000"/>
            </w:tcBorders>
          </w:tcPr>
          <w:p w:rsidR="00DD43DC" w:rsidRDefault="00682F37">
            <w:pPr>
              <w:spacing w:after="0"/>
              <w:ind w:left="127" w:right="377" w:firstLine="91"/>
            </w:pPr>
            <w:r>
              <w:rPr>
                <w:sz w:val="20"/>
              </w:rPr>
              <w:t xml:space="preserve">PERFORMING ORGANIZATION REPORT NUMBER(S) </w:t>
            </w:r>
            <w:r>
              <w:rPr>
                <w:rFonts w:ascii="Courier New" w:eastAsia="Courier New" w:hAnsi="Courier New" w:cs="Courier New"/>
                <w:sz w:val="20"/>
              </w:rPr>
              <w:t>TR-1415</w:t>
            </w:r>
          </w:p>
        </w:tc>
        <w:tc>
          <w:tcPr>
            <w:tcW w:w="5440" w:type="dxa"/>
            <w:gridSpan w:val="5"/>
            <w:tcBorders>
              <w:top w:val="single" w:sz="2" w:space="0" w:color="000000"/>
              <w:left w:val="single" w:sz="2" w:space="0" w:color="000000"/>
              <w:bottom w:val="single" w:sz="2" w:space="0" w:color="000000"/>
              <w:right w:val="single" w:sz="2" w:space="0" w:color="000000"/>
            </w:tcBorders>
          </w:tcPr>
          <w:p w:rsidR="00DD43DC" w:rsidRDefault="00682F37">
            <w:pPr>
              <w:spacing w:after="345"/>
              <w:ind w:left="10"/>
            </w:pPr>
            <w:r>
              <w:rPr>
                <w:sz w:val="20"/>
              </w:rPr>
              <w:t>S. MONITORING ORGANIZATION REPORT NUMBER'S)</w:t>
            </w:r>
          </w:p>
          <w:p w:rsidR="00DD43DC" w:rsidRDefault="00682F37">
            <w:pPr>
              <w:spacing w:after="0"/>
              <w:ind w:left="576"/>
            </w:pPr>
            <w:r>
              <w:rPr>
                <w:sz w:val="38"/>
              </w:rPr>
              <w:lastRenderedPageBreak/>
              <w:t xml:space="preserve">AFOSR-TR. 8 5 - </w:t>
            </w:r>
            <w:r>
              <w:rPr>
                <w:rFonts w:ascii="Courier New" w:eastAsia="Courier New" w:hAnsi="Courier New" w:cs="Courier New"/>
                <w:sz w:val="38"/>
              </w:rPr>
              <w:t>0 292</w:t>
            </w:r>
          </w:p>
        </w:tc>
      </w:tr>
      <w:tr w:rsidR="00DD43DC">
        <w:trPr>
          <w:trHeight w:val="687"/>
        </w:trPr>
        <w:tc>
          <w:tcPr>
            <w:tcW w:w="3701" w:type="dxa"/>
            <w:gridSpan w:val="4"/>
            <w:tcBorders>
              <w:top w:val="single" w:sz="2" w:space="0" w:color="000000"/>
              <w:left w:val="single" w:sz="2" w:space="0" w:color="000000"/>
              <w:bottom w:val="single" w:sz="2" w:space="0" w:color="000000"/>
              <w:right w:val="single" w:sz="2" w:space="0" w:color="000000"/>
            </w:tcBorders>
          </w:tcPr>
          <w:p w:rsidR="00DD43DC" w:rsidRDefault="00682F37">
            <w:pPr>
              <w:spacing w:after="0"/>
              <w:ind w:left="123" w:hanging="82"/>
              <w:jc w:val="both"/>
            </w:pPr>
            <w:r>
              <w:rPr>
                <w:sz w:val="20"/>
              </w:rPr>
              <w:lastRenderedPageBreak/>
              <w:t xml:space="preserve">6. NAME OF PERFORMING ORGANIZATION </w:t>
            </w:r>
            <w:r>
              <w:rPr>
                <w:rFonts w:ascii="Courier New" w:eastAsia="Courier New" w:hAnsi="Courier New" w:cs="Courier New"/>
                <w:sz w:val="20"/>
              </w:rPr>
              <w:t>University of Maryland</w:t>
            </w:r>
          </w:p>
        </w:tc>
        <w:tc>
          <w:tcPr>
            <w:tcW w:w="1822"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70"/>
            </w:pPr>
            <w:r>
              <w:rPr>
                <w:sz w:val="20"/>
              </w:rPr>
              <w:t>b. OFFICE SYMBOL</w:t>
            </w:r>
          </w:p>
          <w:p w:rsidR="00DD43DC" w:rsidRDefault="00682F37">
            <w:pPr>
              <w:spacing w:after="0"/>
              <w:ind w:left="247"/>
            </w:pPr>
            <w:r>
              <w:rPr>
                <w:rFonts w:ascii="Courier New" w:eastAsia="Courier New" w:hAnsi="Courier New" w:cs="Courier New"/>
                <w:sz w:val="16"/>
              </w:rPr>
              <w:t>(It applicable</w:t>
            </w:r>
          </w:p>
        </w:tc>
        <w:tc>
          <w:tcPr>
            <w:tcW w:w="5440" w:type="dxa"/>
            <w:gridSpan w:val="5"/>
            <w:tcBorders>
              <w:top w:val="single" w:sz="2" w:space="0" w:color="000000"/>
              <w:left w:val="single" w:sz="2" w:space="0" w:color="000000"/>
              <w:bottom w:val="single" w:sz="2" w:space="0" w:color="000000"/>
              <w:right w:val="single" w:sz="2" w:space="0" w:color="000000"/>
            </w:tcBorders>
          </w:tcPr>
          <w:p w:rsidR="00DD43DC" w:rsidRDefault="00682F37">
            <w:pPr>
              <w:spacing w:after="175"/>
              <w:ind w:left="19"/>
            </w:pPr>
            <w:r>
              <w:rPr>
                <w:sz w:val="18"/>
              </w:rPr>
              <w:t>7.. NAME OF MONITORING ORGANIZATION</w:t>
            </w:r>
          </w:p>
          <w:p w:rsidR="00DD43DC" w:rsidRDefault="00682F37">
            <w:pPr>
              <w:spacing w:after="0"/>
              <w:ind w:left="96"/>
            </w:pPr>
            <w:r>
              <w:rPr>
                <w:rFonts w:ascii="Courier New" w:eastAsia="Courier New" w:hAnsi="Courier New" w:cs="Courier New"/>
                <w:sz w:val="20"/>
              </w:rPr>
              <w:t>Air Force Office of Scientific Research</w:t>
            </w:r>
          </w:p>
        </w:tc>
      </w:tr>
      <w:tr w:rsidR="00DD43DC">
        <w:trPr>
          <w:trHeight w:val="924"/>
        </w:trPr>
        <w:tc>
          <w:tcPr>
            <w:tcW w:w="5522" w:type="dxa"/>
            <w:gridSpan w:val="5"/>
            <w:tcBorders>
              <w:top w:val="single" w:sz="2" w:space="0" w:color="000000"/>
              <w:left w:val="single" w:sz="2" w:space="0" w:color="000000"/>
              <w:bottom w:val="single" w:sz="2" w:space="0" w:color="000000"/>
              <w:right w:val="single" w:sz="2" w:space="0" w:color="000000"/>
            </w:tcBorders>
          </w:tcPr>
          <w:p w:rsidR="00DD43DC" w:rsidRDefault="00682F37">
            <w:pPr>
              <w:spacing w:after="0"/>
              <w:ind w:left="295"/>
            </w:pPr>
            <w:r>
              <w:rPr>
                <w:sz w:val="18"/>
              </w:rPr>
              <w:t>ADDRESS (City. Slate and mp Code'</w:t>
            </w:r>
          </w:p>
          <w:p w:rsidR="00DD43DC" w:rsidRDefault="00682F37">
            <w:pPr>
              <w:spacing w:after="0"/>
              <w:ind w:left="127" w:right="920" w:hanging="5"/>
            </w:pPr>
            <w:r>
              <w:rPr>
                <w:rFonts w:ascii="Courier New" w:eastAsia="Courier New" w:hAnsi="Courier New" w:cs="Courier New"/>
                <w:sz w:val="20"/>
              </w:rPr>
              <w:t xml:space="preserve">Department of Computer Science </w:t>
            </w:r>
            <w:r>
              <w:rPr>
                <w:sz w:val="20"/>
              </w:rPr>
              <w:t>College Park MD 20742</w:t>
            </w:r>
          </w:p>
        </w:tc>
        <w:tc>
          <w:tcPr>
            <w:tcW w:w="5440" w:type="dxa"/>
            <w:gridSpan w:val="5"/>
            <w:tcBorders>
              <w:top w:val="single" w:sz="2" w:space="0" w:color="000000"/>
              <w:left w:val="single" w:sz="2" w:space="0" w:color="000000"/>
              <w:bottom w:val="single" w:sz="2" w:space="0" w:color="000000"/>
              <w:right w:val="single" w:sz="2" w:space="0" w:color="000000"/>
            </w:tcBorders>
          </w:tcPr>
          <w:p w:rsidR="00DD43DC" w:rsidRDefault="00682F37">
            <w:pPr>
              <w:tabs>
                <w:tab w:val="center" w:pos="2160"/>
              </w:tabs>
              <w:spacing w:after="0"/>
            </w:pPr>
            <w:r>
              <w:rPr>
                <w:sz w:val="16"/>
              </w:rPr>
              <w:t xml:space="preserve">7b. ADDRESS </w:t>
            </w:r>
            <w:r>
              <w:rPr>
                <w:sz w:val="16"/>
              </w:rPr>
              <w:tab/>
              <w:t>State and ZIP Code)</w:t>
            </w:r>
          </w:p>
          <w:p w:rsidR="00DD43DC" w:rsidRDefault="00682F37">
            <w:pPr>
              <w:spacing w:after="0"/>
              <w:ind w:left="106" w:hanging="5"/>
              <w:jc w:val="both"/>
            </w:pPr>
            <w:r>
              <w:rPr>
                <w:rFonts w:ascii="Courier New" w:eastAsia="Courier New" w:hAnsi="Courier New" w:cs="Courier New"/>
                <w:sz w:val="20"/>
              </w:rPr>
              <w:t>Directorate of Mathematical &amp; Information Sciences, Bolling AFB DC 20332-6448</w:t>
            </w:r>
          </w:p>
        </w:tc>
      </w:tr>
      <w:tr w:rsidR="00DD43DC">
        <w:trPr>
          <w:trHeight w:val="691"/>
        </w:trPr>
        <w:tc>
          <w:tcPr>
            <w:tcW w:w="3701" w:type="dxa"/>
            <w:gridSpan w:val="4"/>
            <w:tcBorders>
              <w:top w:val="single" w:sz="2" w:space="0" w:color="000000"/>
              <w:left w:val="single" w:sz="2" w:space="0" w:color="000000"/>
              <w:bottom w:val="single" w:sz="2" w:space="0" w:color="000000"/>
              <w:right w:val="single" w:sz="2" w:space="0" w:color="000000"/>
            </w:tcBorders>
          </w:tcPr>
          <w:p w:rsidR="00DD43DC" w:rsidRDefault="00682F37">
            <w:pPr>
              <w:spacing w:after="0"/>
              <w:ind w:left="46"/>
            </w:pPr>
            <w:r>
              <w:rPr>
                <w:sz w:val="18"/>
              </w:rPr>
              <w:t>a.. NAME OF FUNDING/SPONSORING</w:t>
            </w:r>
          </w:p>
          <w:p w:rsidR="00DD43DC" w:rsidRDefault="00682F37">
            <w:pPr>
              <w:spacing w:after="57"/>
              <w:ind w:left="305"/>
            </w:pPr>
            <w:r>
              <w:rPr>
                <w:sz w:val="20"/>
              </w:rPr>
              <w:t>ORGANIZATION</w:t>
            </w:r>
          </w:p>
          <w:p w:rsidR="00DD43DC" w:rsidRDefault="00682F37">
            <w:pPr>
              <w:spacing w:after="0"/>
              <w:ind w:left="108"/>
            </w:pPr>
            <w:r>
              <w:rPr>
                <w:rFonts w:ascii="Courier New" w:eastAsia="Courier New" w:hAnsi="Courier New" w:cs="Courier New"/>
                <w:sz w:val="20"/>
              </w:rPr>
              <w:t>AFOSR</w:t>
            </w:r>
          </w:p>
        </w:tc>
        <w:tc>
          <w:tcPr>
            <w:tcW w:w="1822"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2"/>
            </w:pPr>
            <w:r>
              <w:rPr>
                <w:sz w:val="18"/>
              </w:rPr>
              <w:t>0b. OFFICE SYMØOL</w:t>
            </w:r>
          </w:p>
          <w:p w:rsidR="00DD43DC" w:rsidRDefault="00682F37">
            <w:pPr>
              <w:spacing w:after="0"/>
              <w:ind w:left="290"/>
            </w:pPr>
            <w:r>
              <w:rPr>
                <w:rFonts w:ascii="Courier New" w:eastAsia="Courier New" w:hAnsi="Courier New" w:cs="Courier New"/>
                <w:sz w:val="20"/>
              </w:rPr>
              <w:t>(l/ eplicobk)</w:t>
            </w:r>
          </w:p>
        </w:tc>
        <w:tc>
          <w:tcPr>
            <w:tcW w:w="5440" w:type="dxa"/>
            <w:gridSpan w:val="5"/>
            <w:tcBorders>
              <w:top w:val="single" w:sz="2" w:space="0" w:color="000000"/>
              <w:left w:val="single" w:sz="2" w:space="0" w:color="000000"/>
              <w:bottom w:val="single" w:sz="2" w:space="0" w:color="000000"/>
              <w:right w:val="single" w:sz="2" w:space="0" w:color="000000"/>
            </w:tcBorders>
          </w:tcPr>
          <w:p w:rsidR="00DD43DC" w:rsidRDefault="00682F37">
            <w:pPr>
              <w:spacing w:after="224"/>
              <w:ind w:left="19"/>
            </w:pPr>
            <w:r>
              <w:rPr>
                <w:sz w:val="20"/>
              </w:rPr>
              <w:t>9. PROCUREMENT INSTRUMENT IDENTIFICATION NUMBER</w:t>
            </w:r>
          </w:p>
          <w:p w:rsidR="00DD43DC" w:rsidRDefault="00682F37">
            <w:pPr>
              <w:spacing w:after="0"/>
              <w:ind w:left="197"/>
            </w:pPr>
            <w:r>
              <w:rPr>
                <w:sz w:val="24"/>
              </w:rPr>
              <w:t>F49620-80-C-0001</w:t>
            </w:r>
          </w:p>
        </w:tc>
      </w:tr>
      <w:tr w:rsidR="00DD43DC">
        <w:trPr>
          <w:trHeight w:val="218"/>
        </w:trPr>
        <w:tc>
          <w:tcPr>
            <w:tcW w:w="5522" w:type="dxa"/>
            <w:gridSpan w:val="5"/>
            <w:vMerge w:val="restart"/>
            <w:tcBorders>
              <w:top w:val="single" w:sz="2" w:space="0" w:color="000000"/>
              <w:left w:val="single" w:sz="2" w:space="0" w:color="000000"/>
              <w:bottom w:val="single" w:sz="2" w:space="0" w:color="000000"/>
              <w:right w:val="single" w:sz="2" w:space="0" w:color="000000"/>
            </w:tcBorders>
          </w:tcPr>
          <w:p w:rsidR="00DD43DC" w:rsidRDefault="00682F37">
            <w:pPr>
              <w:spacing w:after="405"/>
              <w:ind w:left="46"/>
            </w:pPr>
            <w:r>
              <w:rPr>
                <w:sz w:val="20"/>
              </w:rPr>
              <w:t>st ADDRESS 'City. State and ZIP Code'</w:t>
            </w:r>
          </w:p>
          <w:p w:rsidR="00DD43DC" w:rsidRDefault="00682F37">
            <w:pPr>
              <w:spacing w:after="0"/>
              <w:ind w:left="108"/>
            </w:pPr>
            <w:r>
              <w:rPr>
                <w:rFonts w:ascii="Courier New" w:eastAsia="Courier New" w:hAnsi="Courier New" w:cs="Courier New"/>
                <w:sz w:val="20"/>
              </w:rPr>
              <w:t>Bolling AFB DC 20332-6448</w:t>
            </w:r>
          </w:p>
        </w:tc>
        <w:tc>
          <w:tcPr>
            <w:tcW w:w="5440" w:type="dxa"/>
            <w:gridSpan w:val="5"/>
            <w:tcBorders>
              <w:top w:val="single" w:sz="2" w:space="0" w:color="000000"/>
              <w:left w:val="single" w:sz="2" w:space="0" w:color="000000"/>
              <w:bottom w:val="single" w:sz="2" w:space="0" w:color="000000"/>
              <w:right w:val="single" w:sz="2" w:space="0" w:color="000000"/>
            </w:tcBorders>
          </w:tcPr>
          <w:p w:rsidR="00DD43DC" w:rsidRDefault="00682F37">
            <w:pPr>
              <w:spacing w:after="0"/>
              <w:ind w:left="34"/>
            </w:pPr>
            <w:r>
              <w:rPr>
                <w:sz w:val="20"/>
              </w:rPr>
              <w:t>10 SOURCE 06 FUNDING NOS</w:t>
            </w:r>
          </w:p>
        </w:tc>
      </w:tr>
      <w:tr w:rsidR="00DD43DC">
        <w:trPr>
          <w:trHeight w:val="714"/>
        </w:trPr>
        <w:tc>
          <w:tcPr>
            <w:tcW w:w="0" w:type="auto"/>
            <w:gridSpan w:val="5"/>
            <w:vMerge/>
            <w:tcBorders>
              <w:top w:val="nil"/>
              <w:left w:val="single" w:sz="2" w:space="0" w:color="000000"/>
              <w:bottom w:val="single" w:sz="2" w:space="0" w:color="000000"/>
              <w:right w:val="single" w:sz="2" w:space="0" w:color="000000"/>
            </w:tcBorders>
          </w:tcPr>
          <w:p w:rsidR="00DD43DC" w:rsidRDefault="00DD43DC"/>
        </w:tc>
        <w:tc>
          <w:tcPr>
            <w:tcW w:w="1526"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155"/>
              <w:jc w:val="center"/>
            </w:pPr>
            <w:r>
              <w:rPr>
                <w:sz w:val="20"/>
              </w:rPr>
              <w:t>PROGRAM</w:t>
            </w:r>
          </w:p>
          <w:p w:rsidR="00DD43DC" w:rsidRDefault="00682F37">
            <w:pPr>
              <w:spacing w:after="35"/>
              <w:ind w:left="127"/>
              <w:jc w:val="center"/>
            </w:pPr>
            <w:r>
              <w:rPr>
                <w:sz w:val="20"/>
              </w:rPr>
              <w:t>ELEMENT NO.</w:t>
            </w:r>
          </w:p>
          <w:p w:rsidR="00DD43DC" w:rsidRDefault="00682F37">
            <w:pPr>
              <w:spacing w:after="0"/>
              <w:ind w:left="115"/>
            </w:pPr>
            <w:r>
              <w:rPr>
                <w:rFonts w:ascii="Courier New" w:eastAsia="Courier New" w:hAnsi="Courier New" w:cs="Courier New"/>
                <w:sz w:val="24"/>
              </w:rPr>
              <w:t>61102F</w:t>
            </w:r>
          </w:p>
        </w:tc>
        <w:tc>
          <w:tcPr>
            <w:tcW w:w="1255" w:type="dxa"/>
            <w:tcBorders>
              <w:top w:val="single" w:sz="2" w:space="0" w:color="000000"/>
              <w:left w:val="single" w:sz="2" w:space="0" w:color="000000"/>
              <w:bottom w:val="single" w:sz="2" w:space="0" w:color="000000"/>
              <w:right w:val="single" w:sz="2" w:space="0" w:color="000000"/>
            </w:tcBorders>
          </w:tcPr>
          <w:p w:rsidR="00DD43DC" w:rsidRDefault="00682F37">
            <w:pPr>
              <w:spacing w:after="75" w:line="216" w:lineRule="auto"/>
              <w:ind w:left="456" w:hanging="211"/>
            </w:pPr>
            <w:r>
              <w:rPr>
                <w:sz w:val="20"/>
              </w:rPr>
              <w:t>PROJE CT NO.</w:t>
            </w:r>
          </w:p>
          <w:p w:rsidR="00DD43DC" w:rsidRDefault="00682F37">
            <w:pPr>
              <w:spacing w:after="0"/>
              <w:ind w:left="230"/>
            </w:pPr>
            <w:r>
              <w:rPr>
                <w:rFonts w:ascii="Courier New" w:eastAsia="Courier New" w:hAnsi="Courier New" w:cs="Courier New"/>
              </w:rPr>
              <w:t>2304</w:t>
            </w:r>
          </w:p>
        </w:tc>
        <w:tc>
          <w:tcPr>
            <w:tcW w:w="1396" w:type="dxa"/>
            <w:gridSpan w:val="2"/>
            <w:tcBorders>
              <w:top w:val="single" w:sz="2" w:space="0" w:color="000000"/>
              <w:left w:val="single" w:sz="2" w:space="0" w:color="000000"/>
              <w:bottom w:val="single" w:sz="2" w:space="0" w:color="000000"/>
              <w:right w:val="single" w:sz="2" w:space="0" w:color="000000"/>
            </w:tcBorders>
          </w:tcPr>
          <w:p w:rsidR="00DD43DC" w:rsidRDefault="00682F37">
            <w:pPr>
              <w:spacing w:after="0"/>
              <w:ind w:left="516" w:right="106" w:hanging="91"/>
            </w:pPr>
            <w:r>
              <w:rPr>
                <w:sz w:val="20"/>
              </w:rPr>
              <w:t>TASK NO.</w:t>
            </w:r>
          </w:p>
        </w:tc>
        <w:tc>
          <w:tcPr>
            <w:tcW w:w="1262"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459" w:hanging="331"/>
            </w:pPr>
            <w:r>
              <w:rPr>
                <w:sz w:val="18"/>
              </w:rPr>
              <w:t>WORK UNIT NO.</w:t>
            </w:r>
          </w:p>
        </w:tc>
      </w:tr>
      <w:tr w:rsidR="00DD43DC">
        <w:trPr>
          <w:trHeight w:val="448"/>
        </w:trPr>
        <w:tc>
          <w:tcPr>
            <w:tcW w:w="10963" w:type="dxa"/>
            <w:gridSpan w:val="10"/>
            <w:tcBorders>
              <w:top w:val="single" w:sz="2" w:space="0" w:color="000000"/>
              <w:left w:val="single" w:sz="2" w:space="0" w:color="000000"/>
              <w:bottom w:val="single" w:sz="2" w:space="0" w:color="000000"/>
              <w:right w:val="single" w:sz="2" w:space="0" w:color="000000"/>
            </w:tcBorders>
          </w:tcPr>
          <w:p w:rsidR="00DD43DC" w:rsidRDefault="00682F37">
            <w:pPr>
              <w:spacing w:after="35"/>
              <w:ind w:left="50"/>
            </w:pPr>
            <w:r>
              <w:rPr>
                <w:sz w:val="16"/>
              </w:rPr>
              <w:t>11. TITLE (Include Security Claulftcotaom</w:t>
            </w:r>
          </w:p>
          <w:p w:rsidR="00DD43DC" w:rsidRDefault="00682F37">
            <w:pPr>
              <w:spacing w:after="0"/>
              <w:ind w:left="122"/>
            </w:pPr>
            <w:r>
              <w:rPr>
                <w:rFonts w:ascii="Courier New" w:eastAsia="Courier New" w:hAnsi="Courier New" w:cs="Courier New"/>
                <w:sz w:val="18"/>
              </w:rPr>
              <w:t>CLEANROOM SOFTWARE DEVELOPMENT: AN EMPIRICAL EVALUATION</w:t>
            </w:r>
          </w:p>
        </w:tc>
      </w:tr>
      <w:tr w:rsidR="00DD43DC">
        <w:trPr>
          <w:trHeight w:val="459"/>
        </w:trPr>
        <w:tc>
          <w:tcPr>
            <w:tcW w:w="10963" w:type="dxa"/>
            <w:gridSpan w:val="10"/>
            <w:tcBorders>
              <w:top w:val="single" w:sz="2" w:space="0" w:color="000000"/>
              <w:left w:val="single" w:sz="2" w:space="0" w:color="000000"/>
              <w:bottom w:val="single" w:sz="2" w:space="0" w:color="000000"/>
              <w:right w:val="single" w:sz="2" w:space="0" w:color="000000"/>
            </w:tcBorders>
          </w:tcPr>
          <w:p w:rsidR="00DD43DC" w:rsidRDefault="00682F37">
            <w:pPr>
              <w:spacing w:after="4"/>
              <w:ind w:left="50"/>
            </w:pPr>
            <w:r>
              <w:rPr>
                <w:sz w:val="20"/>
              </w:rPr>
              <w:t>12. PERSONA' AUTHOR(S)</w:t>
            </w:r>
          </w:p>
          <w:p w:rsidR="00DD43DC" w:rsidRDefault="00682F37">
            <w:pPr>
              <w:tabs>
                <w:tab w:val="center" w:pos="4529"/>
              </w:tabs>
              <w:spacing w:after="0"/>
            </w:pPr>
            <w:r>
              <w:rPr>
                <w:rFonts w:ascii="Courier New" w:eastAsia="Courier New" w:hAnsi="Courier New" w:cs="Courier New"/>
                <w:sz w:val="20"/>
              </w:rPr>
              <w:t>Richard W. Selb</w:t>
            </w:r>
            <w:r>
              <w:rPr>
                <w:rFonts w:ascii="Courier New" w:eastAsia="Courier New" w:hAnsi="Courier New" w:cs="Courier New"/>
                <w:sz w:val="20"/>
              </w:rPr>
              <w:tab/>
              <w:t>Jr. Victor R. Basili and F. Terr Baker</w:t>
            </w:r>
          </w:p>
        </w:tc>
      </w:tr>
      <w:tr w:rsidR="00DD43DC">
        <w:trPr>
          <w:trHeight w:val="439"/>
        </w:trPr>
        <w:tc>
          <w:tcPr>
            <w:tcW w:w="2716" w:type="dxa"/>
            <w:gridSpan w:val="3"/>
            <w:tcBorders>
              <w:top w:val="single" w:sz="2" w:space="0" w:color="000000"/>
              <w:left w:val="single" w:sz="2" w:space="0" w:color="000000"/>
              <w:bottom w:val="single" w:sz="2" w:space="0" w:color="000000"/>
              <w:right w:val="single" w:sz="2" w:space="0" w:color="000000"/>
            </w:tcBorders>
          </w:tcPr>
          <w:p w:rsidR="00DD43DC" w:rsidRDefault="00682F37">
            <w:pPr>
              <w:spacing w:after="0"/>
              <w:ind w:left="113" w:hanging="53"/>
            </w:pPr>
            <w:r>
              <w:rPr>
                <w:sz w:val="20"/>
              </w:rPr>
              <w:t xml:space="preserve">13. TYPE OF REPORT </w:t>
            </w:r>
            <w:r>
              <w:rPr>
                <w:rFonts w:ascii="Courier New" w:eastAsia="Courier New" w:hAnsi="Courier New" w:cs="Courier New"/>
                <w:sz w:val="20"/>
              </w:rPr>
              <w:t>Technical</w:t>
            </w:r>
          </w:p>
        </w:tc>
        <w:tc>
          <w:tcPr>
            <w:tcW w:w="2806" w:type="dxa"/>
            <w:gridSpan w:val="2"/>
            <w:tcBorders>
              <w:top w:val="single" w:sz="2" w:space="0" w:color="000000"/>
              <w:left w:val="single" w:sz="2" w:space="0" w:color="000000"/>
              <w:bottom w:val="single" w:sz="2" w:space="0" w:color="000000"/>
              <w:right w:val="single" w:sz="2" w:space="0" w:color="000000"/>
            </w:tcBorders>
          </w:tcPr>
          <w:p w:rsidR="00DD43DC" w:rsidRDefault="00682F37">
            <w:pPr>
              <w:spacing w:after="78"/>
              <w:ind w:left="51"/>
            </w:pPr>
            <w:r>
              <w:rPr>
                <w:sz w:val="20"/>
              </w:rPr>
              <w:t>13b. TIME COVERED</w:t>
            </w:r>
          </w:p>
          <w:p w:rsidR="00DD43DC" w:rsidRDefault="00682F37">
            <w:pPr>
              <w:tabs>
                <w:tab w:val="center" w:pos="1743"/>
              </w:tabs>
              <w:spacing w:after="0"/>
            </w:pPr>
            <w:r>
              <w:rPr>
                <w:sz w:val="20"/>
              </w:rPr>
              <w:t>FROM</w:t>
            </w:r>
            <w:r>
              <w:rPr>
                <w:sz w:val="20"/>
              </w:rPr>
              <w:tab/>
              <w:t>TO</w:t>
            </w:r>
          </w:p>
        </w:tc>
        <w:tc>
          <w:tcPr>
            <w:tcW w:w="3202" w:type="dxa"/>
            <w:gridSpan w:val="3"/>
            <w:tcBorders>
              <w:top w:val="single" w:sz="2" w:space="0" w:color="000000"/>
              <w:left w:val="single" w:sz="2" w:space="0" w:color="000000"/>
              <w:bottom w:val="single" w:sz="2" w:space="0" w:color="000000"/>
              <w:right w:val="single" w:sz="2" w:space="0" w:color="000000"/>
            </w:tcBorders>
          </w:tcPr>
          <w:p w:rsidR="00DD43DC" w:rsidRDefault="00682F37">
            <w:pPr>
              <w:spacing w:after="0"/>
              <w:ind w:left="43"/>
            </w:pPr>
            <w:r>
              <w:rPr>
                <w:sz w:val="16"/>
              </w:rPr>
              <w:t xml:space="preserve">14. DATE OF REPORT 'Yr . </w:t>
            </w:r>
            <w:r>
              <w:rPr>
                <w:rFonts w:ascii="Courier New" w:eastAsia="Courier New" w:hAnsi="Courier New" w:cs="Courier New"/>
                <w:sz w:val="16"/>
              </w:rPr>
              <w:t>Mo.. Day)</w:t>
            </w:r>
          </w:p>
          <w:p w:rsidR="00DD43DC" w:rsidRDefault="00682F37">
            <w:pPr>
              <w:spacing w:after="0"/>
              <w:ind w:left="427"/>
            </w:pPr>
            <w:r>
              <w:rPr>
                <w:rFonts w:ascii="Courier New" w:eastAsia="Courier New" w:hAnsi="Courier New" w:cs="Courier New"/>
                <w:sz w:val="20"/>
              </w:rPr>
              <w:t>FEB 85</w:t>
            </w:r>
          </w:p>
        </w:tc>
        <w:tc>
          <w:tcPr>
            <w:tcW w:w="2239" w:type="dxa"/>
            <w:gridSpan w:val="2"/>
            <w:tcBorders>
              <w:top w:val="single" w:sz="2" w:space="0" w:color="000000"/>
              <w:left w:val="single" w:sz="2" w:space="0" w:color="000000"/>
              <w:bottom w:val="single" w:sz="2" w:space="0" w:color="000000"/>
              <w:right w:val="single" w:sz="2" w:space="0" w:color="000000"/>
            </w:tcBorders>
          </w:tcPr>
          <w:p w:rsidR="00DD43DC" w:rsidRDefault="00682F37">
            <w:pPr>
              <w:spacing w:after="9"/>
              <w:ind w:left="43"/>
            </w:pPr>
            <w:r>
              <w:rPr>
                <w:sz w:val="18"/>
              </w:rPr>
              <w:t>15 PAGE COUNT</w:t>
            </w:r>
          </w:p>
          <w:p w:rsidR="00DD43DC" w:rsidRDefault="00682F37">
            <w:pPr>
              <w:spacing w:after="0"/>
              <w:ind w:left="610"/>
            </w:pPr>
            <w:r>
              <w:rPr>
                <w:rFonts w:ascii="Courier New" w:eastAsia="Courier New" w:hAnsi="Courier New" w:cs="Courier New"/>
              </w:rPr>
              <w:t>29</w:t>
            </w:r>
          </w:p>
        </w:tc>
      </w:tr>
      <w:tr w:rsidR="00DD43DC">
        <w:trPr>
          <w:trHeight w:val="703"/>
        </w:trPr>
        <w:tc>
          <w:tcPr>
            <w:tcW w:w="10963" w:type="dxa"/>
            <w:gridSpan w:val="10"/>
            <w:tcBorders>
              <w:top w:val="single" w:sz="2" w:space="0" w:color="000000"/>
              <w:left w:val="single" w:sz="2" w:space="0" w:color="000000"/>
              <w:bottom w:val="single" w:sz="2" w:space="0" w:color="000000"/>
              <w:right w:val="single" w:sz="2" w:space="0" w:color="000000"/>
            </w:tcBorders>
          </w:tcPr>
          <w:p w:rsidR="00DD43DC" w:rsidRDefault="00682F37">
            <w:pPr>
              <w:spacing w:after="0"/>
              <w:ind w:left="65"/>
            </w:pPr>
            <w:r>
              <w:rPr>
                <w:sz w:val="20"/>
              </w:rPr>
              <w:t>16. SUPP'EMENTARY NOTATION</w:t>
            </w:r>
          </w:p>
        </w:tc>
      </w:tr>
      <w:tr w:rsidR="00DD43DC">
        <w:trPr>
          <w:trHeight w:val="245"/>
        </w:trPr>
        <w:tc>
          <w:tcPr>
            <w:tcW w:w="3701" w:type="dxa"/>
            <w:gridSpan w:val="4"/>
            <w:tcBorders>
              <w:top w:val="single" w:sz="2" w:space="0" w:color="000000"/>
              <w:left w:val="single" w:sz="2" w:space="0" w:color="000000"/>
              <w:bottom w:val="single" w:sz="2" w:space="0" w:color="000000"/>
              <w:right w:val="single" w:sz="2" w:space="0" w:color="000000"/>
            </w:tcBorders>
          </w:tcPr>
          <w:p w:rsidR="00DD43DC" w:rsidRDefault="00682F37">
            <w:pPr>
              <w:spacing w:after="0"/>
              <w:ind w:left="213"/>
              <w:jc w:val="center"/>
            </w:pPr>
            <w:r>
              <w:rPr>
                <w:sz w:val="20"/>
              </w:rPr>
              <w:t>COSATI CODES</w:t>
            </w:r>
          </w:p>
        </w:tc>
        <w:tc>
          <w:tcPr>
            <w:tcW w:w="7262" w:type="dxa"/>
            <w:gridSpan w:val="6"/>
            <w:vMerge w:val="restart"/>
            <w:tcBorders>
              <w:top w:val="single" w:sz="2" w:space="0" w:color="000000"/>
              <w:left w:val="single" w:sz="2" w:space="0" w:color="000000"/>
              <w:bottom w:val="single" w:sz="2" w:space="0" w:color="000000"/>
              <w:right w:val="single" w:sz="2" w:space="0" w:color="000000"/>
            </w:tcBorders>
          </w:tcPr>
          <w:p w:rsidR="00DD43DC" w:rsidRDefault="00682F37">
            <w:pPr>
              <w:spacing w:after="0"/>
              <w:ind w:left="50"/>
            </w:pPr>
            <w:r>
              <w:rPr>
                <w:sz w:val="18"/>
              </w:rPr>
              <w:t>18. SUBJECT TERMS 'Continue on muer•e 1/ neceuary and 1&amp;Rtaty by block number'</w:t>
            </w:r>
          </w:p>
          <w:p w:rsidR="00DD43DC" w:rsidRDefault="00682F37">
            <w:pPr>
              <w:spacing w:after="0"/>
              <w:ind w:left="137" w:right="62" w:firstLine="10"/>
              <w:jc w:val="both"/>
            </w:pPr>
            <w:r>
              <w:rPr>
                <w:rFonts w:ascii="Courier New" w:eastAsia="Courier New" w:hAnsi="Courier New" w:cs="Courier New"/>
                <w:sz w:val="20"/>
              </w:rPr>
              <w:t>Software development methodology; off—line software review; software measurement; methodology evaluation; software management; empirical studv.</w:t>
            </w:r>
          </w:p>
        </w:tc>
      </w:tr>
      <w:tr w:rsidR="00DD43DC">
        <w:trPr>
          <w:trHeight w:val="218"/>
        </w:trPr>
        <w:tc>
          <w:tcPr>
            <w:tcW w:w="945" w:type="dxa"/>
            <w:tcBorders>
              <w:top w:val="single" w:sz="2" w:space="0" w:color="000000"/>
              <w:left w:val="single" w:sz="2" w:space="0" w:color="000000"/>
              <w:bottom w:val="single" w:sz="2" w:space="0" w:color="000000"/>
              <w:right w:val="single" w:sz="2" w:space="0" w:color="000000"/>
            </w:tcBorders>
          </w:tcPr>
          <w:p w:rsidR="00DD43DC" w:rsidRDefault="00DD43DC"/>
        </w:tc>
        <w:tc>
          <w:tcPr>
            <w:tcW w:w="967"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142"/>
            </w:pPr>
            <w:r>
              <w:rPr>
                <w:sz w:val="18"/>
              </w:rPr>
              <w:t>GROUP</w:t>
            </w:r>
          </w:p>
        </w:tc>
        <w:tc>
          <w:tcPr>
            <w:tcW w:w="1789" w:type="dxa"/>
            <w:gridSpan w:val="2"/>
            <w:tcBorders>
              <w:top w:val="single" w:sz="2" w:space="0" w:color="000000"/>
              <w:left w:val="single" w:sz="2" w:space="0" w:color="000000"/>
              <w:bottom w:val="single" w:sz="2" w:space="0" w:color="000000"/>
              <w:right w:val="single" w:sz="2" w:space="0" w:color="000000"/>
            </w:tcBorders>
          </w:tcPr>
          <w:p w:rsidR="00DD43DC" w:rsidRDefault="00682F37">
            <w:pPr>
              <w:spacing w:after="0"/>
              <w:ind w:left="101"/>
              <w:jc w:val="center"/>
            </w:pPr>
            <w:r>
              <w:rPr>
                <w:sz w:val="18"/>
              </w:rPr>
              <w:t>SUB. GR</w:t>
            </w:r>
          </w:p>
        </w:tc>
        <w:tc>
          <w:tcPr>
            <w:tcW w:w="0" w:type="auto"/>
            <w:gridSpan w:val="6"/>
            <w:vMerge/>
            <w:tcBorders>
              <w:top w:val="nil"/>
              <w:left w:val="single" w:sz="2" w:space="0" w:color="000000"/>
              <w:bottom w:val="nil"/>
              <w:right w:val="single" w:sz="2" w:space="0" w:color="000000"/>
            </w:tcBorders>
          </w:tcPr>
          <w:p w:rsidR="00DD43DC" w:rsidRDefault="00DD43DC"/>
        </w:tc>
      </w:tr>
      <w:tr w:rsidR="00DD43DC">
        <w:trPr>
          <w:trHeight w:val="239"/>
        </w:trPr>
        <w:tc>
          <w:tcPr>
            <w:tcW w:w="945" w:type="dxa"/>
            <w:tcBorders>
              <w:top w:val="single" w:sz="2" w:space="0" w:color="000000"/>
              <w:left w:val="single" w:sz="2" w:space="0" w:color="000000"/>
              <w:bottom w:val="single" w:sz="2" w:space="0" w:color="000000"/>
              <w:right w:val="single" w:sz="2" w:space="0" w:color="000000"/>
            </w:tcBorders>
          </w:tcPr>
          <w:p w:rsidR="00DD43DC" w:rsidRDefault="00DD43DC"/>
        </w:tc>
        <w:tc>
          <w:tcPr>
            <w:tcW w:w="967" w:type="dxa"/>
            <w:tcBorders>
              <w:top w:val="single" w:sz="2" w:space="0" w:color="000000"/>
              <w:left w:val="single" w:sz="2" w:space="0" w:color="000000"/>
              <w:bottom w:val="single" w:sz="2" w:space="0" w:color="000000"/>
              <w:right w:val="single" w:sz="2" w:space="0" w:color="000000"/>
            </w:tcBorders>
          </w:tcPr>
          <w:p w:rsidR="00DD43DC" w:rsidRDefault="00DD43DC"/>
        </w:tc>
        <w:tc>
          <w:tcPr>
            <w:tcW w:w="1789" w:type="dxa"/>
            <w:gridSpan w:val="2"/>
            <w:tcBorders>
              <w:top w:val="single" w:sz="2" w:space="0" w:color="000000"/>
              <w:left w:val="single" w:sz="2" w:space="0" w:color="000000"/>
              <w:bottom w:val="single" w:sz="2" w:space="0" w:color="000000"/>
              <w:right w:val="single" w:sz="2" w:space="0" w:color="000000"/>
            </w:tcBorders>
          </w:tcPr>
          <w:p w:rsidR="00DD43DC" w:rsidRDefault="00DD43DC"/>
        </w:tc>
        <w:tc>
          <w:tcPr>
            <w:tcW w:w="0" w:type="auto"/>
            <w:gridSpan w:val="6"/>
            <w:vMerge/>
            <w:tcBorders>
              <w:top w:val="nil"/>
              <w:left w:val="single" w:sz="2" w:space="0" w:color="000000"/>
              <w:bottom w:val="nil"/>
              <w:right w:val="single" w:sz="2" w:space="0" w:color="000000"/>
            </w:tcBorders>
          </w:tcPr>
          <w:p w:rsidR="00DD43DC" w:rsidRDefault="00DD43DC"/>
        </w:tc>
      </w:tr>
      <w:tr w:rsidR="00DD43DC">
        <w:trPr>
          <w:trHeight w:val="226"/>
        </w:trPr>
        <w:tc>
          <w:tcPr>
            <w:tcW w:w="945" w:type="dxa"/>
            <w:tcBorders>
              <w:top w:val="single" w:sz="2" w:space="0" w:color="000000"/>
              <w:left w:val="single" w:sz="2" w:space="0" w:color="000000"/>
              <w:bottom w:val="single" w:sz="2" w:space="0" w:color="000000"/>
              <w:right w:val="single" w:sz="2" w:space="0" w:color="000000"/>
            </w:tcBorders>
            <w:vAlign w:val="center"/>
          </w:tcPr>
          <w:p w:rsidR="00DD43DC" w:rsidRDefault="00DD43DC"/>
        </w:tc>
        <w:tc>
          <w:tcPr>
            <w:tcW w:w="967" w:type="dxa"/>
            <w:tcBorders>
              <w:top w:val="single" w:sz="2" w:space="0" w:color="000000"/>
              <w:left w:val="single" w:sz="2" w:space="0" w:color="000000"/>
              <w:bottom w:val="single" w:sz="2" w:space="0" w:color="000000"/>
              <w:right w:val="single" w:sz="2" w:space="0" w:color="000000"/>
            </w:tcBorders>
          </w:tcPr>
          <w:p w:rsidR="00DD43DC" w:rsidRDefault="00DD43DC"/>
        </w:tc>
        <w:tc>
          <w:tcPr>
            <w:tcW w:w="1789" w:type="dxa"/>
            <w:gridSpan w:val="2"/>
            <w:tcBorders>
              <w:top w:val="single" w:sz="2" w:space="0" w:color="000000"/>
              <w:left w:val="single" w:sz="2" w:space="0" w:color="000000"/>
              <w:bottom w:val="single" w:sz="2" w:space="0" w:color="000000"/>
              <w:right w:val="single" w:sz="2" w:space="0" w:color="000000"/>
            </w:tcBorders>
          </w:tcPr>
          <w:p w:rsidR="00DD43DC" w:rsidRDefault="00DD43DC"/>
        </w:tc>
        <w:tc>
          <w:tcPr>
            <w:tcW w:w="0" w:type="auto"/>
            <w:gridSpan w:val="6"/>
            <w:vMerge/>
            <w:tcBorders>
              <w:top w:val="nil"/>
              <w:left w:val="single" w:sz="2" w:space="0" w:color="000000"/>
              <w:bottom w:val="single" w:sz="2" w:space="0" w:color="000000"/>
              <w:right w:val="single" w:sz="2" w:space="0" w:color="000000"/>
            </w:tcBorders>
          </w:tcPr>
          <w:p w:rsidR="00DD43DC" w:rsidRDefault="00DD43DC"/>
        </w:tc>
      </w:tr>
      <w:tr w:rsidR="00DD43DC">
        <w:trPr>
          <w:trHeight w:val="3501"/>
        </w:trPr>
        <w:tc>
          <w:tcPr>
            <w:tcW w:w="10963" w:type="dxa"/>
            <w:gridSpan w:val="10"/>
            <w:tcBorders>
              <w:top w:val="single" w:sz="2" w:space="0" w:color="000000"/>
              <w:left w:val="single" w:sz="2" w:space="0" w:color="000000"/>
              <w:bottom w:val="single" w:sz="2" w:space="0" w:color="000000"/>
              <w:right w:val="single" w:sz="2" w:space="0" w:color="000000"/>
            </w:tcBorders>
          </w:tcPr>
          <w:p w:rsidR="00DD43DC" w:rsidRDefault="00682F37">
            <w:pPr>
              <w:spacing w:after="0"/>
              <w:ind w:left="65"/>
            </w:pPr>
            <w:r>
              <w:rPr>
                <w:sz w:val="16"/>
              </w:rPr>
              <w:lastRenderedPageBreak/>
              <w:t>19. ABSTRACT (Continue on mverae neceuary and 'den t'/y by block number '</w:t>
            </w:r>
          </w:p>
          <w:p w:rsidR="00DD43DC" w:rsidRDefault="00682F37">
            <w:pPr>
              <w:spacing w:after="0" w:line="246" w:lineRule="auto"/>
              <w:ind w:left="108" w:firstLine="10"/>
            </w:pPr>
            <w:r>
              <w:rPr>
                <w:sz w:val="20"/>
              </w:rPr>
              <w:t xml:space="preserve">The Cleanroom software development approach is intended to produce highly reliable software </w:t>
            </w:r>
            <w:r>
              <w:rPr>
                <w:rFonts w:ascii="Courier New" w:eastAsia="Courier New" w:hAnsi="Courier New" w:cs="Courier New"/>
                <w:sz w:val="20"/>
              </w:rPr>
              <w:t xml:space="preserve">by integrating formal methods for specification and design, complete off—line development, </w:t>
            </w:r>
            <w:r>
              <w:rPr>
                <w:sz w:val="20"/>
              </w:rPr>
              <w:t>and statistically ba4ed testing.</w:t>
            </w:r>
            <w:r>
              <w:rPr>
                <w:sz w:val="20"/>
              </w:rPr>
              <w:tab/>
              <w:t>In an empirical study, 15 three—person t</w:t>
            </w:r>
            <w:r>
              <w:rPr>
                <w:sz w:val="20"/>
              </w:rPr>
              <w:t xml:space="preserve">eams developed versions of the same software system (800—2300 </w:t>
            </w:r>
            <w:r>
              <w:rPr>
                <w:noProof/>
              </w:rPr>
              <w:drawing>
                <wp:inline distT="0" distB="0" distL="0" distR="0">
                  <wp:extent cx="621792" cy="33538"/>
                  <wp:effectExtent l="0" t="0" r="0" b="0"/>
                  <wp:docPr id="35204" name="Picture 35204"/>
                  <wp:cNvGraphicFramePr/>
                  <a:graphic xmlns:a="http://schemas.openxmlformats.org/drawingml/2006/main">
                    <a:graphicData uri="http://schemas.openxmlformats.org/drawingml/2006/picture">
                      <pic:pic xmlns:pic="http://schemas.openxmlformats.org/drawingml/2006/picture">
                        <pic:nvPicPr>
                          <pic:cNvPr id="35204" name="Picture 35204"/>
                          <pic:cNvPicPr/>
                        </pic:nvPicPr>
                        <pic:blipFill>
                          <a:blip r:embed="rId42"/>
                          <a:stretch>
                            <a:fillRect/>
                          </a:stretch>
                        </pic:blipFill>
                        <pic:spPr>
                          <a:xfrm>
                            <a:off x="0" y="0"/>
                            <a:ext cx="621792" cy="33538"/>
                          </a:xfrm>
                          <a:prstGeom prst="rect">
                            <a:avLst/>
                          </a:prstGeom>
                        </pic:spPr>
                      </pic:pic>
                    </a:graphicData>
                  </a:graphic>
                </wp:inline>
              </w:drawing>
            </w:r>
            <w:r>
              <w:rPr>
                <w:sz w:val="20"/>
              </w:rPr>
              <w:t>source lines¥; ten teams applied Cleanroom,</w:t>
            </w:r>
          </w:p>
          <w:p w:rsidR="00DD43DC" w:rsidRDefault="00682F37">
            <w:pPr>
              <w:spacing w:after="0"/>
              <w:ind w:left="108" w:right="82"/>
            </w:pPr>
            <w:r>
              <w:rPr>
                <w:rFonts w:ascii="Courier New" w:eastAsia="Courier New" w:hAnsi="Courier New" w:cs="Courier New"/>
                <w:sz w:val="26"/>
              </w:rPr>
              <w:t xml:space="preserve">while five applied a more traditional approach. This analysis characterizes the effect of </w:t>
            </w:r>
            <w:r>
              <w:rPr>
                <w:sz w:val="26"/>
              </w:rPr>
              <w:t>Cleanroom on the delivered product, the software developmen</w:t>
            </w:r>
            <w:r>
              <w:rPr>
                <w:sz w:val="26"/>
              </w:rPr>
              <w:t>t process, and the developers. The major results of this study are ( l ) most developers were able to apply the techniques of Cleanroom effectively; (2) the Cleanroom teams' products met system requirements more completely and had a higher percentage of su</w:t>
            </w:r>
            <w:r>
              <w:rPr>
                <w:sz w:val="26"/>
              </w:rPr>
              <w:t>ccessful test cases; (3) the source code developed using Cleanroom had more comments and less dense complexity; (4) the use of Cleanroom successfully modified aspects of development style; and (5) most Cleanroom developers indicated they would use the appr</w:t>
            </w:r>
            <w:r>
              <w:rPr>
                <w:sz w:val="26"/>
              </w:rPr>
              <w:t>oach again.</w:t>
            </w:r>
            <w:r>
              <w:rPr>
                <w:sz w:val="26"/>
              </w:rPr>
              <w:tab/>
            </w:r>
            <w:r>
              <w:rPr>
                <w:noProof/>
              </w:rPr>
              <w:drawing>
                <wp:inline distT="0" distB="0" distL="0" distR="0">
                  <wp:extent cx="563880" cy="140251"/>
                  <wp:effectExtent l="0" t="0" r="0" b="0"/>
                  <wp:docPr id="35206" name="Picture 35206"/>
                  <wp:cNvGraphicFramePr/>
                  <a:graphic xmlns:a="http://schemas.openxmlformats.org/drawingml/2006/main">
                    <a:graphicData uri="http://schemas.openxmlformats.org/drawingml/2006/picture">
                      <pic:pic xmlns:pic="http://schemas.openxmlformats.org/drawingml/2006/picture">
                        <pic:nvPicPr>
                          <pic:cNvPr id="35206" name="Picture 35206"/>
                          <pic:cNvPicPr/>
                        </pic:nvPicPr>
                        <pic:blipFill>
                          <a:blip r:embed="rId43"/>
                          <a:stretch>
                            <a:fillRect/>
                          </a:stretch>
                        </pic:blipFill>
                        <pic:spPr>
                          <a:xfrm>
                            <a:off x="0" y="0"/>
                            <a:ext cx="563880" cy="140251"/>
                          </a:xfrm>
                          <a:prstGeom prst="rect">
                            <a:avLst/>
                          </a:prstGeom>
                        </pic:spPr>
                      </pic:pic>
                    </a:graphicData>
                  </a:graphic>
                </wp:inline>
              </w:drawing>
            </w:r>
            <w:r>
              <w:rPr>
                <w:sz w:val="26"/>
              </w:rPr>
              <w:tab/>
            </w:r>
            <w:r>
              <w:rPr>
                <w:noProof/>
              </w:rPr>
              <w:drawing>
                <wp:inline distT="0" distB="0" distL="0" distR="0">
                  <wp:extent cx="536448" cy="106712"/>
                  <wp:effectExtent l="0" t="0" r="0" b="0"/>
                  <wp:docPr id="35205" name="Picture 35205"/>
                  <wp:cNvGraphicFramePr/>
                  <a:graphic xmlns:a="http://schemas.openxmlformats.org/drawingml/2006/main">
                    <a:graphicData uri="http://schemas.openxmlformats.org/drawingml/2006/picture">
                      <pic:pic xmlns:pic="http://schemas.openxmlformats.org/drawingml/2006/picture">
                        <pic:nvPicPr>
                          <pic:cNvPr id="35205" name="Picture 35205"/>
                          <pic:cNvPicPr/>
                        </pic:nvPicPr>
                        <pic:blipFill>
                          <a:blip r:embed="rId44"/>
                          <a:stretch>
                            <a:fillRect/>
                          </a:stretch>
                        </pic:blipFill>
                        <pic:spPr>
                          <a:xfrm>
                            <a:off x="0" y="0"/>
                            <a:ext cx="536448" cy="106712"/>
                          </a:xfrm>
                          <a:prstGeom prst="rect">
                            <a:avLst/>
                          </a:prstGeom>
                        </pic:spPr>
                      </pic:pic>
                    </a:graphicData>
                  </a:graphic>
                </wp:inline>
              </w:drawing>
            </w:r>
          </w:p>
        </w:tc>
      </w:tr>
      <w:tr w:rsidR="00DD43DC">
        <w:trPr>
          <w:trHeight w:val="627"/>
        </w:trPr>
        <w:tc>
          <w:tcPr>
            <w:tcW w:w="5522" w:type="dxa"/>
            <w:gridSpan w:val="5"/>
            <w:tcBorders>
              <w:top w:val="single" w:sz="2" w:space="0" w:color="000000"/>
              <w:left w:val="single" w:sz="2" w:space="0" w:color="000000"/>
              <w:bottom w:val="single" w:sz="2" w:space="0" w:color="000000"/>
              <w:right w:val="single" w:sz="2" w:space="0" w:color="000000"/>
            </w:tcBorders>
          </w:tcPr>
          <w:p w:rsidR="00DD43DC" w:rsidRDefault="00682F37">
            <w:pPr>
              <w:tabs>
                <w:tab w:val="center" w:pos="3264"/>
              </w:tabs>
              <w:spacing w:after="157"/>
            </w:pPr>
            <w:r>
              <w:rPr>
                <w:sz w:val="20"/>
              </w:rPr>
              <w:t xml:space="preserve">20. </w:t>
            </w:r>
            <w:r>
              <w:rPr>
                <w:sz w:val="20"/>
              </w:rPr>
              <w:tab/>
              <w:t>OF ABSTRACT</w:t>
            </w:r>
          </w:p>
          <w:p w:rsidR="00DD43DC" w:rsidRDefault="00682F37">
            <w:pPr>
              <w:spacing w:after="0"/>
              <w:ind w:right="185"/>
              <w:jc w:val="right"/>
            </w:pPr>
            <w:r>
              <w:rPr>
                <w:noProof/>
              </w:rPr>
              <w:drawing>
                <wp:inline distT="0" distB="0" distL="0" distR="0">
                  <wp:extent cx="1490472" cy="192083"/>
                  <wp:effectExtent l="0" t="0" r="0" b="0"/>
                  <wp:docPr id="35041" name="Picture 35041"/>
                  <wp:cNvGraphicFramePr/>
                  <a:graphic xmlns:a="http://schemas.openxmlformats.org/drawingml/2006/main">
                    <a:graphicData uri="http://schemas.openxmlformats.org/drawingml/2006/picture">
                      <pic:pic xmlns:pic="http://schemas.openxmlformats.org/drawingml/2006/picture">
                        <pic:nvPicPr>
                          <pic:cNvPr id="35041" name="Picture 35041"/>
                          <pic:cNvPicPr/>
                        </pic:nvPicPr>
                        <pic:blipFill>
                          <a:blip r:embed="rId45"/>
                          <a:stretch>
                            <a:fillRect/>
                          </a:stretch>
                        </pic:blipFill>
                        <pic:spPr>
                          <a:xfrm>
                            <a:off x="0" y="0"/>
                            <a:ext cx="1490472" cy="192083"/>
                          </a:xfrm>
                          <a:prstGeom prst="rect">
                            <a:avLst/>
                          </a:prstGeom>
                        </pic:spPr>
                      </pic:pic>
                    </a:graphicData>
                  </a:graphic>
                </wp:inline>
              </w:drawing>
            </w:r>
            <w:r>
              <w:rPr>
                <w:sz w:val="20"/>
              </w:rPr>
              <w:t xml:space="preserve"> SAME AS RPT. O OTIC USERS O</w:t>
            </w:r>
          </w:p>
        </w:tc>
        <w:tc>
          <w:tcPr>
            <w:tcW w:w="5440" w:type="dxa"/>
            <w:gridSpan w:val="5"/>
            <w:tcBorders>
              <w:top w:val="single" w:sz="2" w:space="0" w:color="000000"/>
              <w:left w:val="single" w:sz="2" w:space="0" w:color="000000"/>
              <w:bottom w:val="single" w:sz="2" w:space="0" w:color="000000"/>
              <w:right w:val="single" w:sz="2" w:space="0" w:color="000000"/>
            </w:tcBorders>
          </w:tcPr>
          <w:p w:rsidR="00DD43DC" w:rsidRDefault="00682F37">
            <w:pPr>
              <w:spacing w:after="121"/>
              <w:ind w:left="34"/>
            </w:pPr>
            <w:r>
              <w:rPr>
                <w:sz w:val="20"/>
              </w:rPr>
              <w:t>21. ABSTRACT SECURITY CLASSIFICATION</w:t>
            </w:r>
          </w:p>
          <w:p w:rsidR="00DD43DC" w:rsidRDefault="00682F37">
            <w:pPr>
              <w:spacing w:after="0"/>
              <w:ind w:left="134"/>
            </w:pPr>
            <w:r>
              <w:rPr>
                <w:rFonts w:ascii="Courier New" w:eastAsia="Courier New" w:hAnsi="Courier New" w:cs="Courier New"/>
                <w:sz w:val="20"/>
              </w:rPr>
              <w:t>UNCLASSIFIED</w:t>
            </w:r>
          </w:p>
        </w:tc>
      </w:tr>
      <w:tr w:rsidR="00DD43DC">
        <w:trPr>
          <w:trHeight w:val="670"/>
        </w:trPr>
        <w:tc>
          <w:tcPr>
            <w:tcW w:w="5522" w:type="dxa"/>
            <w:gridSpan w:val="5"/>
            <w:tcBorders>
              <w:top w:val="single" w:sz="2" w:space="0" w:color="000000"/>
              <w:left w:val="single" w:sz="2" w:space="0" w:color="000000"/>
              <w:bottom w:val="single" w:sz="2" w:space="0" w:color="000000"/>
              <w:right w:val="single" w:sz="2" w:space="0" w:color="000000"/>
            </w:tcBorders>
          </w:tcPr>
          <w:p w:rsidR="00DD43DC" w:rsidRDefault="00682F37">
            <w:pPr>
              <w:spacing w:after="0"/>
              <w:ind w:left="132" w:right="1750" w:hanging="72"/>
            </w:pPr>
            <w:r>
              <w:rPr>
                <w:noProof/>
              </w:rPr>
              <w:drawing>
                <wp:inline distT="0" distB="0" distL="0" distR="0">
                  <wp:extent cx="652272" cy="115859"/>
                  <wp:effectExtent l="0" t="0" r="0" b="0"/>
                  <wp:docPr id="34966" name="Picture 34966"/>
                  <wp:cNvGraphicFramePr/>
                  <a:graphic xmlns:a="http://schemas.openxmlformats.org/drawingml/2006/main">
                    <a:graphicData uri="http://schemas.openxmlformats.org/drawingml/2006/picture">
                      <pic:pic xmlns:pic="http://schemas.openxmlformats.org/drawingml/2006/picture">
                        <pic:nvPicPr>
                          <pic:cNvPr id="34966" name="Picture 34966"/>
                          <pic:cNvPicPr/>
                        </pic:nvPicPr>
                        <pic:blipFill>
                          <a:blip r:embed="rId46"/>
                          <a:stretch>
                            <a:fillRect/>
                          </a:stretch>
                        </pic:blipFill>
                        <pic:spPr>
                          <a:xfrm>
                            <a:off x="0" y="0"/>
                            <a:ext cx="652272" cy="115859"/>
                          </a:xfrm>
                          <a:prstGeom prst="rect">
                            <a:avLst/>
                          </a:prstGeom>
                        </pic:spPr>
                      </pic:pic>
                    </a:graphicData>
                  </a:graphic>
                </wp:inline>
              </w:drawing>
            </w:r>
            <w:r>
              <w:rPr>
                <w:sz w:val="20"/>
              </w:rPr>
              <w:t xml:space="preserve">- </w:t>
            </w:r>
            <w:r>
              <w:rPr>
                <w:sz w:val="20"/>
              </w:rPr>
              <w:tab/>
              <w:t>RESPONSIBLE INDIVIDUAL CPT John P. Thomas, Jr.</w:t>
            </w:r>
          </w:p>
        </w:tc>
        <w:tc>
          <w:tcPr>
            <w:tcW w:w="2782" w:type="dxa"/>
            <w:gridSpan w:val="2"/>
            <w:tcBorders>
              <w:top w:val="single" w:sz="2" w:space="0" w:color="000000"/>
              <w:left w:val="single" w:sz="2" w:space="0" w:color="000000"/>
              <w:bottom w:val="single" w:sz="2" w:space="0" w:color="000000"/>
              <w:right w:val="single" w:sz="2" w:space="0" w:color="000000"/>
            </w:tcBorders>
          </w:tcPr>
          <w:p w:rsidR="00DD43DC" w:rsidRDefault="00682F37">
            <w:pPr>
              <w:spacing w:after="0"/>
              <w:ind w:left="48"/>
            </w:pPr>
            <w:r>
              <w:rPr>
                <w:sz w:val="18"/>
              </w:rPr>
              <w:t>22b TELEPHONE NUMBER</w:t>
            </w:r>
          </w:p>
          <w:p w:rsidR="00DD43DC" w:rsidRDefault="00682F37">
            <w:pPr>
              <w:spacing w:after="33"/>
              <w:ind w:left="384"/>
            </w:pPr>
            <w:r>
              <w:rPr>
                <w:rFonts w:ascii="Courier New" w:eastAsia="Courier New" w:hAnsi="Courier New" w:cs="Courier New"/>
                <w:sz w:val="16"/>
              </w:rPr>
              <w:t>(Include .4 ma Code</w:t>
            </w:r>
          </w:p>
          <w:p w:rsidR="00DD43DC" w:rsidRDefault="00682F37">
            <w:pPr>
              <w:spacing w:after="0"/>
              <w:ind w:left="168"/>
            </w:pPr>
            <w:r>
              <w:rPr>
                <w:rFonts w:ascii="Courier New" w:eastAsia="Courier New" w:hAnsi="Courier New" w:cs="Courier New"/>
                <w:sz w:val="24"/>
              </w:rPr>
              <w:t>(202) 767- 5026</w:t>
            </w:r>
          </w:p>
        </w:tc>
        <w:tc>
          <w:tcPr>
            <w:tcW w:w="2659" w:type="dxa"/>
            <w:gridSpan w:val="3"/>
            <w:tcBorders>
              <w:top w:val="single" w:sz="2" w:space="0" w:color="000000"/>
              <w:left w:val="single" w:sz="2" w:space="0" w:color="000000"/>
              <w:bottom w:val="single" w:sz="2" w:space="0" w:color="000000"/>
              <w:right w:val="single" w:sz="2" w:space="0" w:color="000000"/>
            </w:tcBorders>
          </w:tcPr>
          <w:p w:rsidR="00DD43DC" w:rsidRDefault="00682F37">
            <w:pPr>
              <w:spacing w:after="119"/>
              <w:ind w:left="26"/>
            </w:pPr>
            <w:r>
              <w:rPr>
                <w:sz w:val="20"/>
              </w:rPr>
              <w:t>22c OFFICE SYMBOL</w:t>
            </w:r>
          </w:p>
          <w:p w:rsidR="00DD43DC" w:rsidRDefault="00682F37">
            <w:pPr>
              <w:spacing w:after="0"/>
              <w:ind w:left="65"/>
            </w:pPr>
            <w:r>
              <w:rPr>
                <w:rFonts w:ascii="Courier New" w:eastAsia="Courier New" w:hAnsi="Courier New" w:cs="Courier New"/>
                <w:sz w:val="20"/>
              </w:rPr>
              <w:t>NM</w:t>
            </w:r>
          </w:p>
        </w:tc>
      </w:tr>
    </w:tbl>
    <w:p w:rsidR="00DD43DC" w:rsidRDefault="00682F37">
      <w:pPr>
        <w:tabs>
          <w:tab w:val="center" w:pos="5378"/>
          <w:tab w:val="center" w:pos="8772"/>
        </w:tabs>
        <w:spacing w:after="0"/>
      </w:pPr>
      <w:r>
        <w:rPr>
          <w:noProof/>
        </w:rPr>
        <mc:AlternateContent>
          <mc:Choice Requires="wpg">
            <w:drawing>
              <wp:anchor distT="0" distB="0" distL="114300" distR="114300" simplePos="0" relativeHeight="251684864" behindDoc="0" locked="0" layoutInCell="1" allowOverlap="1">
                <wp:simplePos x="0" y="0"/>
                <wp:positionH relativeFrom="column">
                  <wp:posOffset>4882896</wp:posOffset>
                </wp:positionH>
                <wp:positionV relativeFrom="paragraph">
                  <wp:posOffset>118029</wp:posOffset>
                </wp:positionV>
                <wp:extent cx="2109216" cy="12196"/>
                <wp:effectExtent l="0" t="0" r="0" b="0"/>
                <wp:wrapSquare wrapText="bothSides"/>
                <wp:docPr id="166135" name="Group 166135"/>
                <wp:cNvGraphicFramePr/>
                <a:graphic xmlns:a="http://schemas.openxmlformats.org/drawingml/2006/main">
                  <a:graphicData uri="http://schemas.microsoft.com/office/word/2010/wordprocessingGroup">
                    <wpg:wgp>
                      <wpg:cNvGrpSpPr/>
                      <wpg:grpSpPr>
                        <a:xfrm>
                          <a:off x="0" y="0"/>
                          <a:ext cx="2109216" cy="12196"/>
                          <a:chOff x="0" y="0"/>
                          <a:chExt cx="2109216" cy="12196"/>
                        </a:xfrm>
                      </wpg:grpSpPr>
                      <wps:wsp>
                        <wps:cNvPr id="166134" name="Shape 166134"/>
                        <wps:cNvSpPr/>
                        <wps:spPr>
                          <a:xfrm>
                            <a:off x="0" y="0"/>
                            <a:ext cx="2109216" cy="12196"/>
                          </a:xfrm>
                          <a:custGeom>
                            <a:avLst/>
                            <a:gdLst/>
                            <a:ahLst/>
                            <a:cxnLst/>
                            <a:rect l="0" t="0" r="0" b="0"/>
                            <a:pathLst>
                              <a:path w="2109216" h="12196">
                                <a:moveTo>
                                  <a:pt x="0" y="6098"/>
                                </a:moveTo>
                                <a:lnTo>
                                  <a:pt x="2109216" y="6098"/>
                                </a:lnTo>
                              </a:path>
                            </a:pathLst>
                          </a:custGeom>
                          <a:ln w="12196"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6135" style="width:166.08pt;height:0.960327pt;position:absolute;mso-position-horizontal-relative:text;mso-position-horizontal:absolute;margin-left:384.48pt;mso-position-vertical-relative:text;margin-top:9.29364pt;" coordsize="21092,121">
                <v:shape id="Shape 166134" style="position:absolute;width:21092;height:121;left:0;top:0;" coordsize="2109216,12196" path="m0,6098l2109216,6098">
                  <v:stroke weight="0.960327pt" endcap="flat" joinstyle="miter" miterlimit="1" on="true" color="#000000"/>
                  <v:fill on="false" color="#000000"/>
                </v:shape>
                <w10:wrap type="square"/>
              </v:group>
            </w:pict>
          </mc:Fallback>
        </mc:AlternateContent>
      </w:r>
      <w:r>
        <w:rPr>
          <w:sz w:val="20"/>
        </w:rPr>
        <w:t>DD FORM 1473, 83 APR</w:t>
      </w:r>
      <w:r>
        <w:rPr>
          <w:sz w:val="20"/>
        </w:rPr>
        <w:tab/>
        <w:t xml:space="preserve">EDITION F </w:t>
      </w:r>
      <w:r>
        <w:rPr>
          <w:rFonts w:ascii="Courier New" w:eastAsia="Courier New" w:hAnsi="Courier New" w:cs="Courier New"/>
          <w:sz w:val="20"/>
        </w:rPr>
        <w:t>JAN</w:t>
      </w:r>
      <w:r>
        <w:rPr>
          <w:noProof/>
        </w:rPr>
        <w:drawing>
          <wp:inline distT="0" distB="0" distL="0" distR="0">
            <wp:extent cx="73152" cy="60978"/>
            <wp:effectExtent l="0" t="0" r="0" b="0"/>
            <wp:docPr id="166130" name="Picture 166130"/>
            <wp:cNvGraphicFramePr/>
            <a:graphic xmlns:a="http://schemas.openxmlformats.org/drawingml/2006/main">
              <a:graphicData uri="http://schemas.openxmlformats.org/drawingml/2006/picture">
                <pic:pic xmlns:pic="http://schemas.openxmlformats.org/drawingml/2006/picture">
                  <pic:nvPicPr>
                    <pic:cNvPr id="166130" name="Picture 166130"/>
                    <pic:cNvPicPr/>
                  </pic:nvPicPr>
                  <pic:blipFill>
                    <a:blip r:embed="rId47"/>
                    <a:stretch>
                      <a:fillRect/>
                    </a:stretch>
                  </pic:blipFill>
                  <pic:spPr>
                    <a:xfrm>
                      <a:off x="0" y="0"/>
                      <a:ext cx="73152" cy="60978"/>
                    </a:xfrm>
                    <a:prstGeom prst="rect">
                      <a:avLst/>
                    </a:prstGeom>
                  </pic:spPr>
                </pic:pic>
              </a:graphicData>
            </a:graphic>
          </wp:inline>
        </w:drawing>
      </w:r>
      <w:r>
        <w:rPr>
          <w:sz w:val="20"/>
        </w:rPr>
        <w:t xml:space="preserve">oesou </w:t>
      </w:r>
      <w:r>
        <w:rPr>
          <w:noProof/>
        </w:rPr>
        <w:drawing>
          <wp:inline distT="0" distB="0" distL="0" distR="0">
            <wp:extent cx="432816" cy="198180"/>
            <wp:effectExtent l="0" t="0" r="0" b="0"/>
            <wp:docPr id="35531" name="Picture 35531"/>
            <wp:cNvGraphicFramePr/>
            <a:graphic xmlns:a="http://schemas.openxmlformats.org/drawingml/2006/main">
              <a:graphicData uri="http://schemas.openxmlformats.org/drawingml/2006/picture">
                <pic:pic xmlns:pic="http://schemas.openxmlformats.org/drawingml/2006/picture">
                  <pic:nvPicPr>
                    <pic:cNvPr id="35531" name="Picture 35531"/>
                    <pic:cNvPicPr/>
                  </pic:nvPicPr>
                  <pic:blipFill>
                    <a:blip r:embed="rId48"/>
                    <a:stretch>
                      <a:fillRect/>
                    </a:stretch>
                  </pic:blipFill>
                  <pic:spPr>
                    <a:xfrm>
                      <a:off x="0" y="0"/>
                      <a:ext cx="432816" cy="198180"/>
                    </a:xfrm>
                    <a:prstGeom prst="rect">
                      <a:avLst/>
                    </a:prstGeom>
                  </pic:spPr>
                </pic:pic>
              </a:graphicData>
            </a:graphic>
          </wp:inline>
        </w:drawing>
      </w:r>
      <w:r>
        <w:rPr>
          <w:sz w:val="20"/>
        </w:rPr>
        <w:t>E-</w:t>
      </w:r>
      <w:r>
        <w:rPr>
          <w:sz w:val="20"/>
        </w:rPr>
        <w:tab/>
      </w:r>
      <w:r>
        <w:rPr>
          <w:rFonts w:ascii="Courier New" w:eastAsia="Courier New" w:hAnsi="Courier New" w:cs="Courier New"/>
          <w:sz w:val="20"/>
        </w:rPr>
        <w:t>UNCLASSIFIED</w:t>
      </w:r>
    </w:p>
    <w:p w:rsidR="00DD43DC" w:rsidRDefault="00682F37">
      <w:pPr>
        <w:spacing w:after="0"/>
        <w:ind w:left="6245"/>
        <w:jc w:val="right"/>
      </w:pPr>
      <w:r>
        <w:rPr>
          <w:sz w:val="20"/>
        </w:rPr>
        <w:t>SECURITY CLASSIFICATION OF THIS PAGE</w:t>
      </w:r>
    </w:p>
    <w:p w:rsidR="00DD43DC" w:rsidRDefault="00682F37">
      <w:pPr>
        <w:tabs>
          <w:tab w:val="center" w:pos="3886"/>
          <w:tab w:val="center" w:pos="7094"/>
        </w:tabs>
        <w:spacing w:after="344" w:line="263" w:lineRule="auto"/>
      </w:pPr>
      <w:r>
        <w:rPr>
          <w:sz w:val="20"/>
        </w:rPr>
        <w:tab/>
      </w:r>
      <w:r>
        <w:rPr>
          <w:rFonts w:ascii="Courier New" w:eastAsia="Courier New" w:hAnsi="Courier New" w:cs="Courier New"/>
          <w:sz w:val="20"/>
        </w:rPr>
        <w:t>Technical Report TR—1415</w:t>
      </w:r>
      <w:r>
        <w:rPr>
          <w:rFonts w:ascii="Courier New" w:eastAsia="Courier New" w:hAnsi="Courier New" w:cs="Courier New"/>
          <w:sz w:val="20"/>
        </w:rPr>
        <w:tab/>
        <w:t>February 1985</w:t>
      </w:r>
    </w:p>
    <w:p w:rsidR="00DD43DC" w:rsidRDefault="00682F37">
      <w:pPr>
        <w:spacing w:after="0" w:line="263" w:lineRule="auto"/>
        <w:ind w:left="3557" w:hanging="10"/>
        <w:jc w:val="both"/>
      </w:pPr>
      <w:r>
        <w:rPr>
          <w:rFonts w:ascii="Courier New" w:eastAsia="Courier New" w:hAnsi="Courier New" w:cs="Courier New"/>
          <w:sz w:val="20"/>
        </w:rPr>
        <w:t>CLEANROOM Software Development :</w:t>
      </w:r>
    </w:p>
    <w:p w:rsidR="00DD43DC" w:rsidRDefault="00682F37">
      <w:pPr>
        <w:spacing w:after="219" w:line="265" w:lineRule="auto"/>
        <w:ind w:left="574" w:right="1025" w:hanging="10"/>
        <w:jc w:val="center"/>
      </w:pPr>
      <w:r>
        <w:rPr>
          <w:rFonts w:ascii="Courier New" w:eastAsia="Courier New" w:hAnsi="Courier New" w:cs="Courier New"/>
          <w:sz w:val="20"/>
        </w:rPr>
        <w:t>An Empirical Evaluation</w:t>
      </w:r>
    </w:p>
    <w:p w:rsidR="00DD43DC" w:rsidRDefault="00682F37">
      <w:pPr>
        <w:spacing w:after="1" w:line="265" w:lineRule="auto"/>
        <w:ind w:left="574" w:right="583" w:hanging="10"/>
        <w:jc w:val="center"/>
      </w:pPr>
      <w:r>
        <w:rPr>
          <w:rFonts w:ascii="Courier New" w:eastAsia="Courier New" w:hAnsi="Courier New" w:cs="Courier New"/>
          <w:sz w:val="20"/>
        </w:rPr>
        <w:t>Richard W. Selby, Jr.</w:t>
      </w:r>
    </w:p>
    <w:p w:rsidR="00DD43DC" w:rsidRDefault="00682F37">
      <w:pPr>
        <w:spacing w:after="222" w:line="263" w:lineRule="auto"/>
        <w:ind w:left="4373" w:right="4757" w:hanging="10"/>
        <w:jc w:val="both"/>
      </w:pPr>
      <w:r>
        <w:rPr>
          <w:rFonts w:ascii="Courier New" w:eastAsia="Courier New" w:hAnsi="Courier New" w:cs="Courier New"/>
          <w:sz w:val="20"/>
        </w:rPr>
        <w:lastRenderedPageBreak/>
        <w:t>Victor R. Basili F. Terry Baker</w:t>
      </w:r>
    </w:p>
    <w:p w:rsidR="00DD43DC" w:rsidRDefault="00682F37">
      <w:pPr>
        <w:spacing w:after="0" w:line="263" w:lineRule="auto"/>
        <w:ind w:left="4137" w:right="2856" w:hanging="470"/>
        <w:jc w:val="both"/>
      </w:pPr>
      <w:r>
        <w:rPr>
          <w:rFonts w:ascii="Courier New" w:eastAsia="Courier New" w:hAnsi="Courier New" w:cs="Courier New"/>
          <w:sz w:val="20"/>
        </w:rPr>
        <w:t>Department</w:t>
      </w:r>
      <w:r>
        <w:rPr>
          <w:rFonts w:ascii="Courier New" w:eastAsia="Courier New" w:hAnsi="Courier New" w:cs="Courier New"/>
          <w:sz w:val="20"/>
        </w:rPr>
        <w:t xml:space="preserve"> of Computer Science University of Maryland</w:t>
      </w:r>
    </w:p>
    <w:p w:rsidR="00DD43DC" w:rsidRDefault="00682F37">
      <w:pPr>
        <w:spacing w:after="1498" w:line="265" w:lineRule="auto"/>
        <w:ind w:left="574" w:right="1106" w:hanging="10"/>
        <w:jc w:val="center"/>
      </w:pPr>
      <w:r>
        <w:rPr>
          <w:rFonts w:ascii="Courier New" w:eastAsia="Courier New" w:hAnsi="Courier New" w:cs="Courier New"/>
          <w:sz w:val="20"/>
        </w:rPr>
        <w:t>College Park</w:t>
      </w:r>
    </w:p>
    <w:p w:rsidR="00DD43DC" w:rsidRDefault="00682F37">
      <w:pPr>
        <w:pStyle w:val="Heading1"/>
        <w:spacing w:after="0"/>
        <w:ind w:left="0" w:right="912"/>
        <w:jc w:val="right"/>
      </w:pPr>
      <w:r>
        <w:rPr>
          <w:noProof/>
        </w:rPr>
        <w:drawing>
          <wp:anchor distT="0" distB="0" distL="114300" distR="114300" simplePos="0" relativeHeight="251685888" behindDoc="0" locked="0" layoutInCell="1" allowOverlap="0">
            <wp:simplePos x="0" y="0"/>
            <wp:positionH relativeFrom="page">
              <wp:posOffset>176784</wp:posOffset>
            </wp:positionH>
            <wp:positionV relativeFrom="page">
              <wp:posOffset>7311325</wp:posOffset>
            </wp:positionV>
            <wp:extent cx="94488" cy="652470"/>
            <wp:effectExtent l="0" t="0" r="0" b="0"/>
            <wp:wrapSquare wrapText="bothSides"/>
            <wp:docPr id="38978" name="Picture 38978"/>
            <wp:cNvGraphicFramePr/>
            <a:graphic xmlns:a="http://schemas.openxmlformats.org/drawingml/2006/main">
              <a:graphicData uri="http://schemas.openxmlformats.org/drawingml/2006/picture">
                <pic:pic xmlns:pic="http://schemas.openxmlformats.org/drawingml/2006/picture">
                  <pic:nvPicPr>
                    <pic:cNvPr id="38978" name="Picture 38978"/>
                    <pic:cNvPicPr/>
                  </pic:nvPicPr>
                  <pic:blipFill>
                    <a:blip r:embed="rId49"/>
                    <a:stretch>
                      <a:fillRect/>
                    </a:stretch>
                  </pic:blipFill>
                  <pic:spPr>
                    <a:xfrm>
                      <a:off x="0" y="0"/>
                      <a:ext cx="94488" cy="652470"/>
                    </a:xfrm>
                    <a:prstGeom prst="rect">
                      <a:avLst/>
                    </a:prstGeom>
                  </pic:spPr>
                </pic:pic>
              </a:graphicData>
            </a:graphic>
          </wp:anchor>
        </w:drawing>
      </w:r>
      <w:r>
        <w:rPr>
          <w:noProof/>
        </w:rPr>
        <w:drawing>
          <wp:anchor distT="0" distB="0" distL="114300" distR="114300" simplePos="0" relativeHeight="251686912" behindDoc="0" locked="0" layoutInCell="1" allowOverlap="0">
            <wp:simplePos x="0" y="0"/>
            <wp:positionH relativeFrom="page">
              <wp:posOffset>155448</wp:posOffset>
            </wp:positionH>
            <wp:positionV relativeFrom="page">
              <wp:posOffset>8241247</wp:posOffset>
            </wp:positionV>
            <wp:extent cx="121920" cy="1247011"/>
            <wp:effectExtent l="0" t="0" r="0" b="0"/>
            <wp:wrapTopAndBottom/>
            <wp:docPr id="38980" name="Picture 38980"/>
            <wp:cNvGraphicFramePr/>
            <a:graphic xmlns:a="http://schemas.openxmlformats.org/drawingml/2006/main">
              <a:graphicData uri="http://schemas.openxmlformats.org/drawingml/2006/picture">
                <pic:pic xmlns:pic="http://schemas.openxmlformats.org/drawingml/2006/picture">
                  <pic:nvPicPr>
                    <pic:cNvPr id="38980" name="Picture 38980"/>
                    <pic:cNvPicPr/>
                  </pic:nvPicPr>
                  <pic:blipFill>
                    <a:blip r:embed="rId50"/>
                    <a:stretch>
                      <a:fillRect/>
                    </a:stretch>
                  </pic:blipFill>
                  <pic:spPr>
                    <a:xfrm>
                      <a:off x="0" y="0"/>
                      <a:ext cx="121920" cy="1247011"/>
                    </a:xfrm>
                    <a:prstGeom prst="rect">
                      <a:avLst/>
                    </a:prstGeom>
                  </pic:spPr>
                </pic:pic>
              </a:graphicData>
            </a:graphic>
          </wp:anchor>
        </w:drawing>
      </w:r>
      <w:r>
        <w:rPr>
          <w:noProof/>
        </w:rPr>
        <w:drawing>
          <wp:anchor distT="0" distB="0" distL="114300" distR="114300" simplePos="0" relativeHeight="251687936" behindDoc="0" locked="0" layoutInCell="1" allowOverlap="0">
            <wp:simplePos x="0" y="0"/>
            <wp:positionH relativeFrom="page">
              <wp:posOffset>155448</wp:posOffset>
            </wp:positionH>
            <wp:positionV relativeFrom="page">
              <wp:posOffset>2429994</wp:posOffset>
            </wp:positionV>
            <wp:extent cx="115824" cy="667715"/>
            <wp:effectExtent l="0" t="0" r="0" b="0"/>
            <wp:wrapSquare wrapText="bothSides"/>
            <wp:docPr id="38976" name="Picture 38976"/>
            <wp:cNvGraphicFramePr/>
            <a:graphic xmlns:a="http://schemas.openxmlformats.org/drawingml/2006/main">
              <a:graphicData uri="http://schemas.openxmlformats.org/drawingml/2006/picture">
                <pic:pic xmlns:pic="http://schemas.openxmlformats.org/drawingml/2006/picture">
                  <pic:nvPicPr>
                    <pic:cNvPr id="38976" name="Picture 38976"/>
                    <pic:cNvPicPr/>
                  </pic:nvPicPr>
                  <pic:blipFill>
                    <a:blip r:embed="rId51"/>
                    <a:stretch>
                      <a:fillRect/>
                    </a:stretch>
                  </pic:blipFill>
                  <pic:spPr>
                    <a:xfrm>
                      <a:off x="0" y="0"/>
                      <a:ext cx="115824" cy="667715"/>
                    </a:xfrm>
                    <a:prstGeom prst="rect">
                      <a:avLst/>
                    </a:prstGeom>
                  </pic:spPr>
                </pic:pic>
              </a:graphicData>
            </a:graphic>
          </wp:anchor>
        </w:drawing>
      </w:r>
      <w:r>
        <w:rPr>
          <w:noProof/>
        </w:rPr>
        <w:drawing>
          <wp:anchor distT="0" distB="0" distL="114300" distR="114300" simplePos="0" relativeHeight="251688960" behindDoc="0" locked="0" layoutInCell="1" allowOverlap="0">
            <wp:simplePos x="0" y="0"/>
            <wp:positionH relativeFrom="page">
              <wp:posOffset>161544</wp:posOffset>
            </wp:positionH>
            <wp:positionV relativeFrom="page">
              <wp:posOffset>6036874</wp:posOffset>
            </wp:positionV>
            <wp:extent cx="115824" cy="634176"/>
            <wp:effectExtent l="0" t="0" r="0" b="0"/>
            <wp:wrapSquare wrapText="bothSides"/>
            <wp:docPr id="38977" name="Picture 38977"/>
            <wp:cNvGraphicFramePr/>
            <a:graphic xmlns:a="http://schemas.openxmlformats.org/drawingml/2006/main">
              <a:graphicData uri="http://schemas.openxmlformats.org/drawingml/2006/picture">
                <pic:pic xmlns:pic="http://schemas.openxmlformats.org/drawingml/2006/picture">
                  <pic:nvPicPr>
                    <pic:cNvPr id="38977" name="Picture 38977"/>
                    <pic:cNvPicPr/>
                  </pic:nvPicPr>
                  <pic:blipFill>
                    <a:blip r:embed="rId52"/>
                    <a:stretch>
                      <a:fillRect/>
                    </a:stretch>
                  </pic:blipFill>
                  <pic:spPr>
                    <a:xfrm>
                      <a:off x="0" y="0"/>
                      <a:ext cx="115824" cy="634176"/>
                    </a:xfrm>
                    <a:prstGeom prst="rect">
                      <a:avLst/>
                    </a:prstGeom>
                  </pic:spPr>
                </pic:pic>
              </a:graphicData>
            </a:graphic>
          </wp:anchor>
        </w:drawing>
      </w:r>
      <w:r>
        <w:rPr>
          <w:sz w:val="86"/>
        </w:rPr>
        <w:t>DTIC</w:t>
      </w:r>
    </w:p>
    <w:p w:rsidR="00DD43DC" w:rsidRDefault="00682F37">
      <w:pPr>
        <w:pStyle w:val="Heading2"/>
      </w:pPr>
      <w:r>
        <w:rPr>
          <w:noProof/>
        </w:rPr>
        <w:drawing>
          <wp:anchor distT="0" distB="0" distL="114300" distR="114300" simplePos="0" relativeHeight="251689984" behindDoc="0" locked="0" layoutInCell="1" allowOverlap="0">
            <wp:simplePos x="0" y="0"/>
            <wp:positionH relativeFrom="column">
              <wp:posOffset>6498336</wp:posOffset>
            </wp:positionH>
            <wp:positionV relativeFrom="paragraph">
              <wp:posOffset>-6097</wp:posOffset>
            </wp:positionV>
            <wp:extent cx="368808" cy="679910"/>
            <wp:effectExtent l="0" t="0" r="0" b="0"/>
            <wp:wrapSquare wrapText="bothSides"/>
            <wp:docPr id="38983" name="Picture 38983"/>
            <wp:cNvGraphicFramePr/>
            <a:graphic xmlns:a="http://schemas.openxmlformats.org/drawingml/2006/main">
              <a:graphicData uri="http://schemas.openxmlformats.org/drawingml/2006/picture">
                <pic:pic xmlns:pic="http://schemas.openxmlformats.org/drawingml/2006/picture">
                  <pic:nvPicPr>
                    <pic:cNvPr id="38983" name="Picture 38983"/>
                    <pic:cNvPicPr/>
                  </pic:nvPicPr>
                  <pic:blipFill>
                    <a:blip r:embed="rId53"/>
                    <a:stretch>
                      <a:fillRect/>
                    </a:stretch>
                  </pic:blipFill>
                  <pic:spPr>
                    <a:xfrm>
                      <a:off x="0" y="0"/>
                      <a:ext cx="368808" cy="679910"/>
                    </a:xfrm>
                    <a:prstGeom prst="rect">
                      <a:avLst/>
                    </a:prstGeom>
                  </pic:spPr>
                </pic:pic>
              </a:graphicData>
            </a:graphic>
          </wp:anchor>
        </w:drawing>
      </w:r>
      <w:r>
        <w:rPr>
          <w:noProof/>
        </w:rPr>
        <w:drawing>
          <wp:anchor distT="0" distB="0" distL="114300" distR="114300" simplePos="0" relativeHeight="251691008" behindDoc="0" locked="0" layoutInCell="1" allowOverlap="0">
            <wp:simplePos x="0" y="0"/>
            <wp:positionH relativeFrom="column">
              <wp:posOffset>5193792</wp:posOffset>
            </wp:positionH>
            <wp:positionV relativeFrom="paragraph">
              <wp:posOffset>33538</wp:posOffset>
            </wp:positionV>
            <wp:extent cx="362712" cy="704302"/>
            <wp:effectExtent l="0" t="0" r="0" b="0"/>
            <wp:wrapSquare wrapText="bothSides"/>
            <wp:docPr id="38984" name="Picture 38984"/>
            <wp:cNvGraphicFramePr/>
            <a:graphic xmlns:a="http://schemas.openxmlformats.org/drawingml/2006/main">
              <a:graphicData uri="http://schemas.openxmlformats.org/drawingml/2006/picture">
                <pic:pic xmlns:pic="http://schemas.openxmlformats.org/drawingml/2006/picture">
                  <pic:nvPicPr>
                    <pic:cNvPr id="38984" name="Picture 38984"/>
                    <pic:cNvPicPr/>
                  </pic:nvPicPr>
                  <pic:blipFill>
                    <a:blip r:embed="rId54"/>
                    <a:stretch>
                      <a:fillRect/>
                    </a:stretch>
                  </pic:blipFill>
                  <pic:spPr>
                    <a:xfrm>
                      <a:off x="0" y="0"/>
                      <a:ext cx="362712" cy="704302"/>
                    </a:xfrm>
                    <a:prstGeom prst="rect">
                      <a:avLst/>
                    </a:prstGeom>
                  </pic:spPr>
                </pic:pic>
              </a:graphicData>
            </a:graphic>
          </wp:anchor>
        </w:drawing>
      </w:r>
      <w:r>
        <w:t>ELECTE</w:t>
      </w:r>
    </w:p>
    <w:p w:rsidR="00DD43DC" w:rsidRDefault="00682F37">
      <w:pPr>
        <w:spacing w:after="1274"/>
        <w:ind w:left="8179" w:right="331"/>
        <w:jc w:val="right"/>
      </w:pPr>
      <w:r>
        <w:rPr>
          <w:sz w:val="26"/>
        </w:rPr>
        <w:t>APR 6 085</w:t>
      </w:r>
    </w:p>
    <w:p w:rsidR="00DD43DC" w:rsidRDefault="00682F37">
      <w:pPr>
        <w:spacing w:after="892" w:line="263" w:lineRule="auto"/>
        <w:ind w:left="2500" w:right="1003" w:hanging="1286"/>
        <w:jc w:val="both"/>
      </w:pPr>
      <w:r>
        <w:rPr>
          <w:rFonts w:ascii="Courier New" w:eastAsia="Courier New" w:hAnsi="Courier New" w:cs="Courier New"/>
          <w:sz w:val="20"/>
        </w:rPr>
        <w:t>KEYWORDS : software development methodology , off—line software review, software measurement, methodology evaluation, software management, empirical study</w:t>
      </w:r>
    </w:p>
    <w:p w:rsidR="00DD43DC" w:rsidRDefault="00682F37">
      <w:pPr>
        <w:spacing w:after="11"/>
        <w:ind w:left="1190"/>
      </w:pPr>
      <w:r>
        <w:rPr>
          <w:noProof/>
        </w:rPr>
        <w:lastRenderedPageBreak/>
        <mc:AlternateContent>
          <mc:Choice Requires="wpg">
            <w:drawing>
              <wp:inline distT="0" distB="0" distL="0" distR="0">
                <wp:extent cx="1795272" cy="12195"/>
                <wp:effectExtent l="0" t="0" r="0" b="0"/>
                <wp:docPr id="166139" name="Group 166139"/>
                <wp:cNvGraphicFramePr/>
                <a:graphic xmlns:a="http://schemas.openxmlformats.org/drawingml/2006/main">
                  <a:graphicData uri="http://schemas.microsoft.com/office/word/2010/wordprocessingGroup">
                    <wpg:wgp>
                      <wpg:cNvGrpSpPr/>
                      <wpg:grpSpPr>
                        <a:xfrm>
                          <a:off x="0" y="0"/>
                          <a:ext cx="1795272" cy="12195"/>
                          <a:chOff x="0" y="0"/>
                          <a:chExt cx="1795272" cy="12195"/>
                        </a:xfrm>
                      </wpg:grpSpPr>
                      <wps:wsp>
                        <wps:cNvPr id="166138" name="Shape 166138"/>
                        <wps:cNvSpPr/>
                        <wps:spPr>
                          <a:xfrm>
                            <a:off x="0" y="0"/>
                            <a:ext cx="1795272" cy="12195"/>
                          </a:xfrm>
                          <a:custGeom>
                            <a:avLst/>
                            <a:gdLst/>
                            <a:ahLst/>
                            <a:cxnLst/>
                            <a:rect l="0" t="0" r="0" b="0"/>
                            <a:pathLst>
                              <a:path w="1795272" h="12195">
                                <a:moveTo>
                                  <a:pt x="0" y="6098"/>
                                </a:moveTo>
                                <a:lnTo>
                                  <a:pt x="1795272" y="6098"/>
                                </a:lnTo>
                              </a:path>
                            </a:pathLst>
                          </a:custGeom>
                          <a:ln w="1219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66139" style="width:141.36pt;height:0.960266pt;mso-position-horizontal-relative:char;mso-position-vertical-relative:line" coordsize="17952,121">
                <v:shape id="Shape 166138" style="position:absolute;width:17952;height:121;left:0;top:0;" coordsize="1795272,12195" path="m0,6098l1795272,6098">
                  <v:stroke weight="0.960266pt" endcap="flat" joinstyle="miter" miterlimit="1" on="true" color="#000000"/>
                  <v:fill on="false" color="#000000"/>
                </v:shape>
              </v:group>
            </w:pict>
          </mc:Fallback>
        </mc:AlternateContent>
      </w:r>
    </w:p>
    <w:p w:rsidR="00DD43DC" w:rsidRDefault="00682F37">
      <w:pPr>
        <w:spacing w:after="65" w:line="280" w:lineRule="auto"/>
        <w:ind w:left="1224" w:right="773"/>
      </w:pPr>
      <w:r>
        <w:rPr>
          <w:rFonts w:ascii="Courier New" w:eastAsia="Courier New" w:hAnsi="Courier New" w:cs="Courier New"/>
          <w:sz w:val="20"/>
        </w:rPr>
        <w:t>Research supported in part bv the AFOSR Contract AFOSR—F 49620—80-COOI to the University of Maryland. Computer support provided in part by the Computer Science Center at. the University of Maryland.</w:t>
      </w:r>
    </w:p>
    <w:p w:rsidR="00DD43DC" w:rsidRDefault="00682F37">
      <w:pPr>
        <w:spacing w:after="0"/>
        <w:ind w:left="888"/>
      </w:pPr>
      <w:r>
        <w:rPr>
          <w:noProof/>
        </w:rPr>
        <w:drawing>
          <wp:inline distT="0" distB="0" distL="0" distR="0">
            <wp:extent cx="5830825" cy="1332382"/>
            <wp:effectExtent l="0" t="0" r="0" b="0"/>
            <wp:docPr id="166136" name="Picture 166136"/>
            <wp:cNvGraphicFramePr/>
            <a:graphic xmlns:a="http://schemas.openxmlformats.org/drawingml/2006/main">
              <a:graphicData uri="http://schemas.openxmlformats.org/drawingml/2006/picture">
                <pic:pic xmlns:pic="http://schemas.openxmlformats.org/drawingml/2006/picture">
                  <pic:nvPicPr>
                    <pic:cNvPr id="166136" name="Picture 166136"/>
                    <pic:cNvPicPr/>
                  </pic:nvPicPr>
                  <pic:blipFill>
                    <a:blip r:embed="rId55"/>
                    <a:stretch>
                      <a:fillRect/>
                    </a:stretch>
                  </pic:blipFill>
                  <pic:spPr>
                    <a:xfrm>
                      <a:off x="0" y="0"/>
                      <a:ext cx="5830825" cy="1332382"/>
                    </a:xfrm>
                    <a:prstGeom prst="rect">
                      <a:avLst/>
                    </a:prstGeom>
                  </pic:spPr>
                </pic:pic>
              </a:graphicData>
            </a:graphic>
          </wp:inline>
        </w:drawing>
      </w:r>
    </w:p>
    <w:p w:rsidR="00DD43DC" w:rsidRDefault="00682F37">
      <w:pPr>
        <w:pStyle w:val="Heading3"/>
        <w:spacing w:after="285"/>
        <w:ind w:left="360"/>
      </w:pPr>
      <w:r>
        <w:rPr>
          <w:sz w:val="28"/>
        </w:rPr>
        <w:t>ABSTRACT</w:t>
      </w:r>
    </w:p>
    <w:p w:rsidR="00DD43DC" w:rsidRDefault="00682F37">
      <w:pPr>
        <w:spacing w:after="0" w:line="527" w:lineRule="auto"/>
        <w:ind w:left="806" w:right="926" w:firstLine="504"/>
        <w:jc w:val="both"/>
      </w:pPr>
      <w:r>
        <w:rPr>
          <w:noProof/>
        </w:rPr>
        <w:drawing>
          <wp:anchor distT="0" distB="0" distL="114300" distR="114300" simplePos="0" relativeHeight="251692032" behindDoc="0" locked="0" layoutInCell="1" allowOverlap="0">
            <wp:simplePos x="0" y="0"/>
            <wp:positionH relativeFrom="column">
              <wp:posOffset>-338327</wp:posOffset>
            </wp:positionH>
            <wp:positionV relativeFrom="paragraph">
              <wp:posOffset>133959</wp:posOffset>
            </wp:positionV>
            <wp:extent cx="417576" cy="664665"/>
            <wp:effectExtent l="0" t="0" r="0" b="0"/>
            <wp:wrapSquare wrapText="bothSides"/>
            <wp:docPr id="166140" name="Picture 166140"/>
            <wp:cNvGraphicFramePr/>
            <a:graphic xmlns:a="http://schemas.openxmlformats.org/drawingml/2006/main">
              <a:graphicData uri="http://schemas.openxmlformats.org/drawingml/2006/picture">
                <pic:pic xmlns:pic="http://schemas.openxmlformats.org/drawingml/2006/picture">
                  <pic:nvPicPr>
                    <pic:cNvPr id="166140" name="Picture 166140"/>
                    <pic:cNvPicPr/>
                  </pic:nvPicPr>
                  <pic:blipFill>
                    <a:blip r:embed="rId56"/>
                    <a:stretch>
                      <a:fillRect/>
                    </a:stretch>
                  </pic:blipFill>
                  <pic:spPr>
                    <a:xfrm>
                      <a:off x="0" y="0"/>
                      <a:ext cx="417576" cy="664665"/>
                    </a:xfrm>
                    <a:prstGeom prst="rect">
                      <a:avLst/>
                    </a:prstGeom>
                  </pic:spPr>
                </pic:pic>
              </a:graphicData>
            </a:graphic>
          </wp:anchor>
        </w:drawing>
      </w:r>
      <w:r>
        <w:rPr>
          <w:rFonts w:ascii="Courier New" w:eastAsia="Courier New" w:hAnsi="Courier New" w:cs="Courier New"/>
          <w:sz w:val="20"/>
        </w:rPr>
        <w:t>The Cleanroom software development approach I</w:t>
      </w:r>
      <w:r>
        <w:rPr>
          <w:rFonts w:ascii="Courier New" w:eastAsia="Courier New" w:hAnsi="Courier New" w:cs="Courier New"/>
          <w:sz w:val="20"/>
        </w:rPr>
        <w:t>s Intended to produce highly reliable software by Integrating formal methods for specification and design, complete offline development, and statistically based testing. In an emplrlcal study, 15 three-person teams developed versions of the same software s</w:t>
      </w:r>
      <w:r>
        <w:rPr>
          <w:rFonts w:ascii="Courier New" w:eastAsia="Courier New" w:hAnsi="Courier New" w:cs="Courier New"/>
          <w:sz w:val="20"/>
        </w:rPr>
        <w:t xml:space="preserve">ystem (800 — 2300 source </w:t>
      </w:r>
      <w:r>
        <w:rPr>
          <w:rFonts w:ascii="Courier New" w:eastAsia="Courier New" w:hAnsi="Courier New" w:cs="Courier New"/>
          <w:sz w:val="20"/>
        </w:rPr>
        <w:t>llnes); cen</w:t>
      </w:r>
    </w:p>
    <w:p w:rsidR="00DD43DC" w:rsidRDefault="00682F37">
      <w:pPr>
        <w:spacing w:after="25" w:line="526" w:lineRule="auto"/>
        <w:ind w:left="821" w:right="922" w:hanging="10"/>
        <w:jc w:val="both"/>
      </w:pPr>
      <w:r>
        <w:rPr>
          <w:noProof/>
        </w:rPr>
        <w:drawing>
          <wp:anchor distT="0" distB="0" distL="114300" distR="114300" simplePos="0" relativeHeight="251693056" behindDoc="0" locked="0" layoutInCell="1" allowOverlap="0">
            <wp:simplePos x="0" y="0"/>
            <wp:positionH relativeFrom="page">
              <wp:posOffset>134112</wp:posOffset>
            </wp:positionH>
            <wp:positionV relativeFrom="page">
              <wp:posOffset>664665</wp:posOffset>
            </wp:positionV>
            <wp:extent cx="121920" cy="695154"/>
            <wp:effectExtent l="0" t="0" r="0" b="0"/>
            <wp:wrapSquare wrapText="bothSides"/>
            <wp:docPr id="40876" name="Picture 40876"/>
            <wp:cNvGraphicFramePr/>
            <a:graphic xmlns:a="http://schemas.openxmlformats.org/drawingml/2006/main">
              <a:graphicData uri="http://schemas.openxmlformats.org/drawingml/2006/picture">
                <pic:pic xmlns:pic="http://schemas.openxmlformats.org/drawingml/2006/picture">
                  <pic:nvPicPr>
                    <pic:cNvPr id="40876" name="Picture 40876"/>
                    <pic:cNvPicPr/>
                  </pic:nvPicPr>
                  <pic:blipFill>
                    <a:blip r:embed="rId57"/>
                    <a:stretch>
                      <a:fillRect/>
                    </a:stretch>
                  </pic:blipFill>
                  <pic:spPr>
                    <a:xfrm>
                      <a:off x="0" y="0"/>
                      <a:ext cx="121920" cy="695154"/>
                    </a:xfrm>
                    <a:prstGeom prst="rect">
                      <a:avLst/>
                    </a:prstGeom>
                  </pic:spPr>
                </pic:pic>
              </a:graphicData>
            </a:graphic>
          </wp:anchor>
        </w:drawing>
      </w:r>
      <w:r>
        <w:rPr>
          <w:noProof/>
        </w:rPr>
        <w:drawing>
          <wp:anchor distT="0" distB="0" distL="114300" distR="114300" simplePos="0" relativeHeight="251694080" behindDoc="0" locked="0" layoutInCell="1" allowOverlap="0">
            <wp:simplePos x="0" y="0"/>
            <wp:positionH relativeFrom="page">
              <wp:posOffset>137160</wp:posOffset>
            </wp:positionH>
            <wp:positionV relativeFrom="page">
              <wp:posOffset>4228853</wp:posOffset>
            </wp:positionV>
            <wp:extent cx="155448" cy="719545"/>
            <wp:effectExtent l="0" t="0" r="0" b="0"/>
            <wp:wrapSquare wrapText="bothSides"/>
            <wp:docPr id="40878" name="Picture 40878"/>
            <wp:cNvGraphicFramePr/>
            <a:graphic xmlns:a="http://schemas.openxmlformats.org/drawingml/2006/main">
              <a:graphicData uri="http://schemas.openxmlformats.org/drawingml/2006/picture">
                <pic:pic xmlns:pic="http://schemas.openxmlformats.org/drawingml/2006/picture">
                  <pic:nvPicPr>
                    <pic:cNvPr id="40878" name="Picture 40878"/>
                    <pic:cNvPicPr/>
                  </pic:nvPicPr>
                  <pic:blipFill>
                    <a:blip r:embed="rId58"/>
                    <a:stretch>
                      <a:fillRect/>
                    </a:stretch>
                  </pic:blipFill>
                  <pic:spPr>
                    <a:xfrm>
                      <a:off x="0" y="0"/>
                      <a:ext cx="155448" cy="719545"/>
                    </a:xfrm>
                    <a:prstGeom prst="rect">
                      <a:avLst/>
                    </a:prstGeom>
                  </pic:spPr>
                </pic:pic>
              </a:graphicData>
            </a:graphic>
          </wp:anchor>
        </w:drawing>
      </w:r>
      <w:r>
        <w:rPr>
          <w:noProof/>
        </w:rPr>
        <w:drawing>
          <wp:anchor distT="0" distB="0" distL="114300" distR="114300" simplePos="0" relativeHeight="251695104" behindDoc="0" locked="0" layoutInCell="1" allowOverlap="0">
            <wp:simplePos x="0" y="0"/>
            <wp:positionH relativeFrom="page">
              <wp:posOffset>137160</wp:posOffset>
            </wp:positionH>
            <wp:positionV relativeFrom="page">
              <wp:posOffset>6890561</wp:posOffset>
            </wp:positionV>
            <wp:extent cx="173736" cy="652469"/>
            <wp:effectExtent l="0" t="0" r="0" b="0"/>
            <wp:wrapTopAndBottom/>
            <wp:docPr id="40880" name="Picture 40880"/>
            <wp:cNvGraphicFramePr/>
            <a:graphic xmlns:a="http://schemas.openxmlformats.org/drawingml/2006/main">
              <a:graphicData uri="http://schemas.openxmlformats.org/drawingml/2006/picture">
                <pic:pic xmlns:pic="http://schemas.openxmlformats.org/drawingml/2006/picture">
                  <pic:nvPicPr>
                    <pic:cNvPr id="40880" name="Picture 40880"/>
                    <pic:cNvPicPr/>
                  </pic:nvPicPr>
                  <pic:blipFill>
                    <a:blip r:embed="rId59"/>
                    <a:stretch>
                      <a:fillRect/>
                    </a:stretch>
                  </pic:blipFill>
                  <pic:spPr>
                    <a:xfrm>
                      <a:off x="0" y="0"/>
                      <a:ext cx="173736" cy="652469"/>
                    </a:xfrm>
                    <a:prstGeom prst="rect">
                      <a:avLst/>
                    </a:prstGeom>
                  </pic:spPr>
                </pic:pic>
              </a:graphicData>
            </a:graphic>
          </wp:anchor>
        </w:drawing>
      </w:r>
      <w:r>
        <w:rPr>
          <w:noProof/>
        </w:rPr>
        <w:drawing>
          <wp:anchor distT="0" distB="0" distL="114300" distR="114300" simplePos="0" relativeHeight="251696128" behindDoc="0" locked="0" layoutInCell="1" allowOverlap="0">
            <wp:simplePos x="0" y="0"/>
            <wp:positionH relativeFrom="page">
              <wp:posOffset>143256</wp:posOffset>
            </wp:positionH>
            <wp:positionV relativeFrom="page">
              <wp:posOffset>9012610</wp:posOffset>
            </wp:positionV>
            <wp:extent cx="182880" cy="887236"/>
            <wp:effectExtent l="0" t="0" r="0" b="0"/>
            <wp:wrapTopAndBottom/>
            <wp:docPr id="40881" name="Picture 40881"/>
            <wp:cNvGraphicFramePr/>
            <a:graphic xmlns:a="http://schemas.openxmlformats.org/drawingml/2006/main">
              <a:graphicData uri="http://schemas.openxmlformats.org/drawingml/2006/picture">
                <pic:pic xmlns:pic="http://schemas.openxmlformats.org/drawingml/2006/picture">
                  <pic:nvPicPr>
                    <pic:cNvPr id="40881" name="Picture 40881"/>
                    <pic:cNvPicPr/>
                  </pic:nvPicPr>
                  <pic:blipFill>
                    <a:blip r:embed="rId60"/>
                    <a:stretch>
                      <a:fillRect/>
                    </a:stretch>
                  </pic:blipFill>
                  <pic:spPr>
                    <a:xfrm>
                      <a:off x="0" y="0"/>
                      <a:ext cx="182880" cy="887236"/>
                    </a:xfrm>
                    <a:prstGeom prst="rect">
                      <a:avLst/>
                    </a:prstGeom>
                  </pic:spPr>
                </pic:pic>
              </a:graphicData>
            </a:graphic>
          </wp:anchor>
        </w:drawing>
      </w:r>
      <w:r>
        <w:rPr>
          <w:noProof/>
        </w:rPr>
        <mc:AlternateContent>
          <mc:Choice Requires="wpg">
            <w:drawing>
              <wp:anchor distT="0" distB="0" distL="114300" distR="114300" simplePos="0" relativeHeight="251697152" behindDoc="0" locked="0" layoutInCell="1" allowOverlap="1">
                <wp:simplePos x="0" y="0"/>
                <wp:positionH relativeFrom="page">
                  <wp:posOffset>4663440</wp:posOffset>
                </wp:positionH>
                <wp:positionV relativeFrom="page">
                  <wp:posOffset>9832769</wp:posOffset>
                </wp:positionV>
                <wp:extent cx="3017520" cy="3049"/>
                <wp:effectExtent l="0" t="0" r="0" b="0"/>
                <wp:wrapTopAndBottom/>
                <wp:docPr id="166143" name="Group 166143"/>
                <wp:cNvGraphicFramePr/>
                <a:graphic xmlns:a="http://schemas.openxmlformats.org/drawingml/2006/main">
                  <a:graphicData uri="http://schemas.microsoft.com/office/word/2010/wordprocessingGroup">
                    <wpg:wgp>
                      <wpg:cNvGrpSpPr/>
                      <wpg:grpSpPr>
                        <a:xfrm>
                          <a:off x="0" y="0"/>
                          <a:ext cx="3017520" cy="3049"/>
                          <a:chOff x="0" y="0"/>
                          <a:chExt cx="3017520" cy="3049"/>
                        </a:xfrm>
                      </wpg:grpSpPr>
                      <wps:wsp>
                        <wps:cNvPr id="166142" name="Shape 166142"/>
                        <wps:cNvSpPr/>
                        <wps:spPr>
                          <a:xfrm>
                            <a:off x="0" y="0"/>
                            <a:ext cx="3017520" cy="3049"/>
                          </a:xfrm>
                          <a:custGeom>
                            <a:avLst/>
                            <a:gdLst/>
                            <a:ahLst/>
                            <a:cxnLst/>
                            <a:rect l="0" t="0" r="0" b="0"/>
                            <a:pathLst>
                              <a:path w="3017520" h="3049">
                                <a:moveTo>
                                  <a:pt x="0" y="1524"/>
                                </a:moveTo>
                                <a:lnTo>
                                  <a:pt x="3017520" y="1524"/>
                                </a:lnTo>
                              </a:path>
                            </a:pathLst>
                          </a:custGeom>
                          <a:ln w="3049"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6143" style="width:237.6pt;height:0.240051pt;position:absolute;mso-position-horizontal-relative:page;mso-position-horizontal:absolute;margin-left:367.2pt;mso-position-vertical-relative:page;margin-top:774.234pt;" coordsize="30175,30">
                <v:shape id="Shape 166142" style="position:absolute;width:30175;height:30;left:0;top:0;" coordsize="3017520,3049" path="m0,1524l3017520,1524">
                  <v:stroke weight="0.240051pt" endcap="flat" joinstyle="miter" miterlimit="1" on="true" color="#000000"/>
                  <v:fill on="false" color="#000000"/>
                </v:shape>
                <w10:wrap type="topAndBottom"/>
              </v:group>
            </w:pict>
          </mc:Fallback>
        </mc:AlternateContent>
      </w:r>
      <w:r>
        <w:rPr>
          <w:noProof/>
        </w:rPr>
        <w:drawing>
          <wp:anchor distT="0" distB="0" distL="114300" distR="114300" simplePos="0" relativeHeight="251698176" behindDoc="0" locked="0" layoutInCell="1" allowOverlap="0">
            <wp:simplePos x="0" y="0"/>
            <wp:positionH relativeFrom="page">
              <wp:posOffset>3163824</wp:posOffset>
            </wp:positionH>
            <wp:positionV relativeFrom="page">
              <wp:posOffset>9869356</wp:posOffset>
            </wp:positionV>
            <wp:extent cx="609600" cy="60978"/>
            <wp:effectExtent l="0" t="0" r="0" b="0"/>
            <wp:wrapTopAndBottom/>
            <wp:docPr id="40883" name="Picture 40883"/>
            <wp:cNvGraphicFramePr/>
            <a:graphic xmlns:a="http://schemas.openxmlformats.org/drawingml/2006/main">
              <a:graphicData uri="http://schemas.openxmlformats.org/drawingml/2006/picture">
                <pic:pic xmlns:pic="http://schemas.openxmlformats.org/drawingml/2006/picture">
                  <pic:nvPicPr>
                    <pic:cNvPr id="40883" name="Picture 40883"/>
                    <pic:cNvPicPr/>
                  </pic:nvPicPr>
                  <pic:blipFill>
                    <a:blip r:embed="rId61"/>
                    <a:stretch>
                      <a:fillRect/>
                    </a:stretch>
                  </pic:blipFill>
                  <pic:spPr>
                    <a:xfrm>
                      <a:off x="0" y="0"/>
                      <a:ext cx="609600" cy="60978"/>
                    </a:xfrm>
                    <a:prstGeom prst="rect">
                      <a:avLst/>
                    </a:prstGeom>
                  </pic:spPr>
                </pic:pic>
              </a:graphicData>
            </a:graphic>
          </wp:anchor>
        </w:drawing>
      </w:r>
      <w:r>
        <w:rPr>
          <w:rFonts w:ascii="Courier New" w:eastAsia="Courier New" w:hAnsi="Courier New" w:cs="Courier New"/>
          <w:sz w:val="20"/>
        </w:rPr>
        <w:t xml:space="preserve">teams applied Cleanroom, whlle five applied a </w:t>
      </w:r>
      <w:r>
        <w:rPr>
          <w:rFonts w:ascii="Courier New" w:eastAsia="Courier New" w:hAnsi="Courier New" w:cs="Courier New"/>
          <w:sz w:val="20"/>
        </w:rPr>
        <w:t>m</w:t>
      </w:r>
      <w:r>
        <w:rPr>
          <w:rFonts w:ascii="Courier New" w:eastAsia="Courier New" w:hAnsi="Courier New" w:cs="Courier New"/>
          <w:sz w:val="20"/>
        </w:rPr>
        <w:t>ore Cradltlonal approach. This analysis characterlzes the effect of Cleanroom on the dellvered product, the software developmenc process, and the developers. The majo</w:t>
      </w:r>
      <w:r>
        <w:rPr>
          <w:rFonts w:ascii="Courier New" w:eastAsia="Courier New" w:hAnsi="Courier New" w:cs="Courier New"/>
          <w:sz w:val="20"/>
        </w:rPr>
        <w:t xml:space="preserve">r results of this </w:t>
      </w:r>
      <w:r>
        <w:rPr>
          <w:rFonts w:ascii="Courier New" w:eastAsia="Courier New" w:hAnsi="Courier New" w:cs="Courier New"/>
          <w:sz w:val="20"/>
        </w:rPr>
        <w:lastRenderedPageBreak/>
        <w:t>study are 1) most developers were able co apply the techniques of Cleanroom effectively; 2) the Cleanroom teams'</w:t>
      </w:r>
    </w:p>
    <w:p w:rsidR="00DD43DC" w:rsidRDefault="00682F37">
      <w:pPr>
        <w:spacing w:after="6" w:line="544" w:lineRule="auto"/>
        <w:ind w:left="845" w:right="250" w:hanging="10"/>
        <w:jc w:val="both"/>
      </w:pPr>
      <w:r>
        <w:rPr>
          <w:rFonts w:ascii="Courier New" w:eastAsia="Courier New" w:hAnsi="Courier New" w:cs="Courier New"/>
          <w:sz w:val="20"/>
        </w:rPr>
        <w:t>products met system requlremencs more completely and had a hlgher percentage of successful test cases; 3) the source code dev</w:t>
      </w:r>
      <w:r>
        <w:rPr>
          <w:rFonts w:ascii="Courier New" w:eastAsia="Courier New" w:hAnsi="Courier New" w:cs="Courier New"/>
          <w:sz w:val="20"/>
        </w:rPr>
        <w:t>eloped using Cleanroom had more comments</w:t>
      </w:r>
    </w:p>
    <w:p w:rsidR="00DD43DC" w:rsidRDefault="00682F37">
      <w:pPr>
        <w:spacing w:after="1" w:line="540" w:lineRule="auto"/>
        <w:ind w:left="574" w:right="617" w:hanging="10"/>
        <w:jc w:val="center"/>
      </w:pPr>
      <w:r>
        <w:rPr>
          <w:rFonts w:ascii="Courier New" w:eastAsia="Courier New" w:hAnsi="Courier New" w:cs="Courier New"/>
          <w:sz w:val="20"/>
        </w:rPr>
        <w:t>and less dense complexity; 4) the use of Cleanroom successfully mod]fled aspects of development style; and 5) most Cleanroom developers Indicated they would use the</w:t>
      </w:r>
    </w:p>
    <w:p w:rsidR="00DD43DC" w:rsidRDefault="00682F37">
      <w:pPr>
        <w:spacing w:after="742" w:line="451" w:lineRule="auto"/>
        <w:ind w:left="854" w:right="446" w:hanging="10"/>
        <w:jc w:val="both"/>
      </w:pPr>
      <w:r>
        <w:rPr>
          <w:rFonts w:ascii="Times New Roman" w:eastAsia="Times New Roman" w:hAnsi="Times New Roman" w:cs="Times New Roman"/>
          <w:sz w:val="26"/>
        </w:rPr>
        <w:t>approach agaln.</w:t>
      </w:r>
    </w:p>
    <w:p w:rsidR="00DD43DC" w:rsidRDefault="00682F37">
      <w:pPr>
        <w:spacing w:after="0"/>
        <w:ind w:left="6029"/>
      </w:pPr>
      <w:r>
        <w:rPr>
          <w:noProof/>
        </w:rPr>
        <w:drawing>
          <wp:inline distT="0" distB="0" distL="0" distR="0">
            <wp:extent cx="2496312" cy="2457431"/>
            <wp:effectExtent l="0" t="0" r="0" b="0"/>
            <wp:docPr id="40879" name="Picture 40879"/>
            <wp:cNvGraphicFramePr/>
            <a:graphic xmlns:a="http://schemas.openxmlformats.org/drawingml/2006/main">
              <a:graphicData uri="http://schemas.openxmlformats.org/drawingml/2006/picture">
                <pic:pic xmlns:pic="http://schemas.openxmlformats.org/drawingml/2006/picture">
                  <pic:nvPicPr>
                    <pic:cNvPr id="40879" name="Picture 40879"/>
                    <pic:cNvPicPr/>
                  </pic:nvPicPr>
                  <pic:blipFill>
                    <a:blip r:embed="rId62"/>
                    <a:stretch>
                      <a:fillRect/>
                    </a:stretch>
                  </pic:blipFill>
                  <pic:spPr>
                    <a:xfrm>
                      <a:off x="0" y="0"/>
                      <a:ext cx="2496312" cy="2457431"/>
                    </a:xfrm>
                    <a:prstGeom prst="rect">
                      <a:avLst/>
                    </a:prstGeom>
                  </pic:spPr>
                </pic:pic>
              </a:graphicData>
            </a:graphic>
          </wp:inline>
        </w:drawing>
      </w:r>
    </w:p>
    <w:p w:rsidR="00DD43DC" w:rsidRDefault="00682F37">
      <w:pPr>
        <w:spacing w:after="1077"/>
        <w:ind w:right="701"/>
        <w:jc w:val="center"/>
      </w:pPr>
      <w:r>
        <w:rPr>
          <w:rFonts w:ascii="Courier New" w:eastAsia="Courier New" w:hAnsi="Courier New" w:cs="Courier New"/>
          <w:sz w:val="20"/>
        </w:rPr>
        <w:lastRenderedPageBreak/>
        <w:t>Table of Contents</w:t>
      </w:r>
      <w:r>
        <w:rPr>
          <w:noProof/>
        </w:rPr>
        <w:drawing>
          <wp:inline distT="0" distB="0" distL="0" distR="0">
            <wp:extent cx="12192" cy="9147"/>
            <wp:effectExtent l="0" t="0" r="0" b="0"/>
            <wp:docPr id="41892" name="Picture 41892"/>
            <wp:cNvGraphicFramePr/>
            <a:graphic xmlns:a="http://schemas.openxmlformats.org/drawingml/2006/main">
              <a:graphicData uri="http://schemas.openxmlformats.org/drawingml/2006/picture">
                <pic:pic xmlns:pic="http://schemas.openxmlformats.org/drawingml/2006/picture">
                  <pic:nvPicPr>
                    <pic:cNvPr id="41892" name="Picture 41892"/>
                    <pic:cNvPicPr/>
                  </pic:nvPicPr>
                  <pic:blipFill>
                    <a:blip r:embed="rId63"/>
                    <a:stretch>
                      <a:fillRect/>
                    </a:stretch>
                  </pic:blipFill>
                  <pic:spPr>
                    <a:xfrm>
                      <a:off x="0" y="0"/>
                      <a:ext cx="12192" cy="9147"/>
                    </a:xfrm>
                    <a:prstGeom prst="rect">
                      <a:avLst/>
                    </a:prstGeom>
                  </pic:spPr>
                </pic:pic>
              </a:graphicData>
            </a:graphic>
          </wp:inline>
        </w:drawing>
      </w:r>
    </w:p>
    <w:p w:rsidR="00DD43DC" w:rsidRDefault="00682F37">
      <w:pPr>
        <w:numPr>
          <w:ilvl w:val="0"/>
          <w:numId w:val="1"/>
        </w:numPr>
        <w:spacing w:after="3" w:line="268" w:lineRule="auto"/>
        <w:ind w:right="24" w:hanging="211"/>
        <w:jc w:val="both"/>
      </w:pPr>
      <w:r>
        <w:rPr>
          <w:rFonts w:ascii="Courier New" w:eastAsia="Courier New" w:hAnsi="Courier New" w:cs="Courier New"/>
          <w:sz w:val="18"/>
        </w:rPr>
        <w:t>Introduction</w:t>
      </w:r>
      <w:r>
        <w:rPr>
          <w:noProof/>
        </w:rPr>
        <w:drawing>
          <wp:inline distT="0" distB="0" distL="0" distR="0">
            <wp:extent cx="4468369" cy="39636"/>
            <wp:effectExtent l="0" t="0" r="0" b="0"/>
            <wp:docPr id="166166" name="Picture 166166"/>
            <wp:cNvGraphicFramePr/>
            <a:graphic xmlns:a="http://schemas.openxmlformats.org/drawingml/2006/main">
              <a:graphicData uri="http://schemas.openxmlformats.org/drawingml/2006/picture">
                <pic:pic xmlns:pic="http://schemas.openxmlformats.org/drawingml/2006/picture">
                  <pic:nvPicPr>
                    <pic:cNvPr id="166166" name="Picture 166166"/>
                    <pic:cNvPicPr/>
                  </pic:nvPicPr>
                  <pic:blipFill>
                    <a:blip r:embed="rId64"/>
                    <a:stretch>
                      <a:fillRect/>
                    </a:stretch>
                  </pic:blipFill>
                  <pic:spPr>
                    <a:xfrm>
                      <a:off x="0" y="0"/>
                      <a:ext cx="4468369" cy="39636"/>
                    </a:xfrm>
                    <a:prstGeom prst="rect">
                      <a:avLst/>
                    </a:prstGeom>
                  </pic:spPr>
                </pic:pic>
              </a:graphicData>
            </a:graphic>
          </wp:inline>
        </w:drawing>
      </w:r>
      <w:r>
        <w:rPr>
          <w:rFonts w:ascii="Courier New" w:eastAsia="Courier New" w:hAnsi="Courier New" w:cs="Courier New"/>
          <w:sz w:val="18"/>
        </w:rPr>
        <w:t>1</w:t>
      </w:r>
    </w:p>
    <w:p w:rsidR="00DD43DC" w:rsidRDefault="00682F37">
      <w:pPr>
        <w:numPr>
          <w:ilvl w:val="0"/>
          <w:numId w:val="1"/>
        </w:numPr>
        <w:spacing w:after="0"/>
        <w:ind w:right="24" w:hanging="211"/>
        <w:jc w:val="both"/>
      </w:pPr>
      <w:r>
        <w:rPr>
          <w:rFonts w:ascii="Courier New" w:eastAsia="Courier New" w:hAnsi="Courier New" w:cs="Courier New"/>
        </w:rPr>
        <w:t>Cleanroom Software Development</w:t>
      </w:r>
      <w:r>
        <w:rPr>
          <w:noProof/>
        </w:rPr>
        <w:drawing>
          <wp:inline distT="0" distB="0" distL="0" distR="0">
            <wp:extent cx="3020568" cy="39636"/>
            <wp:effectExtent l="0" t="0" r="0" b="0"/>
            <wp:docPr id="166168" name="Picture 166168"/>
            <wp:cNvGraphicFramePr/>
            <a:graphic xmlns:a="http://schemas.openxmlformats.org/drawingml/2006/main">
              <a:graphicData uri="http://schemas.openxmlformats.org/drawingml/2006/picture">
                <pic:pic xmlns:pic="http://schemas.openxmlformats.org/drawingml/2006/picture">
                  <pic:nvPicPr>
                    <pic:cNvPr id="166168" name="Picture 166168"/>
                    <pic:cNvPicPr/>
                  </pic:nvPicPr>
                  <pic:blipFill>
                    <a:blip r:embed="rId65"/>
                    <a:stretch>
                      <a:fillRect/>
                    </a:stretch>
                  </pic:blipFill>
                  <pic:spPr>
                    <a:xfrm>
                      <a:off x="0" y="0"/>
                      <a:ext cx="3020568" cy="39636"/>
                    </a:xfrm>
                    <a:prstGeom prst="rect">
                      <a:avLst/>
                    </a:prstGeom>
                  </pic:spPr>
                </pic:pic>
              </a:graphicData>
            </a:graphic>
          </wp:inline>
        </w:drawing>
      </w:r>
      <w:r>
        <w:rPr>
          <w:rFonts w:ascii="Courier New" w:eastAsia="Courier New" w:hAnsi="Courier New" w:cs="Courier New"/>
        </w:rPr>
        <w:t>1</w:t>
      </w:r>
    </w:p>
    <w:p w:rsidR="00DD43DC" w:rsidRDefault="00682F37">
      <w:pPr>
        <w:numPr>
          <w:ilvl w:val="1"/>
          <w:numId w:val="1"/>
        </w:numPr>
        <w:spacing w:after="3" w:line="268" w:lineRule="auto"/>
        <w:ind w:right="48" w:hanging="403"/>
        <w:jc w:val="both"/>
      </w:pPr>
      <w:r>
        <w:rPr>
          <w:rFonts w:ascii="Courier New" w:eastAsia="Courier New" w:hAnsi="Courier New" w:cs="Courier New"/>
          <w:sz w:val="18"/>
        </w:rPr>
        <w:t>Investigation Goals</w:t>
      </w:r>
      <w:r>
        <w:rPr>
          <w:noProof/>
        </w:rPr>
        <w:drawing>
          <wp:inline distT="0" distB="0" distL="0" distR="0">
            <wp:extent cx="3742945" cy="42685"/>
            <wp:effectExtent l="0" t="0" r="0" b="0"/>
            <wp:docPr id="166170" name="Picture 166170"/>
            <wp:cNvGraphicFramePr/>
            <a:graphic xmlns:a="http://schemas.openxmlformats.org/drawingml/2006/main">
              <a:graphicData uri="http://schemas.openxmlformats.org/drawingml/2006/picture">
                <pic:pic xmlns:pic="http://schemas.openxmlformats.org/drawingml/2006/picture">
                  <pic:nvPicPr>
                    <pic:cNvPr id="166170" name="Picture 166170"/>
                    <pic:cNvPicPr/>
                  </pic:nvPicPr>
                  <pic:blipFill>
                    <a:blip r:embed="rId66"/>
                    <a:stretch>
                      <a:fillRect/>
                    </a:stretch>
                  </pic:blipFill>
                  <pic:spPr>
                    <a:xfrm>
                      <a:off x="0" y="0"/>
                      <a:ext cx="3742945" cy="42685"/>
                    </a:xfrm>
                    <a:prstGeom prst="rect">
                      <a:avLst/>
                    </a:prstGeom>
                  </pic:spPr>
                </pic:pic>
              </a:graphicData>
            </a:graphic>
          </wp:inline>
        </w:drawing>
      </w:r>
      <w:r>
        <w:rPr>
          <w:rFonts w:ascii="Courier New" w:eastAsia="Courier New" w:hAnsi="Courier New" w:cs="Courier New"/>
          <w:sz w:val="18"/>
        </w:rPr>
        <w:t>3</w:t>
      </w:r>
    </w:p>
    <w:p w:rsidR="00DD43DC" w:rsidRDefault="00682F37">
      <w:pPr>
        <w:numPr>
          <w:ilvl w:val="0"/>
          <w:numId w:val="1"/>
        </w:numPr>
        <w:spacing w:after="22"/>
        <w:ind w:right="24" w:hanging="211"/>
        <w:jc w:val="both"/>
      </w:pPr>
      <w:r>
        <w:rPr>
          <w:rFonts w:ascii="Courier New" w:eastAsia="Courier New" w:hAnsi="Courier New" w:cs="Courier New"/>
          <w:sz w:val="20"/>
        </w:rPr>
        <w:t>Emplrlcal Scudy Using Cleanroom</w:t>
      </w:r>
      <w:r>
        <w:rPr>
          <w:noProof/>
        </w:rPr>
        <w:drawing>
          <wp:inline distT="0" distB="0" distL="0" distR="0">
            <wp:extent cx="3017520" cy="39636"/>
            <wp:effectExtent l="0" t="0" r="0" b="0"/>
            <wp:docPr id="166172" name="Picture 166172"/>
            <wp:cNvGraphicFramePr/>
            <a:graphic xmlns:a="http://schemas.openxmlformats.org/drawingml/2006/main">
              <a:graphicData uri="http://schemas.openxmlformats.org/drawingml/2006/picture">
                <pic:pic xmlns:pic="http://schemas.openxmlformats.org/drawingml/2006/picture">
                  <pic:nvPicPr>
                    <pic:cNvPr id="166172" name="Picture 166172"/>
                    <pic:cNvPicPr/>
                  </pic:nvPicPr>
                  <pic:blipFill>
                    <a:blip r:embed="rId67"/>
                    <a:stretch>
                      <a:fillRect/>
                    </a:stretch>
                  </pic:blipFill>
                  <pic:spPr>
                    <a:xfrm>
                      <a:off x="0" y="0"/>
                      <a:ext cx="3017520" cy="39636"/>
                    </a:xfrm>
                    <a:prstGeom prst="rect">
                      <a:avLst/>
                    </a:prstGeom>
                  </pic:spPr>
                </pic:pic>
              </a:graphicData>
            </a:graphic>
          </wp:inline>
        </w:drawing>
      </w:r>
    </w:p>
    <w:p w:rsidR="00DD43DC" w:rsidRDefault="00682F37">
      <w:pPr>
        <w:numPr>
          <w:ilvl w:val="1"/>
          <w:numId w:val="1"/>
        </w:numPr>
        <w:spacing w:after="3" w:line="268" w:lineRule="auto"/>
        <w:ind w:right="48" w:hanging="403"/>
        <w:jc w:val="both"/>
      </w:pPr>
      <w:r>
        <w:rPr>
          <w:rFonts w:ascii="Courier New" w:eastAsia="Courier New" w:hAnsi="Courier New" w:cs="Courier New"/>
          <w:sz w:val="18"/>
        </w:rPr>
        <w:t>Case Study Descrlpclon</w:t>
      </w:r>
      <w:r>
        <w:rPr>
          <w:noProof/>
        </w:rPr>
        <w:drawing>
          <wp:inline distT="0" distB="0" distL="0" distR="0">
            <wp:extent cx="3489960" cy="39636"/>
            <wp:effectExtent l="0" t="0" r="0" b="0"/>
            <wp:docPr id="166174" name="Picture 166174"/>
            <wp:cNvGraphicFramePr/>
            <a:graphic xmlns:a="http://schemas.openxmlformats.org/drawingml/2006/main">
              <a:graphicData uri="http://schemas.openxmlformats.org/drawingml/2006/picture">
                <pic:pic xmlns:pic="http://schemas.openxmlformats.org/drawingml/2006/picture">
                  <pic:nvPicPr>
                    <pic:cNvPr id="166174" name="Picture 166174"/>
                    <pic:cNvPicPr/>
                  </pic:nvPicPr>
                  <pic:blipFill>
                    <a:blip r:embed="rId68"/>
                    <a:stretch>
                      <a:fillRect/>
                    </a:stretch>
                  </pic:blipFill>
                  <pic:spPr>
                    <a:xfrm>
                      <a:off x="0" y="0"/>
                      <a:ext cx="3489960" cy="39636"/>
                    </a:xfrm>
                    <a:prstGeom prst="rect">
                      <a:avLst/>
                    </a:prstGeom>
                  </pic:spPr>
                </pic:pic>
              </a:graphicData>
            </a:graphic>
          </wp:inline>
        </w:drawing>
      </w:r>
      <w:r>
        <w:rPr>
          <w:rFonts w:ascii="Courier New" w:eastAsia="Courier New" w:hAnsi="Courier New" w:cs="Courier New"/>
          <w:sz w:val="18"/>
        </w:rPr>
        <w:t>5</w:t>
      </w:r>
    </w:p>
    <w:p w:rsidR="00DD43DC" w:rsidRDefault="00682F37">
      <w:pPr>
        <w:numPr>
          <w:ilvl w:val="1"/>
          <w:numId w:val="1"/>
        </w:numPr>
        <w:spacing w:after="75" w:line="268" w:lineRule="auto"/>
        <w:ind w:right="48" w:hanging="403"/>
        <w:jc w:val="both"/>
      </w:pPr>
      <w:r>
        <w:rPr>
          <w:rFonts w:ascii="Courier New" w:eastAsia="Courier New" w:hAnsi="Courier New" w:cs="Courier New"/>
          <w:sz w:val="18"/>
        </w:rPr>
        <w:t>Operational Testing of Projects</w:t>
      </w:r>
      <w:r>
        <w:rPr>
          <w:noProof/>
        </w:rPr>
        <w:drawing>
          <wp:inline distT="0" distB="0" distL="0" distR="0">
            <wp:extent cx="2929128" cy="39636"/>
            <wp:effectExtent l="0" t="0" r="0" b="0"/>
            <wp:docPr id="166176" name="Picture 166176"/>
            <wp:cNvGraphicFramePr/>
            <a:graphic xmlns:a="http://schemas.openxmlformats.org/drawingml/2006/main">
              <a:graphicData uri="http://schemas.openxmlformats.org/drawingml/2006/picture">
                <pic:pic xmlns:pic="http://schemas.openxmlformats.org/drawingml/2006/picture">
                  <pic:nvPicPr>
                    <pic:cNvPr id="166176" name="Picture 166176"/>
                    <pic:cNvPicPr/>
                  </pic:nvPicPr>
                  <pic:blipFill>
                    <a:blip r:embed="rId69"/>
                    <a:stretch>
                      <a:fillRect/>
                    </a:stretch>
                  </pic:blipFill>
                  <pic:spPr>
                    <a:xfrm>
                      <a:off x="0" y="0"/>
                      <a:ext cx="2929128" cy="39636"/>
                    </a:xfrm>
                    <a:prstGeom prst="rect">
                      <a:avLst/>
                    </a:prstGeom>
                  </pic:spPr>
                </pic:pic>
              </a:graphicData>
            </a:graphic>
          </wp:inline>
        </w:drawing>
      </w:r>
    </w:p>
    <w:p w:rsidR="00DD43DC" w:rsidRDefault="00682F37">
      <w:pPr>
        <w:numPr>
          <w:ilvl w:val="0"/>
          <w:numId w:val="1"/>
        </w:numPr>
        <w:spacing w:after="3" w:line="268" w:lineRule="auto"/>
        <w:ind w:right="24" w:hanging="211"/>
        <w:jc w:val="both"/>
      </w:pPr>
      <w:r>
        <w:rPr>
          <w:rFonts w:ascii="Courier New" w:eastAsia="Courier New" w:hAnsi="Courier New" w:cs="Courier New"/>
          <w:sz w:val="18"/>
        </w:rPr>
        <w:t>Data Analysts and Interpretation</w:t>
      </w:r>
      <w:r>
        <w:rPr>
          <w:noProof/>
        </w:rPr>
        <w:drawing>
          <wp:inline distT="0" distB="0" distL="0" distR="0">
            <wp:extent cx="3105912" cy="39636"/>
            <wp:effectExtent l="0" t="0" r="0" b="0"/>
            <wp:docPr id="166178" name="Picture 166178"/>
            <wp:cNvGraphicFramePr/>
            <a:graphic xmlns:a="http://schemas.openxmlformats.org/drawingml/2006/main">
              <a:graphicData uri="http://schemas.openxmlformats.org/drawingml/2006/picture">
                <pic:pic xmlns:pic="http://schemas.openxmlformats.org/drawingml/2006/picture">
                  <pic:nvPicPr>
                    <pic:cNvPr id="166178" name="Picture 166178"/>
                    <pic:cNvPicPr/>
                  </pic:nvPicPr>
                  <pic:blipFill>
                    <a:blip r:embed="rId70"/>
                    <a:stretch>
                      <a:fillRect/>
                    </a:stretch>
                  </pic:blipFill>
                  <pic:spPr>
                    <a:xfrm>
                      <a:off x="0" y="0"/>
                      <a:ext cx="3105912" cy="39636"/>
                    </a:xfrm>
                    <a:prstGeom prst="rect">
                      <a:avLst/>
                    </a:prstGeom>
                  </pic:spPr>
                </pic:pic>
              </a:graphicData>
            </a:graphic>
          </wp:inline>
        </w:drawing>
      </w:r>
      <w:r>
        <w:rPr>
          <w:rFonts w:ascii="Courier New" w:eastAsia="Courier New" w:hAnsi="Courier New" w:cs="Courier New"/>
          <w:sz w:val="18"/>
        </w:rPr>
        <w:t>8</w:t>
      </w:r>
    </w:p>
    <w:p w:rsidR="00DD43DC" w:rsidRDefault="00682F37">
      <w:pPr>
        <w:numPr>
          <w:ilvl w:val="1"/>
          <w:numId w:val="1"/>
        </w:numPr>
        <w:spacing w:after="22"/>
        <w:ind w:right="48" w:hanging="403"/>
        <w:jc w:val="both"/>
      </w:pPr>
      <w:r>
        <w:rPr>
          <w:rFonts w:ascii="Courier New" w:eastAsia="Courier New" w:hAnsi="Courier New" w:cs="Courier New"/>
          <w:sz w:val="20"/>
        </w:rPr>
        <w:t>Characterization of the Effect on the Product Developed</w:t>
      </w:r>
      <w:r>
        <w:rPr>
          <w:noProof/>
        </w:rPr>
        <w:drawing>
          <wp:inline distT="0" distB="0" distL="0" distR="0">
            <wp:extent cx="1225296" cy="33538"/>
            <wp:effectExtent l="0" t="0" r="0" b="0"/>
            <wp:docPr id="166180" name="Picture 166180"/>
            <wp:cNvGraphicFramePr/>
            <a:graphic xmlns:a="http://schemas.openxmlformats.org/drawingml/2006/main">
              <a:graphicData uri="http://schemas.openxmlformats.org/drawingml/2006/picture">
                <pic:pic xmlns:pic="http://schemas.openxmlformats.org/drawingml/2006/picture">
                  <pic:nvPicPr>
                    <pic:cNvPr id="166180" name="Picture 166180"/>
                    <pic:cNvPicPr/>
                  </pic:nvPicPr>
                  <pic:blipFill>
                    <a:blip r:embed="rId71"/>
                    <a:stretch>
                      <a:fillRect/>
                    </a:stretch>
                  </pic:blipFill>
                  <pic:spPr>
                    <a:xfrm>
                      <a:off x="0" y="0"/>
                      <a:ext cx="1225296" cy="33538"/>
                    </a:xfrm>
                    <a:prstGeom prst="rect">
                      <a:avLst/>
                    </a:prstGeom>
                  </pic:spPr>
                </pic:pic>
              </a:graphicData>
            </a:graphic>
          </wp:inline>
        </w:drawing>
      </w:r>
      <w:r>
        <w:rPr>
          <w:rFonts w:ascii="Courier New" w:eastAsia="Courier New" w:hAnsi="Courier New" w:cs="Courier New"/>
          <w:sz w:val="20"/>
        </w:rPr>
        <w:t>9</w:t>
      </w:r>
    </w:p>
    <w:p w:rsidR="00DD43DC" w:rsidRDefault="00682F37">
      <w:pPr>
        <w:pStyle w:val="Heading4"/>
        <w:spacing w:after="41" w:line="260" w:lineRule="auto"/>
        <w:ind w:left="1157" w:right="10"/>
      </w:pPr>
      <w:r>
        <w:rPr>
          <w:noProof/>
        </w:rPr>
        <w:drawing>
          <wp:anchor distT="0" distB="0" distL="114300" distR="114300" simplePos="0" relativeHeight="251699200" behindDoc="0" locked="0" layoutInCell="1" allowOverlap="0">
            <wp:simplePos x="0" y="0"/>
            <wp:positionH relativeFrom="page">
              <wp:posOffset>5526025</wp:posOffset>
            </wp:positionH>
            <wp:positionV relativeFrom="page">
              <wp:posOffset>9835819</wp:posOffset>
            </wp:positionV>
            <wp:extent cx="539496" cy="94517"/>
            <wp:effectExtent l="0" t="0" r="0" b="0"/>
            <wp:wrapTopAndBottom/>
            <wp:docPr id="43591" name="Picture 43591"/>
            <wp:cNvGraphicFramePr/>
            <a:graphic xmlns:a="http://schemas.openxmlformats.org/drawingml/2006/main">
              <a:graphicData uri="http://schemas.openxmlformats.org/drawingml/2006/picture">
                <pic:pic xmlns:pic="http://schemas.openxmlformats.org/drawingml/2006/picture">
                  <pic:nvPicPr>
                    <pic:cNvPr id="43591" name="Picture 43591"/>
                    <pic:cNvPicPr/>
                  </pic:nvPicPr>
                  <pic:blipFill>
                    <a:blip r:embed="rId72"/>
                    <a:stretch>
                      <a:fillRect/>
                    </a:stretch>
                  </pic:blipFill>
                  <pic:spPr>
                    <a:xfrm>
                      <a:off x="0" y="0"/>
                      <a:ext cx="539496" cy="94517"/>
                    </a:xfrm>
                    <a:prstGeom prst="rect">
                      <a:avLst/>
                    </a:prstGeom>
                  </pic:spPr>
                </pic:pic>
              </a:graphicData>
            </a:graphic>
          </wp:anchor>
        </w:drawing>
      </w:r>
      <w:r>
        <w:rPr>
          <w:noProof/>
        </w:rPr>
        <w:drawing>
          <wp:anchor distT="0" distB="0" distL="114300" distR="114300" simplePos="0" relativeHeight="251700224" behindDoc="0" locked="0" layoutInCell="1" allowOverlap="0">
            <wp:simplePos x="0" y="0"/>
            <wp:positionH relativeFrom="page">
              <wp:posOffset>3956304</wp:posOffset>
            </wp:positionH>
            <wp:positionV relativeFrom="page">
              <wp:posOffset>9848015</wp:posOffset>
            </wp:positionV>
            <wp:extent cx="832104" cy="73174"/>
            <wp:effectExtent l="0" t="0" r="0" b="0"/>
            <wp:wrapTopAndBottom/>
            <wp:docPr id="43592" name="Picture 43592"/>
            <wp:cNvGraphicFramePr/>
            <a:graphic xmlns:a="http://schemas.openxmlformats.org/drawingml/2006/main">
              <a:graphicData uri="http://schemas.openxmlformats.org/drawingml/2006/picture">
                <pic:pic xmlns:pic="http://schemas.openxmlformats.org/drawingml/2006/picture">
                  <pic:nvPicPr>
                    <pic:cNvPr id="43592" name="Picture 43592"/>
                    <pic:cNvPicPr/>
                  </pic:nvPicPr>
                  <pic:blipFill>
                    <a:blip r:embed="rId73"/>
                    <a:stretch>
                      <a:fillRect/>
                    </a:stretch>
                  </pic:blipFill>
                  <pic:spPr>
                    <a:xfrm>
                      <a:off x="0" y="0"/>
                      <a:ext cx="832104" cy="73174"/>
                    </a:xfrm>
                    <a:prstGeom prst="rect">
                      <a:avLst/>
                    </a:prstGeom>
                  </pic:spPr>
                </pic:pic>
              </a:graphicData>
            </a:graphic>
          </wp:anchor>
        </w:drawing>
      </w:r>
      <w:r>
        <w:rPr>
          <w:noProof/>
        </w:rPr>
        <w:drawing>
          <wp:anchor distT="0" distB="0" distL="114300" distR="114300" simplePos="0" relativeHeight="251701248" behindDoc="0" locked="0" layoutInCell="1" allowOverlap="0">
            <wp:simplePos x="0" y="0"/>
            <wp:positionH relativeFrom="page">
              <wp:posOffset>134112</wp:posOffset>
            </wp:positionH>
            <wp:positionV relativeFrom="page">
              <wp:posOffset>5174019</wp:posOffset>
            </wp:positionV>
            <wp:extent cx="18288" cy="670763"/>
            <wp:effectExtent l="0" t="0" r="0" b="0"/>
            <wp:wrapSquare wrapText="bothSides"/>
            <wp:docPr id="43584" name="Picture 43584"/>
            <wp:cNvGraphicFramePr/>
            <a:graphic xmlns:a="http://schemas.openxmlformats.org/drawingml/2006/main">
              <a:graphicData uri="http://schemas.openxmlformats.org/drawingml/2006/picture">
                <pic:pic xmlns:pic="http://schemas.openxmlformats.org/drawingml/2006/picture">
                  <pic:nvPicPr>
                    <pic:cNvPr id="43584" name="Picture 43584"/>
                    <pic:cNvPicPr/>
                  </pic:nvPicPr>
                  <pic:blipFill>
                    <a:blip r:embed="rId74"/>
                    <a:stretch>
                      <a:fillRect/>
                    </a:stretch>
                  </pic:blipFill>
                  <pic:spPr>
                    <a:xfrm>
                      <a:off x="0" y="0"/>
                      <a:ext cx="18288" cy="670763"/>
                    </a:xfrm>
                    <a:prstGeom prst="rect">
                      <a:avLst/>
                    </a:prstGeom>
                  </pic:spPr>
                </pic:pic>
              </a:graphicData>
            </a:graphic>
          </wp:anchor>
        </w:drawing>
      </w:r>
      <w:r>
        <w:rPr>
          <w:sz w:val="26"/>
        </w:rPr>
        <w:t>4.1.1 Operational System Properties</w:t>
      </w:r>
      <w:r>
        <w:rPr>
          <w:noProof/>
        </w:rPr>
        <w:drawing>
          <wp:inline distT="0" distB="0" distL="0" distR="0">
            <wp:extent cx="2551176" cy="39636"/>
            <wp:effectExtent l="0" t="0" r="0" b="0"/>
            <wp:docPr id="166182" name="Picture 166182"/>
            <wp:cNvGraphicFramePr/>
            <a:graphic xmlns:a="http://schemas.openxmlformats.org/drawingml/2006/main">
              <a:graphicData uri="http://schemas.openxmlformats.org/drawingml/2006/picture">
                <pic:pic xmlns:pic="http://schemas.openxmlformats.org/drawingml/2006/picture">
                  <pic:nvPicPr>
                    <pic:cNvPr id="166182" name="Picture 166182"/>
                    <pic:cNvPicPr/>
                  </pic:nvPicPr>
                  <pic:blipFill>
                    <a:blip r:embed="rId75"/>
                    <a:stretch>
                      <a:fillRect/>
                    </a:stretch>
                  </pic:blipFill>
                  <pic:spPr>
                    <a:xfrm>
                      <a:off x="0" y="0"/>
                      <a:ext cx="2551176" cy="39636"/>
                    </a:xfrm>
                    <a:prstGeom prst="rect">
                      <a:avLst/>
                    </a:prstGeom>
                  </pic:spPr>
                </pic:pic>
              </a:graphicData>
            </a:graphic>
          </wp:inline>
        </w:drawing>
      </w:r>
      <w:r>
        <w:rPr>
          <w:rFonts w:ascii="Courier New" w:eastAsia="Courier New" w:hAnsi="Courier New" w:cs="Courier New"/>
          <w:sz w:val="26"/>
        </w:rPr>
        <w:t>9</w:t>
      </w:r>
    </w:p>
    <w:p w:rsidR="00DD43DC" w:rsidRDefault="00682F37">
      <w:pPr>
        <w:spacing w:after="62" w:line="268" w:lineRule="auto"/>
        <w:ind w:left="1162" w:right="48" w:hanging="5"/>
        <w:jc w:val="both"/>
      </w:pPr>
      <w:r>
        <w:rPr>
          <w:rFonts w:ascii="Courier New" w:eastAsia="Courier New" w:hAnsi="Courier New" w:cs="Courier New"/>
          <w:sz w:val="18"/>
        </w:rPr>
        <w:t>4.1.2 Static System Properties</w:t>
      </w:r>
      <w:r>
        <w:rPr>
          <w:noProof/>
        </w:rPr>
        <w:drawing>
          <wp:inline distT="0" distB="0" distL="0" distR="0">
            <wp:extent cx="2974848" cy="36587"/>
            <wp:effectExtent l="0" t="0" r="0" b="0"/>
            <wp:docPr id="166184" name="Picture 166184"/>
            <wp:cNvGraphicFramePr/>
            <a:graphic xmlns:a="http://schemas.openxmlformats.org/drawingml/2006/main">
              <a:graphicData uri="http://schemas.openxmlformats.org/drawingml/2006/picture">
                <pic:pic xmlns:pic="http://schemas.openxmlformats.org/drawingml/2006/picture">
                  <pic:nvPicPr>
                    <pic:cNvPr id="166184" name="Picture 166184"/>
                    <pic:cNvPicPr/>
                  </pic:nvPicPr>
                  <pic:blipFill>
                    <a:blip r:embed="rId76"/>
                    <a:stretch>
                      <a:fillRect/>
                    </a:stretch>
                  </pic:blipFill>
                  <pic:spPr>
                    <a:xfrm>
                      <a:off x="0" y="0"/>
                      <a:ext cx="2974848" cy="36587"/>
                    </a:xfrm>
                    <a:prstGeom prst="rect">
                      <a:avLst/>
                    </a:prstGeom>
                  </pic:spPr>
                </pic:pic>
              </a:graphicData>
            </a:graphic>
          </wp:inline>
        </w:drawing>
      </w:r>
      <w:r>
        <w:rPr>
          <w:rFonts w:ascii="Courier New" w:eastAsia="Courier New" w:hAnsi="Courier New" w:cs="Courier New"/>
          <w:sz w:val="18"/>
        </w:rPr>
        <w:t>12</w:t>
      </w:r>
    </w:p>
    <w:p w:rsidR="00DD43DC" w:rsidRDefault="00682F37">
      <w:pPr>
        <w:spacing w:after="76"/>
        <w:ind w:left="1167" w:hanging="10"/>
      </w:pPr>
      <w:r>
        <w:rPr>
          <w:rFonts w:ascii="Courier New" w:eastAsia="Courier New" w:hAnsi="Courier New" w:cs="Courier New"/>
        </w:rPr>
        <w:t>4.1.3 Contrlbutlon of Programmer Background</w:t>
      </w:r>
      <w:r>
        <w:rPr>
          <w:noProof/>
        </w:rPr>
        <w:drawing>
          <wp:inline distT="0" distB="0" distL="0" distR="0">
            <wp:extent cx="1822704" cy="36587"/>
            <wp:effectExtent l="0" t="0" r="0" b="0"/>
            <wp:docPr id="166186" name="Picture 166186"/>
            <wp:cNvGraphicFramePr/>
            <a:graphic xmlns:a="http://schemas.openxmlformats.org/drawingml/2006/main">
              <a:graphicData uri="http://schemas.openxmlformats.org/drawingml/2006/picture">
                <pic:pic xmlns:pic="http://schemas.openxmlformats.org/drawingml/2006/picture">
                  <pic:nvPicPr>
                    <pic:cNvPr id="166186" name="Picture 166186"/>
                    <pic:cNvPicPr/>
                  </pic:nvPicPr>
                  <pic:blipFill>
                    <a:blip r:embed="rId77"/>
                    <a:stretch>
                      <a:fillRect/>
                    </a:stretch>
                  </pic:blipFill>
                  <pic:spPr>
                    <a:xfrm>
                      <a:off x="0" y="0"/>
                      <a:ext cx="1822704" cy="36587"/>
                    </a:xfrm>
                    <a:prstGeom prst="rect">
                      <a:avLst/>
                    </a:prstGeom>
                  </pic:spPr>
                </pic:pic>
              </a:graphicData>
            </a:graphic>
          </wp:inline>
        </w:drawing>
      </w:r>
      <w:r>
        <w:rPr>
          <w:rFonts w:ascii="Courier New" w:eastAsia="Courier New" w:hAnsi="Courier New" w:cs="Courier New"/>
        </w:rPr>
        <w:t>14</w:t>
      </w:r>
    </w:p>
    <w:p w:rsidR="00DD43DC" w:rsidRDefault="00682F37">
      <w:pPr>
        <w:spacing w:after="22"/>
        <w:ind w:left="1167" w:hanging="10"/>
        <w:jc w:val="both"/>
      </w:pPr>
      <w:r>
        <w:rPr>
          <w:rFonts w:ascii="Courier New" w:eastAsia="Courier New" w:hAnsi="Courier New" w:cs="Courier New"/>
          <w:sz w:val="20"/>
        </w:rPr>
        <w:t>4.1.4 Summary of the Effect on the Product Developed</w:t>
      </w:r>
      <w:r>
        <w:rPr>
          <w:noProof/>
        </w:rPr>
        <w:drawing>
          <wp:inline distT="0" distB="0" distL="0" distR="0">
            <wp:extent cx="1310640" cy="36588"/>
            <wp:effectExtent l="0" t="0" r="0" b="0"/>
            <wp:docPr id="166188" name="Picture 166188"/>
            <wp:cNvGraphicFramePr/>
            <a:graphic xmlns:a="http://schemas.openxmlformats.org/drawingml/2006/main">
              <a:graphicData uri="http://schemas.openxmlformats.org/drawingml/2006/picture">
                <pic:pic xmlns:pic="http://schemas.openxmlformats.org/drawingml/2006/picture">
                  <pic:nvPicPr>
                    <pic:cNvPr id="166188" name="Picture 166188"/>
                    <pic:cNvPicPr/>
                  </pic:nvPicPr>
                  <pic:blipFill>
                    <a:blip r:embed="rId78"/>
                    <a:stretch>
                      <a:fillRect/>
                    </a:stretch>
                  </pic:blipFill>
                  <pic:spPr>
                    <a:xfrm>
                      <a:off x="0" y="0"/>
                      <a:ext cx="1310640" cy="36588"/>
                    </a:xfrm>
                    <a:prstGeom prst="rect">
                      <a:avLst/>
                    </a:prstGeom>
                  </pic:spPr>
                </pic:pic>
              </a:graphicData>
            </a:graphic>
          </wp:inline>
        </w:drawing>
      </w:r>
      <w:r>
        <w:rPr>
          <w:rFonts w:ascii="Courier New" w:eastAsia="Courier New" w:hAnsi="Courier New" w:cs="Courier New"/>
          <w:sz w:val="20"/>
        </w:rPr>
        <w:t>15</w:t>
      </w:r>
    </w:p>
    <w:p w:rsidR="00DD43DC" w:rsidRDefault="00682F37">
      <w:pPr>
        <w:spacing w:after="33"/>
        <w:ind w:left="10" w:right="1118" w:hanging="10"/>
        <w:jc w:val="right"/>
      </w:pPr>
      <w:r>
        <w:rPr>
          <w:noProof/>
        </w:rPr>
        <w:drawing>
          <wp:inline distT="0" distB="0" distL="0" distR="0">
            <wp:extent cx="185928" cy="97565"/>
            <wp:effectExtent l="0" t="0" r="0" b="0"/>
            <wp:docPr id="166190" name="Picture 166190"/>
            <wp:cNvGraphicFramePr/>
            <a:graphic xmlns:a="http://schemas.openxmlformats.org/drawingml/2006/main">
              <a:graphicData uri="http://schemas.openxmlformats.org/drawingml/2006/picture">
                <pic:pic xmlns:pic="http://schemas.openxmlformats.org/drawingml/2006/picture">
                  <pic:nvPicPr>
                    <pic:cNvPr id="166190" name="Picture 166190"/>
                    <pic:cNvPicPr/>
                  </pic:nvPicPr>
                  <pic:blipFill>
                    <a:blip r:embed="rId79"/>
                    <a:stretch>
                      <a:fillRect/>
                    </a:stretch>
                  </pic:blipFill>
                  <pic:spPr>
                    <a:xfrm>
                      <a:off x="0" y="0"/>
                      <a:ext cx="185928" cy="97565"/>
                    </a:xfrm>
                    <a:prstGeom prst="rect">
                      <a:avLst/>
                    </a:prstGeom>
                  </pic:spPr>
                </pic:pic>
              </a:graphicData>
            </a:graphic>
          </wp:inline>
        </w:drawing>
      </w:r>
      <w:r>
        <w:rPr>
          <w:rFonts w:ascii="Courier New" w:eastAsia="Courier New" w:hAnsi="Courier New" w:cs="Courier New"/>
          <w:sz w:val="20"/>
        </w:rPr>
        <w:t>Characterlzatlon of the Effect on the Development Process</w:t>
      </w:r>
      <w:r>
        <w:rPr>
          <w:noProof/>
        </w:rPr>
        <w:drawing>
          <wp:inline distT="0" distB="0" distL="0" distR="0">
            <wp:extent cx="1094232" cy="33538"/>
            <wp:effectExtent l="0" t="0" r="0" b="0"/>
            <wp:docPr id="166192" name="Picture 166192"/>
            <wp:cNvGraphicFramePr/>
            <a:graphic xmlns:a="http://schemas.openxmlformats.org/drawingml/2006/main">
              <a:graphicData uri="http://schemas.openxmlformats.org/drawingml/2006/picture">
                <pic:pic xmlns:pic="http://schemas.openxmlformats.org/drawingml/2006/picture">
                  <pic:nvPicPr>
                    <pic:cNvPr id="166192" name="Picture 166192"/>
                    <pic:cNvPicPr/>
                  </pic:nvPicPr>
                  <pic:blipFill>
                    <a:blip r:embed="rId80"/>
                    <a:stretch>
                      <a:fillRect/>
                    </a:stretch>
                  </pic:blipFill>
                  <pic:spPr>
                    <a:xfrm>
                      <a:off x="0" y="0"/>
                      <a:ext cx="1094232" cy="33538"/>
                    </a:xfrm>
                    <a:prstGeom prst="rect">
                      <a:avLst/>
                    </a:prstGeom>
                  </pic:spPr>
                </pic:pic>
              </a:graphicData>
            </a:graphic>
          </wp:inline>
        </w:drawing>
      </w:r>
      <w:r>
        <w:rPr>
          <w:rFonts w:ascii="Courier New" w:eastAsia="Courier New" w:hAnsi="Courier New" w:cs="Courier New"/>
          <w:sz w:val="20"/>
        </w:rPr>
        <w:t>15</w:t>
      </w:r>
    </w:p>
    <w:p w:rsidR="00DD43DC" w:rsidRDefault="00682F37">
      <w:pPr>
        <w:spacing w:after="100"/>
        <w:ind w:left="1172" w:hanging="10"/>
        <w:jc w:val="both"/>
      </w:pPr>
      <w:r>
        <w:rPr>
          <w:rFonts w:ascii="Courier New" w:eastAsia="Courier New" w:hAnsi="Courier New" w:cs="Courier New"/>
          <w:sz w:val="20"/>
        </w:rPr>
        <w:t>4.2. I Summary or c</w:t>
      </w:r>
      <w:r>
        <w:rPr>
          <w:rFonts w:ascii="Courier New" w:eastAsia="Courier New" w:hAnsi="Courier New" w:cs="Courier New"/>
          <w:sz w:val="20"/>
        </w:rPr>
        <w:t>he Effect on the Development Process</w:t>
      </w:r>
      <w:r>
        <w:rPr>
          <w:noProof/>
        </w:rPr>
        <w:drawing>
          <wp:inline distT="0" distB="0" distL="0" distR="0">
            <wp:extent cx="1136904" cy="36587"/>
            <wp:effectExtent l="0" t="0" r="0" b="0"/>
            <wp:docPr id="166194" name="Picture 166194"/>
            <wp:cNvGraphicFramePr/>
            <a:graphic xmlns:a="http://schemas.openxmlformats.org/drawingml/2006/main">
              <a:graphicData uri="http://schemas.openxmlformats.org/drawingml/2006/picture">
                <pic:pic xmlns:pic="http://schemas.openxmlformats.org/drawingml/2006/picture">
                  <pic:nvPicPr>
                    <pic:cNvPr id="166194" name="Picture 166194"/>
                    <pic:cNvPicPr/>
                  </pic:nvPicPr>
                  <pic:blipFill>
                    <a:blip r:embed="rId81"/>
                    <a:stretch>
                      <a:fillRect/>
                    </a:stretch>
                  </pic:blipFill>
                  <pic:spPr>
                    <a:xfrm>
                      <a:off x="0" y="0"/>
                      <a:ext cx="1136904" cy="36587"/>
                    </a:xfrm>
                    <a:prstGeom prst="rect">
                      <a:avLst/>
                    </a:prstGeom>
                  </pic:spPr>
                </pic:pic>
              </a:graphicData>
            </a:graphic>
          </wp:inline>
        </w:drawing>
      </w:r>
      <w:r>
        <w:rPr>
          <w:rFonts w:ascii="Courier New" w:eastAsia="Courier New" w:hAnsi="Courier New" w:cs="Courier New"/>
          <w:sz w:val="20"/>
        </w:rPr>
        <w:t>20</w:t>
      </w:r>
    </w:p>
    <w:p w:rsidR="00DD43DC" w:rsidRDefault="00682F37">
      <w:pPr>
        <w:spacing w:after="71"/>
        <w:ind w:left="667" w:hanging="10"/>
        <w:jc w:val="both"/>
      </w:pPr>
      <w:r>
        <w:rPr>
          <w:rFonts w:ascii="Courier New" w:eastAsia="Courier New" w:hAnsi="Courier New" w:cs="Courier New"/>
          <w:sz w:val="20"/>
        </w:rPr>
        <w:t>4.3 Characterization of the Effect, on Che Developers</w:t>
      </w:r>
      <w:r>
        <w:rPr>
          <w:noProof/>
        </w:rPr>
        <w:drawing>
          <wp:inline distT="0" distB="0" distL="0" distR="0">
            <wp:extent cx="1776984" cy="33538"/>
            <wp:effectExtent l="0" t="0" r="0" b="0"/>
            <wp:docPr id="166196" name="Picture 166196"/>
            <wp:cNvGraphicFramePr/>
            <a:graphic xmlns:a="http://schemas.openxmlformats.org/drawingml/2006/main">
              <a:graphicData uri="http://schemas.openxmlformats.org/drawingml/2006/picture">
                <pic:pic xmlns:pic="http://schemas.openxmlformats.org/drawingml/2006/picture">
                  <pic:nvPicPr>
                    <pic:cNvPr id="166196" name="Picture 166196"/>
                    <pic:cNvPicPr/>
                  </pic:nvPicPr>
                  <pic:blipFill>
                    <a:blip r:embed="rId82"/>
                    <a:stretch>
                      <a:fillRect/>
                    </a:stretch>
                  </pic:blipFill>
                  <pic:spPr>
                    <a:xfrm>
                      <a:off x="0" y="0"/>
                      <a:ext cx="1776984" cy="33538"/>
                    </a:xfrm>
                    <a:prstGeom prst="rect">
                      <a:avLst/>
                    </a:prstGeom>
                  </pic:spPr>
                </pic:pic>
              </a:graphicData>
            </a:graphic>
          </wp:inline>
        </w:drawing>
      </w:r>
      <w:r>
        <w:rPr>
          <w:rFonts w:ascii="Courier New" w:eastAsia="Courier New" w:hAnsi="Courier New" w:cs="Courier New"/>
          <w:sz w:val="20"/>
        </w:rPr>
        <w:t>20</w:t>
      </w:r>
    </w:p>
    <w:p w:rsidR="00DD43DC" w:rsidRDefault="00682F37">
      <w:pPr>
        <w:spacing w:after="73"/>
        <w:ind w:left="1181" w:hanging="10"/>
        <w:jc w:val="both"/>
      </w:pPr>
      <w:r>
        <w:rPr>
          <w:rFonts w:ascii="Courier New" w:eastAsia="Courier New" w:hAnsi="Courier New" w:cs="Courier New"/>
          <w:sz w:val="20"/>
        </w:rPr>
        <w:t>4.3.1 Summary of the Effect on the Developers</w:t>
      </w:r>
      <w:r>
        <w:rPr>
          <w:noProof/>
        </w:rPr>
        <w:drawing>
          <wp:inline distT="0" distB="0" distL="0" distR="0">
            <wp:extent cx="1865376" cy="33539"/>
            <wp:effectExtent l="0" t="0" r="0" b="0"/>
            <wp:docPr id="166198" name="Picture 166198"/>
            <wp:cNvGraphicFramePr/>
            <a:graphic xmlns:a="http://schemas.openxmlformats.org/drawingml/2006/main">
              <a:graphicData uri="http://schemas.openxmlformats.org/drawingml/2006/picture">
                <pic:pic xmlns:pic="http://schemas.openxmlformats.org/drawingml/2006/picture">
                  <pic:nvPicPr>
                    <pic:cNvPr id="166198" name="Picture 166198"/>
                    <pic:cNvPicPr/>
                  </pic:nvPicPr>
                  <pic:blipFill>
                    <a:blip r:embed="rId83"/>
                    <a:stretch>
                      <a:fillRect/>
                    </a:stretch>
                  </pic:blipFill>
                  <pic:spPr>
                    <a:xfrm>
                      <a:off x="0" y="0"/>
                      <a:ext cx="1865376" cy="33539"/>
                    </a:xfrm>
                    <a:prstGeom prst="rect">
                      <a:avLst/>
                    </a:prstGeom>
                  </pic:spPr>
                </pic:pic>
              </a:graphicData>
            </a:graphic>
          </wp:inline>
        </w:drawing>
      </w:r>
      <w:r>
        <w:rPr>
          <w:rFonts w:ascii="Courier New" w:eastAsia="Courier New" w:hAnsi="Courier New" w:cs="Courier New"/>
          <w:sz w:val="20"/>
        </w:rPr>
        <w:t>23</w:t>
      </w:r>
    </w:p>
    <w:p w:rsidR="00DD43DC" w:rsidRDefault="00682F37">
      <w:pPr>
        <w:spacing w:after="81" w:line="268" w:lineRule="auto"/>
        <w:ind w:left="662" w:right="48" w:hanging="5"/>
        <w:jc w:val="both"/>
      </w:pPr>
      <w:r>
        <w:rPr>
          <w:rFonts w:ascii="Courier New" w:eastAsia="Courier New" w:hAnsi="Courier New" w:cs="Courier New"/>
          <w:sz w:val="18"/>
        </w:rPr>
        <w:t>4.4 Dlsctnction Among Teams</w:t>
      </w:r>
      <w:r>
        <w:rPr>
          <w:noProof/>
        </w:rPr>
        <w:drawing>
          <wp:inline distT="0" distB="0" distL="0" distR="0">
            <wp:extent cx="3273552" cy="36587"/>
            <wp:effectExtent l="0" t="0" r="0" b="0"/>
            <wp:docPr id="166200" name="Picture 166200"/>
            <wp:cNvGraphicFramePr/>
            <a:graphic xmlns:a="http://schemas.openxmlformats.org/drawingml/2006/main">
              <a:graphicData uri="http://schemas.openxmlformats.org/drawingml/2006/picture">
                <pic:pic xmlns:pic="http://schemas.openxmlformats.org/drawingml/2006/picture">
                  <pic:nvPicPr>
                    <pic:cNvPr id="166200" name="Picture 166200"/>
                    <pic:cNvPicPr/>
                  </pic:nvPicPr>
                  <pic:blipFill>
                    <a:blip r:embed="rId84"/>
                    <a:stretch>
                      <a:fillRect/>
                    </a:stretch>
                  </pic:blipFill>
                  <pic:spPr>
                    <a:xfrm>
                      <a:off x="0" y="0"/>
                      <a:ext cx="3273552" cy="36587"/>
                    </a:xfrm>
                    <a:prstGeom prst="rect">
                      <a:avLst/>
                    </a:prstGeom>
                  </pic:spPr>
                </pic:pic>
              </a:graphicData>
            </a:graphic>
          </wp:inline>
        </w:drawing>
      </w:r>
      <w:r>
        <w:rPr>
          <w:rFonts w:ascii="Courier New" w:eastAsia="Courier New" w:hAnsi="Courier New" w:cs="Courier New"/>
          <w:sz w:val="18"/>
        </w:rPr>
        <w:t>23</w:t>
      </w:r>
    </w:p>
    <w:p w:rsidR="00DD43DC" w:rsidRDefault="00682F37">
      <w:pPr>
        <w:numPr>
          <w:ilvl w:val="0"/>
          <w:numId w:val="2"/>
        </w:numPr>
        <w:spacing w:after="83"/>
        <w:ind w:right="500"/>
        <w:jc w:val="both"/>
      </w:pPr>
      <w:r>
        <w:rPr>
          <w:rFonts w:ascii="Courier New" w:eastAsia="Courier New" w:hAnsi="Courier New" w:cs="Courier New"/>
          <w:sz w:val="20"/>
        </w:rPr>
        <w:t>Conclusions</w:t>
      </w:r>
      <w:r>
        <w:rPr>
          <w:noProof/>
        </w:rPr>
        <w:drawing>
          <wp:inline distT="0" distB="0" distL="0" distR="0">
            <wp:extent cx="4514089" cy="36587"/>
            <wp:effectExtent l="0" t="0" r="0" b="0"/>
            <wp:docPr id="166202" name="Picture 166202"/>
            <wp:cNvGraphicFramePr/>
            <a:graphic xmlns:a="http://schemas.openxmlformats.org/drawingml/2006/main">
              <a:graphicData uri="http://schemas.openxmlformats.org/drawingml/2006/picture">
                <pic:pic xmlns:pic="http://schemas.openxmlformats.org/drawingml/2006/picture">
                  <pic:nvPicPr>
                    <pic:cNvPr id="166202" name="Picture 166202"/>
                    <pic:cNvPicPr/>
                  </pic:nvPicPr>
                  <pic:blipFill>
                    <a:blip r:embed="rId85"/>
                    <a:stretch>
                      <a:fillRect/>
                    </a:stretch>
                  </pic:blipFill>
                  <pic:spPr>
                    <a:xfrm>
                      <a:off x="0" y="0"/>
                      <a:ext cx="4514089" cy="36587"/>
                    </a:xfrm>
                    <a:prstGeom prst="rect">
                      <a:avLst/>
                    </a:prstGeom>
                  </pic:spPr>
                </pic:pic>
              </a:graphicData>
            </a:graphic>
          </wp:inline>
        </w:drawing>
      </w:r>
      <w:r>
        <w:rPr>
          <w:rFonts w:ascii="Courier New" w:eastAsia="Courier New" w:hAnsi="Courier New" w:cs="Courier New"/>
          <w:sz w:val="20"/>
        </w:rPr>
        <w:t>24</w:t>
      </w:r>
    </w:p>
    <w:p w:rsidR="00DD43DC" w:rsidRDefault="00682F37">
      <w:pPr>
        <w:numPr>
          <w:ilvl w:val="0"/>
          <w:numId w:val="2"/>
        </w:numPr>
        <w:spacing w:after="16" w:line="339" w:lineRule="auto"/>
        <w:ind w:right="500"/>
        <w:jc w:val="both"/>
      </w:pPr>
      <w:r>
        <w:rPr>
          <w:rFonts w:ascii="Courier New" w:eastAsia="Courier New" w:hAnsi="Courier New" w:cs="Courier New"/>
        </w:rPr>
        <w:t>Acknowledgement</w:t>
      </w:r>
      <w:r>
        <w:rPr>
          <w:noProof/>
        </w:rPr>
        <w:drawing>
          <wp:inline distT="0" distB="0" distL="0" distR="0">
            <wp:extent cx="4084321" cy="39636"/>
            <wp:effectExtent l="0" t="0" r="0" b="0"/>
            <wp:docPr id="166204" name="Picture 166204"/>
            <wp:cNvGraphicFramePr/>
            <a:graphic xmlns:a="http://schemas.openxmlformats.org/drawingml/2006/main">
              <a:graphicData uri="http://schemas.openxmlformats.org/drawingml/2006/picture">
                <pic:pic xmlns:pic="http://schemas.openxmlformats.org/drawingml/2006/picture">
                  <pic:nvPicPr>
                    <pic:cNvPr id="166204" name="Picture 166204"/>
                    <pic:cNvPicPr/>
                  </pic:nvPicPr>
                  <pic:blipFill>
                    <a:blip r:embed="rId86"/>
                    <a:stretch>
                      <a:fillRect/>
                    </a:stretch>
                  </pic:blipFill>
                  <pic:spPr>
                    <a:xfrm>
                      <a:off x="0" y="0"/>
                      <a:ext cx="4084321" cy="39636"/>
                    </a:xfrm>
                    <a:prstGeom prst="rect">
                      <a:avLst/>
                    </a:prstGeom>
                  </pic:spPr>
                </pic:pic>
              </a:graphicData>
            </a:graphic>
          </wp:inline>
        </w:drawing>
      </w:r>
      <w:r>
        <w:rPr>
          <w:rFonts w:ascii="Courier New" w:eastAsia="Courier New" w:hAnsi="Courier New" w:cs="Courier New"/>
        </w:rPr>
        <w:t>26 - Appendix A.</w:t>
      </w:r>
      <w:r>
        <w:rPr>
          <w:noProof/>
        </w:rPr>
        <w:drawing>
          <wp:inline distT="0" distB="0" distL="0" distR="0">
            <wp:extent cx="4428744" cy="76223"/>
            <wp:effectExtent l="0" t="0" r="0" b="0"/>
            <wp:docPr id="166206" name="Picture 166206"/>
            <wp:cNvGraphicFramePr/>
            <a:graphic xmlns:a="http://schemas.openxmlformats.org/drawingml/2006/main">
              <a:graphicData uri="http://schemas.openxmlformats.org/drawingml/2006/picture">
                <pic:pic xmlns:pic="http://schemas.openxmlformats.org/drawingml/2006/picture">
                  <pic:nvPicPr>
                    <pic:cNvPr id="166206" name="Picture 166206"/>
                    <pic:cNvPicPr/>
                  </pic:nvPicPr>
                  <pic:blipFill>
                    <a:blip r:embed="rId87"/>
                    <a:stretch>
                      <a:fillRect/>
                    </a:stretch>
                  </pic:blipFill>
                  <pic:spPr>
                    <a:xfrm>
                      <a:off x="0" y="0"/>
                      <a:ext cx="4428744" cy="76223"/>
                    </a:xfrm>
                    <a:prstGeom prst="rect">
                      <a:avLst/>
                    </a:prstGeom>
                  </pic:spPr>
                </pic:pic>
              </a:graphicData>
            </a:graphic>
          </wp:inline>
        </w:drawing>
      </w:r>
      <w:r>
        <w:rPr>
          <w:rFonts w:ascii="Courier New" w:eastAsia="Courier New" w:hAnsi="Courier New" w:cs="Courier New"/>
        </w:rPr>
        <w:t>26</w:t>
      </w:r>
    </w:p>
    <w:p w:rsidR="00DD43DC" w:rsidRDefault="00682F37">
      <w:pPr>
        <w:spacing w:after="15"/>
        <w:ind w:left="504" w:hanging="10"/>
      </w:pPr>
      <w:r>
        <w:rPr>
          <w:rFonts w:ascii="Courier New" w:eastAsia="Courier New" w:hAnsi="Courier New" w:cs="Courier New"/>
          <w:sz w:val="26"/>
        </w:rPr>
        <w:lastRenderedPageBreak/>
        <w:t>8 References</w:t>
      </w:r>
      <w:r>
        <w:rPr>
          <w:noProof/>
        </w:rPr>
        <w:drawing>
          <wp:inline distT="0" distB="0" distL="0" distR="0">
            <wp:extent cx="4602481" cy="33538"/>
            <wp:effectExtent l="0" t="0" r="0" b="0"/>
            <wp:docPr id="166208" name="Picture 166208"/>
            <wp:cNvGraphicFramePr/>
            <a:graphic xmlns:a="http://schemas.openxmlformats.org/drawingml/2006/main">
              <a:graphicData uri="http://schemas.openxmlformats.org/drawingml/2006/picture">
                <pic:pic xmlns:pic="http://schemas.openxmlformats.org/drawingml/2006/picture">
                  <pic:nvPicPr>
                    <pic:cNvPr id="166208" name="Picture 166208"/>
                    <pic:cNvPicPr/>
                  </pic:nvPicPr>
                  <pic:blipFill>
                    <a:blip r:embed="rId88"/>
                    <a:stretch>
                      <a:fillRect/>
                    </a:stretch>
                  </pic:blipFill>
                  <pic:spPr>
                    <a:xfrm>
                      <a:off x="0" y="0"/>
                      <a:ext cx="4602481" cy="33538"/>
                    </a:xfrm>
                    <a:prstGeom prst="rect">
                      <a:avLst/>
                    </a:prstGeom>
                  </pic:spPr>
                </pic:pic>
              </a:graphicData>
            </a:graphic>
          </wp:inline>
        </w:drawing>
      </w:r>
    </w:p>
    <w:p w:rsidR="00DD43DC" w:rsidRDefault="00DD43DC">
      <w:pPr>
        <w:sectPr w:rsidR="00DD43DC">
          <w:footerReference w:type="even" r:id="rId89"/>
          <w:footerReference w:type="default" r:id="rId90"/>
          <w:footerReference w:type="first" r:id="rId91"/>
          <w:footnotePr>
            <w:numRestart w:val="eachPage"/>
          </w:footnotePr>
          <w:pgSz w:w="12442" w:h="15874"/>
          <w:pgMar w:top="163" w:right="552" w:bottom="807" w:left="744" w:header="720" w:footer="6898" w:gutter="0"/>
          <w:cols w:space="720"/>
        </w:sectPr>
      </w:pPr>
    </w:p>
    <w:p w:rsidR="00DD43DC" w:rsidRDefault="00682F37">
      <w:pPr>
        <w:tabs>
          <w:tab w:val="center" w:pos="499"/>
        </w:tabs>
        <w:spacing w:after="0"/>
      </w:pPr>
      <w:r>
        <w:rPr>
          <w:sz w:val="152"/>
        </w:rPr>
        <w:lastRenderedPageBreak/>
        <w:t>i</w:t>
      </w:r>
      <w:r>
        <w:rPr>
          <w:sz w:val="152"/>
        </w:rPr>
        <w:tab/>
      </w:r>
      <w:r>
        <w:rPr>
          <w:noProof/>
        </w:rPr>
        <w:drawing>
          <wp:inline distT="0" distB="0" distL="0" distR="0">
            <wp:extent cx="12192" cy="21342"/>
            <wp:effectExtent l="0" t="0" r="0" b="0"/>
            <wp:docPr id="45463" name="Picture 45463"/>
            <wp:cNvGraphicFramePr/>
            <a:graphic xmlns:a="http://schemas.openxmlformats.org/drawingml/2006/main">
              <a:graphicData uri="http://schemas.openxmlformats.org/drawingml/2006/picture">
                <pic:pic xmlns:pic="http://schemas.openxmlformats.org/drawingml/2006/picture">
                  <pic:nvPicPr>
                    <pic:cNvPr id="45463" name="Picture 45463"/>
                    <pic:cNvPicPr/>
                  </pic:nvPicPr>
                  <pic:blipFill>
                    <a:blip r:embed="rId92"/>
                    <a:stretch>
                      <a:fillRect/>
                    </a:stretch>
                  </pic:blipFill>
                  <pic:spPr>
                    <a:xfrm>
                      <a:off x="0" y="0"/>
                      <a:ext cx="12192" cy="21342"/>
                    </a:xfrm>
                    <a:prstGeom prst="rect">
                      <a:avLst/>
                    </a:prstGeom>
                  </pic:spPr>
                </pic:pic>
              </a:graphicData>
            </a:graphic>
          </wp:inline>
        </w:drawing>
      </w:r>
    </w:p>
    <w:p w:rsidR="00DD43DC" w:rsidRDefault="00682F37">
      <w:pPr>
        <w:pStyle w:val="Heading3"/>
        <w:spacing w:after="258"/>
        <w:ind w:left="1310" w:hanging="10"/>
        <w:jc w:val="left"/>
      </w:pPr>
      <w:r>
        <w:t>1. Introduction</w:t>
      </w:r>
    </w:p>
    <w:p w:rsidR="00DD43DC" w:rsidRDefault="00682F37">
      <w:pPr>
        <w:spacing w:after="22" w:line="603" w:lineRule="auto"/>
        <w:ind w:left="1277" w:firstLine="514"/>
        <w:jc w:val="both"/>
      </w:pPr>
      <w:r>
        <w:rPr>
          <w:rFonts w:ascii="Courier New" w:eastAsia="Courier New" w:hAnsi="Courier New" w:cs="Courier New"/>
          <w:sz w:val="20"/>
        </w:rPr>
        <w:t>The need for dlsclpllne In the software development process and for high quality software motivates the Cleanroom software development approach. In addltlon to</w:t>
      </w:r>
    </w:p>
    <w:p w:rsidR="00DD43DC" w:rsidRDefault="00682F37">
      <w:pPr>
        <w:spacing w:after="22" w:line="496" w:lineRule="auto"/>
        <w:ind w:left="1296" w:hanging="730"/>
        <w:jc w:val="both"/>
      </w:pPr>
      <w:r>
        <w:rPr>
          <w:noProof/>
        </w:rPr>
        <w:drawing>
          <wp:inline distT="0" distB="0" distL="0" distR="0">
            <wp:extent cx="15240" cy="30489"/>
            <wp:effectExtent l="0" t="0" r="0" b="0"/>
            <wp:docPr id="45464" name="Picture 45464"/>
            <wp:cNvGraphicFramePr/>
            <a:graphic xmlns:a="http://schemas.openxmlformats.org/drawingml/2006/main">
              <a:graphicData uri="http://schemas.openxmlformats.org/drawingml/2006/picture">
                <pic:pic xmlns:pic="http://schemas.openxmlformats.org/drawingml/2006/picture">
                  <pic:nvPicPr>
                    <pic:cNvPr id="45464" name="Picture 45464"/>
                    <pic:cNvPicPr/>
                  </pic:nvPicPr>
                  <pic:blipFill>
                    <a:blip r:embed="rId93"/>
                    <a:stretch>
                      <a:fillRect/>
                    </a:stretch>
                  </pic:blipFill>
                  <pic:spPr>
                    <a:xfrm>
                      <a:off x="0" y="0"/>
                      <a:ext cx="15240" cy="30489"/>
                    </a:xfrm>
                    <a:prstGeom prst="rect">
                      <a:avLst/>
                    </a:prstGeom>
                  </pic:spPr>
                </pic:pic>
              </a:graphicData>
            </a:graphic>
          </wp:inline>
        </w:drawing>
      </w:r>
      <w:r>
        <w:rPr>
          <w:rFonts w:ascii="Courier New" w:eastAsia="Courier New" w:hAnsi="Courier New" w:cs="Courier New"/>
          <w:sz w:val="20"/>
        </w:rPr>
        <w:t xml:space="preserve"> Improvlng the control durlng development, this approach</w:t>
      </w:r>
      <w:r>
        <w:rPr>
          <w:rFonts w:ascii="Courier New" w:eastAsia="Courier New" w:hAnsi="Courier New" w:cs="Courier New"/>
          <w:sz w:val="20"/>
        </w:rPr>
        <w:t xml:space="preserve"> Is Intended to deliver a product that meets several quallty aspects: a system that conforms with the requlremencs, a</w:t>
      </w:r>
    </w:p>
    <w:p w:rsidR="00DD43DC" w:rsidRDefault="00682F37">
      <w:pPr>
        <w:spacing w:after="209"/>
        <w:ind w:left="1296" w:hanging="10"/>
      </w:pPr>
      <w:r>
        <w:rPr>
          <w:rFonts w:ascii="Courier New" w:eastAsia="Courier New" w:hAnsi="Courier New" w:cs="Courier New"/>
          <w:sz w:val="26"/>
        </w:rPr>
        <w:t>system with high operational rellablllcy, and source code that Is easily readable and</w:t>
      </w:r>
    </w:p>
    <w:p w:rsidR="00DD43DC" w:rsidRDefault="00682F37">
      <w:pPr>
        <w:spacing w:after="312" w:line="260" w:lineRule="auto"/>
        <w:ind w:left="1316" w:right="10" w:hanging="10"/>
      </w:pPr>
      <w:r>
        <w:rPr>
          <w:sz w:val="26"/>
        </w:rPr>
        <w:t>modifiable.</w:t>
      </w:r>
    </w:p>
    <w:p w:rsidR="00DD43DC" w:rsidRDefault="00682F37">
      <w:pPr>
        <w:spacing w:after="166" w:line="559" w:lineRule="auto"/>
        <w:ind w:left="1301" w:right="48" w:firstLine="504"/>
        <w:jc w:val="both"/>
      </w:pPr>
      <w:r>
        <w:rPr>
          <w:rFonts w:ascii="Courier New" w:eastAsia="Courier New" w:hAnsi="Courier New" w:cs="Courier New"/>
          <w:sz w:val="18"/>
        </w:rPr>
        <w:t xml:space="preserve">Section Il describes the Cleanroom approach and a framework of goals for characteriz\ng </w:t>
      </w:r>
      <w:r>
        <w:rPr>
          <w:rFonts w:ascii="Courier New" w:eastAsia="Courier New" w:hAnsi="Courier New" w:cs="Courier New"/>
          <w:sz w:val="18"/>
          <w:vertAlign w:val="superscript"/>
        </w:rPr>
        <w:t>t</w:t>
      </w:r>
      <w:r>
        <w:rPr>
          <w:rFonts w:ascii="Courier New" w:eastAsia="Courier New" w:hAnsi="Courier New" w:cs="Courier New"/>
          <w:sz w:val="18"/>
        </w:rPr>
        <w:t xml:space="preserve">its effect. Section Ill presents an empirical study using the approach. Section </w:t>
      </w:r>
      <w:r>
        <w:rPr>
          <w:noProof/>
        </w:rPr>
        <w:drawing>
          <wp:inline distT="0" distB="0" distL="0" distR="0">
            <wp:extent cx="158496" cy="103663"/>
            <wp:effectExtent l="0" t="0" r="0" b="0"/>
            <wp:docPr id="45465" name="Picture 45465"/>
            <wp:cNvGraphicFramePr/>
            <a:graphic xmlns:a="http://schemas.openxmlformats.org/drawingml/2006/main">
              <a:graphicData uri="http://schemas.openxmlformats.org/drawingml/2006/picture">
                <pic:pic xmlns:pic="http://schemas.openxmlformats.org/drawingml/2006/picture">
                  <pic:nvPicPr>
                    <pic:cNvPr id="45465" name="Picture 45465"/>
                    <pic:cNvPicPr/>
                  </pic:nvPicPr>
                  <pic:blipFill>
                    <a:blip r:embed="rId94"/>
                    <a:stretch>
                      <a:fillRect/>
                    </a:stretch>
                  </pic:blipFill>
                  <pic:spPr>
                    <a:xfrm>
                      <a:off x="0" y="0"/>
                      <a:ext cx="158496" cy="103663"/>
                    </a:xfrm>
                    <a:prstGeom prst="rect">
                      <a:avLst/>
                    </a:prstGeom>
                  </pic:spPr>
                </pic:pic>
              </a:graphicData>
            </a:graphic>
          </wp:inline>
        </w:drawing>
      </w:r>
      <w:r>
        <w:rPr>
          <w:rFonts w:ascii="Courier New" w:eastAsia="Courier New" w:hAnsi="Courier New" w:cs="Courier New"/>
          <w:sz w:val="18"/>
        </w:rPr>
        <w:t xml:space="preserve"> gives che results ot the analysis comparing projects developed using Cleanroom with c</w:t>
      </w:r>
      <w:r>
        <w:rPr>
          <w:rFonts w:ascii="Courier New" w:eastAsia="Courier New" w:hAnsi="Courier New" w:cs="Courier New"/>
          <w:sz w:val="18"/>
        </w:rPr>
        <w:t>hose of a control group. The overall conclusions appear In Section V.</w:t>
      </w:r>
    </w:p>
    <w:p w:rsidR="00DD43DC" w:rsidRDefault="00682F37">
      <w:pPr>
        <w:pStyle w:val="Heading3"/>
        <w:spacing w:after="258"/>
        <w:ind w:left="1310" w:hanging="10"/>
        <w:jc w:val="left"/>
      </w:pPr>
      <w:r>
        <w:t>2. Cleanroom Software Development</w:t>
      </w:r>
    </w:p>
    <w:p w:rsidR="00DD43DC" w:rsidRDefault="00682F37">
      <w:pPr>
        <w:spacing w:after="31"/>
        <w:ind w:left="10" w:right="57" w:hanging="10"/>
        <w:jc w:val="right"/>
      </w:pPr>
      <w:r>
        <w:rPr>
          <w:rFonts w:ascii="Courier New" w:eastAsia="Courier New" w:hAnsi="Courier New" w:cs="Courier New"/>
          <w:sz w:val="18"/>
        </w:rPr>
        <w:t>The Federal Systems Dlvlslon ot IBM [Dyer 82, Dyer &amp; Mllls 82) presents the</w:t>
      </w:r>
    </w:p>
    <w:p w:rsidR="00DD43DC" w:rsidRDefault="00682F37">
      <w:pPr>
        <w:spacing w:after="3" w:line="476" w:lineRule="auto"/>
        <w:ind w:left="1315" w:right="48" w:hanging="5"/>
        <w:jc w:val="both"/>
      </w:pPr>
      <w:r>
        <w:rPr>
          <w:rFonts w:ascii="Courier New" w:eastAsia="Courier New" w:hAnsi="Courier New" w:cs="Courier New"/>
          <w:sz w:val="18"/>
        </w:rPr>
        <w:t>Cleanroom software development method as a techntcal and organizational appr</w:t>
      </w:r>
      <w:r>
        <w:rPr>
          <w:rFonts w:ascii="Courier New" w:eastAsia="Courier New" w:hAnsi="Courier New" w:cs="Courier New"/>
          <w:sz w:val="18"/>
        </w:rPr>
        <w:t>oach to developlng software with certifiable rellablllty. The Idea Is to deny the entry ot defects durlng the development of software, hence the term ' 'Cleanroom." The focus of che</w:t>
      </w:r>
    </w:p>
    <w:p w:rsidR="00DD43DC" w:rsidRDefault="00682F37">
      <w:pPr>
        <w:spacing w:after="0" w:line="552" w:lineRule="auto"/>
        <w:ind w:left="667" w:hanging="10"/>
        <w:jc w:val="both"/>
      </w:pPr>
      <w:r>
        <w:rPr>
          <w:noProof/>
        </w:rPr>
        <w:drawing>
          <wp:anchor distT="0" distB="0" distL="114300" distR="114300" simplePos="0" relativeHeight="251702272" behindDoc="0" locked="0" layoutInCell="1" allowOverlap="0">
            <wp:simplePos x="0" y="0"/>
            <wp:positionH relativeFrom="column">
              <wp:posOffset>21336</wp:posOffset>
            </wp:positionH>
            <wp:positionV relativeFrom="paragraph">
              <wp:posOffset>654029</wp:posOffset>
            </wp:positionV>
            <wp:extent cx="387096" cy="658568"/>
            <wp:effectExtent l="0" t="0" r="0" b="0"/>
            <wp:wrapSquare wrapText="bothSides"/>
            <wp:docPr id="166210" name="Picture 166210"/>
            <wp:cNvGraphicFramePr/>
            <a:graphic xmlns:a="http://schemas.openxmlformats.org/drawingml/2006/main">
              <a:graphicData uri="http://schemas.openxmlformats.org/drawingml/2006/picture">
                <pic:pic xmlns:pic="http://schemas.openxmlformats.org/drawingml/2006/picture">
                  <pic:nvPicPr>
                    <pic:cNvPr id="166210" name="Picture 166210"/>
                    <pic:cNvPicPr/>
                  </pic:nvPicPr>
                  <pic:blipFill>
                    <a:blip r:embed="rId95"/>
                    <a:stretch>
                      <a:fillRect/>
                    </a:stretch>
                  </pic:blipFill>
                  <pic:spPr>
                    <a:xfrm>
                      <a:off x="0" y="0"/>
                      <a:ext cx="387096" cy="658568"/>
                    </a:xfrm>
                    <a:prstGeom prst="rect">
                      <a:avLst/>
                    </a:prstGeom>
                  </pic:spPr>
                </pic:pic>
              </a:graphicData>
            </a:graphic>
          </wp:anchor>
        </w:drawing>
      </w:r>
      <w:r>
        <w:rPr>
          <w:rFonts w:ascii="Courier New" w:eastAsia="Courier New" w:hAnsi="Courier New" w:cs="Courier New"/>
          <w:sz w:val="20"/>
        </w:rPr>
        <w:t xml:space="preserve">methi0d Is Imposlng dlscipllne on the development process by integrating </w:t>
      </w:r>
      <w:r>
        <w:rPr>
          <w:rFonts w:ascii="Courier New" w:eastAsia="Courier New" w:hAnsi="Courier New" w:cs="Courier New"/>
          <w:sz w:val="20"/>
        </w:rPr>
        <w:t xml:space="preserve">tormal methods for speclflcatlon and deslgn, complete off-line development, and statistically based </w:t>
      </w:r>
      <w:r>
        <w:rPr>
          <w:rFonts w:ascii="Courier New" w:eastAsia="Courier New" w:hAnsi="Courier New" w:cs="Courier New"/>
          <w:sz w:val="20"/>
        </w:rPr>
        <w:lastRenderedPageBreak/>
        <w:t>testIng. These components are Intended to contrlbute to a software product chat has a high</w:t>
      </w:r>
    </w:p>
    <w:p w:rsidR="00DD43DC" w:rsidRDefault="00682F37">
      <w:pPr>
        <w:spacing w:after="240"/>
        <w:ind w:left="34"/>
      </w:pPr>
      <w:r>
        <w:rPr>
          <w:sz w:val="24"/>
        </w:rPr>
        <w:t>probabillcy of zero defects and consequently a high measure of op</w:t>
      </w:r>
      <w:r>
        <w:rPr>
          <w:sz w:val="24"/>
        </w:rPr>
        <w:t>erational rellablllty.</w:t>
      </w:r>
    </w:p>
    <w:p w:rsidR="00DD43DC" w:rsidRDefault="00682F37">
      <w:pPr>
        <w:spacing w:after="273"/>
        <w:ind w:left="10" w:right="57" w:hanging="10"/>
        <w:jc w:val="right"/>
      </w:pPr>
      <w:r>
        <w:rPr>
          <w:rFonts w:ascii="Courier New" w:eastAsia="Courier New" w:hAnsi="Courier New" w:cs="Courier New"/>
          <w:sz w:val="18"/>
        </w:rPr>
        <w:t>The mathematically-based design methodology of Cleanroom Includes che use or</w:t>
      </w:r>
    </w:p>
    <w:p w:rsidR="00DD43DC" w:rsidRDefault="00682F37">
      <w:pPr>
        <w:spacing w:after="3" w:line="268" w:lineRule="auto"/>
        <w:ind w:left="1320" w:right="48" w:hanging="5"/>
        <w:jc w:val="both"/>
      </w:pPr>
      <w:r>
        <w:rPr>
          <w:rFonts w:ascii="Courier New" w:eastAsia="Courier New" w:hAnsi="Courier New" w:cs="Courier New"/>
          <w:sz w:val="18"/>
        </w:rPr>
        <w:t>structured specifications and state machine models [Ferrenclno &amp; Mills 77]. A systems</w:t>
      </w:r>
    </w:p>
    <w:p w:rsidR="00DD43DC" w:rsidRDefault="00682F37">
      <w:pPr>
        <w:spacing w:after="341" w:line="266" w:lineRule="auto"/>
        <w:ind w:left="1071" w:hanging="5"/>
        <w:jc w:val="both"/>
      </w:pPr>
      <w:r>
        <w:rPr>
          <w:rFonts w:ascii="Times New Roman" w:eastAsia="Times New Roman" w:hAnsi="Times New Roman" w:cs="Times New Roman"/>
          <w:sz w:val="18"/>
        </w:rPr>
        <w:t>engineer Introduces che structured speclflcatlons to restate the system requirements pre-</w:t>
      </w:r>
    </w:p>
    <w:p w:rsidR="00DD43DC" w:rsidRDefault="00682F37">
      <w:pPr>
        <w:spacing w:after="291" w:line="263" w:lineRule="auto"/>
        <w:ind w:left="1080" w:hanging="10"/>
        <w:jc w:val="both"/>
      </w:pPr>
      <w:r>
        <w:rPr>
          <w:rFonts w:ascii="Times New Roman" w:eastAsia="Times New Roman" w:hAnsi="Times New Roman" w:cs="Times New Roman"/>
          <w:sz w:val="20"/>
        </w:rPr>
        <w:t>clsely and organize the complex problems Inco manageable parts [Parnas 721. The</w:t>
      </w:r>
    </w:p>
    <w:p w:rsidR="00DD43DC" w:rsidRDefault="00682F37">
      <w:pPr>
        <w:spacing w:after="332" w:line="266" w:lineRule="auto"/>
        <w:ind w:left="1066" w:hanging="5"/>
        <w:jc w:val="both"/>
      </w:pPr>
      <w:r>
        <w:rPr>
          <w:rFonts w:ascii="Times New Roman" w:eastAsia="Times New Roman" w:hAnsi="Times New Roman" w:cs="Times New Roman"/>
          <w:sz w:val="18"/>
        </w:rPr>
        <w:t>speclflcatlons determine che "system archltecture" of the Interconnections and groupin</w:t>
      </w:r>
      <w:r>
        <w:rPr>
          <w:rFonts w:ascii="Times New Roman" w:eastAsia="Times New Roman" w:hAnsi="Times New Roman" w:cs="Times New Roman"/>
          <w:sz w:val="18"/>
        </w:rPr>
        <w:t>gs</w:t>
      </w:r>
    </w:p>
    <w:p w:rsidR="00DD43DC" w:rsidRDefault="00682F37">
      <w:pPr>
        <w:spacing w:after="318" w:line="266" w:lineRule="auto"/>
        <w:ind w:left="1071" w:hanging="5"/>
        <w:jc w:val="both"/>
      </w:pPr>
      <w:r>
        <w:rPr>
          <w:rFonts w:ascii="Times New Roman" w:eastAsia="Times New Roman" w:hAnsi="Times New Roman" w:cs="Times New Roman"/>
          <w:sz w:val="18"/>
        </w:rPr>
        <w:t>of capabllltles to which state machine design practlces can be applied. System Imple-</w:t>
      </w:r>
    </w:p>
    <w:p w:rsidR="00DD43DC" w:rsidRDefault="00682F37">
      <w:pPr>
        <w:spacing w:after="291" w:line="263" w:lineRule="auto"/>
        <w:ind w:left="1090" w:hanging="10"/>
        <w:jc w:val="both"/>
      </w:pPr>
      <w:r>
        <w:rPr>
          <w:rFonts w:ascii="Times New Roman" w:eastAsia="Times New Roman" w:hAnsi="Times New Roman" w:cs="Times New Roman"/>
          <w:sz w:val="20"/>
        </w:rPr>
        <w:t>mencatlon and test data formulation can then proceed from the structured specifications</w:t>
      </w:r>
    </w:p>
    <w:p w:rsidR="00DD43DC" w:rsidRDefault="00682F37">
      <w:pPr>
        <w:spacing w:after="399" w:line="263" w:lineRule="auto"/>
        <w:ind w:left="1085" w:hanging="10"/>
        <w:jc w:val="both"/>
      </w:pPr>
      <w:r>
        <w:rPr>
          <w:rFonts w:ascii="Times New Roman" w:eastAsia="Times New Roman" w:hAnsi="Times New Roman" w:cs="Times New Roman"/>
          <w:sz w:val="20"/>
        </w:rPr>
        <w:t>Independently.</w:t>
      </w:r>
    </w:p>
    <w:p w:rsidR="00DD43DC" w:rsidRDefault="00682F37">
      <w:pPr>
        <w:spacing w:after="11" w:line="451" w:lineRule="auto"/>
        <w:ind w:left="1085" w:firstLine="499"/>
        <w:jc w:val="both"/>
      </w:pPr>
      <w:r>
        <w:rPr>
          <w:rFonts w:ascii="Times New Roman" w:eastAsia="Times New Roman" w:hAnsi="Times New Roman" w:cs="Times New Roman"/>
          <w:sz w:val="26"/>
        </w:rPr>
        <w:t>The right-the-flrst-tlme programming methods used In Cleanroom a</w:t>
      </w:r>
      <w:r>
        <w:rPr>
          <w:rFonts w:ascii="Times New Roman" w:eastAsia="Times New Roman" w:hAnsi="Times New Roman" w:cs="Times New Roman"/>
          <w:sz w:val="26"/>
        </w:rPr>
        <w:t>re the Ideas of functionally based programming In [Mills 72b, Linger, Mllls &amp; WItc 79]. The testing</w:t>
      </w:r>
    </w:p>
    <w:p w:rsidR="00DD43DC" w:rsidRDefault="00682F37">
      <w:pPr>
        <w:spacing w:after="319" w:line="266" w:lineRule="auto"/>
        <w:ind w:left="1090" w:hanging="5"/>
        <w:jc w:val="both"/>
      </w:pPr>
      <w:r>
        <w:rPr>
          <w:rFonts w:ascii="Times New Roman" w:eastAsia="Times New Roman" w:hAnsi="Times New Roman" w:cs="Times New Roman"/>
          <w:sz w:val="18"/>
        </w:rPr>
        <w:t>process Is completely separated from the development process by not allowing the</w:t>
      </w:r>
    </w:p>
    <w:p w:rsidR="00DD43DC" w:rsidRDefault="00682F37">
      <w:pPr>
        <w:spacing w:after="18" w:line="557" w:lineRule="auto"/>
        <w:ind w:left="1100" w:hanging="10"/>
        <w:jc w:val="both"/>
      </w:pPr>
      <w:r>
        <w:rPr>
          <w:rFonts w:ascii="Times New Roman" w:eastAsia="Times New Roman" w:hAnsi="Times New Roman" w:cs="Times New Roman"/>
          <w:sz w:val="20"/>
        </w:rPr>
        <w:t>developers to test and debug thelr programs. The developers focus on the te</w:t>
      </w:r>
      <w:r>
        <w:rPr>
          <w:rFonts w:ascii="Times New Roman" w:eastAsia="Times New Roman" w:hAnsi="Times New Roman" w:cs="Times New Roman"/>
          <w:sz w:val="20"/>
        </w:rPr>
        <w:t>chnlques of code Inspections [Fagan 731, group walkthroughs [Myers 76], and formal verlflcaclon</w:t>
      </w:r>
    </w:p>
    <w:p w:rsidR="00DD43DC" w:rsidRDefault="00682F37">
      <w:pPr>
        <w:spacing w:after="41" w:line="266" w:lineRule="auto"/>
        <w:ind w:left="1104" w:hanging="5"/>
        <w:jc w:val="both"/>
      </w:pPr>
      <w:r>
        <w:rPr>
          <w:noProof/>
        </w:rPr>
        <mc:AlternateContent>
          <mc:Choice Requires="wpg">
            <w:drawing>
              <wp:anchor distT="0" distB="0" distL="114300" distR="114300" simplePos="0" relativeHeight="251703296" behindDoc="0" locked="0" layoutInCell="1" allowOverlap="1">
                <wp:simplePos x="0" y="0"/>
                <wp:positionH relativeFrom="page">
                  <wp:posOffset>5900929</wp:posOffset>
                </wp:positionH>
                <wp:positionV relativeFrom="page">
                  <wp:posOffset>9805339</wp:posOffset>
                </wp:positionV>
                <wp:extent cx="1597152" cy="3049"/>
                <wp:effectExtent l="0" t="0" r="0" b="0"/>
                <wp:wrapTopAndBottom/>
                <wp:docPr id="166215" name="Group 166215"/>
                <wp:cNvGraphicFramePr/>
                <a:graphic xmlns:a="http://schemas.openxmlformats.org/drawingml/2006/main">
                  <a:graphicData uri="http://schemas.microsoft.com/office/word/2010/wordprocessingGroup">
                    <wpg:wgp>
                      <wpg:cNvGrpSpPr/>
                      <wpg:grpSpPr>
                        <a:xfrm>
                          <a:off x="0" y="0"/>
                          <a:ext cx="1597152" cy="3049"/>
                          <a:chOff x="0" y="0"/>
                          <a:chExt cx="1597152" cy="3049"/>
                        </a:xfrm>
                      </wpg:grpSpPr>
                      <wps:wsp>
                        <wps:cNvPr id="166214" name="Shape 166214"/>
                        <wps:cNvSpPr/>
                        <wps:spPr>
                          <a:xfrm>
                            <a:off x="0" y="0"/>
                            <a:ext cx="1597152" cy="3049"/>
                          </a:xfrm>
                          <a:custGeom>
                            <a:avLst/>
                            <a:gdLst/>
                            <a:ahLst/>
                            <a:cxnLst/>
                            <a:rect l="0" t="0" r="0" b="0"/>
                            <a:pathLst>
                              <a:path w="1597152" h="3049">
                                <a:moveTo>
                                  <a:pt x="0" y="1525"/>
                                </a:moveTo>
                                <a:lnTo>
                                  <a:pt x="1597152" y="1525"/>
                                </a:lnTo>
                              </a:path>
                            </a:pathLst>
                          </a:custGeom>
                          <a:ln w="3049"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66215" style="width:125.76pt;height:0.240112pt;position:absolute;mso-position-horizontal-relative:page;mso-position-horizontal:absolute;margin-left:464.64pt;mso-position-vertical-relative:page;margin-top:772.074pt;" coordsize="15971,30">
                <v:shape id="Shape 166214" style="position:absolute;width:15971;height:30;left:0;top:0;" coordsize="1597152,3049" path="m0,1525l1597152,1525">
                  <v:stroke weight="0.240112pt" endcap="flat" joinstyle="miter" miterlimit="1" on="true" color="#000000"/>
                  <v:fill on="false" color="#000000"/>
                </v:shape>
                <w10:wrap type="topAndBottom"/>
              </v:group>
            </w:pict>
          </mc:Fallback>
        </mc:AlternateContent>
      </w:r>
      <w:r>
        <w:rPr>
          <w:rFonts w:ascii="Times New Roman" w:eastAsia="Times New Roman" w:hAnsi="Times New Roman" w:cs="Times New Roman"/>
          <w:sz w:val="18"/>
        </w:rPr>
        <w:t xml:space="preserve">[Hoare 69, Linger, Mills &amp; </w:t>
      </w:r>
      <w:r>
        <w:rPr>
          <w:rFonts w:ascii="Times New Roman" w:eastAsia="Times New Roman" w:hAnsi="Times New Roman" w:cs="Times New Roman"/>
          <w:sz w:val="18"/>
          <w:vertAlign w:val="superscript"/>
        </w:rPr>
        <w:t>N</w:t>
      </w:r>
      <w:r>
        <w:rPr>
          <w:rFonts w:ascii="Times New Roman" w:eastAsia="Times New Roman" w:hAnsi="Times New Roman" w:cs="Times New Roman"/>
          <w:sz w:val="18"/>
        </w:rPr>
        <w:t>dVltt 79, Shank-ar 82, Dyer 831 to assert the correctness ot</w:t>
      </w:r>
    </w:p>
    <w:p w:rsidR="00DD43DC" w:rsidRDefault="00682F37">
      <w:pPr>
        <w:spacing w:after="331" w:line="263" w:lineRule="auto"/>
        <w:ind w:left="1104" w:hanging="10"/>
        <w:jc w:val="both"/>
      </w:pPr>
      <w:r>
        <w:rPr>
          <w:rFonts w:ascii="Times New Roman" w:eastAsia="Times New Roman" w:hAnsi="Times New Roman" w:cs="Times New Roman"/>
          <w:sz w:val="20"/>
        </w:rPr>
        <w:t>their Implementation. These constructive techniques apply throughout all phases of</w:t>
      </w:r>
    </w:p>
    <w:p w:rsidR="00DD43DC" w:rsidRDefault="00682F37">
      <w:pPr>
        <w:spacing w:after="321" w:line="263" w:lineRule="auto"/>
        <w:ind w:left="1104" w:hanging="10"/>
        <w:jc w:val="both"/>
      </w:pPr>
      <w:r>
        <w:rPr>
          <w:rFonts w:ascii="Times New Roman" w:eastAsia="Times New Roman" w:hAnsi="Times New Roman" w:cs="Times New Roman"/>
          <w:sz w:val="20"/>
        </w:rPr>
        <w:t>development, and condense the actlvlcles of defect detection and Isolation Inco one</w:t>
      </w:r>
    </w:p>
    <w:p w:rsidR="00DD43DC" w:rsidRDefault="00682F37">
      <w:pPr>
        <w:spacing w:after="342" w:line="266" w:lineRule="auto"/>
        <w:ind w:left="1090" w:hanging="5"/>
        <w:jc w:val="both"/>
      </w:pPr>
      <w:r>
        <w:rPr>
          <w:rFonts w:ascii="Times New Roman" w:eastAsia="Times New Roman" w:hAnsi="Times New Roman" w:cs="Times New Roman"/>
          <w:sz w:val="18"/>
        </w:rPr>
        <w:t>operation. Thls dlsclpllne Is Imposed wlth the Intention that correctness Is • 'deslgned"</w:t>
      </w:r>
    </w:p>
    <w:p w:rsidR="00DD43DC" w:rsidRDefault="00682F37">
      <w:pPr>
        <w:spacing w:after="294" w:line="266" w:lineRule="auto"/>
        <w:ind w:left="1095" w:hanging="5"/>
        <w:jc w:val="both"/>
      </w:pPr>
      <w:r>
        <w:rPr>
          <w:rFonts w:ascii="Times New Roman" w:eastAsia="Times New Roman" w:hAnsi="Times New Roman" w:cs="Times New Roman"/>
          <w:sz w:val="18"/>
        </w:rPr>
        <w:t xml:space="preserve">Inco the software, not "tested" ln. The notion chat </w:t>
      </w:r>
      <w:r>
        <w:rPr>
          <w:noProof/>
        </w:rPr>
        <w:drawing>
          <wp:inline distT="0" distB="0" distL="0" distR="0">
            <wp:extent cx="417576" cy="106712"/>
            <wp:effectExtent l="0" t="0" r="0" b="0"/>
            <wp:docPr id="166212" name="Picture 166212"/>
            <wp:cNvGraphicFramePr/>
            <a:graphic xmlns:a="http://schemas.openxmlformats.org/drawingml/2006/main">
              <a:graphicData uri="http://schemas.openxmlformats.org/drawingml/2006/picture">
                <pic:pic xmlns:pic="http://schemas.openxmlformats.org/drawingml/2006/picture">
                  <pic:nvPicPr>
                    <pic:cNvPr id="166212" name="Picture 166212"/>
                    <pic:cNvPicPr/>
                  </pic:nvPicPr>
                  <pic:blipFill>
                    <a:blip r:embed="rId96"/>
                    <a:stretch>
                      <a:fillRect/>
                    </a:stretch>
                  </pic:blipFill>
                  <pic:spPr>
                    <a:xfrm>
                      <a:off x="0" y="0"/>
                      <a:ext cx="417576" cy="106712"/>
                    </a:xfrm>
                    <a:prstGeom prst="rect">
                      <a:avLst/>
                    </a:prstGeom>
                  </pic:spPr>
                </pic:pic>
              </a:graphicData>
            </a:graphic>
          </wp:inline>
        </w:drawing>
      </w:r>
      <w:r>
        <w:rPr>
          <w:rFonts w:ascii="Times New Roman" w:eastAsia="Times New Roman" w:hAnsi="Times New Roman" w:cs="Times New Roman"/>
          <w:sz w:val="18"/>
        </w:rPr>
        <w:t xml:space="preserve"> the software should always</w:t>
      </w:r>
    </w:p>
    <w:p w:rsidR="00DD43DC" w:rsidRDefault="00682F37">
      <w:pPr>
        <w:spacing w:after="423" w:line="266" w:lineRule="auto"/>
        <w:ind w:left="1104" w:hanging="5"/>
        <w:jc w:val="both"/>
      </w:pPr>
      <w:r>
        <w:rPr>
          <w:rFonts w:ascii="Times New Roman" w:eastAsia="Times New Roman" w:hAnsi="Times New Roman" w:cs="Times New Roman"/>
          <w:sz w:val="18"/>
        </w:rPr>
        <w:t>be bested to find the faults" Is ellmlnated.</w:t>
      </w:r>
    </w:p>
    <w:p w:rsidR="00DD43DC" w:rsidRDefault="00682F37">
      <w:pPr>
        <w:spacing w:after="336"/>
        <w:ind w:right="250"/>
        <w:jc w:val="right"/>
      </w:pPr>
      <w:r>
        <w:rPr>
          <w:rFonts w:ascii="Times New Roman" w:eastAsia="Times New Roman" w:hAnsi="Times New Roman" w:cs="Times New Roman"/>
          <w:sz w:val="16"/>
        </w:rPr>
        <w:t xml:space="preserve">In the statlsclcally based testing strate </w:t>
      </w:r>
      <w:r>
        <w:rPr>
          <w:rFonts w:ascii="Times New Roman" w:eastAsia="Times New Roman" w:hAnsi="Times New Roman" w:cs="Times New Roman"/>
          <w:sz w:val="16"/>
          <w:vertAlign w:val="superscript"/>
        </w:rPr>
        <w:t>re</w:t>
      </w:r>
      <w:r>
        <w:rPr>
          <w:rFonts w:ascii="Times New Roman" w:eastAsia="Times New Roman" w:hAnsi="Times New Roman" w:cs="Times New Roman"/>
          <w:sz w:val="16"/>
        </w:rPr>
        <w:t>.y of Cleanroom, Independent testers slmu-</w:t>
      </w:r>
    </w:p>
    <w:p w:rsidR="00DD43DC" w:rsidRDefault="00682F37">
      <w:pPr>
        <w:spacing w:after="291" w:line="263" w:lineRule="auto"/>
        <w:ind w:left="1104" w:hanging="10"/>
        <w:jc w:val="both"/>
      </w:pPr>
      <w:r>
        <w:rPr>
          <w:rFonts w:ascii="Times New Roman" w:eastAsia="Times New Roman" w:hAnsi="Times New Roman" w:cs="Times New Roman"/>
          <w:sz w:val="20"/>
        </w:rPr>
        <w:t>late the operational environmenc of che sy</w:t>
      </w:r>
      <w:r>
        <w:rPr>
          <w:rFonts w:ascii="Times New Roman" w:eastAsia="Times New Roman" w:hAnsi="Times New Roman" w:cs="Times New Roman"/>
          <w:sz w:val="20"/>
        </w:rPr>
        <w:t>stem with random testing. This testing pro-</w:t>
      </w:r>
    </w:p>
    <w:p w:rsidR="00DD43DC" w:rsidRDefault="00682F37">
      <w:pPr>
        <w:spacing w:after="330" w:line="266" w:lineRule="auto"/>
        <w:ind w:left="1095" w:hanging="5"/>
        <w:jc w:val="both"/>
      </w:pPr>
      <w:r>
        <w:rPr>
          <w:rFonts w:ascii="Times New Roman" w:eastAsia="Times New Roman" w:hAnsi="Times New Roman" w:cs="Times New Roman"/>
          <w:sz w:val="18"/>
        </w:rPr>
        <w:t>cess Includes defining che frequency discrlbutlon of Inputs to the system, che frequency</w:t>
      </w:r>
    </w:p>
    <w:p w:rsidR="00DD43DC" w:rsidRDefault="00682F37">
      <w:pPr>
        <w:spacing w:after="294" w:line="266" w:lineRule="auto"/>
        <w:ind w:left="1099" w:hanging="5"/>
        <w:jc w:val="both"/>
      </w:pPr>
      <w:r>
        <w:rPr>
          <w:rFonts w:ascii="Times New Roman" w:eastAsia="Times New Roman" w:hAnsi="Times New Roman" w:cs="Times New Roman"/>
          <w:sz w:val="18"/>
        </w:rPr>
        <w:lastRenderedPageBreak/>
        <w:t>dlstrlbutlon of differenc system states, and the expandlng hierarchy ot developed system</w:t>
      </w:r>
    </w:p>
    <w:p w:rsidR="00DD43DC" w:rsidRDefault="00682F37">
      <w:pPr>
        <w:spacing w:after="314" w:line="263" w:lineRule="auto"/>
        <w:ind w:left="1100" w:hanging="10"/>
        <w:jc w:val="both"/>
      </w:pPr>
      <w:r>
        <w:rPr>
          <w:rFonts w:ascii="Times New Roman" w:eastAsia="Times New Roman" w:hAnsi="Times New Roman" w:cs="Times New Roman"/>
          <w:sz w:val="20"/>
        </w:rPr>
        <w:t>capabilities. Test cases chen are chosen randomly and presented co che series or product</w:t>
      </w:r>
    </w:p>
    <w:p w:rsidR="00DD43DC" w:rsidRDefault="00682F37">
      <w:pPr>
        <w:spacing w:after="16" w:line="260" w:lineRule="auto"/>
        <w:ind w:left="1157" w:right="10" w:hanging="10"/>
      </w:pPr>
      <w:r>
        <w:rPr>
          <w:sz w:val="26"/>
        </w:rPr>
        <w:t>releases, while concentrating on functions most recently delivered and malntalnlng the</w:t>
      </w:r>
    </w:p>
    <w:p w:rsidR="00DD43DC" w:rsidRDefault="00682F37">
      <w:pPr>
        <w:spacing w:after="291" w:line="263" w:lineRule="auto"/>
        <w:ind w:left="1157" w:hanging="10"/>
        <w:jc w:val="both"/>
      </w:pPr>
      <w:r>
        <w:rPr>
          <w:rFonts w:ascii="Courier New" w:eastAsia="Courier New" w:hAnsi="Courier New" w:cs="Courier New"/>
          <w:sz w:val="20"/>
        </w:rPr>
        <w:t>overall composite distribution of Inputs. The Independent testers then record ob</w:t>
      </w:r>
      <w:r>
        <w:rPr>
          <w:rFonts w:ascii="Courier New" w:eastAsia="Courier New" w:hAnsi="Courier New" w:cs="Courier New"/>
          <w:sz w:val="20"/>
        </w:rPr>
        <w:t>served</w:t>
      </w:r>
    </w:p>
    <w:p w:rsidR="00DD43DC" w:rsidRDefault="00682F37">
      <w:pPr>
        <w:spacing w:after="16" w:line="552" w:lineRule="auto"/>
        <w:ind w:left="1157" w:right="10" w:hanging="10"/>
      </w:pPr>
      <w:r>
        <w:rPr>
          <w:sz w:val="26"/>
        </w:rPr>
        <w:t xml:space="preserve">tallures and determlne an objectlve measure of product reliability. It Is belleved that </w:t>
      </w:r>
      <w:r>
        <w:rPr>
          <w:rFonts w:ascii="Courier New" w:eastAsia="Courier New" w:hAnsi="Courier New" w:cs="Courier New"/>
          <w:sz w:val="26"/>
        </w:rPr>
        <w:t>the prlor knowledge that a system wlll be evaluated by random testing will affect system</w:t>
      </w:r>
    </w:p>
    <w:p w:rsidR="00DD43DC" w:rsidRDefault="00682F37">
      <w:pPr>
        <w:spacing w:after="495" w:line="266" w:lineRule="auto"/>
        <w:ind w:left="1176" w:hanging="5"/>
        <w:jc w:val="both"/>
      </w:pPr>
      <w:r>
        <w:rPr>
          <w:rFonts w:ascii="Courier New" w:eastAsia="Courier New" w:hAnsi="Courier New" w:cs="Courier New"/>
          <w:sz w:val="18"/>
        </w:rPr>
        <w:t>rellablllty by enforclng a new dlsclpllne Into the system developers.</w:t>
      </w:r>
    </w:p>
    <w:p w:rsidR="00DD43DC" w:rsidRDefault="00682F37">
      <w:pPr>
        <w:pStyle w:val="Heading4"/>
        <w:spacing w:after="238"/>
        <w:ind w:left="1171" w:firstLine="0"/>
      </w:pPr>
      <w:r>
        <w:rPr>
          <w:rFonts w:ascii="Times New Roman" w:eastAsia="Times New Roman" w:hAnsi="Times New Roman" w:cs="Times New Roman"/>
        </w:rPr>
        <w:t>2.</w:t>
      </w:r>
      <w:r>
        <w:rPr>
          <w:rFonts w:ascii="Times New Roman" w:eastAsia="Times New Roman" w:hAnsi="Times New Roman" w:cs="Times New Roman"/>
        </w:rPr>
        <w:t>1. Investigation Goals</w:t>
      </w:r>
    </w:p>
    <w:p w:rsidR="00DD43DC" w:rsidRDefault="00682F37">
      <w:pPr>
        <w:spacing w:after="11" w:line="549" w:lineRule="auto"/>
        <w:ind w:left="1214" w:right="302" w:firstLine="504"/>
        <w:jc w:val="both"/>
      </w:pPr>
      <w:r>
        <w:rPr>
          <w:rFonts w:ascii="Courier New" w:eastAsia="Courier New" w:hAnsi="Courier New" w:cs="Courier New"/>
          <w:sz w:val="20"/>
        </w:rPr>
        <w:t>Some Intrlgulng aspects of the Cleanroorn approach Include 1) development without testing and debugging ot programs, 2) Independent program testing for quallCy assurance (rather than to find faults or to prove "correctness" [Howden 7</w:t>
      </w:r>
      <w:r>
        <w:rPr>
          <w:rFonts w:ascii="Courier New" w:eastAsia="Courier New" w:hAnsi="Courier New" w:cs="Courier New"/>
          <w:sz w:val="20"/>
        </w:rPr>
        <w:t>6]), and 3) certification of system rellablllty before product delivery. In order to understand the effects of uslng Cleanroom, the followlng three goals are proposed: 1) characterize the effect of Cleanroom on the dellvered product, 2) characterize the ef</w:t>
      </w:r>
      <w:r>
        <w:rPr>
          <w:rFonts w:ascii="Courier New" w:eastAsia="Courier New" w:hAnsi="Courier New" w:cs="Courier New"/>
          <w:sz w:val="20"/>
        </w:rPr>
        <w:t>fect of Cleanroom on</w:t>
      </w:r>
    </w:p>
    <w:p w:rsidR="00DD43DC" w:rsidRDefault="00682F37">
      <w:pPr>
        <w:spacing w:after="7" w:line="266" w:lineRule="auto"/>
        <w:ind w:left="1195" w:hanging="5"/>
        <w:jc w:val="both"/>
      </w:pPr>
      <w:r>
        <w:rPr>
          <w:rFonts w:ascii="Courier New" w:eastAsia="Courier New" w:hAnsi="Courier New" w:cs="Courier New"/>
          <w:sz w:val="18"/>
        </w:rPr>
        <w:t>the software development process, and 3) characterlze the effect of Cleanroom on the developers. An appllcaclon of the goal/questlon/mecric paradigm [Baslll &amp; Selby 84,</w:t>
      </w:r>
    </w:p>
    <w:p w:rsidR="00DD43DC" w:rsidRDefault="00682F37">
      <w:pPr>
        <w:spacing w:after="2" w:line="499" w:lineRule="auto"/>
        <w:ind w:left="1046" w:right="149"/>
        <w:jc w:val="center"/>
      </w:pPr>
      <w:r>
        <w:rPr>
          <w:rFonts w:ascii="Courier New" w:eastAsia="Courier New" w:hAnsi="Courier New" w:cs="Courier New"/>
          <w:sz w:val="18"/>
        </w:rPr>
        <w:t>Baslll &amp; 'vVelss 841 leads to the framework ot goals and questions for thls study appearIng In Figure 1. The emplrlcal study executed to pursue these goals Is descrlbed In the</w:t>
      </w:r>
    </w:p>
    <w:p w:rsidR="00DD43DC" w:rsidRDefault="00682F37">
      <w:pPr>
        <w:spacing w:after="0"/>
        <w:ind w:left="1205"/>
      </w:pPr>
      <w:r>
        <w:rPr>
          <w:rFonts w:ascii="Times New Roman" w:eastAsia="Times New Roman" w:hAnsi="Times New Roman" w:cs="Times New Roman"/>
          <w:sz w:val="24"/>
        </w:rPr>
        <w:t>followlng section.</w:t>
      </w:r>
    </w:p>
    <w:tbl>
      <w:tblPr>
        <w:tblStyle w:val="TableGrid"/>
        <w:tblW w:w="9683" w:type="dxa"/>
        <w:tblInd w:w="944" w:type="dxa"/>
        <w:tblCellMar>
          <w:top w:w="96" w:type="dxa"/>
          <w:left w:w="112" w:type="dxa"/>
          <w:bottom w:w="25" w:type="dxa"/>
          <w:right w:w="125" w:type="dxa"/>
        </w:tblCellMar>
        <w:tblLook w:val="04A0" w:firstRow="1" w:lastRow="0" w:firstColumn="1" w:lastColumn="0" w:noHBand="0" w:noVBand="1"/>
      </w:tblPr>
      <w:tblGrid>
        <w:gridCol w:w="9683"/>
      </w:tblGrid>
      <w:tr w:rsidR="00DD43DC">
        <w:trPr>
          <w:trHeight w:val="592"/>
        </w:trPr>
        <w:tc>
          <w:tcPr>
            <w:tcW w:w="9683"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739" w:right="154" w:hanging="739"/>
              <w:jc w:val="both"/>
            </w:pPr>
            <w:r>
              <w:rPr>
                <w:rFonts w:ascii="Courier New" w:eastAsia="Courier New" w:hAnsi="Courier New" w:cs="Courier New"/>
                <w:sz w:val="20"/>
              </w:rPr>
              <w:t>Figure 1. Framework of goals and questions for Cleanroom deve</w:t>
            </w:r>
            <w:r>
              <w:rPr>
                <w:rFonts w:ascii="Courier New" w:eastAsia="Courier New" w:hAnsi="Courier New" w:cs="Courier New"/>
                <w:sz w:val="20"/>
              </w:rPr>
              <w:t>lopment approach anal Sts.</w:t>
            </w:r>
          </w:p>
        </w:tc>
      </w:tr>
      <w:tr w:rsidR="00DD43DC">
        <w:trPr>
          <w:trHeight w:val="8004"/>
        </w:trPr>
        <w:tc>
          <w:tcPr>
            <w:tcW w:w="9683" w:type="dxa"/>
            <w:tcBorders>
              <w:top w:val="single" w:sz="2" w:space="0" w:color="000000"/>
              <w:left w:val="single" w:sz="2" w:space="0" w:color="000000"/>
              <w:bottom w:val="single" w:sz="2" w:space="0" w:color="000000"/>
              <w:right w:val="single" w:sz="2" w:space="0" w:color="000000"/>
            </w:tcBorders>
            <w:vAlign w:val="bottom"/>
          </w:tcPr>
          <w:p w:rsidR="00DD43DC" w:rsidRDefault="00682F37">
            <w:pPr>
              <w:spacing w:after="0"/>
              <w:ind w:left="10"/>
            </w:pPr>
            <w:r>
              <w:rPr>
                <w:rFonts w:ascii="Courier New" w:eastAsia="Courier New" w:hAnsi="Courier New" w:cs="Courier New"/>
                <w:sz w:val="18"/>
              </w:rPr>
              <w:lastRenderedPageBreak/>
              <w:t>I. Characterize che effect ot Cleanroom on the delivered product.</w:t>
            </w:r>
          </w:p>
          <w:p w:rsidR="00DD43DC" w:rsidRDefault="00682F37">
            <w:pPr>
              <w:numPr>
                <w:ilvl w:val="0"/>
                <w:numId w:val="4"/>
              </w:numPr>
              <w:spacing w:after="0" w:line="300" w:lineRule="auto"/>
              <w:ind w:hanging="370"/>
            </w:pPr>
            <w:r>
              <w:rPr>
                <w:rFonts w:ascii="Courier New" w:eastAsia="Courier New" w:hAnsi="Courier New" w:cs="Courier New"/>
                <w:sz w:val="18"/>
              </w:rPr>
              <w:t>For Intermediate and novice programmers bulldlng a small system, what were the operational properties of the product?</w:t>
            </w:r>
          </w:p>
          <w:p w:rsidR="00DD43DC" w:rsidRDefault="00682F37">
            <w:pPr>
              <w:numPr>
                <w:ilvl w:val="1"/>
                <w:numId w:val="4"/>
              </w:numPr>
              <w:spacing w:after="14"/>
              <w:ind w:hanging="322"/>
            </w:pPr>
            <w:r>
              <w:rPr>
                <w:rFonts w:ascii="Courier New" w:eastAsia="Courier New" w:hAnsi="Courier New" w:cs="Courier New"/>
                <w:sz w:val="20"/>
              </w:rPr>
              <w:t>Did the product meet the system requirements?</w:t>
            </w:r>
          </w:p>
          <w:p w:rsidR="00DD43DC" w:rsidRDefault="00682F37">
            <w:pPr>
              <w:numPr>
                <w:ilvl w:val="1"/>
                <w:numId w:val="4"/>
              </w:numPr>
              <w:spacing w:after="11" w:line="239" w:lineRule="auto"/>
              <w:ind w:hanging="322"/>
            </w:pPr>
            <w:r>
              <w:rPr>
                <w:rFonts w:ascii="Courier New" w:eastAsia="Courier New" w:hAnsi="Courier New" w:cs="Courier New"/>
                <w:sz w:val="18"/>
              </w:rPr>
              <w:t xml:space="preserve">How dld the operational testing results compare wlth those of a control </w:t>
            </w:r>
            <w:r>
              <w:rPr>
                <w:sz w:val="18"/>
              </w:rPr>
              <w:t>group?</w:t>
            </w:r>
          </w:p>
          <w:p w:rsidR="00DD43DC" w:rsidRDefault="00682F37">
            <w:pPr>
              <w:numPr>
                <w:ilvl w:val="0"/>
                <w:numId w:val="4"/>
              </w:numPr>
              <w:spacing w:after="0"/>
              <w:ind w:hanging="370"/>
            </w:pPr>
            <w:r>
              <w:rPr>
                <w:rFonts w:ascii="Courier New" w:eastAsia="Courier New" w:hAnsi="Courier New" w:cs="Courier New"/>
                <w:sz w:val="20"/>
              </w:rPr>
              <w:t>What were che static properties of the product?</w:t>
            </w:r>
          </w:p>
          <w:p w:rsidR="00DD43DC" w:rsidRDefault="00682F37">
            <w:pPr>
              <w:numPr>
                <w:ilvl w:val="1"/>
                <w:numId w:val="4"/>
              </w:numPr>
              <w:spacing w:after="1" w:line="249" w:lineRule="auto"/>
              <w:ind w:hanging="322"/>
            </w:pPr>
            <w:r>
              <w:rPr>
                <w:rFonts w:ascii="Courier New" w:eastAsia="Courier New" w:hAnsi="Courier New" w:cs="Courier New"/>
                <w:sz w:val="20"/>
              </w:rPr>
              <w:t>X'Vcre the size propertles of the product any different trom whac would be observed tn a cradltlonal development?</w:t>
            </w:r>
          </w:p>
          <w:p w:rsidR="00DD43DC" w:rsidRDefault="00682F37">
            <w:pPr>
              <w:numPr>
                <w:ilvl w:val="1"/>
                <w:numId w:val="4"/>
              </w:numPr>
              <w:spacing w:after="0"/>
              <w:ind w:hanging="322"/>
            </w:pPr>
            <w:r>
              <w:rPr>
                <w:sz w:val="26"/>
              </w:rPr>
              <w:t>Were the readablllty properties of the product any different?</w:t>
            </w:r>
          </w:p>
          <w:p w:rsidR="00DD43DC" w:rsidRDefault="00682F37">
            <w:pPr>
              <w:numPr>
                <w:ilvl w:val="1"/>
                <w:numId w:val="4"/>
              </w:numPr>
              <w:spacing w:after="0"/>
              <w:ind w:hanging="322"/>
            </w:pPr>
            <w:r>
              <w:rPr>
                <w:rFonts w:ascii="Courier New" w:eastAsia="Courier New" w:hAnsi="Courier New" w:cs="Courier New"/>
                <w:sz w:val="20"/>
              </w:rPr>
              <w:t>Was the control complexlty any dlfferent?</w:t>
            </w:r>
          </w:p>
          <w:p w:rsidR="00DD43DC" w:rsidRDefault="00682F37">
            <w:pPr>
              <w:numPr>
                <w:ilvl w:val="1"/>
                <w:numId w:val="4"/>
              </w:numPr>
              <w:spacing w:after="47"/>
              <w:ind w:hanging="322"/>
            </w:pPr>
            <w:r>
              <w:rPr>
                <w:rFonts w:ascii="Courier New" w:eastAsia="Courier New" w:hAnsi="Courier New" w:cs="Courier New"/>
                <w:sz w:val="16"/>
              </w:rPr>
              <w:t>MÏa.s the data usage any different?</w:t>
            </w:r>
          </w:p>
          <w:p w:rsidR="00DD43DC" w:rsidRDefault="00682F37">
            <w:pPr>
              <w:numPr>
                <w:ilvl w:val="1"/>
                <w:numId w:val="4"/>
              </w:numPr>
              <w:spacing w:after="33"/>
              <w:ind w:hanging="322"/>
            </w:pPr>
            <w:r>
              <w:rPr>
                <w:rFonts w:ascii="Courier New" w:eastAsia="Courier New" w:hAnsi="Courier New" w:cs="Courier New"/>
                <w:sz w:val="20"/>
              </w:rPr>
              <w:t>»•</w:t>
            </w:r>
            <w:r>
              <w:rPr>
                <w:rFonts w:ascii="Courier New" w:eastAsia="Courier New" w:hAnsi="Courier New" w:cs="Courier New"/>
                <w:sz w:val="20"/>
              </w:rPr>
              <w:t>.</w:t>
            </w:r>
            <w:r>
              <w:rPr>
                <w:rFonts w:ascii="Courier New" w:eastAsia="Courier New" w:hAnsi="Courier New" w:cs="Courier New"/>
                <w:sz w:val="20"/>
                <w:vertAlign w:val="superscript"/>
              </w:rPr>
              <w:t>r</w:t>
            </w:r>
            <w:r>
              <w:rPr>
                <w:rFonts w:ascii="Courier New" w:eastAsia="Courier New" w:hAnsi="Courier New" w:cs="Courier New"/>
                <w:sz w:val="20"/>
              </w:rPr>
              <w:t>as the Implementatton language used any differently?</w:t>
            </w:r>
          </w:p>
          <w:p w:rsidR="00DD43DC" w:rsidRDefault="00682F37">
            <w:pPr>
              <w:numPr>
                <w:ilvl w:val="0"/>
                <w:numId w:val="4"/>
              </w:numPr>
              <w:spacing w:after="0"/>
              <w:ind w:hanging="370"/>
            </w:pPr>
            <w:r>
              <w:rPr>
                <w:rFonts w:ascii="Courier New" w:eastAsia="Courier New" w:hAnsi="Courier New" w:cs="Courier New"/>
                <w:sz w:val="20"/>
              </w:rPr>
              <w:t>What contribution dld programmer background have on the final product quall-</w:t>
            </w:r>
          </w:p>
          <w:p w:rsidR="00DD43DC" w:rsidRDefault="00682F37">
            <w:pPr>
              <w:spacing w:after="90"/>
              <w:ind w:left="1238"/>
            </w:pPr>
            <w:r>
              <w:rPr>
                <w:noProof/>
              </w:rPr>
              <w:drawing>
                <wp:inline distT="0" distB="0" distL="0" distR="0">
                  <wp:extent cx="167640" cy="103663"/>
                  <wp:effectExtent l="0" t="0" r="0" b="0"/>
                  <wp:docPr id="166216" name="Picture 166216"/>
                  <wp:cNvGraphicFramePr/>
                  <a:graphic xmlns:a="http://schemas.openxmlformats.org/drawingml/2006/main">
                    <a:graphicData uri="http://schemas.openxmlformats.org/drawingml/2006/picture">
                      <pic:pic xmlns:pic="http://schemas.openxmlformats.org/drawingml/2006/picture">
                        <pic:nvPicPr>
                          <pic:cNvPr id="166216" name="Picture 166216"/>
                          <pic:cNvPicPr/>
                        </pic:nvPicPr>
                        <pic:blipFill>
                          <a:blip r:embed="rId97"/>
                          <a:stretch>
                            <a:fillRect/>
                          </a:stretch>
                        </pic:blipFill>
                        <pic:spPr>
                          <a:xfrm>
                            <a:off x="0" y="0"/>
                            <a:ext cx="167640" cy="103663"/>
                          </a:xfrm>
                          <a:prstGeom prst="rect">
                            <a:avLst/>
                          </a:prstGeom>
                        </pic:spPr>
                      </pic:pic>
                    </a:graphicData>
                  </a:graphic>
                </wp:inline>
              </w:drawing>
            </w:r>
          </w:p>
          <w:p w:rsidR="00DD43DC" w:rsidRDefault="00682F37">
            <w:pPr>
              <w:spacing w:after="1"/>
              <w:ind w:left="24"/>
            </w:pPr>
            <w:r>
              <w:rPr>
                <w:rFonts w:ascii="Courier New" w:eastAsia="Courier New" w:hAnsi="Courier New" w:cs="Courier New"/>
                <w:sz w:val="20"/>
              </w:rPr>
              <w:t>Il. Characterlze the effect of Cleanroom on the software development process.</w:t>
            </w:r>
          </w:p>
          <w:p w:rsidR="00DD43DC" w:rsidRDefault="00682F37">
            <w:pPr>
              <w:spacing w:after="0" w:line="282" w:lineRule="auto"/>
              <w:ind w:left="499" w:right="10" w:hanging="5"/>
              <w:jc w:val="both"/>
            </w:pPr>
            <w:r>
              <w:rPr>
                <w:rFonts w:ascii="Courier New" w:eastAsia="Courier New" w:hAnsi="Courier New" w:cs="Courier New"/>
                <w:sz w:val="18"/>
              </w:rPr>
              <w:t xml:space="preserve">A. For Intermediate and novtce programmers bulldlng a small system, whac technlques were used co prepare the developing system for testing submlsslons? B. </w:t>
            </w:r>
            <w:r>
              <w:rPr>
                <w:rFonts w:ascii="Courier New" w:eastAsia="Courier New" w:hAnsi="Courier New" w:cs="Courier New"/>
                <w:sz w:val="18"/>
                <w:vertAlign w:val="superscript"/>
              </w:rPr>
              <w:t>N</w:t>
            </w:r>
            <w:r>
              <w:rPr>
                <w:rFonts w:ascii="Courier New" w:eastAsia="Courier New" w:hAnsi="Courier New" w:cs="Courier New"/>
                <w:sz w:val="18"/>
              </w:rPr>
              <w:t>,Vhat role dld the computer play In development? C. Dld they meet thelr deHvery schedule?</w:t>
            </w:r>
          </w:p>
          <w:p w:rsidR="00DD43DC" w:rsidRDefault="00682F37">
            <w:pPr>
              <w:spacing w:after="17"/>
              <w:ind w:left="24"/>
            </w:pPr>
            <w:r>
              <w:rPr>
                <w:rFonts w:ascii="Courier New" w:eastAsia="Courier New" w:hAnsi="Courier New" w:cs="Courier New"/>
                <w:sz w:val="18"/>
              </w:rPr>
              <w:t>Ill. Chara</w:t>
            </w:r>
            <w:r>
              <w:rPr>
                <w:rFonts w:ascii="Courier New" w:eastAsia="Courier New" w:hAnsi="Courier New" w:cs="Courier New"/>
                <w:sz w:val="18"/>
              </w:rPr>
              <w:t>cterize che effect of Cleanroom on the developers.</w:t>
            </w:r>
          </w:p>
          <w:p w:rsidR="00DD43DC" w:rsidRDefault="00682F37">
            <w:pPr>
              <w:spacing w:after="0" w:line="235" w:lineRule="auto"/>
              <w:ind w:left="1238" w:hanging="744"/>
              <w:jc w:val="both"/>
            </w:pPr>
            <w:r>
              <w:rPr>
                <w:rFonts w:ascii="Courier New" w:eastAsia="Courier New" w:hAnsi="Courier New" w:cs="Courier New"/>
                <w:sz w:val="20"/>
              </w:rPr>
              <w:t>A. VVhen Intermediate and novice programmers bullt a small system, dld the developers miss the saclsfactlon of executing their own programs?</w:t>
            </w:r>
          </w:p>
          <w:p w:rsidR="00DD43DC" w:rsidRDefault="00682F37">
            <w:pPr>
              <w:numPr>
                <w:ilvl w:val="1"/>
                <w:numId w:val="4"/>
              </w:numPr>
              <w:spacing w:after="2" w:line="304" w:lineRule="auto"/>
              <w:ind w:hanging="322"/>
            </w:pPr>
            <w:r>
              <w:rPr>
                <w:rFonts w:ascii="Courier New" w:eastAsia="Courier New" w:hAnsi="Courier New" w:cs="Courier New"/>
                <w:sz w:val="18"/>
              </w:rPr>
              <w:t>Dld the mlsslng of program execution have any relatlonshlp to pr</w:t>
            </w:r>
            <w:r>
              <w:rPr>
                <w:rFonts w:ascii="Courier New" w:eastAsia="Courier New" w:hAnsi="Courier New" w:cs="Courier New"/>
                <w:sz w:val="18"/>
              </w:rPr>
              <w:t>ogrammer background or to aspects ot the dellvered product?</w:t>
            </w:r>
          </w:p>
          <w:p w:rsidR="00DD43DC" w:rsidRDefault="00682F37">
            <w:pPr>
              <w:numPr>
                <w:ilvl w:val="0"/>
                <w:numId w:val="5"/>
              </w:numPr>
              <w:spacing w:after="25" w:line="258" w:lineRule="auto"/>
              <w:ind w:left="819" w:hanging="317"/>
            </w:pPr>
            <w:r>
              <w:rPr>
                <w:rFonts w:ascii="Courier New" w:eastAsia="Courier New" w:hAnsi="Courier New" w:cs="Courier New"/>
                <w:sz w:val="18"/>
              </w:rPr>
              <w:t>How was the design and codlng style of the developers affected by not belng able to test and debug?</w:t>
            </w:r>
          </w:p>
          <w:p w:rsidR="00DD43DC" w:rsidRDefault="00682F37">
            <w:pPr>
              <w:numPr>
                <w:ilvl w:val="0"/>
                <w:numId w:val="5"/>
              </w:numPr>
              <w:spacing w:after="0"/>
              <w:ind w:left="819" w:hanging="317"/>
            </w:pPr>
            <w:r>
              <w:rPr>
                <w:rFonts w:ascii="Courier New" w:eastAsia="Courier New" w:hAnsi="Courier New" w:cs="Courier New"/>
                <w:sz w:val="24"/>
              </w:rPr>
              <w:t>Mtould they use Cleanroom again?</w:t>
            </w:r>
          </w:p>
        </w:tc>
      </w:tr>
    </w:tbl>
    <w:p w:rsidR="00DD43DC" w:rsidRDefault="00682F37">
      <w:pPr>
        <w:pStyle w:val="Heading3"/>
        <w:spacing w:after="294"/>
        <w:ind w:left="955"/>
        <w:jc w:val="left"/>
      </w:pPr>
      <w:r>
        <w:t>3. Empirical Study Using Cleanroom</w:t>
      </w:r>
    </w:p>
    <w:p w:rsidR="00DD43DC" w:rsidRDefault="00682F37">
      <w:pPr>
        <w:spacing w:after="218"/>
        <w:ind w:right="365"/>
        <w:jc w:val="right"/>
      </w:pPr>
      <w:r>
        <w:rPr>
          <w:rFonts w:ascii="Courier New" w:eastAsia="Courier New" w:hAnsi="Courier New" w:cs="Courier New"/>
          <w:sz w:val="26"/>
        </w:rPr>
        <w:t>This section describes an empirical study comparlng ceam projects developed using</w:t>
      </w:r>
    </w:p>
    <w:p w:rsidR="00DD43DC" w:rsidRDefault="00682F37">
      <w:pPr>
        <w:spacing w:after="294" w:line="266" w:lineRule="auto"/>
        <w:ind w:left="960" w:hanging="5"/>
        <w:jc w:val="both"/>
      </w:pPr>
      <w:r>
        <w:rPr>
          <w:rFonts w:ascii="Courier New" w:eastAsia="Courier New" w:hAnsi="Courier New" w:cs="Courier New"/>
          <w:sz w:val="18"/>
        </w:rPr>
        <w:t>Cleanroom with those using a more conventional approach.</w:t>
      </w:r>
    </w:p>
    <w:p w:rsidR="00DD43DC" w:rsidRDefault="00682F37">
      <w:pPr>
        <w:spacing w:after="346"/>
        <w:ind w:left="1138" w:hanging="10"/>
        <w:jc w:val="both"/>
      </w:pPr>
      <w:r>
        <w:rPr>
          <w:rFonts w:ascii="Courier New" w:eastAsia="Courier New" w:hAnsi="Courier New" w:cs="Courier New"/>
        </w:rPr>
        <w:t>3.1. Case Study Description</w:t>
      </w:r>
    </w:p>
    <w:p w:rsidR="00DD43DC" w:rsidRDefault="00682F37">
      <w:pPr>
        <w:spacing w:after="300" w:line="265" w:lineRule="auto"/>
        <w:ind w:left="10" w:right="359" w:hanging="10"/>
        <w:jc w:val="right"/>
      </w:pPr>
      <w:r>
        <w:rPr>
          <w:rFonts w:ascii="Courier New" w:eastAsia="Courier New" w:hAnsi="Courier New" w:cs="Courier New"/>
          <w:sz w:val="20"/>
        </w:rPr>
        <w:t>Subjects for the emplrlcal study came from the "Software Design and Develop-</w:t>
      </w:r>
    </w:p>
    <w:p w:rsidR="00DD43DC" w:rsidRDefault="00682F37">
      <w:pPr>
        <w:spacing w:after="282"/>
        <w:ind w:left="1148" w:hanging="10"/>
        <w:jc w:val="both"/>
      </w:pPr>
      <w:r>
        <w:rPr>
          <w:rFonts w:ascii="Courier New" w:eastAsia="Courier New" w:hAnsi="Courier New" w:cs="Courier New"/>
        </w:rPr>
        <w:t>ment" course</w:t>
      </w:r>
      <w:r>
        <w:rPr>
          <w:rFonts w:ascii="Courier New" w:eastAsia="Courier New" w:hAnsi="Courier New" w:cs="Courier New"/>
        </w:rPr>
        <w:t xml:space="preserve"> taught by F. T. Baker and V. R. Basill at the University ot Maryland In</w:t>
      </w:r>
    </w:p>
    <w:p w:rsidR="00DD43DC" w:rsidRDefault="00682F37">
      <w:pPr>
        <w:spacing w:after="291" w:line="263" w:lineRule="auto"/>
        <w:ind w:left="1148" w:hanging="10"/>
        <w:jc w:val="both"/>
      </w:pPr>
      <w:r>
        <w:rPr>
          <w:noProof/>
        </w:rPr>
        <w:drawing>
          <wp:inline distT="0" distB="0" distL="0" distR="0">
            <wp:extent cx="15240" cy="33538"/>
            <wp:effectExtent l="0" t="0" r="0" b="0"/>
            <wp:docPr id="53584" name="Picture 53584"/>
            <wp:cNvGraphicFramePr/>
            <a:graphic xmlns:a="http://schemas.openxmlformats.org/drawingml/2006/main">
              <a:graphicData uri="http://schemas.openxmlformats.org/drawingml/2006/picture">
                <pic:pic xmlns:pic="http://schemas.openxmlformats.org/drawingml/2006/picture">
                  <pic:nvPicPr>
                    <pic:cNvPr id="53584" name="Picture 53584"/>
                    <pic:cNvPicPr/>
                  </pic:nvPicPr>
                  <pic:blipFill>
                    <a:blip r:embed="rId98"/>
                    <a:stretch>
                      <a:fillRect/>
                    </a:stretch>
                  </pic:blipFill>
                  <pic:spPr>
                    <a:xfrm>
                      <a:off x="0" y="0"/>
                      <a:ext cx="15240" cy="33538"/>
                    </a:xfrm>
                    <a:prstGeom prst="rect">
                      <a:avLst/>
                    </a:prstGeom>
                  </pic:spPr>
                </pic:pic>
              </a:graphicData>
            </a:graphic>
          </wp:inline>
        </w:drawing>
      </w:r>
      <w:r>
        <w:rPr>
          <w:rFonts w:ascii="Courier New" w:eastAsia="Courier New" w:hAnsi="Courier New" w:cs="Courier New"/>
          <w:sz w:val="20"/>
        </w:rPr>
        <w:t>he Falls of 1982 and 1983. The Initial segment ot the course was devoted to the</w:t>
      </w:r>
    </w:p>
    <w:p w:rsidR="00DD43DC" w:rsidRDefault="00682F37">
      <w:pPr>
        <w:spacing w:after="320" w:line="266" w:lineRule="auto"/>
        <w:ind w:left="1143" w:hanging="5"/>
        <w:jc w:val="both"/>
      </w:pPr>
      <w:r>
        <w:rPr>
          <w:rFonts w:ascii="Courier New" w:eastAsia="Courier New" w:hAnsi="Courier New" w:cs="Courier New"/>
          <w:sz w:val="18"/>
        </w:rPr>
        <w:t>presencatlon of several software development methodologies, Including top-down design,</w:t>
      </w:r>
    </w:p>
    <w:p w:rsidR="00DD43DC" w:rsidRDefault="00682F37">
      <w:pPr>
        <w:spacing w:after="254" w:line="266" w:lineRule="auto"/>
        <w:ind w:left="1152" w:hanging="5"/>
        <w:jc w:val="both"/>
      </w:pPr>
      <w:r>
        <w:rPr>
          <w:rFonts w:ascii="Courier New" w:eastAsia="Courier New" w:hAnsi="Courier New" w:cs="Courier New"/>
          <w:sz w:val="18"/>
        </w:rPr>
        <w:lastRenderedPageBreak/>
        <w:t>modular specification and deslgn, PDL, chler programmer teams, program correctness,</w:t>
      </w:r>
    </w:p>
    <w:p w:rsidR="00DD43DC" w:rsidRDefault="00682F37">
      <w:pPr>
        <w:spacing w:after="304"/>
        <w:ind w:left="10" w:right="374" w:hanging="10"/>
        <w:jc w:val="right"/>
      </w:pPr>
      <w:r>
        <w:rPr>
          <w:noProof/>
        </w:rPr>
        <w:drawing>
          <wp:inline distT="0" distB="0" distL="0" distR="0">
            <wp:extent cx="283464" cy="97566"/>
            <wp:effectExtent l="0" t="0" r="0" b="0"/>
            <wp:docPr id="166219" name="Picture 166219"/>
            <wp:cNvGraphicFramePr/>
            <a:graphic xmlns:a="http://schemas.openxmlformats.org/drawingml/2006/main">
              <a:graphicData uri="http://schemas.openxmlformats.org/drawingml/2006/picture">
                <pic:pic xmlns:pic="http://schemas.openxmlformats.org/drawingml/2006/picture">
                  <pic:nvPicPr>
                    <pic:cNvPr id="166219" name="Picture 166219"/>
                    <pic:cNvPicPr/>
                  </pic:nvPicPr>
                  <pic:blipFill>
                    <a:blip r:embed="rId99"/>
                    <a:stretch>
                      <a:fillRect/>
                    </a:stretch>
                  </pic:blipFill>
                  <pic:spPr>
                    <a:xfrm>
                      <a:off x="0" y="0"/>
                      <a:ext cx="283464" cy="97566"/>
                    </a:xfrm>
                    <a:prstGeom prst="rect">
                      <a:avLst/>
                    </a:prstGeom>
                  </pic:spPr>
                </pic:pic>
              </a:graphicData>
            </a:graphic>
          </wp:inline>
        </w:drawing>
      </w:r>
      <w:r>
        <w:rPr>
          <w:rFonts w:ascii="Courier New" w:eastAsia="Courier New" w:hAnsi="Courier New" w:cs="Courier New"/>
          <w:sz w:val="18"/>
        </w:rPr>
        <w:t>reading, walkthroughs, and functional and structural testing strategies. For the</w:t>
      </w:r>
    </w:p>
    <w:p w:rsidR="00DD43DC" w:rsidRDefault="00682F37">
      <w:pPr>
        <w:spacing w:after="319" w:line="266" w:lineRule="auto"/>
        <w:ind w:left="1157" w:hanging="5"/>
        <w:jc w:val="both"/>
      </w:pPr>
      <w:r>
        <w:rPr>
          <w:rFonts w:ascii="Courier New" w:eastAsia="Courier New" w:hAnsi="Courier New" w:cs="Courier New"/>
          <w:sz w:val="18"/>
        </w:rPr>
        <w:t>latter part of the course, the Indlvlduals were dlvlded Into three-person chlef program-</w:t>
      </w:r>
    </w:p>
    <w:p w:rsidR="00DD43DC" w:rsidRDefault="00682F37">
      <w:pPr>
        <w:spacing w:after="223" w:line="263" w:lineRule="auto"/>
        <w:ind w:left="1162" w:hanging="10"/>
        <w:jc w:val="both"/>
      </w:pPr>
      <w:r>
        <w:rPr>
          <w:rFonts w:ascii="Courier New" w:eastAsia="Courier New" w:hAnsi="Courier New" w:cs="Courier New"/>
          <w:sz w:val="20"/>
        </w:rPr>
        <w:t>r</w:t>
      </w:r>
      <w:r>
        <w:rPr>
          <w:rFonts w:ascii="Courier New" w:eastAsia="Courier New" w:hAnsi="Courier New" w:cs="Courier New"/>
          <w:sz w:val="20"/>
        </w:rPr>
        <w:t>aer teams for a group project [Baker 72, Mills 72a, Baker 81). We attempted to dlvlde</w:t>
      </w:r>
    </w:p>
    <w:p w:rsidR="00DD43DC" w:rsidRDefault="00682F37">
      <w:pPr>
        <w:spacing w:after="294" w:line="266" w:lineRule="auto"/>
        <w:ind w:left="1162" w:hanging="5"/>
        <w:jc w:val="both"/>
      </w:pPr>
      <w:r>
        <w:rPr>
          <w:rFonts w:ascii="Courier New" w:eastAsia="Courier New" w:hAnsi="Courier New" w:cs="Courier New"/>
          <w:sz w:val="18"/>
        </w:rPr>
        <w:t>th •• teams equally according to professional experience, academlc performance, and</w:t>
      </w:r>
    </w:p>
    <w:p w:rsidR="00DD43DC" w:rsidRDefault="00682F37">
      <w:pPr>
        <w:spacing w:after="291" w:line="263" w:lineRule="auto"/>
        <w:ind w:left="1162" w:hanging="10"/>
        <w:jc w:val="both"/>
      </w:pPr>
      <w:r>
        <w:rPr>
          <w:rFonts w:ascii="Courier New" w:eastAsia="Courier New" w:hAnsi="Courier New" w:cs="Courier New"/>
          <w:sz w:val="20"/>
        </w:rPr>
        <w:t>Implementation language experlence. The subjects had an average of 1.6 years protes-</w:t>
      </w:r>
    </w:p>
    <w:p w:rsidR="00DD43DC" w:rsidRDefault="00682F37">
      <w:pPr>
        <w:spacing w:after="294" w:line="266" w:lineRule="auto"/>
        <w:ind w:left="1147" w:hanging="5"/>
        <w:jc w:val="both"/>
      </w:pPr>
      <w:r>
        <w:rPr>
          <w:rFonts w:ascii="Courier New" w:eastAsia="Courier New" w:hAnsi="Courier New" w:cs="Courier New"/>
          <w:sz w:val="18"/>
        </w:rPr>
        <w:t>s</w:t>
      </w:r>
      <w:r>
        <w:rPr>
          <w:rFonts w:ascii="Courier New" w:eastAsia="Courier New" w:hAnsi="Courier New" w:cs="Courier New"/>
          <w:sz w:val="18"/>
        </w:rPr>
        <w:t>ional experience and were computer science majors with Junior, senior, or graduate</w:t>
      </w:r>
    </w:p>
    <w:p w:rsidR="00DD43DC" w:rsidRDefault="00682F37">
      <w:pPr>
        <w:spacing w:after="54" w:line="266" w:lineRule="auto"/>
        <w:ind w:left="1152" w:hanging="5"/>
        <w:jc w:val="both"/>
      </w:pPr>
      <w:r>
        <w:rPr>
          <w:rFonts w:ascii="Courier New" w:eastAsia="Courier New" w:hAnsi="Courier New" w:cs="Courier New"/>
          <w:sz w:val="18"/>
        </w:rPr>
        <w:t>standlng. Figure 2 dlsplays the dlscrlbutlon ot the subjects' professional experience.</w:t>
      </w:r>
    </w:p>
    <w:tbl>
      <w:tblPr>
        <w:tblStyle w:val="TableGrid"/>
        <w:tblW w:w="9659" w:type="dxa"/>
        <w:tblInd w:w="1160" w:type="dxa"/>
        <w:tblCellMar>
          <w:top w:w="107" w:type="dxa"/>
          <w:left w:w="122" w:type="dxa"/>
          <w:bottom w:w="38" w:type="dxa"/>
          <w:right w:w="115" w:type="dxa"/>
        </w:tblCellMar>
        <w:tblLook w:val="04A0" w:firstRow="1" w:lastRow="0" w:firstColumn="1" w:lastColumn="0" w:noHBand="0" w:noVBand="1"/>
      </w:tblPr>
      <w:tblGrid>
        <w:gridCol w:w="9659"/>
      </w:tblGrid>
      <w:tr w:rsidR="00DD43DC">
        <w:trPr>
          <w:trHeight w:val="314"/>
        </w:trPr>
        <w:tc>
          <w:tcPr>
            <w:tcW w:w="9659" w:type="dxa"/>
            <w:tcBorders>
              <w:top w:val="single" w:sz="2" w:space="0" w:color="000000"/>
              <w:left w:val="single" w:sz="2" w:space="0" w:color="000000"/>
              <w:bottom w:val="single" w:sz="2" w:space="0" w:color="000000"/>
              <w:right w:val="single" w:sz="2" w:space="0" w:color="000000"/>
            </w:tcBorders>
          </w:tcPr>
          <w:p w:rsidR="00DD43DC" w:rsidRDefault="00682F37">
            <w:pPr>
              <w:spacing w:after="0"/>
            </w:pPr>
            <w:r>
              <w:rPr>
                <w:rFonts w:ascii="Courier New" w:eastAsia="Courier New" w:hAnsi="Courier New" w:cs="Courier New"/>
                <w:sz w:val="18"/>
              </w:rPr>
              <w:t>Flgure 2. Sublects' rofesslonal ex erlence In years.</w:t>
            </w:r>
          </w:p>
        </w:tc>
      </w:tr>
      <w:tr w:rsidR="00DD43DC">
        <w:trPr>
          <w:trHeight w:val="2791"/>
        </w:trPr>
        <w:tc>
          <w:tcPr>
            <w:tcW w:w="9659" w:type="dxa"/>
            <w:tcBorders>
              <w:top w:val="single" w:sz="2" w:space="0" w:color="000000"/>
              <w:left w:val="single" w:sz="2" w:space="0" w:color="000000"/>
              <w:bottom w:val="single" w:sz="2" w:space="0" w:color="000000"/>
              <w:right w:val="single" w:sz="2" w:space="0" w:color="000000"/>
            </w:tcBorders>
            <w:vAlign w:val="bottom"/>
          </w:tcPr>
          <w:p w:rsidR="00DD43DC" w:rsidRDefault="00682F37">
            <w:pPr>
              <w:spacing w:after="64" w:line="289" w:lineRule="auto"/>
              <w:ind w:left="734" w:right="5760"/>
            </w:pPr>
            <w:r>
              <w:rPr>
                <w:rFonts w:ascii="Courier New" w:eastAsia="Courier New" w:hAnsi="Courier New" w:cs="Courier New"/>
              </w:rPr>
              <w:t>x x xxxx x xxxxx</w:t>
            </w:r>
            <w:r>
              <w:rPr>
                <w:rFonts w:ascii="Courier New" w:eastAsia="Courier New" w:hAnsi="Courier New" w:cs="Courier New"/>
              </w:rPr>
              <w:tab/>
            </w:r>
            <w:r>
              <w:rPr>
                <w:noProof/>
              </w:rPr>
              <w:drawing>
                <wp:inline distT="0" distB="0" distL="0" distR="0">
                  <wp:extent cx="70104" cy="76222"/>
                  <wp:effectExtent l="0" t="0" r="0" b="0"/>
                  <wp:docPr id="53519" name="Picture 53519"/>
                  <wp:cNvGraphicFramePr/>
                  <a:graphic xmlns:a="http://schemas.openxmlformats.org/drawingml/2006/main">
                    <a:graphicData uri="http://schemas.openxmlformats.org/drawingml/2006/picture">
                      <pic:pic xmlns:pic="http://schemas.openxmlformats.org/drawingml/2006/picture">
                        <pic:nvPicPr>
                          <pic:cNvPr id="53519" name="Picture 53519"/>
                          <pic:cNvPicPr/>
                        </pic:nvPicPr>
                        <pic:blipFill>
                          <a:blip r:embed="rId100"/>
                          <a:stretch>
                            <a:fillRect/>
                          </a:stretch>
                        </pic:blipFill>
                        <pic:spPr>
                          <a:xfrm>
                            <a:off x="0" y="0"/>
                            <a:ext cx="70104" cy="76222"/>
                          </a:xfrm>
                          <a:prstGeom prst="rect">
                            <a:avLst/>
                          </a:prstGeom>
                        </pic:spPr>
                      </pic:pic>
                    </a:graphicData>
                  </a:graphic>
                </wp:inline>
              </w:drawing>
            </w:r>
            <w:r>
              <w:rPr>
                <w:rFonts w:ascii="Courier New" w:eastAsia="Courier New" w:hAnsi="Courier New" w:cs="Courier New"/>
              </w:rPr>
              <w:tab/>
              <w:t>x</w:t>
            </w:r>
          </w:p>
          <w:p w:rsidR="00DD43DC" w:rsidRDefault="00682F37">
            <w:pPr>
              <w:spacing w:after="0"/>
              <w:ind w:left="734"/>
            </w:pPr>
            <w:r>
              <w:rPr>
                <w:rFonts w:ascii="Courier New" w:eastAsia="Courier New" w:hAnsi="Courier New" w:cs="Courier New"/>
                <w:sz w:val="26"/>
              </w:rPr>
              <w:t xml:space="preserve">x </w:t>
            </w:r>
            <w:r>
              <w:rPr>
                <w:noProof/>
              </w:rPr>
              <w:drawing>
                <wp:inline distT="0" distB="0" distL="0" distR="0">
                  <wp:extent cx="3493008" cy="426848"/>
                  <wp:effectExtent l="0" t="0" r="0" b="0"/>
                  <wp:docPr id="166221" name="Picture 166221"/>
                  <wp:cNvGraphicFramePr/>
                  <a:graphic xmlns:a="http://schemas.openxmlformats.org/drawingml/2006/main">
                    <a:graphicData uri="http://schemas.openxmlformats.org/drawingml/2006/picture">
                      <pic:pic xmlns:pic="http://schemas.openxmlformats.org/drawingml/2006/picture">
                        <pic:nvPicPr>
                          <pic:cNvPr id="166221" name="Picture 166221"/>
                          <pic:cNvPicPr/>
                        </pic:nvPicPr>
                        <pic:blipFill>
                          <a:blip r:embed="rId101"/>
                          <a:stretch>
                            <a:fillRect/>
                          </a:stretch>
                        </pic:blipFill>
                        <pic:spPr>
                          <a:xfrm>
                            <a:off x="0" y="0"/>
                            <a:ext cx="3493008" cy="426848"/>
                          </a:xfrm>
                          <a:prstGeom prst="rect">
                            <a:avLst/>
                          </a:prstGeom>
                        </pic:spPr>
                      </pic:pic>
                    </a:graphicData>
                  </a:graphic>
                </wp:inline>
              </w:drawing>
            </w:r>
            <w:r>
              <w:rPr>
                <w:rFonts w:ascii="Courier New" w:eastAsia="Courier New" w:hAnsi="Courier New" w:cs="Courier New"/>
                <w:sz w:val="26"/>
              </w:rPr>
              <w:t>xxxxx x</w:t>
            </w:r>
          </w:p>
        </w:tc>
      </w:tr>
    </w:tbl>
    <w:p w:rsidR="00DD43DC" w:rsidRDefault="00682F37">
      <w:pPr>
        <w:spacing w:after="230"/>
        <w:ind w:left="10" w:right="374" w:hanging="10"/>
        <w:jc w:val="right"/>
      </w:pPr>
      <w:r>
        <w:rPr>
          <w:rFonts w:ascii="Courier New" w:eastAsia="Courier New" w:hAnsi="Courier New" w:cs="Courier New"/>
          <w:sz w:val="18"/>
        </w:rPr>
        <w:t>A requirements document for an electronic message system (read, send, malllng</w:t>
      </w:r>
    </w:p>
    <w:p w:rsidR="00DD43DC" w:rsidRDefault="00682F37">
      <w:pPr>
        <w:spacing w:after="294" w:line="266" w:lineRule="auto"/>
        <w:ind w:left="1181" w:hanging="5"/>
        <w:jc w:val="both"/>
      </w:pPr>
      <w:r>
        <w:rPr>
          <w:rFonts w:ascii="Courier New" w:eastAsia="Courier New" w:hAnsi="Courier New" w:cs="Courier New"/>
          <w:sz w:val="18"/>
        </w:rPr>
        <w:t>llscs. authorlzed capabllltles. etc.) was dlstrlbuted co each of che teams. The project was</w:t>
      </w:r>
    </w:p>
    <w:p w:rsidR="00DD43DC" w:rsidRDefault="00682F37">
      <w:pPr>
        <w:spacing w:after="32" w:line="263" w:lineRule="auto"/>
        <w:ind w:left="1224" w:hanging="10"/>
        <w:jc w:val="both"/>
      </w:pPr>
      <w:r>
        <w:rPr>
          <w:rFonts w:ascii="Courier New" w:eastAsia="Courier New" w:hAnsi="Courier New" w:cs="Courier New"/>
          <w:sz w:val="20"/>
        </w:rPr>
        <w:t xml:space="preserve">to be completed In six weeks and was expected to be about 1200 lines or Slmpl-T source </w:t>
      </w:r>
      <w:r>
        <w:rPr>
          <w:rFonts w:ascii="Times New Roman" w:eastAsia="Times New Roman" w:hAnsi="Times New Roman" w:cs="Times New Roman"/>
          <w:sz w:val="20"/>
        </w:rPr>
        <w:t>[Baslll &amp; Turner 76]. The developmenc machlne was a Univac 1100/82 running E.</w:t>
      </w:r>
      <w:r>
        <w:rPr>
          <w:rFonts w:ascii="Times New Roman" w:eastAsia="Times New Roman" w:hAnsi="Times New Roman" w:cs="Times New Roman"/>
          <w:sz w:val="20"/>
          <w:vertAlign w:val="superscript"/>
        </w:rPr>
        <w:t>N</w:t>
      </w:r>
      <w:r>
        <w:rPr>
          <w:rFonts w:ascii="Times New Roman" w:eastAsia="Times New Roman" w:hAnsi="Times New Roman" w:cs="Times New Roman"/>
          <w:sz w:val="20"/>
        </w:rPr>
        <w:t>ŒC</w:t>
      </w:r>
    </w:p>
    <w:p w:rsidR="00DD43DC" w:rsidRDefault="00682F37">
      <w:pPr>
        <w:spacing w:after="378" w:line="266" w:lineRule="auto"/>
        <w:ind w:left="840" w:hanging="5"/>
        <w:jc w:val="both"/>
      </w:pPr>
      <w:r>
        <w:rPr>
          <w:noProof/>
        </w:rPr>
        <w:drawing>
          <wp:inline distT="0" distB="0" distL="0" distR="0">
            <wp:extent cx="301752" cy="115859"/>
            <wp:effectExtent l="0" t="0" r="0" b="0"/>
            <wp:docPr id="166224" name="Picture 166224"/>
            <wp:cNvGraphicFramePr/>
            <a:graphic xmlns:a="http://schemas.openxmlformats.org/drawingml/2006/main">
              <a:graphicData uri="http://schemas.openxmlformats.org/drawingml/2006/picture">
                <pic:pic xmlns:pic="http://schemas.openxmlformats.org/drawingml/2006/picture">
                  <pic:nvPicPr>
                    <pic:cNvPr id="166224" name="Picture 166224"/>
                    <pic:cNvPicPr/>
                  </pic:nvPicPr>
                  <pic:blipFill>
                    <a:blip r:embed="rId102"/>
                    <a:stretch>
                      <a:fillRect/>
                    </a:stretch>
                  </pic:blipFill>
                  <pic:spPr>
                    <a:xfrm>
                      <a:off x="0" y="0"/>
                      <a:ext cx="301752" cy="115859"/>
                    </a:xfrm>
                    <a:prstGeom prst="rect">
                      <a:avLst/>
                    </a:prstGeom>
                  </pic:spPr>
                </pic:pic>
              </a:graphicData>
            </a:graphic>
          </wp:inline>
        </w:drawing>
      </w:r>
      <w:r>
        <w:rPr>
          <w:rFonts w:ascii="Times New Roman" w:eastAsia="Times New Roman" w:hAnsi="Times New Roman" w:cs="Times New Roman"/>
          <w:sz w:val="18"/>
        </w:rPr>
        <w:t>with 1200 baud Interacttve and remote access available.</w:t>
      </w:r>
    </w:p>
    <w:p w:rsidR="00DD43DC" w:rsidRDefault="00682F37">
      <w:pPr>
        <w:spacing w:after="276" w:line="265" w:lineRule="auto"/>
        <w:ind w:left="10" w:right="466" w:hanging="10"/>
        <w:jc w:val="right"/>
      </w:pPr>
      <w:r>
        <w:rPr>
          <w:rFonts w:ascii="Times New Roman" w:eastAsia="Times New Roman" w:hAnsi="Times New Roman" w:cs="Times New Roman"/>
          <w:sz w:val="20"/>
        </w:rPr>
        <w:t xml:space="preserve">The ten teams in the Fall 1982 </w:t>
      </w:r>
      <w:r>
        <w:rPr>
          <w:rFonts w:ascii="Times New Roman" w:eastAsia="Times New Roman" w:hAnsi="Times New Roman" w:cs="Times New Roman"/>
          <w:sz w:val="20"/>
        </w:rPr>
        <w:t>course applied the Cleanroom software development</w:t>
      </w:r>
    </w:p>
    <w:p w:rsidR="00DD43DC" w:rsidRDefault="00682F37">
      <w:pPr>
        <w:spacing w:after="30" w:line="541" w:lineRule="auto"/>
        <w:ind w:left="869" w:right="456" w:hanging="10"/>
        <w:jc w:val="both"/>
      </w:pPr>
      <w:r>
        <w:rPr>
          <w:rFonts w:ascii="Times New Roman" w:eastAsia="Times New Roman" w:hAnsi="Times New Roman" w:cs="Times New Roman"/>
          <w:sz w:val="20"/>
        </w:rPr>
        <w:t>approach, while the five teams In che Fall 1983 course as a control group (nonCleanroom). All other aspects of che developments were same. The two groups ot teams were noc staclsclcally different In terms o</w:t>
      </w:r>
      <w:r>
        <w:rPr>
          <w:rFonts w:ascii="Times New Roman" w:eastAsia="Times New Roman" w:hAnsi="Times New Roman" w:cs="Times New Roman"/>
          <w:sz w:val="20"/>
        </w:rPr>
        <w:t xml:space="preserve">f professional experience, academic per. formance, c.- Implementation language experience. If there were any blas between the two clmes the course was taught, It would be In favor of the 1983 (non-Cleanroom) group because the modular design portion of the </w:t>
      </w:r>
      <w:r>
        <w:rPr>
          <w:rFonts w:ascii="Times New Roman" w:eastAsia="Times New Roman" w:hAnsi="Times New Roman" w:cs="Times New Roman"/>
          <w:sz w:val="20"/>
        </w:rPr>
        <w:t>course was presented earller. It was</w:t>
      </w:r>
    </w:p>
    <w:p w:rsidR="00DD43DC" w:rsidRDefault="00682F37">
      <w:pPr>
        <w:spacing w:after="294" w:line="266" w:lineRule="auto"/>
        <w:ind w:left="869" w:hanging="5"/>
        <w:jc w:val="both"/>
      </w:pPr>
      <w:r>
        <w:rPr>
          <w:rFonts w:ascii="Times New Roman" w:eastAsia="Times New Roman" w:hAnsi="Times New Roman" w:cs="Times New Roman"/>
          <w:sz w:val="18"/>
        </w:rPr>
        <w:lastRenderedPageBreak/>
        <w:t>also che second time F. T. Baker had taught the course. N' Yue that the teams In the</w:t>
      </w:r>
    </w:p>
    <w:p w:rsidR="00DD43DC" w:rsidRDefault="00682F37">
      <w:pPr>
        <w:spacing w:after="99" w:line="263" w:lineRule="auto"/>
        <w:ind w:left="874" w:hanging="10"/>
        <w:jc w:val="both"/>
      </w:pPr>
      <w:r>
        <w:rPr>
          <w:rFonts w:ascii="Times New Roman" w:eastAsia="Times New Roman" w:hAnsi="Times New Roman" w:cs="Times New Roman"/>
          <w:sz w:val="20"/>
        </w:rPr>
        <w:t>non-Cleanroom group applied a development approach slmllar to che "dlsclpllned team" approach examined In an earller study [Basill &amp; R</w:t>
      </w:r>
      <w:r>
        <w:rPr>
          <w:rFonts w:ascii="Times New Roman" w:eastAsia="Times New Roman" w:hAnsi="Times New Roman" w:cs="Times New Roman"/>
          <w:sz w:val="20"/>
        </w:rPr>
        <w:t>elter 81].</w:t>
      </w:r>
    </w:p>
    <w:p w:rsidR="00DD43DC" w:rsidRDefault="00682F37">
      <w:pPr>
        <w:spacing w:after="5" w:line="511" w:lineRule="auto"/>
        <w:ind w:left="854" w:firstLine="514"/>
        <w:jc w:val="both"/>
      </w:pPr>
      <w:r>
        <w:rPr>
          <w:rFonts w:ascii="Times New Roman" w:eastAsia="Times New Roman" w:hAnsi="Times New Roman" w:cs="Times New Roman"/>
          <w:sz w:val="20"/>
        </w:rPr>
        <w:t>The first document every team In elther group turned In contalned a system specification. composite deslgn dlagram, and Implementation plan. The latter element</w:t>
      </w:r>
    </w:p>
    <w:p w:rsidR="00DD43DC" w:rsidRDefault="00682F37">
      <w:pPr>
        <w:spacing w:after="294" w:line="266" w:lineRule="auto"/>
        <w:ind w:left="864" w:hanging="5"/>
        <w:jc w:val="both"/>
      </w:pPr>
      <w:r>
        <w:rPr>
          <w:rFonts w:ascii="Times New Roman" w:eastAsia="Times New Roman" w:hAnsi="Times New Roman" w:cs="Times New Roman"/>
          <w:sz w:val="18"/>
        </w:rPr>
        <w:t>was a series ot milestones describing when the varlous functions wlthln the system</w:t>
      </w:r>
    </w:p>
    <w:p w:rsidR="00DD43DC" w:rsidRDefault="00682F37">
      <w:pPr>
        <w:spacing w:after="1" w:line="474" w:lineRule="auto"/>
        <w:ind w:left="574" w:right="175" w:hanging="10"/>
        <w:jc w:val="center"/>
      </w:pPr>
      <w:r>
        <w:rPr>
          <w:rFonts w:ascii="Times New Roman" w:eastAsia="Times New Roman" w:hAnsi="Times New Roman" w:cs="Times New Roman"/>
          <w:sz w:val="20"/>
        </w:rPr>
        <w:t>would be avallable. Ac these various dates (minimum one week apart, maximum two), teams from both groups would then submit thelr systems ror tesclng. An Independent</w:t>
      </w:r>
    </w:p>
    <w:p w:rsidR="00DD43DC" w:rsidRDefault="00682F37">
      <w:pPr>
        <w:spacing w:after="60" w:line="451" w:lineRule="auto"/>
        <w:ind w:left="854" w:right="446" w:hanging="10"/>
        <w:jc w:val="both"/>
      </w:pPr>
      <w:r>
        <w:rPr>
          <w:rFonts w:ascii="Times New Roman" w:eastAsia="Times New Roman" w:hAnsi="Times New Roman" w:cs="Times New Roman"/>
          <w:sz w:val="26"/>
        </w:rPr>
        <w:t>party would then apply stactsttcally based testing to each or these deliveries and report c</w:t>
      </w:r>
      <w:r>
        <w:rPr>
          <w:rFonts w:ascii="Times New Roman" w:eastAsia="Times New Roman" w:hAnsi="Times New Roman" w:cs="Times New Roman"/>
          <w:sz w:val="26"/>
        </w:rPr>
        <w:t>o the team members both che successful and unsuccessful test cases. The latter would</w:t>
      </w:r>
    </w:p>
    <w:p w:rsidR="00DD43DC" w:rsidRDefault="00682F37">
      <w:pPr>
        <w:spacing w:after="202"/>
        <w:ind w:left="854"/>
      </w:pPr>
      <w:r>
        <w:rPr>
          <w:noProof/>
        </w:rPr>
        <mc:AlternateContent>
          <mc:Choice Requires="wpg">
            <w:drawing>
              <wp:inline distT="0" distB="0" distL="0" distR="0">
                <wp:extent cx="1853184" cy="18293"/>
                <wp:effectExtent l="0" t="0" r="0" b="0"/>
                <wp:docPr id="166227" name="Group 166227"/>
                <wp:cNvGraphicFramePr/>
                <a:graphic xmlns:a="http://schemas.openxmlformats.org/drawingml/2006/main">
                  <a:graphicData uri="http://schemas.microsoft.com/office/word/2010/wordprocessingGroup">
                    <wpg:wgp>
                      <wpg:cNvGrpSpPr/>
                      <wpg:grpSpPr>
                        <a:xfrm>
                          <a:off x="0" y="0"/>
                          <a:ext cx="1853184" cy="18293"/>
                          <a:chOff x="0" y="0"/>
                          <a:chExt cx="1853184" cy="18293"/>
                        </a:xfrm>
                      </wpg:grpSpPr>
                      <wps:wsp>
                        <wps:cNvPr id="166226" name="Shape 166226"/>
                        <wps:cNvSpPr/>
                        <wps:spPr>
                          <a:xfrm>
                            <a:off x="0" y="0"/>
                            <a:ext cx="1853184" cy="18293"/>
                          </a:xfrm>
                          <a:custGeom>
                            <a:avLst/>
                            <a:gdLst/>
                            <a:ahLst/>
                            <a:cxnLst/>
                            <a:rect l="0" t="0" r="0" b="0"/>
                            <a:pathLst>
                              <a:path w="1853184" h="18293">
                                <a:moveTo>
                                  <a:pt x="0" y="9147"/>
                                </a:moveTo>
                                <a:lnTo>
                                  <a:pt x="1853184" y="9147"/>
                                </a:lnTo>
                              </a:path>
                            </a:pathLst>
                          </a:custGeom>
                          <a:ln w="18293"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66227" style="width:145.92pt;height:1.44043pt;mso-position-horizontal-relative:char;mso-position-vertical-relative:line" coordsize="18531,182">
                <v:shape id="Shape 166226" style="position:absolute;width:18531;height:182;left:0;top:0;" coordsize="1853184,18293" path="m0,9147l1853184,9147">
                  <v:stroke weight="1.44043pt" endcap="flat" joinstyle="miter" miterlimit="1" on="true" color="#000000"/>
                  <v:fill on="false" color="#000000"/>
                </v:shape>
              </v:group>
            </w:pict>
          </mc:Fallback>
        </mc:AlternateContent>
      </w:r>
    </w:p>
    <w:p w:rsidR="00DD43DC" w:rsidRDefault="00682F37">
      <w:pPr>
        <w:spacing w:after="11" w:line="245" w:lineRule="auto"/>
        <w:ind w:left="844" w:right="446" w:firstLine="658"/>
        <w:jc w:val="both"/>
      </w:pPr>
      <w:r>
        <w:rPr>
          <w:rFonts w:ascii="Times New Roman" w:eastAsia="Times New Roman" w:hAnsi="Times New Roman" w:cs="Times New Roman"/>
          <w:sz w:val="26"/>
        </w:rPr>
        <w:t xml:space="preserve">Stmpl-T Is a structured language thac supports several string and file handllng prlrnitlves. In addition to the usual control flow constructs available, for example, In </w:t>
      </w:r>
      <w:r>
        <w:rPr>
          <w:rFonts w:ascii="Times New Roman" w:eastAsia="Times New Roman" w:hAnsi="Times New Roman" w:cs="Times New Roman"/>
          <w:sz w:val="26"/>
        </w:rPr>
        <w:t>P?-scal. Ir• Pascal or FORTRA.N had been chosen. would have been very Ilk-ely tihat some Individuals would have had extensive experience with the language, and this would have blased che comparfson. Also, restr!ctlng access to a compiler chat produced exec</w:t>
      </w:r>
      <w:r>
        <w:rPr>
          <w:rFonts w:ascii="Times New Roman" w:eastAsia="Times New Roman" w:hAnsi="Times New Roman" w:cs="Times New Roman"/>
          <w:sz w:val="26"/>
        </w:rPr>
        <w:t>utable code would have been very difficult.</w:t>
      </w:r>
    </w:p>
    <w:p w:rsidR="00DD43DC" w:rsidRDefault="00682F37">
      <w:pPr>
        <w:spacing w:after="294" w:line="266" w:lineRule="auto"/>
        <w:ind w:left="960" w:hanging="5"/>
        <w:jc w:val="both"/>
      </w:pPr>
      <w:r>
        <w:rPr>
          <w:sz w:val="18"/>
        </w:rPr>
        <w:t>be Included In the next cesc session for verlflcaclon. Recall that the Cleanroom teams</w:t>
      </w:r>
    </w:p>
    <w:p w:rsidR="00DD43DC" w:rsidRDefault="00682F37">
      <w:pPr>
        <w:spacing w:after="294" w:line="266" w:lineRule="auto"/>
        <w:ind w:left="960" w:hanging="5"/>
        <w:jc w:val="both"/>
      </w:pPr>
      <w:r>
        <w:rPr>
          <w:sz w:val="18"/>
        </w:rPr>
        <w:t>could noc execute thelr programs they had editing and syntax-checklng capabilities</w:t>
      </w:r>
    </w:p>
    <w:p w:rsidR="00DD43DC" w:rsidRDefault="00682F37">
      <w:pPr>
        <w:spacing w:after="294" w:line="266" w:lineRule="auto"/>
        <w:ind w:left="960" w:hanging="5"/>
        <w:jc w:val="both"/>
      </w:pPr>
      <w:r>
        <w:rPr>
          <w:sz w:val="18"/>
        </w:rPr>
        <w:t>only. They had to rely on che technlques ot code reading, structured walkthroughs, and</w:t>
      </w:r>
    </w:p>
    <w:p w:rsidR="00DD43DC" w:rsidRDefault="00682F37">
      <w:pPr>
        <w:spacing w:after="0" w:line="544" w:lineRule="auto"/>
        <w:ind w:left="960" w:hanging="5"/>
        <w:jc w:val="both"/>
      </w:pPr>
      <w:r>
        <w:rPr>
          <w:sz w:val="18"/>
        </w:rPr>
        <w:t xml:space="preserve">Inspections to prepare their programs before submlsslon. On the other hand, the nonCleanroom teams had full access to compllatlon and execution tacllltles to test thelr </w:t>
      </w:r>
      <w:r>
        <w:rPr>
          <w:sz w:val="18"/>
        </w:rPr>
        <w:t>sys-</w:t>
      </w:r>
    </w:p>
    <w:p w:rsidR="00DD43DC" w:rsidRDefault="00682F37">
      <w:pPr>
        <w:spacing w:after="382" w:line="263" w:lineRule="auto"/>
        <w:ind w:left="970" w:hanging="10"/>
        <w:jc w:val="both"/>
      </w:pPr>
      <w:r>
        <w:rPr>
          <w:sz w:val="20"/>
        </w:rPr>
        <w:t>cems prlor co Independent testing.</w:t>
      </w:r>
    </w:p>
    <w:p w:rsidR="00DD43DC" w:rsidRDefault="00682F37">
      <w:pPr>
        <w:spacing w:after="280"/>
        <w:ind w:left="10" w:right="374" w:hanging="10"/>
        <w:jc w:val="right"/>
      </w:pPr>
      <w:r>
        <w:rPr>
          <w:sz w:val="18"/>
        </w:rPr>
        <w:t>All team projects were evaluated on the use of Che development techniques</w:t>
      </w:r>
    </w:p>
    <w:p w:rsidR="00DD43DC" w:rsidRDefault="00682F37">
      <w:pPr>
        <w:spacing w:after="294" w:line="266" w:lineRule="auto"/>
        <w:ind w:left="960" w:hanging="5"/>
        <w:jc w:val="both"/>
      </w:pPr>
      <w:r>
        <w:rPr>
          <w:sz w:val="18"/>
        </w:rPr>
        <w:t>presented In class, the Independent testing results, and a final oral Interview. In addl-</w:t>
      </w:r>
    </w:p>
    <w:p w:rsidR="00DD43DC" w:rsidRDefault="00682F37">
      <w:pPr>
        <w:spacing w:after="294" w:line="266" w:lineRule="auto"/>
        <w:ind w:left="960" w:hanging="5"/>
        <w:jc w:val="both"/>
      </w:pPr>
      <w:r>
        <w:rPr>
          <w:sz w:val="18"/>
        </w:rPr>
        <w:t>clon to these sources, Informaclon on the team proje</w:t>
      </w:r>
      <w:r>
        <w:rPr>
          <w:sz w:val="18"/>
        </w:rPr>
        <w:t>cts was collected from a background</w:t>
      </w:r>
    </w:p>
    <w:p w:rsidR="00DD43DC" w:rsidRDefault="00682F37">
      <w:pPr>
        <w:spacing w:after="268" w:line="266" w:lineRule="auto"/>
        <w:ind w:left="960" w:hanging="5"/>
        <w:jc w:val="both"/>
      </w:pPr>
      <w:r>
        <w:rPr>
          <w:sz w:val="18"/>
        </w:rPr>
        <w:t>quesctonnalre. a postdevelopmenc attitude survey, static source code analysls, and</w:t>
      </w:r>
    </w:p>
    <w:p w:rsidR="00DD43DC" w:rsidRDefault="00682F37">
      <w:pPr>
        <w:spacing w:after="265" w:line="266" w:lineRule="auto"/>
        <w:ind w:left="960" w:hanging="5"/>
        <w:jc w:val="both"/>
      </w:pPr>
      <w:r>
        <w:rPr>
          <w:sz w:val="18"/>
        </w:rPr>
        <w:t>operating system staclstlcs. The following sectlon briefly descrlbes che operationally</w:t>
      </w:r>
    </w:p>
    <w:p w:rsidR="00DD43DC" w:rsidRDefault="00682F37">
      <w:pPr>
        <w:spacing w:after="523" w:line="266" w:lineRule="auto"/>
        <w:ind w:left="960" w:hanging="5"/>
        <w:jc w:val="both"/>
      </w:pPr>
      <w:r>
        <w:rPr>
          <w:sz w:val="18"/>
        </w:rPr>
        <w:t>based testing process applied to all proJeccs by the Independent tester.</w:t>
      </w:r>
    </w:p>
    <w:p w:rsidR="00DD43DC" w:rsidRDefault="00682F37">
      <w:pPr>
        <w:pStyle w:val="Heading4"/>
      </w:pPr>
      <w:r>
        <w:lastRenderedPageBreak/>
        <w:t>3.2. Operational Testing of Projects</w:t>
      </w:r>
    </w:p>
    <w:p w:rsidR="00DD43DC" w:rsidRDefault="00682F37">
      <w:pPr>
        <w:spacing w:after="280"/>
        <w:ind w:left="10" w:right="374" w:hanging="10"/>
        <w:jc w:val="right"/>
      </w:pPr>
      <w:r>
        <w:rPr>
          <w:sz w:val="18"/>
        </w:rPr>
        <w:t>The testing approach used in Cleanroom is to simulate the developlng system's</w:t>
      </w:r>
    </w:p>
    <w:p w:rsidR="00DD43DC" w:rsidRDefault="00682F37">
      <w:pPr>
        <w:spacing w:after="32" w:line="263" w:lineRule="auto"/>
        <w:ind w:left="980" w:hanging="10"/>
        <w:jc w:val="both"/>
      </w:pPr>
      <w:r>
        <w:rPr>
          <w:sz w:val="20"/>
        </w:rPr>
        <w:t>envlronmenc by randomly selecting test data from an "operational pro</w:t>
      </w:r>
      <w:r>
        <w:rPr>
          <w:sz w:val="20"/>
        </w:rPr>
        <w:t xml:space="preserve">file,' • a frequency d!strtb </w:t>
      </w:r>
      <w:r>
        <w:rPr>
          <w:sz w:val="20"/>
          <w:vertAlign w:val="superscript"/>
        </w:rPr>
        <w:t xml:space="preserve">l </w:t>
      </w:r>
      <w:r>
        <w:rPr>
          <w:sz w:val="20"/>
        </w:rPr>
        <w:t>ltlon ot Inputs to the system [Thayer, Llpow &amp; Nelson 78, Duran Ntafos 811.</w:t>
      </w:r>
    </w:p>
    <w:p w:rsidR="00DD43DC" w:rsidRDefault="00682F37">
      <w:pPr>
        <w:spacing w:after="322" w:line="266" w:lineRule="auto"/>
        <w:ind w:left="960" w:hanging="5"/>
        <w:jc w:val="both"/>
      </w:pPr>
      <w:r>
        <w:rPr>
          <w:sz w:val="18"/>
        </w:rPr>
        <w:t>The projects from both groups were tested interactlvely ac che mllescones chosen by</w:t>
      </w:r>
    </w:p>
    <w:p w:rsidR="00DD43DC" w:rsidRDefault="00682F37">
      <w:pPr>
        <w:tabs>
          <w:tab w:val="center" w:pos="3324"/>
          <w:tab w:val="center" w:pos="8282"/>
        </w:tabs>
        <w:spacing w:after="211" w:line="266" w:lineRule="auto"/>
      </w:pPr>
      <w:r>
        <w:rPr>
          <w:sz w:val="18"/>
        </w:rPr>
        <w:tab/>
      </w:r>
      <w:r>
        <w:rPr>
          <w:sz w:val="18"/>
        </w:rPr>
        <w:t xml:space="preserve">each </w:t>
      </w:r>
      <w:r>
        <w:rPr>
          <w:sz w:val="18"/>
          <w:vertAlign w:val="superscript"/>
        </w:rPr>
        <w:t xml:space="preserve">r </w:t>
      </w:r>
      <w:r>
        <w:rPr>
          <w:sz w:val="18"/>
        </w:rPr>
        <w:t xml:space="preserve">earn by an Independenc party (I.e., R. </w:t>
      </w:r>
      <w:r>
        <w:rPr>
          <w:sz w:val="18"/>
        </w:rPr>
        <w:tab/>
        <w:t>Selby). A dlstrlb</w:t>
      </w:r>
      <w:r>
        <w:rPr>
          <w:sz w:val="18"/>
        </w:rPr>
        <w:t>uclon ot• Inputs co the</w:t>
      </w:r>
    </w:p>
    <w:p w:rsidR="00DD43DC" w:rsidRDefault="00682F37">
      <w:pPr>
        <w:spacing w:after="294" w:line="266" w:lineRule="auto"/>
        <w:ind w:left="960" w:hanging="5"/>
        <w:jc w:val="both"/>
      </w:pPr>
      <w:r>
        <w:rPr>
          <w:sz w:val="18"/>
        </w:rPr>
        <w:t>system was obtained by Identifying che loglcal runctlons In the system and assigning</w:t>
      </w:r>
    </w:p>
    <w:p w:rsidR="00DD43DC" w:rsidRDefault="00682F37">
      <w:pPr>
        <w:spacing w:after="297"/>
        <w:ind w:left="965"/>
      </w:pPr>
      <w:r>
        <w:rPr>
          <w:rFonts w:ascii="Times New Roman" w:eastAsia="Times New Roman" w:hAnsi="Times New Roman" w:cs="Times New Roman"/>
          <w:sz w:val="24"/>
        </w:rPr>
        <w:t>each a t•requency. This frequency assignment was accompllshed by polling eleven well-</w:t>
      </w:r>
      <w:r>
        <w:rPr>
          <w:noProof/>
        </w:rPr>
        <w:drawing>
          <wp:inline distT="0" distB="0" distL="0" distR="0">
            <wp:extent cx="3048" cy="3049"/>
            <wp:effectExtent l="0" t="0" r="0" b="0"/>
            <wp:docPr id="57624" name="Picture 57624"/>
            <wp:cNvGraphicFramePr/>
            <a:graphic xmlns:a="http://schemas.openxmlformats.org/drawingml/2006/main">
              <a:graphicData uri="http://schemas.openxmlformats.org/drawingml/2006/picture">
                <pic:pic xmlns:pic="http://schemas.openxmlformats.org/drawingml/2006/picture">
                  <pic:nvPicPr>
                    <pic:cNvPr id="57624" name="Picture 57624"/>
                    <pic:cNvPicPr/>
                  </pic:nvPicPr>
                  <pic:blipFill>
                    <a:blip r:embed="rId103"/>
                    <a:stretch>
                      <a:fillRect/>
                    </a:stretch>
                  </pic:blipFill>
                  <pic:spPr>
                    <a:xfrm>
                      <a:off x="0" y="0"/>
                      <a:ext cx="3048" cy="3049"/>
                    </a:xfrm>
                    <a:prstGeom prst="rect">
                      <a:avLst/>
                    </a:prstGeom>
                  </pic:spPr>
                </pic:pic>
              </a:graphicData>
            </a:graphic>
          </wp:inline>
        </w:drawing>
      </w:r>
    </w:p>
    <w:p w:rsidR="00DD43DC" w:rsidRDefault="00682F37">
      <w:pPr>
        <w:spacing w:after="273" w:line="262" w:lineRule="auto"/>
        <w:ind w:left="984" w:hanging="10"/>
        <w:jc w:val="both"/>
      </w:pPr>
      <w:r>
        <w:rPr>
          <w:rFonts w:ascii="Times New Roman" w:eastAsia="Times New Roman" w:hAnsi="Times New Roman" w:cs="Times New Roman"/>
          <w:sz w:val="26"/>
        </w:rPr>
        <w:t xml:space="preserve">žensoned lisers ot• the Cnlverslty ot Maryland Vax 11/780 malllng system. </w:t>
      </w:r>
      <w:r>
        <w:rPr>
          <w:sz w:val="26"/>
        </w:rPr>
        <w:t>Then test</w:t>
      </w:r>
    </w:p>
    <w:p w:rsidR="00DD43DC" w:rsidRDefault="00682F37">
      <w:pPr>
        <w:spacing w:after="178" w:line="267" w:lineRule="auto"/>
        <w:ind w:left="980" w:hanging="10"/>
        <w:jc w:val="both"/>
      </w:pPr>
      <w:r>
        <w:rPr>
          <w:noProof/>
        </w:rPr>
        <w:drawing>
          <wp:inline distT="0" distB="0" distL="0" distR="0">
            <wp:extent cx="9144" cy="27440"/>
            <wp:effectExtent l="0" t="0" r="0" b="0"/>
            <wp:docPr id="57625" name="Picture 57625"/>
            <wp:cNvGraphicFramePr/>
            <a:graphic xmlns:a="http://schemas.openxmlformats.org/drawingml/2006/main">
              <a:graphicData uri="http://schemas.openxmlformats.org/drawingml/2006/picture">
                <pic:pic xmlns:pic="http://schemas.openxmlformats.org/drawingml/2006/picture">
                  <pic:nvPicPr>
                    <pic:cNvPr id="57625" name="Picture 57625"/>
                    <pic:cNvPicPr/>
                  </pic:nvPicPr>
                  <pic:blipFill>
                    <a:blip r:embed="rId104"/>
                    <a:stretch>
                      <a:fillRect/>
                    </a:stretch>
                  </pic:blipFill>
                  <pic:spPr>
                    <a:xfrm>
                      <a:off x="0" y="0"/>
                      <a:ext cx="9144" cy="27440"/>
                    </a:xfrm>
                    <a:prstGeom prst="rect">
                      <a:avLst/>
                    </a:prstGeom>
                  </pic:spPr>
                </pic:pic>
              </a:graphicData>
            </a:graphic>
          </wp:inline>
        </w:drawing>
      </w:r>
      <w:r>
        <w:rPr>
          <w:sz w:val="26"/>
        </w:rPr>
        <w:t>lata were generated randomly from rahls profile and present,ed co the system. Recording</w:t>
      </w:r>
    </w:p>
    <w:p w:rsidR="00DD43DC" w:rsidRDefault="00DD43DC">
      <w:pPr>
        <w:sectPr w:rsidR="00DD43DC">
          <w:footerReference w:type="even" r:id="rId105"/>
          <w:footerReference w:type="default" r:id="rId106"/>
          <w:footerReference w:type="first" r:id="rId107"/>
          <w:footnotePr>
            <w:numRestart w:val="eachPage"/>
          </w:footnotePr>
          <w:pgSz w:w="12442" w:h="15874"/>
          <w:pgMar w:top="768" w:right="1450" w:bottom="1789" w:left="91" w:header="720" w:footer="1325" w:gutter="0"/>
          <w:pgNumType w:start="1"/>
          <w:cols w:space="720"/>
        </w:sectPr>
      </w:pPr>
    </w:p>
    <w:tbl>
      <w:tblPr>
        <w:tblStyle w:val="TableGrid"/>
        <w:tblW w:w="9650" w:type="dxa"/>
        <w:tblInd w:w="-7" w:type="dxa"/>
        <w:tblCellMar>
          <w:top w:w="95" w:type="dxa"/>
          <w:left w:w="115" w:type="dxa"/>
          <w:bottom w:w="0" w:type="dxa"/>
          <w:right w:w="130" w:type="dxa"/>
        </w:tblCellMar>
        <w:tblLook w:val="04A0" w:firstRow="1" w:lastRow="0" w:firstColumn="1" w:lastColumn="0" w:noHBand="0" w:noVBand="1"/>
      </w:tblPr>
      <w:tblGrid>
        <w:gridCol w:w="9650"/>
      </w:tblGrid>
      <w:tr w:rsidR="00DD43DC">
        <w:trPr>
          <w:trHeight w:val="583"/>
        </w:trPr>
        <w:tc>
          <w:tcPr>
            <w:tcW w:w="9650"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730" w:hanging="730"/>
              <w:jc w:val="both"/>
            </w:pPr>
            <w:r>
              <w:rPr>
                <w:rFonts w:ascii="Courier New" w:eastAsia="Courier New" w:hAnsi="Courier New" w:cs="Courier New"/>
                <w:sz w:val="18"/>
              </w:rPr>
              <w:lastRenderedPageBreak/>
              <w:t xml:space="preserve">Flgure 9. Breakdown ot responses to the attltude survey question, ' 'Dld you mlss the sattsfactlon of executln </w:t>
            </w:r>
            <w:r>
              <w:rPr>
                <w:rFonts w:ascii="Courier New" w:eastAsia="Courier New" w:hAnsi="Courier New" w:cs="Courier New"/>
                <w:sz w:val="18"/>
                <w:vertAlign w:val="superscript"/>
              </w:rPr>
              <w:t xml:space="preserve">o </w:t>
            </w:r>
            <w:r>
              <w:rPr>
                <w:rFonts w:ascii="Courier New" w:eastAsia="Courier New" w:hAnsi="Courier New" w:cs="Courier New"/>
                <w:sz w:val="18"/>
              </w:rPr>
              <w:t>your own rograms?".</w:t>
            </w:r>
          </w:p>
        </w:tc>
      </w:tr>
      <w:tr w:rsidR="00DD43DC">
        <w:trPr>
          <w:trHeight w:val="850"/>
        </w:trPr>
        <w:tc>
          <w:tcPr>
            <w:tcW w:w="9650" w:type="dxa"/>
            <w:tcBorders>
              <w:top w:val="single" w:sz="2" w:space="0" w:color="000000"/>
              <w:left w:val="single" w:sz="2" w:space="0" w:color="000000"/>
              <w:bottom w:val="single" w:sz="2" w:space="0" w:color="000000"/>
              <w:right w:val="single" w:sz="2" w:space="0" w:color="000000"/>
            </w:tcBorders>
          </w:tcPr>
          <w:p w:rsidR="00DD43DC" w:rsidRDefault="00682F37">
            <w:pPr>
              <w:spacing w:after="45"/>
              <w:ind w:left="19"/>
            </w:pPr>
            <w:r>
              <w:rPr>
                <w:rFonts w:ascii="Courier New" w:eastAsia="Courier New" w:hAnsi="Courier New" w:cs="Courier New"/>
                <w:sz w:val="18"/>
              </w:rPr>
              <w:t>13 — Yes, I missed the saclsfactlon ot program execution.</w:t>
            </w:r>
          </w:p>
          <w:p w:rsidR="00DD43DC" w:rsidRDefault="00682F37">
            <w:pPr>
              <w:spacing w:after="24"/>
              <w:ind w:left="19"/>
            </w:pPr>
            <w:r>
              <w:rPr>
                <w:rFonts w:ascii="Courier New" w:eastAsia="Courier New" w:hAnsi="Courier New" w:cs="Courier New"/>
                <w:sz w:val="18"/>
              </w:rPr>
              <w:t>11 — I somewhat missed the saclstactlon</w:t>
            </w:r>
            <w:r>
              <w:rPr>
                <w:rFonts w:ascii="Courier New" w:eastAsia="Courier New" w:hAnsi="Courier New" w:cs="Courier New"/>
                <w:sz w:val="18"/>
              </w:rPr>
              <w:t xml:space="preserve"> of program execution.</w:t>
            </w:r>
          </w:p>
          <w:p w:rsidR="00DD43DC" w:rsidRDefault="00682F37">
            <w:pPr>
              <w:spacing w:after="0"/>
              <w:ind w:left="82"/>
            </w:pPr>
            <w:r>
              <w:rPr>
                <w:rFonts w:ascii="Courier New" w:eastAsia="Courier New" w:hAnsi="Courier New" w:cs="Courier New"/>
                <w:sz w:val="18"/>
              </w:rPr>
              <w:t>•-1 — No, I did not mlss the satlstactlon of program execution.</w:t>
            </w:r>
          </w:p>
        </w:tc>
      </w:tr>
      <w:tr w:rsidR="00DD43DC">
        <w:trPr>
          <w:trHeight w:val="321"/>
        </w:trPr>
        <w:tc>
          <w:tcPr>
            <w:tcW w:w="9650" w:type="dxa"/>
            <w:tcBorders>
              <w:top w:val="single" w:sz="2" w:space="0" w:color="000000"/>
              <w:left w:val="single" w:sz="2" w:space="0" w:color="000000"/>
              <w:bottom w:val="single" w:sz="2" w:space="0" w:color="000000"/>
              <w:right w:val="single" w:sz="2" w:space="0" w:color="000000"/>
            </w:tcBorders>
          </w:tcPr>
          <w:p w:rsidR="00DD43DC" w:rsidRDefault="00682F37">
            <w:pPr>
              <w:spacing w:after="0"/>
            </w:pPr>
            <w:r>
              <w:rPr>
                <w:rFonts w:ascii="Courier New" w:eastAsia="Courier New" w:hAnsi="Courier New" w:cs="Courier New"/>
                <w:sz w:val="18"/>
              </w:rPr>
              <w:t xml:space="preserve">Figure 10. Relatlonshl• of ro </w:t>
            </w:r>
            <w:r>
              <w:rPr>
                <w:rFonts w:ascii="Courier New" w:eastAsia="Courier New" w:hAnsi="Courier New" w:cs="Courier New"/>
                <w:sz w:val="18"/>
                <w:vertAlign w:val="superscript"/>
              </w:rPr>
              <w:t xml:space="preserve">Œ </w:t>
            </w:r>
            <w:r>
              <w:rPr>
                <w:rFonts w:ascii="Courier New" w:eastAsia="Courier New" w:hAnsi="Courier New" w:cs="Courier New"/>
                <w:sz w:val="18"/>
              </w:rPr>
              <w:t>ram size vs. mlssln rogram execution.</w:t>
            </w:r>
          </w:p>
        </w:tc>
      </w:tr>
      <w:tr w:rsidR="00DD43DC">
        <w:trPr>
          <w:trHeight w:val="7995"/>
        </w:trPr>
        <w:tc>
          <w:tcPr>
            <w:tcW w:w="9650" w:type="dxa"/>
            <w:tcBorders>
              <w:top w:val="single" w:sz="2" w:space="0" w:color="000000"/>
              <w:left w:val="single" w:sz="2" w:space="0" w:color="000000"/>
              <w:bottom w:val="single" w:sz="2" w:space="0" w:color="000000"/>
              <w:right w:val="single" w:sz="2" w:space="0" w:color="000000"/>
            </w:tcBorders>
            <w:vAlign w:val="bottom"/>
          </w:tcPr>
          <w:p w:rsidR="00DD43DC" w:rsidRDefault="00682F37">
            <w:pPr>
              <w:spacing w:after="1340"/>
              <w:ind w:left="1238"/>
            </w:pPr>
            <w:r>
              <w:rPr>
                <w:noProof/>
              </w:rPr>
              <w:lastRenderedPageBreak/>
              <mc:AlternateContent>
                <mc:Choice Requires="wpg">
                  <w:drawing>
                    <wp:anchor distT="0" distB="0" distL="114300" distR="114300" simplePos="0" relativeHeight="251704320" behindDoc="0" locked="0" layoutInCell="1" allowOverlap="1">
                      <wp:simplePos x="0" y="0"/>
                      <wp:positionH relativeFrom="column">
                        <wp:posOffset>1060704</wp:posOffset>
                      </wp:positionH>
                      <wp:positionV relativeFrom="paragraph">
                        <wp:posOffset>-512218</wp:posOffset>
                      </wp:positionV>
                      <wp:extent cx="3724656" cy="3777617"/>
                      <wp:effectExtent l="0" t="0" r="0" b="0"/>
                      <wp:wrapSquare wrapText="bothSides"/>
                      <wp:docPr id="163168" name="Group 163168"/>
                      <wp:cNvGraphicFramePr/>
                      <a:graphic xmlns:a="http://schemas.openxmlformats.org/drawingml/2006/main">
                        <a:graphicData uri="http://schemas.microsoft.com/office/word/2010/wordprocessingGroup">
                          <wpg:wgp>
                            <wpg:cNvGrpSpPr/>
                            <wpg:grpSpPr>
                              <a:xfrm>
                                <a:off x="0" y="0"/>
                                <a:ext cx="3724656" cy="3777617"/>
                                <a:chOff x="0" y="0"/>
                                <a:chExt cx="3724656" cy="3777617"/>
                              </a:xfrm>
                            </wpg:grpSpPr>
                            <pic:pic xmlns:pic="http://schemas.openxmlformats.org/drawingml/2006/picture">
                              <pic:nvPicPr>
                                <pic:cNvPr id="166228" name="Picture 166228"/>
                                <pic:cNvPicPr/>
                              </pic:nvPicPr>
                              <pic:blipFill>
                                <a:blip r:embed="rId108"/>
                                <a:stretch>
                                  <a:fillRect/>
                                </a:stretch>
                              </pic:blipFill>
                              <pic:spPr>
                                <a:xfrm>
                                  <a:off x="85344" y="3049"/>
                                  <a:ext cx="3486912" cy="3747128"/>
                                </a:xfrm>
                                <a:prstGeom prst="rect">
                                  <a:avLst/>
                                </a:prstGeom>
                              </pic:spPr>
                            </pic:pic>
                            <wps:wsp>
                              <wps:cNvPr id="58163" name="Rectangle 58163"/>
                              <wps:cNvSpPr/>
                              <wps:spPr>
                                <a:xfrm>
                                  <a:off x="0" y="0"/>
                                  <a:ext cx="417546" cy="121652"/>
                                </a:xfrm>
                                <a:prstGeom prst="rect">
                                  <a:avLst/>
                                </a:prstGeom>
                                <a:ln>
                                  <a:noFill/>
                                </a:ln>
                              </wps:spPr>
                              <wps:txbx>
                                <w:txbxContent>
                                  <w:p w:rsidR="00DD43DC" w:rsidRDefault="00682F37">
                                    <w:r>
                                      <w:rPr>
                                        <w:rFonts w:ascii="Courier New" w:eastAsia="Courier New" w:hAnsi="Courier New" w:cs="Courier New"/>
                                        <w:sz w:val="30"/>
                                      </w:rPr>
                                      <w:t>10.0</w:t>
                                    </w:r>
                                  </w:p>
                                </w:txbxContent>
                              </wps:txbx>
                              <wps:bodyPr horzOverflow="overflow" vert="horz" lIns="0" tIns="0" rIns="0" bIns="0" rtlCol="0">
                                <a:noAutofit/>
                              </wps:bodyPr>
                            </wps:wsp>
                            <wps:wsp>
                              <wps:cNvPr id="58177" name="Rectangle 58177"/>
                              <wps:cNvSpPr/>
                              <wps:spPr>
                                <a:xfrm>
                                  <a:off x="3233928" y="3661758"/>
                                  <a:ext cx="482407" cy="154092"/>
                                </a:xfrm>
                                <a:prstGeom prst="rect">
                                  <a:avLst/>
                                </a:prstGeom>
                                <a:ln>
                                  <a:noFill/>
                                </a:ln>
                              </wps:spPr>
                              <wps:txbx>
                                <w:txbxContent>
                                  <w:p w:rsidR="00DD43DC" w:rsidRDefault="00682F37">
                                    <w:r>
                                      <w:rPr>
                                        <w:rFonts w:ascii="Courier New" w:eastAsia="Courier New" w:hAnsi="Courier New" w:cs="Courier New"/>
                                        <w:sz w:val="26"/>
                                      </w:rPr>
                                      <w:t xml:space="preserve">2001 </w:t>
                                    </w:r>
                                  </w:p>
                                </w:txbxContent>
                              </wps:txbx>
                              <wps:bodyPr horzOverflow="overflow" vert="horz" lIns="0" tIns="0" rIns="0" bIns="0" rtlCol="0">
                                <a:noAutofit/>
                              </wps:bodyPr>
                            </wps:wsp>
                            <wps:wsp>
                              <wps:cNvPr id="58178" name="Rectangle 58178"/>
                              <wps:cNvSpPr/>
                              <wps:spPr>
                                <a:xfrm>
                                  <a:off x="3596640" y="3667855"/>
                                  <a:ext cx="81077" cy="117597"/>
                                </a:xfrm>
                                <a:prstGeom prst="rect">
                                  <a:avLst/>
                                </a:prstGeom>
                                <a:ln>
                                  <a:noFill/>
                                </a:ln>
                              </wps:spPr>
                              <wps:txbx>
                                <w:txbxContent>
                                  <w:p w:rsidR="00DD43DC" w:rsidRDefault="00682F37">
                                    <w:r>
                                      <w:rPr>
                                        <w:rFonts w:ascii="Courier New" w:eastAsia="Courier New" w:hAnsi="Courier New" w:cs="Courier New"/>
                                        <w:sz w:val="40"/>
                                      </w:rPr>
                                      <w:t xml:space="preserve">. </w:t>
                                    </w:r>
                                  </w:p>
                                </w:txbxContent>
                              </wps:txbx>
                              <wps:bodyPr horzOverflow="overflow" vert="horz" lIns="0" tIns="0" rIns="0" bIns="0" rtlCol="0">
                                <a:noAutofit/>
                              </wps:bodyPr>
                            </wps:wsp>
                            <wps:wsp>
                              <wps:cNvPr id="58179" name="Rectangle 58179"/>
                              <wps:cNvSpPr/>
                              <wps:spPr>
                                <a:xfrm>
                                  <a:off x="3657600" y="3661758"/>
                                  <a:ext cx="89185" cy="154092"/>
                                </a:xfrm>
                                <a:prstGeom prst="rect">
                                  <a:avLst/>
                                </a:prstGeom>
                                <a:ln>
                                  <a:noFill/>
                                </a:ln>
                              </wps:spPr>
                              <wps:txbx>
                                <w:txbxContent>
                                  <w:p w:rsidR="00DD43DC" w:rsidRDefault="00682F37">
                                    <w:r>
                                      <w:rPr>
                                        <w:rFonts w:ascii="Courier New" w:eastAsia="Courier New" w:hAnsi="Courier New" w:cs="Courier New"/>
                                        <w:sz w:val="24"/>
                                      </w:rPr>
                                      <w:t>o</w:t>
                                    </w:r>
                                  </w:p>
                                </w:txbxContent>
                              </wps:txbx>
                              <wps:bodyPr horzOverflow="overflow" vert="horz" lIns="0" tIns="0" rIns="0" bIns="0" rtlCol="0">
                                <a:noAutofit/>
                              </wps:bodyPr>
                            </wps:wsp>
                          </wpg:wgp>
                        </a:graphicData>
                      </a:graphic>
                    </wp:anchor>
                  </w:drawing>
                </mc:Choice>
                <mc:Fallback xmlns:a="http://schemas.openxmlformats.org/drawingml/2006/main">
                  <w:pict>
                    <v:group id="Group 163168" style="width:293.28pt;height:297.45pt;position:absolute;mso-position-horizontal-relative:text;mso-position-horizontal:absolute;margin-left:83.52pt;mso-position-vertical-relative:text;margin-top:-40.3322pt;" coordsize="37246,37776">
                      <v:shape id="Picture 166228" style="position:absolute;width:34869;height:37471;left:853;top:30;" filled="f">
                        <v:imagedata r:id="rId115"/>
                      </v:shape>
                      <v:rect id="Rectangle 58163" style="position:absolute;width:4175;height:1216;left:0;top:0;" filled="f" stroked="f">
                        <v:textbox inset="0,0,0,0">
                          <w:txbxContent>
                            <w:p>
                              <w:pPr>
                                <w:spacing w:before="0" w:after="160" w:line="259" w:lineRule="auto"/>
                              </w:pPr>
                              <w:r>
                                <w:rPr>
                                  <w:rFonts w:cs="Courier New" w:hAnsi="Courier New" w:eastAsia="Courier New" w:ascii="Courier New"/>
                                  <w:sz w:val="30"/>
                                </w:rPr>
                                <w:t xml:space="preserve">10.0</w:t>
                              </w:r>
                            </w:p>
                          </w:txbxContent>
                        </v:textbox>
                      </v:rect>
                      <v:rect id="Rectangle 58177" style="position:absolute;width:4824;height:1540;left:32339;top:36617;" filled="f" stroked="f">
                        <v:textbox inset="0,0,0,0">
                          <w:txbxContent>
                            <w:p>
                              <w:pPr>
                                <w:spacing w:before="0" w:after="160" w:line="259" w:lineRule="auto"/>
                              </w:pPr>
                              <w:r>
                                <w:rPr>
                                  <w:rFonts w:cs="Courier New" w:hAnsi="Courier New" w:eastAsia="Courier New" w:ascii="Courier New"/>
                                  <w:sz w:val="26"/>
                                </w:rPr>
                                <w:t xml:space="preserve">2001 </w:t>
                              </w:r>
                            </w:p>
                          </w:txbxContent>
                        </v:textbox>
                      </v:rect>
                      <v:rect id="Rectangle 58178" style="position:absolute;width:810;height:1175;left:35966;top:36678;" filled="f" stroked="f">
                        <v:textbox inset="0,0,0,0">
                          <w:txbxContent>
                            <w:p>
                              <w:pPr>
                                <w:spacing w:before="0" w:after="160" w:line="259" w:lineRule="auto"/>
                              </w:pPr>
                              <w:r>
                                <w:rPr>
                                  <w:rFonts w:cs="Courier New" w:hAnsi="Courier New" w:eastAsia="Courier New" w:ascii="Courier New"/>
                                  <w:sz w:val="40"/>
                                </w:rPr>
                                <w:t xml:space="preserve">. </w:t>
                              </w:r>
                            </w:p>
                          </w:txbxContent>
                        </v:textbox>
                      </v:rect>
                      <v:rect id="Rectangle 58179" style="position:absolute;width:891;height:1540;left:36576;top:36617;" filled="f" stroked="f">
                        <v:textbox inset="0,0,0,0">
                          <w:txbxContent>
                            <w:p>
                              <w:pPr>
                                <w:spacing w:before="0" w:after="160" w:line="259" w:lineRule="auto"/>
                              </w:pPr>
                              <w:r>
                                <w:rPr>
                                  <w:rFonts w:cs="Courier New" w:hAnsi="Courier New" w:eastAsia="Courier New" w:ascii="Courier New"/>
                                  <w:sz w:val="24"/>
                                </w:rPr>
                                <w:t xml:space="preserve">o</w:t>
                              </w:r>
                            </w:p>
                          </w:txbxContent>
                        </v:textbox>
                      </v:rect>
                      <w10:wrap type="square"/>
                    </v:group>
                  </w:pict>
                </mc:Fallback>
              </mc:AlternateContent>
            </w:r>
            <w:r>
              <w:rPr>
                <w:rFonts w:ascii="Courier New" w:eastAsia="Courier New" w:hAnsi="Courier New" w:cs="Courier New"/>
                <w:sz w:val="24"/>
              </w:rPr>
              <w:t>Yes</w:t>
            </w:r>
          </w:p>
          <w:p w:rsidR="00DD43DC" w:rsidRDefault="00682F37">
            <w:pPr>
              <w:spacing w:after="0"/>
              <w:ind w:left="691" w:right="1987"/>
            </w:pPr>
            <w:r>
              <w:rPr>
                <w:rFonts w:ascii="Courier New" w:eastAsia="Courier New" w:hAnsi="Courier New" w:cs="Courier New"/>
              </w:rPr>
              <w:t>Ml ssed</w:t>
            </w:r>
          </w:p>
          <w:p w:rsidR="00DD43DC" w:rsidRDefault="00682F37">
            <w:pPr>
              <w:spacing w:after="0"/>
              <w:ind w:left="710"/>
            </w:pPr>
            <w:r>
              <w:rPr>
                <w:rFonts w:ascii="Courier New" w:eastAsia="Courier New" w:hAnsi="Courier New" w:cs="Courier New"/>
                <w:sz w:val="30"/>
              </w:rPr>
              <w:t>Program</w:t>
            </w:r>
          </w:p>
          <w:p w:rsidR="00DD43DC" w:rsidRDefault="00682F37">
            <w:pPr>
              <w:spacing w:after="293"/>
              <w:ind w:left="710"/>
            </w:pPr>
            <w:r>
              <w:rPr>
                <w:rFonts w:ascii="Courier New" w:eastAsia="Courier New" w:hAnsi="Courier New" w:cs="Courier New"/>
              </w:rPr>
              <w:t>Execut Ion</w:t>
            </w:r>
          </w:p>
          <w:p w:rsidR="00DD43DC" w:rsidRDefault="00682F37">
            <w:pPr>
              <w:spacing w:after="2595"/>
              <w:ind w:left="1272"/>
            </w:pPr>
            <w:r>
              <w:rPr>
                <w:rFonts w:ascii="Courier New" w:eastAsia="Courier New" w:hAnsi="Courier New" w:cs="Courier New"/>
              </w:rPr>
              <w:t>Some</w:t>
            </w:r>
          </w:p>
          <w:p w:rsidR="00DD43DC" w:rsidRDefault="00682F37">
            <w:pPr>
              <w:tabs>
                <w:tab w:val="center" w:pos="1785"/>
                <w:tab w:val="center" w:pos="4744"/>
              </w:tabs>
              <w:spacing w:after="209"/>
            </w:pPr>
            <w:r>
              <w:tab/>
            </w:r>
            <w:r>
              <w:rPr>
                <w:noProof/>
              </w:rPr>
              <w:drawing>
                <wp:inline distT="0" distB="0" distL="0" distR="0">
                  <wp:extent cx="167640" cy="100615"/>
                  <wp:effectExtent l="0" t="0" r="0" b="0"/>
                  <wp:docPr id="59926" name="Picture 59926"/>
                  <wp:cNvGraphicFramePr/>
                  <a:graphic xmlns:a="http://schemas.openxmlformats.org/drawingml/2006/main">
                    <a:graphicData uri="http://schemas.openxmlformats.org/drawingml/2006/picture">
                      <pic:pic xmlns:pic="http://schemas.openxmlformats.org/drawingml/2006/picture">
                        <pic:nvPicPr>
                          <pic:cNvPr id="59926" name="Picture 59926"/>
                          <pic:cNvPicPr/>
                        </pic:nvPicPr>
                        <pic:blipFill>
                          <a:blip r:embed="rId116"/>
                          <a:stretch>
                            <a:fillRect/>
                          </a:stretch>
                        </pic:blipFill>
                        <pic:spPr>
                          <a:xfrm>
                            <a:off x="0" y="0"/>
                            <a:ext cx="167640" cy="100615"/>
                          </a:xfrm>
                          <a:prstGeom prst="rect">
                            <a:avLst/>
                          </a:prstGeom>
                        </pic:spPr>
                      </pic:pic>
                    </a:graphicData>
                  </a:graphic>
                </wp:inline>
              </w:drawing>
            </w:r>
            <w:r>
              <w:rPr>
                <w:rFonts w:ascii="Courier New" w:eastAsia="Courier New" w:hAnsi="Courier New" w:cs="Courier New"/>
              </w:rPr>
              <w:t xml:space="preserve"> ( 3 . 0 )</w:t>
            </w:r>
            <w:r>
              <w:rPr>
                <w:rFonts w:ascii="Courier New" w:eastAsia="Courier New" w:hAnsi="Courier New" w:cs="Courier New"/>
              </w:rPr>
              <w:tab/>
              <w:t>Source L Ines</w:t>
            </w:r>
          </w:p>
          <w:p w:rsidR="00DD43DC" w:rsidRDefault="00682F37">
            <w:pPr>
              <w:spacing w:after="0"/>
              <w:ind w:left="744" w:hanging="725"/>
              <w:jc w:val="both"/>
            </w:pPr>
            <w:r>
              <w:rPr>
                <w:rFonts w:ascii="Courier New" w:eastAsia="Courier New" w:hAnsi="Courier New" w:cs="Courier New"/>
                <w:sz w:val="26"/>
              </w:rPr>
              <w:lastRenderedPageBreak/>
              <w:t>Spearman correlations: —.85 (signlt. = .002) with source lines: —.70 (s!gnlf. = .03) wlth number separately compllable modules: —.57 (slgnlf. .09) wlch number procedures and functions.</w:t>
            </w:r>
          </w:p>
        </w:tc>
      </w:tr>
    </w:tbl>
    <w:p w:rsidR="00DD43DC" w:rsidRDefault="00682F37">
      <w:pPr>
        <w:spacing w:after="231"/>
        <w:ind w:right="629"/>
        <w:jc w:val="right"/>
      </w:pPr>
      <w:r>
        <w:rPr>
          <w:rFonts w:ascii="Courier New" w:eastAsia="Courier New" w:hAnsi="Courier New" w:cs="Courier New"/>
          <w:sz w:val="26"/>
        </w:rPr>
        <w:lastRenderedPageBreak/>
        <w:t>Figure 11 dlsp[ays the replies of che developers when they were asked how thelr</w:t>
      </w:r>
    </w:p>
    <w:p w:rsidR="00DD43DC" w:rsidRDefault="00682F37">
      <w:pPr>
        <w:spacing w:after="294" w:line="266" w:lineRule="auto"/>
        <w:ind w:left="10" w:hanging="5"/>
        <w:jc w:val="both"/>
      </w:pPr>
      <w:r>
        <w:rPr>
          <w:rFonts w:ascii="Courier New" w:eastAsia="Courier New" w:hAnsi="Courier New" w:cs="Courier New"/>
          <w:sz w:val="18"/>
        </w:rPr>
        <w:t>deslgn and codlng style was affected by noc belng able to test and debug. At first It</w:t>
      </w:r>
    </w:p>
    <w:p w:rsidR="00DD43DC" w:rsidRDefault="00682F37">
      <w:pPr>
        <w:spacing w:after="685"/>
      </w:pPr>
      <w:r>
        <w:rPr>
          <w:rFonts w:ascii="Courier New" w:eastAsia="Courier New" w:hAnsi="Courier New" w:cs="Courier New"/>
          <w:sz w:val="24"/>
        </w:rPr>
        <w:t>would seem surprising chac more people did noc modify their development style when</w:t>
      </w:r>
    </w:p>
    <w:p w:rsidR="00DD43DC" w:rsidRDefault="00682F37">
      <w:pPr>
        <w:spacing w:after="0"/>
        <w:ind w:right="643"/>
        <w:jc w:val="center"/>
      </w:pPr>
      <w:r>
        <w:rPr>
          <w:rFonts w:ascii="Courier New" w:eastAsia="Courier New" w:hAnsi="Courier New" w:cs="Courier New"/>
          <w:sz w:val="28"/>
        </w:rPr>
        <w:t>21</w:t>
      </w:r>
    </w:p>
    <w:p w:rsidR="00DD43DC" w:rsidRDefault="00682F37">
      <w:pPr>
        <w:pStyle w:val="Heading5"/>
        <w:spacing w:after="240"/>
        <w:ind w:left="106"/>
        <w:jc w:val="left"/>
      </w:pPr>
      <w:r>
        <w:rPr>
          <w:rFonts w:ascii="Calibri" w:eastAsia="Calibri" w:hAnsi="Calibri" w:cs="Calibri"/>
          <w:sz w:val="30"/>
        </w:rPr>
        <w:t>4.2.1. Summary of the Effect on the Development Process</w:t>
      </w:r>
    </w:p>
    <w:p w:rsidR="00DD43DC" w:rsidRDefault="00682F37">
      <w:pPr>
        <w:spacing w:after="3" w:line="536" w:lineRule="auto"/>
        <w:ind w:left="115" w:right="638" w:firstLine="494"/>
        <w:jc w:val="both"/>
      </w:pPr>
      <w:r>
        <w:rPr>
          <w:rFonts w:ascii="Courier New" w:eastAsia="Courier New" w:hAnsi="Courier New" w:cs="Courier New"/>
          <w:sz w:val="18"/>
        </w:rPr>
        <w:t>Summarlzlng the effect on the development process, Cleanroom developers 1) felt they applied off-line review techniques more effectlvelsn while non-Cleanroom teams focused on functional testing; 2) sp</w:t>
      </w:r>
      <w:r>
        <w:rPr>
          <w:rFonts w:ascii="Courier New" w:eastAsia="Courier New" w:hAnsi="Courier New" w:cs="Courier New"/>
          <w:sz w:val="18"/>
        </w:rPr>
        <w:t>ent less time on-line and used fewer computer</w:t>
      </w:r>
    </w:p>
    <w:p w:rsidR="00DD43DC" w:rsidRDefault="00682F37">
      <w:pPr>
        <w:spacing w:after="511" w:line="265" w:lineRule="auto"/>
        <w:ind w:left="125" w:hanging="10"/>
      </w:pPr>
      <w:r>
        <w:rPr>
          <w:rFonts w:ascii="Courier New" w:eastAsia="Courier New" w:hAnsi="Courier New" w:cs="Courier New"/>
          <w:sz w:val="16"/>
        </w:rPr>
        <w:t>resources; and 3) made all their scheduled deliveries.</w:t>
      </w:r>
    </w:p>
    <w:p w:rsidR="00DD43DC" w:rsidRDefault="00682F37">
      <w:pPr>
        <w:pStyle w:val="Heading6"/>
        <w:spacing w:after="258"/>
        <w:ind w:left="125" w:firstLine="0"/>
      </w:pPr>
      <w:r>
        <w:rPr>
          <w:rFonts w:ascii="Times New Roman" w:eastAsia="Times New Roman" w:hAnsi="Times New Roman" w:cs="Times New Roman"/>
        </w:rPr>
        <w:lastRenderedPageBreak/>
        <w:t>4.3. Characterization of the Effect on the Developers</w:t>
      </w:r>
      <w:bookmarkStart w:id="0" w:name="_GoBack"/>
      <w:bookmarkEnd w:id="0"/>
    </w:p>
    <w:p w:rsidR="00DD43DC" w:rsidRDefault="00682F37">
      <w:pPr>
        <w:spacing w:after="60" w:line="537" w:lineRule="auto"/>
        <w:ind w:left="130" w:right="619" w:firstLine="509"/>
        <w:jc w:val="both"/>
      </w:pPr>
      <w:r>
        <w:rPr>
          <w:rFonts w:ascii="Courier New" w:eastAsia="Courier New" w:hAnsi="Courier New" w:cs="Courier New"/>
          <w:sz w:val="18"/>
        </w:rPr>
        <w:t>The first quesclon posed In this goal area Is whether the Individuals using Cleanroom missed the saclsfactlon of executing thelr own programs. Figure 9 presents the responses to a questlon Included In the postdevelopment attitude survey on chis Issue. As m</w:t>
      </w:r>
      <w:r>
        <w:rPr>
          <w:rFonts w:ascii="Courier New" w:eastAsia="Courier New" w:hAnsi="Courier New" w:cs="Courier New"/>
          <w:sz w:val="18"/>
        </w:rPr>
        <w:t>lght be expected, almost all the Individuals missed some aspect o? program execuclon. As might not be expected, however, this mlsslng of program execution had no relation to either the product quallcy measures mentioned earller or the teams' protesslonal o</w:t>
      </w:r>
      <w:r>
        <w:rPr>
          <w:rFonts w:ascii="Courier New" w:eastAsia="Courier New" w:hAnsi="Courier New" w:cs="Courier New"/>
          <w:sz w:val="18"/>
        </w:rPr>
        <w:t>r testlng experlence. Also, mlsslng program execution dld not Increase wlth</w:t>
      </w:r>
    </w:p>
    <w:p w:rsidR="00DD43DC" w:rsidRDefault="00682F37">
      <w:pPr>
        <w:spacing w:after="4949"/>
        <w:ind w:left="158"/>
      </w:pPr>
      <w:r>
        <w:rPr>
          <w:sz w:val="26"/>
        </w:rPr>
        <w:t>respect co program slze (see Figure 10).</w:t>
      </w:r>
    </w:p>
    <w:p w:rsidR="00DD43DC" w:rsidRDefault="00682F37">
      <w:pPr>
        <w:spacing w:after="0"/>
        <w:ind w:right="437"/>
        <w:jc w:val="center"/>
      </w:pPr>
      <w:r>
        <w:rPr>
          <w:rFonts w:ascii="Times New Roman" w:eastAsia="Times New Roman" w:hAnsi="Times New Roman" w:cs="Times New Roman"/>
          <w:sz w:val="26"/>
        </w:rPr>
        <w:lastRenderedPageBreak/>
        <w:t>20</w:t>
      </w:r>
    </w:p>
    <w:p w:rsidR="00DD43DC" w:rsidRDefault="00682F37">
      <w:pPr>
        <w:spacing w:after="276" w:line="265" w:lineRule="auto"/>
        <w:ind w:left="10" w:right="283" w:hanging="10"/>
        <w:jc w:val="right"/>
      </w:pPr>
      <w:r>
        <w:rPr>
          <w:rFonts w:ascii="Courier New" w:eastAsia="Courier New" w:hAnsi="Courier New" w:cs="Courier New"/>
          <w:sz w:val="20"/>
        </w:rPr>
        <w:t>Schedule slippage continues to be a problem In software development. It would be</w:t>
      </w:r>
    </w:p>
    <w:p w:rsidR="00DD43DC" w:rsidRDefault="00682F37">
      <w:pPr>
        <w:spacing w:after="291" w:line="263" w:lineRule="auto"/>
        <w:ind w:left="360" w:hanging="10"/>
        <w:jc w:val="both"/>
      </w:pPr>
      <w:r>
        <w:rPr>
          <w:rFonts w:ascii="Courier New" w:eastAsia="Courier New" w:hAnsi="Courier New" w:cs="Courier New"/>
          <w:sz w:val="20"/>
        </w:rPr>
        <w:t>Interesting to see whether the Cleanroom teams demonstr</w:t>
      </w:r>
      <w:r>
        <w:rPr>
          <w:rFonts w:ascii="Courier New" w:eastAsia="Courier New" w:hAnsi="Courier New" w:cs="Courier New"/>
          <w:sz w:val="20"/>
        </w:rPr>
        <w:t>ated any more dlsclpllne by</w:t>
      </w:r>
    </w:p>
    <w:p w:rsidR="00DD43DC" w:rsidRDefault="00682F37">
      <w:pPr>
        <w:spacing w:after="294" w:line="266" w:lineRule="auto"/>
        <w:ind w:left="360" w:hanging="5"/>
        <w:jc w:val="both"/>
      </w:pPr>
      <w:r>
        <w:rPr>
          <w:rFonts w:ascii="Courier New" w:eastAsia="Courier New" w:hAnsi="Courier New" w:cs="Courier New"/>
          <w:sz w:val="18"/>
        </w:rPr>
        <w:t>malntalnlng thelr orlglnal schedules. All of the teams from boch groups planned four</w:t>
      </w:r>
    </w:p>
    <w:p w:rsidR="00DD43DC" w:rsidRDefault="00682F37">
      <w:pPr>
        <w:spacing w:after="294" w:line="266" w:lineRule="auto"/>
        <w:ind w:left="370" w:hanging="5"/>
        <w:jc w:val="both"/>
      </w:pPr>
      <w:r>
        <w:rPr>
          <w:rFonts w:ascii="Courier New" w:eastAsia="Courier New" w:hAnsi="Courier New" w:cs="Courier New"/>
          <w:sz w:val="18"/>
        </w:rPr>
        <w:t>releases of their evolving system, except for team 'G' which planned five. Recall that ac</w:t>
      </w:r>
    </w:p>
    <w:p w:rsidR="00DD43DC" w:rsidRDefault="00682F37">
      <w:pPr>
        <w:spacing w:after="316" w:line="266" w:lineRule="auto"/>
        <w:ind w:left="365" w:hanging="5"/>
        <w:jc w:val="both"/>
      </w:pPr>
      <w:r>
        <w:rPr>
          <w:rFonts w:ascii="Courier New" w:eastAsia="Courier New" w:hAnsi="Courier New" w:cs="Courier New"/>
          <w:sz w:val="18"/>
        </w:rPr>
        <w:t>each dellvery an Independent party would operationall</w:t>
      </w:r>
      <w:r>
        <w:rPr>
          <w:rFonts w:ascii="Courier New" w:eastAsia="Courier New" w:hAnsi="Courier New" w:cs="Courier New"/>
          <w:sz w:val="18"/>
        </w:rPr>
        <w:t>y test the functions currently</w:t>
      </w:r>
    </w:p>
    <w:p w:rsidR="00DD43DC" w:rsidRDefault="00682F37">
      <w:pPr>
        <w:spacing w:after="237" w:line="254" w:lineRule="auto"/>
        <w:ind w:left="365" w:right="249" w:hanging="10"/>
        <w:jc w:val="both"/>
      </w:pPr>
      <w:r>
        <w:rPr>
          <w:rFonts w:ascii="Courier New" w:eastAsia="Courier New" w:hAnsi="Courier New" w:cs="Courier New"/>
          <w:sz w:val="26"/>
        </w:rPr>
        <w:t>available In the system, according to the team's Implementation plan. In Figure 8, we</w:t>
      </w:r>
    </w:p>
    <w:p w:rsidR="00DD43DC" w:rsidRDefault="00682F37">
      <w:pPr>
        <w:spacing w:after="294" w:line="266" w:lineRule="auto"/>
        <w:ind w:left="360" w:hanging="5"/>
        <w:jc w:val="both"/>
      </w:pPr>
      <w:r>
        <w:rPr>
          <w:rFonts w:ascii="Courier New" w:eastAsia="Courier New" w:hAnsi="Courier New" w:cs="Courier New"/>
          <w:sz w:val="18"/>
        </w:rPr>
        <w:t>observe that all the teams uslng Cleanroom kept to thelr orlglnal schedules by maklng</w:t>
      </w:r>
    </w:p>
    <w:p w:rsidR="00DD43DC" w:rsidRDefault="00682F37">
      <w:pPr>
        <w:spacing w:after="237" w:line="254" w:lineRule="auto"/>
        <w:ind w:left="365" w:right="249" w:hanging="10"/>
        <w:jc w:val="both"/>
      </w:pPr>
      <w:r>
        <w:rPr>
          <w:rFonts w:ascii="Courier New" w:eastAsia="Courier New" w:hAnsi="Courier New" w:cs="Courier New"/>
          <w:sz w:val="26"/>
        </w:rPr>
        <w:t xml:space="preserve">all planned deliver:es; only two non-Cleanroom teams </w:t>
      </w:r>
      <w:r>
        <w:rPr>
          <w:rFonts w:ascii="Courier New" w:eastAsia="Courier New" w:hAnsi="Courier New" w:cs="Courier New"/>
          <w:sz w:val="26"/>
        </w:rPr>
        <w:t>made all their scheduled</w:t>
      </w:r>
    </w:p>
    <w:p w:rsidR="00DD43DC" w:rsidRDefault="00682F37">
      <w:pPr>
        <w:spacing w:after="67" w:line="265" w:lineRule="auto"/>
        <w:ind w:left="370" w:hanging="10"/>
      </w:pPr>
      <w:r>
        <w:rPr>
          <w:sz w:val="26"/>
        </w:rPr>
        <w:t>deliveries.</w:t>
      </w:r>
    </w:p>
    <w:tbl>
      <w:tblPr>
        <w:tblStyle w:val="TableGrid"/>
        <w:tblW w:w="9658" w:type="dxa"/>
        <w:tblInd w:w="358" w:type="dxa"/>
        <w:tblCellMar>
          <w:top w:w="87" w:type="dxa"/>
          <w:left w:w="0" w:type="dxa"/>
          <w:bottom w:w="37" w:type="dxa"/>
          <w:right w:w="0" w:type="dxa"/>
        </w:tblCellMar>
        <w:tblLook w:val="04A0" w:firstRow="1" w:lastRow="0" w:firstColumn="1" w:lastColumn="0" w:noHBand="0" w:noVBand="1"/>
      </w:tblPr>
      <w:tblGrid>
        <w:gridCol w:w="1235"/>
        <w:gridCol w:w="6038"/>
        <w:gridCol w:w="2104"/>
        <w:gridCol w:w="281"/>
      </w:tblGrid>
      <w:tr w:rsidR="00DD43DC">
        <w:trPr>
          <w:trHeight w:val="310"/>
        </w:trPr>
        <w:tc>
          <w:tcPr>
            <w:tcW w:w="1231" w:type="dxa"/>
            <w:tcBorders>
              <w:top w:val="single" w:sz="2" w:space="0" w:color="000000"/>
              <w:left w:val="single" w:sz="2" w:space="0" w:color="000000"/>
              <w:bottom w:val="single" w:sz="2" w:space="0" w:color="000000"/>
              <w:right w:val="nil"/>
            </w:tcBorders>
          </w:tcPr>
          <w:p w:rsidR="00DD43DC" w:rsidRDefault="00682F37">
            <w:pPr>
              <w:spacing w:after="0"/>
              <w:ind w:left="112"/>
            </w:pPr>
            <w:r>
              <w:rPr>
                <w:rFonts w:ascii="Courier New" w:eastAsia="Courier New" w:hAnsi="Courier New" w:cs="Courier New"/>
                <w:sz w:val="20"/>
              </w:rPr>
              <w:t>Figure 8.</w:t>
            </w:r>
          </w:p>
        </w:tc>
        <w:tc>
          <w:tcPr>
            <w:tcW w:w="4013" w:type="dxa"/>
            <w:tcBorders>
              <w:top w:val="single" w:sz="2" w:space="0" w:color="000000"/>
              <w:left w:val="nil"/>
              <w:bottom w:val="single" w:sz="2" w:space="0" w:color="000000"/>
              <w:right w:val="nil"/>
            </w:tcBorders>
          </w:tcPr>
          <w:p w:rsidR="00DD43DC" w:rsidRDefault="00682F37">
            <w:pPr>
              <w:spacing w:after="0"/>
            </w:pPr>
            <w:r>
              <w:rPr>
                <w:rFonts w:ascii="Courier New" w:eastAsia="Courier New" w:hAnsi="Courier New" w:cs="Courier New"/>
                <w:sz w:val="20"/>
              </w:rPr>
              <w:t>Number of svstem releases.</w:t>
            </w:r>
          </w:p>
        </w:tc>
        <w:tc>
          <w:tcPr>
            <w:tcW w:w="2189" w:type="dxa"/>
            <w:tcBorders>
              <w:top w:val="single" w:sz="2" w:space="0" w:color="000000"/>
              <w:left w:val="nil"/>
              <w:bottom w:val="single" w:sz="2" w:space="0" w:color="000000"/>
              <w:right w:val="nil"/>
            </w:tcBorders>
          </w:tcPr>
          <w:p w:rsidR="00DD43DC" w:rsidRDefault="00DD43DC"/>
        </w:tc>
        <w:tc>
          <w:tcPr>
            <w:tcW w:w="2225" w:type="dxa"/>
            <w:tcBorders>
              <w:top w:val="single" w:sz="2" w:space="0" w:color="000000"/>
              <w:left w:val="nil"/>
              <w:bottom w:val="single" w:sz="2" w:space="0" w:color="000000"/>
              <w:right w:val="single" w:sz="2" w:space="0" w:color="000000"/>
            </w:tcBorders>
          </w:tcPr>
          <w:p w:rsidR="00DD43DC" w:rsidRDefault="00DD43DC"/>
        </w:tc>
      </w:tr>
      <w:tr w:rsidR="00DD43DC">
        <w:trPr>
          <w:trHeight w:val="4432"/>
        </w:trPr>
        <w:tc>
          <w:tcPr>
            <w:tcW w:w="1231" w:type="dxa"/>
            <w:tcBorders>
              <w:top w:val="single" w:sz="2" w:space="0" w:color="000000"/>
              <w:left w:val="single" w:sz="2" w:space="0" w:color="000000"/>
              <w:bottom w:val="single" w:sz="2" w:space="0" w:color="000000"/>
              <w:right w:val="nil"/>
            </w:tcBorders>
            <w:vAlign w:val="bottom"/>
          </w:tcPr>
          <w:p w:rsidR="00DD43DC" w:rsidRDefault="00682F37">
            <w:pPr>
              <w:spacing w:after="0"/>
              <w:ind w:left="967"/>
            </w:pPr>
            <w:r>
              <w:rPr>
                <w:noProof/>
              </w:rPr>
              <w:lastRenderedPageBreak/>
              <w:drawing>
                <wp:inline distT="0" distB="0" distL="0" distR="0">
                  <wp:extent cx="167640" cy="97565"/>
                  <wp:effectExtent l="0" t="0" r="0" b="0"/>
                  <wp:docPr id="63024" name="Picture 63024"/>
                  <wp:cNvGraphicFramePr/>
                  <a:graphic xmlns:a="http://schemas.openxmlformats.org/drawingml/2006/main">
                    <a:graphicData uri="http://schemas.openxmlformats.org/drawingml/2006/picture">
                      <pic:pic xmlns:pic="http://schemas.openxmlformats.org/drawingml/2006/picture">
                        <pic:nvPicPr>
                          <pic:cNvPr id="63024" name="Picture 63024"/>
                          <pic:cNvPicPr/>
                        </pic:nvPicPr>
                        <pic:blipFill>
                          <a:blip r:embed="rId117"/>
                          <a:stretch>
                            <a:fillRect/>
                          </a:stretch>
                        </pic:blipFill>
                        <pic:spPr>
                          <a:xfrm>
                            <a:off x="0" y="0"/>
                            <a:ext cx="167640" cy="97565"/>
                          </a:xfrm>
                          <a:prstGeom prst="rect">
                            <a:avLst/>
                          </a:prstGeom>
                        </pic:spPr>
                      </pic:pic>
                    </a:graphicData>
                  </a:graphic>
                </wp:inline>
              </w:drawing>
            </w:r>
          </w:p>
        </w:tc>
        <w:tc>
          <w:tcPr>
            <w:tcW w:w="4013" w:type="dxa"/>
            <w:tcBorders>
              <w:top w:val="single" w:sz="2" w:space="0" w:color="000000"/>
              <w:left w:val="nil"/>
              <w:bottom w:val="single" w:sz="2" w:space="0" w:color="000000"/>
              <w:right w:val="nil"/>
            </w:tcBorders>
            <w:vAlign w:val="bottom"/>
          </w:tcPr>
          <w:p w:rsidR="00DD43DC" w:rsidRDefault="00682F37">
            <w:pPr>
              <w:spacing w:after="122"/>
              <w:ind w:left="840"/>
            </w:pPr>
            <w:r>
              <w:rPr>
                <w:noProof/>
              </w:rPr>
              <w:drawing>
                <wp:inline distT="0" distB="0" distL="0" distR="0">
                  <wp:extent cx="57912" cy="73174"/>
                  <wp:effectExtent l="0" t="0" r="0" b="0"/>
                  <wp:docPr id="63035" name="Picture 63035"/>
                  <wp:cNvGraphicFramePr/>
                  <a:graphic xmlns:a="http://schemas.openxmlformats.org/drawingml/2006/main">
                    <a:graphicData uri="http://schemas.openxmlformats.org/drawingml/2006/picture">
                      <pic:pic xmlns:pic="http://schemas.openxmlformats.org/drawingml/2006/picture">
                        <pic:nvPicPr>
                          <pic:cNvPr id="63035" name="Picture 63035"/>
                          <pic:cNvPicPr/>
                        </pic:nvPicPr>
                        <pic:blipFill>
                          <a:blip r:embed="rId118"/>
                          <a:stretch>
                            <a:fillRect/>
                          </a:stretch>
                        </pic:blipFill>
                        <pic:spPr>
                          <a:xfrm>
                            <a:off x="0" y="0"/>
                            <a:ext cx="57912" cy="73174"/>
                          </a:xfrm>
                          <a:prstGeom prst="rect">
                            <a:avLst/>
                          </a:prstGeom>
                        </pic:spPr>
                      </pic:pic>
                    </a:graphicData>
                  </a:graphic>
                </wp:inline>
              </w:drawing>
            </w:r>
          </w:p>
          <w:p w:rsidR="00DD43DC" w:rsidRDefault="00682F37">
            <w:pPr>
              <w:tabs>
                <w:tab w:val="center" w:pos="893"/>
                <w:tab w:val="center" w:pos="3043"/>
              </w:tabs>
              <w:spacing w:after="0"/>
            </w:pPr>
            <w:r>
              <w:tab/>
            </w:r>
            <w:r>
              <w:rPr>
                <w:rFonts w:ascii="Courier New" w:eastAsia="Courier New" w:hAnsi="Courier New" w:cs="Courier New"/>
              </w:rPr>
              <w:t>d</w:t>
            </w:r>
            <w:r>
              <w:rPr>
                <w:rFonts w:ascii="Courier New" w:eastAsia="Courier New" w:hAnsi="Courier New" w:cs="Courier New"/>
              </w:rPr>
              <w:tab/>
              <w:t>a</w:t>
            </w:r>
          </w:p>
          <w:p w:rsidR="00DD43DC" w:rsidRDefault="00682F37">
            <w:pPr>
              <w:spacing w:after="103"/>
              <w:ind w:right="-2026"/>
            </w:pPr>
            <w:r>
              <w:rPr>
                <w:noProof/>
              </w:rPr>
              <w:drawing>
                <wp:inline distT="0" distB="0" distL="0" distR="0">
                  <wp:extent cx="3834385" cy="100615"/>
                  <wp:effectExtent l="0" t="0" r="0" b="0"/>
                  <wp:docPr id="166229" name="Picture 166229"/>
                  <wp:cNvGraphicFramePr/>
                  <a:graphic xmlns:a="http://schemas.openxmlformats.org/drawingml/2006/main">
                    <a:graphicData uri="http://schemas.openxmlformats.org/drawingml/2006/picture">
                      <pic:pic xmlns:pic="http://schemas.openxmlformats.org/drawingml/2006/picture">
                        <pic:nvPicPr>
                          <pic:cNvPr id="166229" name="Picture 166229"/>
                          <pic:cNvPicPr/>
                        </pic:nvPicPr>
                        <pic:blipFill>
                          <a:blip r:embed="rId119"/>
                          <a:stretch>
                            <a:fillRect/>
                          </a:stretch>
                        </pic:blipFill>
                        <pic:spPr>
                          <a:xfrm>
                            <a:off x="0" y="0"/>
                            <a:ext cx="3834385" cy="100615"/>
                          </a:xfrm>
                          <a:prstGeom prst="rect">
                            <a:avLst/>
                          </a:prstGeom>
                        </pic:spPr>
                      </pic:pic>
                    </a:graphicData>
                  </a:graphic>
                </wp:inline>
              </w:drawing>
            </w:r>
          </w:p>
          <w:p w:rsidR="00DD43DC" w:rsidRDefault="00682F37">
            <w:pPr>
              <w:tabs>
                <w:tab w:val="center" w:pos="888"/>
                <w:tab w:val="center" w:pos="1963"/>
                <w:tab w:val="center" w:pos="3031"/>
              </w:tabs>
              <w:spacing w:after="247"/>
            </w:pPr>
            <w:r>
              <w:rPr>
                <w:sz w:val="24"/>
              </w:rPr>
              <w:tab/>
            </w:r>
            <w:r>
              <w:rPr>
                <w:rFonts w:ascii="Courier New" w:eastAsia="Courier New" w:hAnsi="Courier New" w:cs="Courier New"/>
                <w:sz w:val="24"/>
              </w:rPr>
              <w:t>1</w:t>
            </w:r>
            <w:r>
              <w:rPr>
                <w:rFonts w:ascii="Courier New" w:eastAsia="Courier New" w:hAnsi="Courier New" w:cs="Courier New"/>
                <w:sz w:val="24"/>
              </w:rPr>
              <w:tab/>
              <w:t>2</w:t>
            </w:r>
            <w:r>
              <w:rPr>
                <w:rFonts w:ascii="Courier New" w:eastAsia="Courier New" w:hAnsi="Courier New" w:cs="Courier New"/>
                <w:sz w:val="24"/>
              </w:rPr>
              <w:tab/>
              <w:t>3</w:t>
            </w:r>
          </w:p>
          <w:p w:rsidR="00DD43DC" w:rsidRDefault="00682F37">
            <w:pPr>
              <w:spacing w:after="0"/>
              <w:ind w:left="341"/>
            </w:pPr>
            <w:r>
              <w:rPr>
                <w:rFonts w:ascii="Courier New" w:eastAsia="Courier New" w:hAnsi="Courier New" w:cs="Courier New"/>
              </w:rPr>
              <w:t>Mann-Whitney stgnit. = .006</w:t>
            </w:r>
          </w:p>
        </w:tc>
        <w:tc>
          <w:tcPr>
            <w:tcW w:w="2189" w:type="dxa"/>
            <w:tcBorders>
              <w:top w:val="single" w:sz="2" w:space="0" w:color="000000"/>
              <w:left w:val="nil"/>
              <w:bottom w:val="single" w:sz="2" w:space="0" w:color="000000"/>
              <w:right w:val="nil"/>
            </w:tcBorders>
            <w:vAlign w:val="center"/>
          </w:tcPr>
          <w:p w:rsidR="00DD43DC" w:rsidRDefault="00682F37">
            <w:pPr>
              <w:spacing w:after="796"/>
              <w:ind w:left="53"/>
            </w:pPr>
            <w:r>
              <w:rPr>
                <w:rFonts w:ascii="Courier New" w:eastAsia="Courier New" w:hAnsi="Courier New" w:cs="Courier New"/>
                <w:sz w:val="24"/>
              </w:rPr>
              <w:t>1</w:t>
            </w:r>
          </w:p>
          <w:p w:rsidR="00DD43DC" w:rsidRDefault="00682F37">
            <w:pPr>
              <w:spacing w:after="707" w:line="216" w:lineRule="auto"/>
              <w:ind w:left="19" w:right="1886" w:hanging="19"/>
            </w:pPr>
            <w:r>
              <w:rPr>
                <w:rFonts w:ascii="Courier New" w:eastAsia="Courier New" w:hAnsi="Courier New" w:cs="Courier New"/>
                <w:sz w:val="32"/>
              </w:rPr>
              <w:t>D c</w:t>
            </w:r>
          </w:p>
          <w:p w:rsidR="00DD43DC" w:rsidRDefault="00682F37">
            <w:pPr>
              <w:spacing w:after="337"/>
              <w:ind w:left="43"/>
            </w:pPr>
            <w:r>
              <w:rPr>
                <w:rFonts w:ascii="Courier New" w:eastAsia="Courier New" w:hAnsi="Courier New" w:cs="Courier New"/>
                <w:sz w:val="20"/>
              </w:rPr>
              <w:t>b</w:t>
            </w:r>
          </w:p>
          <w:p w:rsidR="00DD43DC" w:rsidRDefault="00682F37">
            <w:pPr>
              <w:tabs>
                <w:tab w:val="center" w:pos="1162"/>
              </w:tabs>
              <w:spacing w:after="0"/>
            </w:pPr>
            <w:r>
              <w:rPr>
                <w:rFonts w:ascii="Courier New" w:eastAsia="Courier New" w:hAnsi="Courier New" w:cs="Courier New"/>
              </w:rPr>
              <w:t>4</w:t>
            </w:r>
            <w:r>
              <w:rPr>
                <w:rFonts w:ascii="Courier New" w:eastAsia="Courier New" w:hAnsi="Courier New" w:cs="Courier New"/>
              </w:rPr>
              <w:tab/>
              <w:t>5</w:t>
            </w:r>
          </w:p>
        </w:tc>
        <w:tc>
          <w:tcPr>
            <w:tcW w:w="2225" w:type="dxa"/>
            <w:tcBorders>
              <w:top w:val="single" w:sz="2" w:space="0" w:color="000000"/>
              <w:left w:val="nil"/>
              <w:bottom w:val="single" w:sz="2" w:space="0" w:color="000000"/>
              <w:right w:val="single" w:sz="2" w:space="0" w:color="000000"/>
            </w:tcBorders>
            <w:vAlign w:val="bottom"/>
          </w:tcPr>
          <w:p w:rsidR="00DD43DC" w:rsidRDefault="00682F37">
            <w:pPr>
              <w:spacing w:after="0"/>
            </w:pPr>
            <w:r>
              <w:rPr>
                <w:rFonts w:ascii="Courier New" w:eastAsia="Courier New" w:hAnsi="Courier New" w:cs="Courier New"/>
              </w:rPr>
              <w:t>6</w:t>
            </w:r>
          </w:p>
        </w:tc>
      </w:tr>
    </w:tbl>
    <w:p w:rsidR="00DD43DC" w:rsidRDefault="00682F37">
      <w:pPr>
        <w:spacing w:after="201"/>
        <w:ind w:left="355"/>
      </w:pPr>
      <w:r>
        <w:rPr>
          <w:noProof/>
        </w:rPr>
        <mc:AlternateContent>
          <mc:Choice Requires="wpg">
            <w:drawing>
              <wp:inline distT="0" distB="0" distL="0" distR="0">
                <wp:extent cx="1850136" cy="18293"/>
                <wp:effectExtent l="0" t="0" r="0" b="0"/>
                <wp:docPr id="166232" name="Group 166232"/>
                <wp:cNvGraphicFramePr/>
                <a:graphic xmlns:a="http://schemas.openxmlformats.org/drawingml/2006/main">
                  <a:graphicData uri="http://schemas.microsoft.com/office/word/2010/wordprocessingGroup">
                    <wpg:wgp>
                      <wpg:cNvGrpSpPr/>
                      <wpg:grpSpPr>
                        <a:xfrm>
                          <a:off x="0" y="0"/>
                          <a:ext cx="1850136" cy="18293"/>
                          <a:chOff x="0" y="0"/>
                          <a:chExt cx="1850136" cy="18293"/>
                        </a:xfrm>
                      </wpg:grpSpPr>
                      <wps:wsp>
                        <wps:cNvPr id="166231" name="Shape 166231"/>
                        <wps:cNvSpPr/>
                        <wps:spPr>
                          <a:xfrm>
                            <a:off x="0" y="0"/>
                            <a:ext cx="1850136" cy="18293"/>
                          </a:xfrm>
                          <a:custGeom>
                            <a:avLst/>
                            <a:gdLst/>
                            <a:ahLst/>
                            <a:cxnLst/>
                            <a:rect l="0" t="0" r="0" b="0"/>
                            <a:pathLst>
                              <a:path w="1850136" h="18293">
                                <a:moveTo>
                                  <a:pt x="0" y="9147"/>
                                </a:moveTo>
                                <a:lnTo>
                                  <a:pt x="1850136" y="9147"/>
                                </a:lnTo>
                              </a:path>
                            </a:pathLst>
                          </a:custGeom>
                          <a:ln w="18293"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66232" style="width:145.68pt;height:1.44043pt;mso-position-horizontal-relative:char;mso-position-vertical-relative:line" coordsize="18501,182">
                <v:shape id="Shape 166231" style="position:absolute;width:18501;height:182;left:0;top:0;" coordsize="1850136,18293" path="m0,9147l1850136,9147">
                  <v:stroke weight="1.44043pt" endcap="flat" joinstyle="miter" miterlimit="1" on="true" color="#000000"/>
                  <v:fill on="false" color="#000000"/>
                </v:shape>
              </v:group>
            </w:pict>
          </mc:Fallback>
        </mc:AlternateContent>
      </w:r>
    </w:p>
    <w:p w:rsidR="00DD43DC" w:rsidRDefault="00682F37">
      <w:pPr>
        <w:spacing w:after="564" w:line="254" w:lineRule="auto"/>
        <w:ind w:left="355" w:right="249" w:firstLine="427"/>
        <w:jc w:val="both"/>
      </w:pPr>
      <w:r>
        <w:rPr>
          <w:rFonts w:ascii="Courier New" w:eastAsia="Courier New" w:hAnsi="Courier New" w:cs="Courier New"/>
          <w:sz w:val="26"/>
        </w:rPr>
        <w:t xml:space="preserve">9 Non-Cleanroom ceam 'e' entered a subscanclal portion of Its system on a remote </w:t>
      </w:r>
      <w:r>
        <w:rPr>
          <w:rFonts w:ascii="Courier New" w:eastAsia="Courier New" w:hAnsi="Courier New" w:cs="Courier New"/>
          <w:sz w:val="26"/>
        </w:rPr>
        <w:t>machlne, only using the Univac computer mainly for compilation and execution. (See Dlstlnctlon Among Teams.)</w:t>
      </w:r>
    </w:p>
    <w:p w:rsidR="00DD43DC" w:rsidRDefault="00682F37">
      <w:pPr>
        <w:pStyle w:val="Heading3"/>
      </w:pPr>
      <w:r>
        <w:lastRenderedPageBreak/>
        <w:t>19</w:t>
      </w:r>
    </w:p>
    <w:p w:rsidR="00DD43DC" w:rsidRDefault="00682F37">
      <w:pPr>
        <w:spacing w:after="252"/>
        <w:ind w:left="86" w:right="614"/>
        <w:jc w:val="both"/>
      </w:pPr>
      <w:r>
        <w:rPr>
          <w:sz w:val="20"/>
        </w:rPr>
        <w:t>were unable to rely on testing methods, they may have (felt they had) applied the off-</w:t>
      </w:r>
    </w:p>
    <w:p w:rsidR="00DD43DC" w:rsidRDefault="00682F37">
      <w:pPr>
        <w:spacing w:after="296"/>
        <w:ind w:left="91"/>
      </w:pPr>
      <w:r>
        <w:rPr>
          <w:sz w:val="24"/>
        </w:rPr>
        <w:t>line review techniques more effecclvely.</w:t>
      </w:r>
    </w:p>
    <w:p w:rsidR="00DD43DC" w:rsidRDefault="00682F37">
      <w:pPr>
        <w:spacing w:after="0" w:line="377" w:lineRule="auto"/>
        <w:ind w:left="86" w:right="614" w:firstLine="494"/>
        <w:jc w:val="both"/>
      </w:pPr>
      <w:r>
        <w:rPr>
          <w:sz w:val="20"/>
        </w:rPr>
        <w:t>Since the role of the computer ts more controlled when using Cleanroom, one would expect a difference In on-line acclvlty between che two groups. Figure 7 displays the amount of connect time bhac each of the teams cumulatively used. A comparlson ot the</w:t>
      </w:r>
    </w:p>
    <w:p w:rsidR="00DD43DC" w:rsidRDefault="00682F37">
      <w:pPr>
        <w:spacing w:after="27" w:line="490" w:lineRule="auto"/>
        <w:ind w:left="110" w:right="628"/>
        <w:jc w:val="both"/>
      </w:pPr>
      <w:r>
        <w:rPr>
          <w:sz w:val="18"/>
        </w:rPr>
        <w:t>cpu</w:t>
      </w:r>
      <w:r>
        <w:rPr>
          <w:sz w:val="18"/>
        </w:rPr>
        <w:t>-t,lme used by the teams was less staclstlcally slgnlflcanc ( MM/ — .110). LNelther of these measures of on-line activity related to how effectively a team felt they had used the off-llne techniques when elther all teams or Just Cleanroom teams were consid</w:t>
      </w:r>
      <w:r>
        <w:rPr>
          <w:sz w:val="18"/>
        </w:rPr>
        <w:t>ered. Although non-Cleanroom team 'd' dld a lot of on-line testing and non-Cleanroom team</w:t>
      </w:r>
    </w:p>
    <w:p w:rsidR="00DD43DC" w:rsidRDefault="00682F37">
      <w:pPr>
        <w:spacing w:after="60" w:line="495" w:lineRule="auto"/>
        <w:ind w:left="86" w:right="614"/>
        <w:jc w:val="both"/>
      </w:pPr>
      <w:r>
        <w:rPr>
          <w:sz w:val="20"/>
        </w:rPr>
        <w:t>•e' did little, both teams performed poorly In the measures of operational product qualIcy discussed earlier. The operaclng system of the development machine captured</w:t>
      </w:r>
      <w:r>
        <w:rPr>
          <w:sz w:val="20"/>
        </w:rPr>
        <w:t xml:space="preserve"> these system usage statistics. Note chat the time the Independenc party spent testing Is</w:t>
      </w:r>
    </w:p>
    <w:p w:rsidR="00DD43DC" w:rsidRDefault="00682F37">
      <w:pPr>
        <w:spacing w:after="76"/>
        <w:ind w:left="110" w:right="628"/>
        <w:jc w:val="both"/>
      </w:pPr>
      <w:r>
        <w:rPr>
          <w:sz w:val="18"/>
        </w:rPr>
        <w:t xml:space="preserve">Included. </w:t>
      </w:r>
      <w:r>
        <w:rPr>
          <w:sz w:val="18"/>
          <w:vertAlign w:val="superscript"/>
        </w:rPr>
        <w:t xml:space="preserve">8 </w:t>
      </w:r>
      <w:r>
        <w:rPr>
          <w:sz w:val="18"/>
        </w:rPr>
        <w:t>These observations exhlblt that Cleanroom developers spent less time on-llne and used fewer computer resources. These results emplrlcally support the redu</w:t>
      </w:r>
      <w:r>
        <w:rPr>
          <w:sz w:val="18"/>
        </w:rPr>
        <w:t>ced role of the computer In Cleanroom development.</w:t>
      </w:r>
    </w:p>
    <w:tbl>
      <w:tblPr>
        <w:tblStyle w:val="TableGrid"/>
        <w:tblW w:w="9683" w:type="dxa"/>
        <w:tblInd w:w="137" w:type="dxa"/>
        <w:tblCellMar>
          <w:top w:w="0" w:type="dxa"/>
          <w:left w:w="117" w:type="dxa"/>
          <w:bottom w:w="34" w:type="dxa"/>
          <w:right w:w="115" w:type="dxa"/>
        </w:tblCellMar>
        <w:tblLook w:val="04A0" w:firstRow="1" w:lastRow="0" w:firstColumn="1" w:lastColumn="0" w:noHBand="0" w:noVBand="1"/>
      </w:tblPr>
      <w:tblGrid>
        <w:gridCol w:w="9683"/>
      </w:tblGrid>
      <w:tr w:rsidR="00DD43DC">
        <w:trPr>
          <w:trHeight w:val="363"/>
        </w:trPr>
        <w:tc>
          <w:tcPr>
            <w:tcW w:w="9683" w:type="dxa"/>
            <w:tcBorders>
              <w:top w:val="single" w:sz="2" w:space="0" w:color="000000"/>
              <w:left w:val="single" w:sz="2" w:space="0" w:color="000000"/>
              <w:bottom w:val="single" w:sz="2" w:space="0" w:color="000000"/>
              <w:right w:val="single" w:sz="2" w:space="0" w:color="000000"/>
            </w:tcBorders>
            <w:vAlign w:val="bottom"/>
          </w:tcPr>
          <w:p w:rsidR="00DD43DC" w:rsidRDefault="00682F37">
            <w:pPr>
              <w:spacing w:after="0"/>
            </w:pPr>
            <w:r>
              <w:rPr>
                <w:sz w:val="26"/>
              </w:rPr>
              <w:t>Fl"nre 7. Connect t)rne In hours durin rolect develo ment. 9</w:t>
            </w:r>
          </w:p>
        </w:tc>
      </w:tr>
      <w:tr w:rsidR="00DD43DC">
        <w:trPr>
          <w:trHeight w:val="2228"/>
        </w:trPr>
        <w:tc>
          <w:tcPr>
            <w:tcW w:w="9683" w:type="dxa"/>
            <w:tcBorders>
              <w:top w:val="single" w:sz="2" w:space="0" w:color="000000"/>
              <w:left w:val="single" w:sz="2" w:space="0" w:color="000000"/>
              <w:bottom w:val="single" w:sz="2" w:space="0" w:color="000000"/>
              <w:right w:val="single" w:sz="2" w:space="0" w:color="000000"/>
            </w:tcBorders>
            <w:vAlign w:val="bottom"/>
          </w:tcPr>
          <w:p w:rsidR="00DD43DC" w:rsidRDefault="00682F37">
            <w:pPr>
              <w:spacing w:after="0"/>
              <w:ind w:right="955"/>
              <w:jc w:val="center"/>
            </w:pPr>
            <w:r>
              <w:rPr>
                <w:sz w:val="24"/>
              </w:rPr>
              <w:lastRenderedPageBreak/>
              <w:t>JA</w:t>
            </w:r>
          </w:p>
          <w:p w:rsidR="00DD43DC" w:rsidRDefault="00682F37">
            <w:pPr>
              <w:spacing w:after="163"/>
              <w:ind w:right="1565"/>
              <w:jc w:val="center"/>
            </w:pPr>
            <w:r>
              <w:rPr>
                <w:noProof/>
              </w:rPr>
              <w:drawing>
                <wp:inline distT="0" distB="0" distL="0" distR="0">
                  <wp:extent cx="3861816" cy="277451"/>
                  <wp:effectExtent l="0" t="0" r="0" b="0"/>
                  <wp:docPr id="166233" name="Picture 166233"/>
                  <wp:cNvGraphicFramePr/>
                  <a:graphic xmlns:a="http://schemas.openxmlformats.org/drawingml/2006/main">
                    <a:graphicData uri="http://schemas.openxmlformats.org/drawingml/2006/picture">
                      <pic:pic xmlns:pic="http://schemas.openxmlformats.org/drawingml/2006/picture">
                        <pic:nvPicPr>
                          <pic:cNvPr id="166233" name="Picture 166233"/>
                          <pic:cNvPicPr/>
                        </pic:nvPicPr>
                        <pic:blipFill>
                          <a:blip r:embed="rId120"/>
                          <a:stretch>
                            <a:fillRect/>
                          </a:stretch>
                        </pic:blipFill>
                        <pic:spPr>
                          <a:xfrm>
                            <a:off x="0" y="0"/>
                            <a:ext cx="3861816" cy="277451"/>
                          </a:xfrm>
                          <a:prstGeom prst="rect">
                            <a:avLst/>
                          </a:prstGeom>
                        </pic:spPr>
                      </pic:pic>
                    </a:graphicData>
                  </a:graphic>
                </wp:inline>
              </w:drawing>
            </w:r>
            <w:r>
              <w:rPr>
                <w:sz w:val="20"/>
              </w:rPr>
              <w:t>d</w:t>
            </w:r>
          </w:p>
          <w:p w:rsidR="00DD43DC" w:rsidRDefault="00682F37">
            <w:pPr>
              <w:tabs>
                <w:tab w:val="center" w:pos="924"/>
                <w:tab w:val="center" w:pos="7253"/>
              </w:tabs>
              <w:spacing w:after="192"/>
            </w:pPr>
            <w:r>
              <w:rPr>
                <w:sz w:val="30"/>
              </w:rPr>
              <w:tab/>
            </w:r>
            <w:r>
              <w:rPr>
                <w:sz w:val="30"/>
              </w:rPr>
              <w:t>0 .0</w:t>
            </w:r>
            <w:r>
              <w:rPr>
                <w:sz w:val="30"/>
              </w:rPr>
              <w:tab/>
              <w:t>155 .0</w:t>
            </w:r>
          </w:p>
          <w:p w:rsidR="00DD43DC" w:rsidRDefault="00682F37">
            <w:pPr>
              <w:spacing w:after="0"/>
              <w:ind w:left="1459"/>
            </w:pPr>
            <w:r>
              <w:rPr>
                <w:sz w:val="26"/>
              </w:rPr>
              <w:t>MannAVhltney slgnlf. = .089</w:t>
            </w:r>
          </w:p>
        </w:tc>
      </w:tr>
    </w:tbl>
    <w:p w:rsidR="00DD43DC" w:rsidRDefault="00682F37">
      <w:pPr>
        <w:spacing w:after="191"/>
        <w:ind w:left="130"/>
      </w:pPr>
      <w:r>
        <w:rPr>
          <w:noProof/>
        </w:rPr>
        <mc:AlternateContent>
          <mc:Choice Requires="wpg">
            <w:drawing>
              <wp:inline distT="0" distB="0" distL="0" distR="0">
                <wp:extent cx="1853184" cy="21342"/>
                <wp:effectExtent l="0" t="0" r="0" b="0"/>
                <wp:docPr id="166236" name="Group 166236"/>
                <wp:cNvGraphicFramePr/>
                <a:graphic xmlns:a="http://schemas.openxmlformats.org/drawingml/2006/main">
                  <a:graphicData uri="http://schemas.microsoft.com/office/word/2010/wordprocessingGroup">
                    <wpg:wgp>
                      <wpg:cNvGrpSpPr/>
                      <wpg:grpSpPr>
                        <a:xfrm>
                          <a:off x="0" y="0"/>
                          <a:ext cx="1853184" cy="21342"/>
                          <a:chOff x="0" y="0"/>
                          <a:chExt cx="1853184" cy="21342"/>
                        </a:xfrm>
                      </wpg:grpSpPr>
                      <wps:wsp>
                        <wps:cNvPr id="166235" name="Shape 166235"/>
                        <wps:cNvSpPr/>
                        <wps:spPr>
                          <a:xfrm>
                            <a:off x="0" y="0"/>
                            <a:ext cx="1853184" cy="21342"/>
                          </a:xfrm>
                          <a:custGeom>
                            <a:avLst/>
                            <a:gdLst/>
                            <a:ahLst/>
                            <a:cxnLst/>
                            <a:rect l="0" t="0" r="0" b="0"/>
                            <a:pathLst>
                              <a:path w="1853184" h="21342">
                                <a:moveTo>
                                  <a:pt x="0" y="10671"/>
                                </a:moveTo>
                                <a:lnTo>
                                  <a:pt x="1853184" y="10671"/>
                                </a:lnTo>
                              </a:path>
                            </a:pathLst>
                          </a:custGeom>
                          <a:ln w="21342"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66236" style="width:145.92pt;height:1.68048pt;mso-position-horizontal-relative:char;mso-position-vertical-relative:line" coordsize="18531,213">
                <v:shape id="Shape 166235" style="position:absolute;width:18531;height:213;left:0;top:0;" coordsize="1853184,21342" path="m0,10671l1853184,10671">
                  <v:stroke weight="1.68048pt" endcap="flat" joinstyle="miter" miterlimit="1" on="true" color="#000000"/>
                  <v:fill on="false" color="#000000"/>
                </v:shape>
              </v:group>
            </w:pict>
          </mc:Fallback>
        </mc:AlternateContent>
      </w:r>
    </w:p>
    <w:p w:rsidR="00DD43DC" w:rsidRDefault="00682F37">
      <w:pPr>
        <w:spacing w:after="561" w:line="267" w:lineRule="auto"/>
        <w:ind w:left="149" w:right="336" w:firstLine="610"/>
        <w:jc w:val="both"/>
      </w:pPr>
      <w:r>
        <w:rPr>
          <w:sz w:val="26"/>
        </w:rPr>
        <w:t xml:space="preserve">When che time che Independent tester spent Is noc Included, che slgnlflcance levels </w:t>
      </w:r>
      <w:r>
        <w:rPr>
          <w:sz w:val="26"/>
        </w:rPr>
        <w:t>for the non-paramecrlc staclstlcs do noc change.</w:t>
      </w:r>
    </w:p>
    <w:p w:rsidR="00DD43DC" w:rsidRDefault="00682F37">
      <w:pPr>
        <w:pStyle w:val="Heading4"/>
        <w:spacing w:after="0"/>
        <w:ind w:left="0" w:right="456" w:firstLine="0"/>
        <w:jc w:val="center"/>
      </w:pPr>
      <w:r>
        <w:t>18</w:t>
      </w:r>
    </w:p>
    <w:tbl>
      <w:tblPr>
        <w:tblStyle w:val="TableGrid"/>
        <w:tblW w:w="9651" w:type="dxa"/>
        <w:tblInd w:w="389" w:type="dxa"/>
        <w:tblCellMar>
          <w:top w:w="84" w:type="dxa"/>
          <w:left w:w="110" w:type="dxa"/>
          <w:bottom w:w="0" w:type="dxa"/>
          <w:right w:w="133" w:type="dxa"/>
        </w:tblCellMar>
        <w:tblLook w:val="04A0" w:firstRow="1" w:lastRow="0" w:firstColumn="1" w:lastColumn="0" w:noHBand="0" w:noVBand="1"/>
      </w:tblPr>
      <w:tblGrid>
        <w:gridCol w:w="9651"/>
      </w:tblGrid>
      <w:tr w:rsidR="00DD43DC">
        <w:trPr>
          <w:trHeight w:val="906"/>
        </w:trPr>
        <w:tc>
          <w:tcPr>
            <w:tcW w:w="9651"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730" w:right="5" w:hanging="730"/>
              <w:jc w:val="both"/>
            </w:pPr>
            <w:r>
              <w:rPr>
                <w:rFonts w:ascii="Courier New" w:eastAsia="Courier New" w:hAnsi="Courier New" w:cs="Courier New"/>
                <w:sz w:val="18"/>
              </w:rPr>
              <w:t>Figure O. Breakdown of responses to the attitude survey question, ' 'Dld you feel that you and your team members effectively used off-line review techniques In testin vour rolect?". Res onses are trom Cleanroom teams.)</w:t>
            </w:r>
          </w:p>
        </w:tc>
      </w:tr>
      <w:tr w:rsidR="00DD43DC">
        <w:trPr>
          <w:trHeight w:val="1690"/>
        </w:trPr>
        <w:tc>
          <w:tcPr>
            <w:tcW w:w="9651"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322"/>
            </w:pPr>
            <w:r>
              <w:rPr>
                <w:rFonts w:ascii="Courier New" w:eastAsia="Courier New" w:hAnsi="Courier New" w:cs="Courier New"/>
                <w:sz w:val="26"/>
              </w:rPr>
              <w:lastRenderedPageBreak/>
              <w:t>— Yes, they were effective for testl</w:t>
            </w:r>
            <w:r>
              <w:rPr>
                <w:rFonts w:ascii="Courier New" w:eastAsia="Courier New" w:hAnsi="Courier New" w:cs="Courier New"/>
                <w:sz w:val="26"/>
              </w:rPr>
              <w:t>ng all parts of the program</w:t>
            </w:r>
          </w:p>
          <w:p w:rsidR="00DD43DC" w:rsidRDefault="00682F37">
            <w:pPr>
              <w:spacing w:after="19" w:line="230" w:lineRule="auto"/>
              <w:ind w:left="735" w:hanging="730"/>
            </w:pPr>
            <w:r>
              <w:rPr>
                <w:rFonts w:ascii="Courier New" w:eastAsia="Courier New" w:hAnsi="Courier New" w:cs="Courier New"/>
                <w:sz w:val="18"/>
              </w:rPr>
              <w:t>5.5 — We used them but felt that they were only approprlate for certain parts of the program</w:t>
            </w:r>
          </w:p>
          <w:p w:rsidR="00DD43DC" w:rsidRDefault="00682F37">
            <w:pPr>
              <w:spacing w:after="0" w:line="310" w:lineRule="auto"/>
              <w:ind w:left="735" w:hanging="730"/>
              <w:jc w:val="both"/>
            </w:pPr>
            <w:r>
              <w:rPr>
                <w:rFonts w:ascii="Courier New" w:eastAsia="Courier New" w:hAnsi="Courier New" w:cs="Courier New"/>
                <w:sz w:val="20"/>
              </w:rPr>
              <w:t>8.5 — We used them occasionally, but they were not really a major contrlbuclng factor to the development</w:t>
            </w:r>
          </w:p>
          <w:p w:rsidR="00DD43DC" w:rsidRDefault="00682F37">
            <w:pPr>
              <w:spacing w:after="0"/>
              <w:ind w:left="5"/>
            </w:pPr>
            <w:r>
              <w:rPr>
                <w:rFonts w:ascii="Courier New" w:eastAsia="Courier New" w:hAnsi="Courier New" w:cs="Courier New"/>
              </w:rPr>
              <w:t>O — Dld not really use chem ac</w:t>
            </w:r>
            <w:r>
              <w:rPr>
                <w:rFonts w:ascii="Courier New" w:eastAsia="Courier New" w:hAnsi="Courier New" w:cs="Courier New"/>
              </w:rPr>
              <w:t xml:space="preserve"> all</w:t>
            </w:r>
          </w:p>
        </w:tc>
      </w:tr>
      <w:tr w:rsidR="00DD43DC">
        <w:trPr>
          <w:trHeight w:val="4434"/>
        </w:trPr>
        <w:tc>
          <w:tcPr>
            <w:tcW w:w="9651" w:type="dxa"/>
            <w:tcBorders>
              <w:top w:val="single" w:sz="2" w:space="0" w:color="000000"/>
              <w:left w:val="single" w:sz="2" w:space="0" w:color="000000"/>
              <w:bottom w:val="single" w:sz="2" w:space="0" w:color="000000"/>
              <w:right w:val="single" w:sz="2" w:space="0" w:color="000000"/>
            </w:tcBorders>
            <w:vAlign w:val="center"/>
          </w:tcPr>
          <w:p w:rsidR="00DD43DC" w:rsidRDefault="00682F37">
            <w:pPr>
              <w:spacing w:after="8" w:line="301" w:lineRule="auto"/>
              <w:ind w:left="2098" w:right="3264" w:firstLine="571"/>
              <w:jc w:val="both"/>
            </w:pPr>
            <w:r>
              <w:rPr>
                <w:rFonts w:ascii="Courier New" w:eastAsia="Courier New" w:hAnsi="Courier New" w:cs="Courier New"/>
                <w:sz w:val="24"/>
              </w:rPr>
              <w:t>feelŽng of effective use of off-line review techniques: both groups</w:t>
            </w:r>
          </w:p>
          <w:p w:rsidR="00DD43DC" w:rsidRDefault="00682F37">
            <w:pPr>
              <w:spacing w:after="843"/>
              <w:ind w:left="1622"/>
            </w:pPr>
            <w:r>
              <w:rPr>
                <w:rFonts w:ascii="Courier New" w:eastAsia="Courier New" w:hAnsi="Courier New" w:cs="Courier New"/>
                <w:sz w:val="20"/>
              </w:rPr>
              <w:t>(team 'e' does not appear because of lack of response)</w:t>
            </w:r>
          </w:p>
          <w:p w:rsidR="00DD43DC" w:rsidRDefault="00682F37">
            <w:pPr>
              <w:spacing w:after="0" w:line="248" w:lineRule="auto"/>
              <w:ind w:left="3024" w:right="1411" w:firstLine="2837"/>
            </w:pPr>
            <w:r>
              <w:rPr>
                <w:noProof/>
              </w:rPr>
              <w:drawing>
                <wp:anchor distT="0" distB="0" distL="114300" distR="114300" simplePos="0" relativeHeight="251705344" behindDoc="0" locked="0" layoutInCell="1" allowOverlap="0">
                  <wp:simplePos x="0" y="0"/>
                  <wp:positionH relativeFrom="column">
                    <wp:posOffset>5038345</wp:posOffset>
                  </wp:positionH>
                  <wp:positionV relativeFrom="paragraph">
                    <wp:posOffset>-344527</wp:posOffset>
                  </wp:positionV>
                  <wp:extent cx="109728" cy="628078"/>
                  <wp:effectExtent l="0" t="0" r="0" b="0"/>
                  <wp:wrapSquare wrapText="bothSides"/>
                  <wp:docPr id="67642" name="Picture 67642"/>
                  <wp:cNvGraphicFramePr/>
                  <a:graphic xmlns:a="http://schemas.openxmlformats.org/drawingml/2006/main">
                    <a:graphicData uri="http://schemas.openxmlformats.org/drawingml/2006/picture">
                      <pic:pic xmlns:pic="http://schemas.openxmlformats.org/drawingml/2006/picture">
                        <pic:nvPicPr>
                          <pic:cNvPr id="67642" name="Picture 67642"/>
                          <pic:cNvPicPr/>
                        </pic:nvPicPr>
                        <pic:blipFill>
                          <a:blip r:embed="rId121"/>
                          <a:stretch>
                            <a:fillRect/>
                          </a:stretch>
                        </pic:blipFill>
                        <pic:spPr>
                          <a:xfrm>
                            <a:off x="0" y="0"/>
                            <a:ext cx="109728" cy="628078"/>
                          </a:xfrm>
                          <a:prstGeom prst="rect">
                            <a:avLst/>
                          </a:prstGeom>
                        </pic:spPr>
                      </pic:pic>
                    </a:graphicData>
                  </a:graphic>
                </wp:anchor>
              </w:drawing>
            </w:r>
            <w:r>
              <w:rPr>
                <w:rFonts w:ascii="Courier New" w:eastAsia="Courier New" w:hAnsi="Courier New" w:cs="Courier New"/>
              </w:rPr>
              <w:t>1 D</w:t>
            </w:r>
            <w:r>
              <w:rPr>
                <w:rFonts w:ascii="Courier New" w:eastAsia="Courier New" w:hAnsi="Courier New" w:cs="Courier New"/>
              </w:rPr>
              <w:tab/>
              <w:t>c d</w:t>
            </w:r>
            <w:r>
              <w:rPr>
                <w:rFonts w:ascii="Courier New" w:eastAsia="Courier New" w:hAnsi="Courier New" w:cs="Courier New"/>
              </w:rPr>
              <w:tab/>
              <w:t>c</w:t>
            </w:r>
            <w:r>
              <w:rPr>
                <w:rFonts w:ascii="Courier New" w:eastAsia="Courier New" w:hAnsi="Courier New" w:cs="Courier New"/>
              </w:rPr>
              <w:tab/>
              <w:t>a</w:t>
            </w:r>
            <w:r>
              <w:rPr>
                <w:rFonts w:ascii="Courier New" w:eastAsia="Courier New" w:hAnsi="Courier New" w:cs="Courier New"/>
              </w:rPr>
              <w:tab/>
              <w:t>b</w:t>
            </w:r>
          </w:p>
          <w:p w:rsidR="00DD43DC" w:rsidRDefault="00682F37">
            <w:pPr>
              <w:spacing w:after="88"/>
              <w:ind w:left="1387"/>
            </w:pPr>
            <w:r>
              <w:rPr>
                <w:noProof/>
              </w:rPr>
              <w:drawing>
                <wp:inline distT="0" distB="0" distL="0" distR="0">
                  <wp:extent cx="4191000" cy="106712"/>
                  <wp:effectExtent l="0" t="0" r="0" b="0"/>
                  <wp:docPr id="67643" name="Picture 67643"/>
                  <wp:cNvGraphicFramePr/>
                  <a:graphic xmlns:a="http://schemas.openxmlformats.org/drawingml/2006/main">
                    <a:graphicData uri="http://schemas.openxmlformats.org/drawingml/2006/picture">
                      <pic:pic xmlns:pic="http://schemas.openxmlformats.org/drawingml/2006/picture">
                        <pic:nvPicPr>
                          <pic:cNvPr id="67643" name="Picture 67643"/>
                          <pic:cNvPicPr/>
                        </pic:nvPicPr>
                        <pic:blipFill>
                          <a:blip r:embed="rId122"/>
                          <a:stretch>
                            <a:fillRect/>
                          </a:stretch>
                        </pic:blipFill>
                        <pic:spPr>
                          <a:xfrm>
                            <a:off x="0" y="0"/>
                            <a:ext cx="4191000" cy="106712"/>
                          </a:xfrm>
                          <a:prstGeom prst="rect">
                            <a:avLst/>
                          </a:prstGeom>
                        </pic:spPr>
                      </pic:pic>
                    </a:graphicData>
                  </a:graphic>
                </wp:inline>
              </w:drawing>
            </w:r>
          </w:p>
          <w:p w:rsidR="00DD43DC" w:rsidRDefault="00682F37">
            <w:pPr>
              <w:tabs>
                <w:tab w:val="center" w:pos="1459"/>
                <w:tab w:val="center" w:pos="7567"/>
              </w:tabs>
              <w:spacing w:after="0"/>
            </w:pPr>
            <w:r>
              <w:tab/>
            </w:r>
            <w:r>
              <w:rPr>
                <w:rFonts w:ascii="Courier New" w:eastAsia="Courier New" w:hAnsi="Courier New" w:cs="Courier New"/>
              </w:rPr>
              <w:t>d Id not use</w:t>
            </w:r>
            <w:r>
              <w:rPr>
                <w:rFonts w:ascii="Courier New" w:eastAsia="Courier New" w:hAnsi="Courier New" w:cs="Courier New"/>
              </w:rPr>
              <w:tab/>
              <w:t>effect Ive for</w:t>
            </w:r>
          </w:p>
          <w:p w:rsidR="00DD43DC" w:rsidRDefault="00682F37">
            <w:pPr>
              <w:spacing w:after="119"/>
              <w:ind w:right="1195"/>
              <w:jc w:val="right"/>
            </w:pPr>
            <w:r>
              <w:rPr>
                <w:rFonts w:ascii="Courier New" w:eastAsia="Courier New" w:hAnsi="Courier New" w:cs="Courier New"/>
                <w:sz w:val="34"/>
              </w:rPr>
              <w:t>al l parts</w:t>
            </w:r>
          </w:p>
          <w:p w:rsidR="00DD43DC" w:rsidRDefault="00682F37">
            <w:pPr>
              <w:spacing w:after="0"/>
              <w:ind w:left="2587"/>
            </w:pPr>
            <w:r>
              <w:rPr>
                <w:rFonts w:ascii="Courier New" w:eastAsia="Courier New" w:hAnsi="Courier New" w:cs="Courier New"/>
              </w:rPr>
              <w:t>Mann-Whitney slgnlf. = .065</w:t>
            </w:r>
          </w:p>
        </w:tc>
      </w:tr>
    </w:tbl>
    <w:p w:rsidR="00DD43DC" w:rsidRDefault="00682F37">
      <w:pPr>
        <w:spacing w:after="276" w:line="265" w:lineRule="auto"/>
        <w:ind w:left="10" w:right="245" w:hanging="10"/>
        <w:jc w:val="right"/>
      </w:pPr>
      <w:r>
        <w:rPr>
          <w:rFonts w:ascii="Courier New" w:eastAsia="Courier New" w:hAnsi="Courier New" w:cs="Courier New"/>
          <w:sz w:val="20"/>
        </w:rPr>
        <w:t>The histogram In Figure 6 shows that the Cleanroom developers felt they applied</w:t>
      </w:r>
    </w:p>
    <w:p w:rsidR="00DD43DC" w:rsidRDefault="00682F37">
      <w:pPr>
        <w:spacing w:after="291" w:line="263" w:lineRule="auto"/>
        <w:ind w:left="399" w:hanging="10"/>
        <w:jc w:val="both"/>
      </w:pPr>
      <w:r>
        <w:rPr>
          <w:rFonts w:ascii="Courier New" w:eastAsia="Courier New" w:hAnsi="Courier New" w:cs="Courier New"/>
          <w:sz w:val="20"/>
        </w:rPr>
        <w:lastRenderedPageBreak/>
        <w:t>the off-line review techniques more effectively chan dld the non-Cleanroom teams. The</w:t>
      </w:r>
    </w:p>
    <w:p w:rsidR="00DD43DC" w:rsidRDefault="00682F37">
      <w:pPr>
        <w:spacing w:after="291" w:line="263" w:lineRule="auto"/>
        <w:ind w:left="404" w:hanging="10"/>
        <w:jc w:val="both"/>
      </w:pPr>
      <w:r>
        <w:rPr>
          <w:rFonts w:ascii="Courier New" w:eastAsia="Courier New" w:hAnsi="Courier New" w:cs="Courier New"/>
          <w:sz w:val="20"/>
        </w:rPr>
        <w:t>non-Cleanroom developers were asked to give a relative breakdown ot the amount of</w:t>
      </w:r>
    </w:p>
    <w:p w:rsidR="00DD43DC" w:rsidRDefault="00682F37">
      <w:pPr>
        <w:pStyle w:val="Heading5"/>
        <w:spacing w:after="250"/>
        <w:ind w:left="399" w:hanging="10"/>
        <w:jc w:val="left"/>
      </w:pPr>
      <w:r>
        <w:rPr>
          <w:sz w:val="26"/>
        </w:rPr>
        <w:t>time spe</w:t>
      </w:r>
      <w:r>
        <w:rPr>
          <w:sz w:val="26"/>
        </w:rPr>
        <w:t>nt applying testing and verlflcaclon techniques. Thelr aggregate response •was</w:t>
      </w:r>
    </w:p>
    <w:p w:rsidR="00DD43DC" w:rsidRDefault="00682F37">
      <w:pPr>
        <w:spacing w:after="162" w:line="265" w:lineRule="auto"/>
        <w:ind w:left="399" w:hanging="10"/>
      </w:pPr>
      <w:r>
        <w:rPr>
          <w:rFonts w:ascii="Courier New" w:eastAsia="Courier New" w:hAnsi="Courier New" w:cs="Courier New"/>
          <w:sz w:val="16"/>
        </w:rPr>
        <w:t>39% off-llne review, 52% functional testing, and 9% structural cestlng. From this</w:t>
      </w:r>
    </w:p>
    <w:p w:rsidR="00DD43DC" w:rsidRDefault="00682F37">
      <w:pPr>
        <w:spacing w:after="291" w:line="263" w:lineRule="auto"/>
        <w:ind w:left="404" w:hanging="10"/>
        <w:jc w:val="both"/>
      </w:pPr>
      <w:r>
        <w:rPr>
          <w:rFonts w:ascii="Courier New" w:eastAsia="Courier New" w:hAnsi="Courier New" w:cs="Courier New"/>
          <w:sz w:val="20"/>
        </w:rPr>
        <w:t>breakdown, we observe chac the non-Cleanroom teams prlmarlly relied on functional</w:t>
      </w:r>
    </w:p>
    <w:p w:rsidR="00DD43DC" w:rsidRDefault="00682F37">
      <w:pPr>
        <w:spacing w:after="0"/>
        <w:ind w:left="398"/>
      </w:pPr>
      <w:r>
        <w:rPr>
          <w:rFonts w:ascii="Courier New" w:eastAsia="Courier New" w:hAnsi="Courier New" w:cs="Courier New"/>
          <w:sz w:val="26"/>
        </w:rPr>
        <w:t>cestlng to pr</w:t>
      </w:r>
      <w:r>
        <w:rPr>
          <w:rFonts w:ascii="Courier New" w:eastAsia="Courier New" w:hAnsi="Courier New" w:cs="Courier New"/>
          <w:sz w:val="26"/>
        </w:rPr>
        <w:t>epare chelr systems for Independent testing. Since the Cleanroom teams</w:t>
      </w:r>
    </w:p>
    <w:p w:rsidR="00DD43DC" w:rsidRDefault="00682F37">
      <w:pPr>
        <w:spacing w:after="194"/>
        <w:ind w:left="379"/>
      </w:pPr>
      <w:r>
        <w:rPr>
          <w:noProof/>
        </w:rPr>
        <mc:AlternateContent>
          <mc:Choice Requires="wpg">
            <w:drawing>
              <wp:inline distT="0" distB="0" distL="0" distR="0">
                <wp:extent cx="1847088" cy="18293"/>
                <wp:effectExtent l="0" t="0" r="0" b="0"/>
                <wp:docPr id="166238" name="Group 166238"/>
                <wp:cNvGraphicFramePr/>
                <a:graphic xmlns:a="http://schemas.openxmlformats.org/drawingml/2006/main">
                  <a:graphicData uri="http://schemas.microsoft.com/office/word/2010/wordprocessingGroup">
                    <wpg:wgp>
                      <wpg:cNvGrpSpPr/>
                      <wpg:grpSpPr>
                        <a:xfrm>
                          <a:off x="0" y="0"/>
                          <a:ext cx="1847088" cy="18293"/>
                          <a:chOff x="0" y="0"/>
                          <a:chExt cx="1847088" cy="18293"/>
                        </a:xfrm>
                      </wpg:grpSpPr>
                      <wps:wsp>
                        <wps:cNvPr id="166237" name="Shape 166237"/>
                        <wps:cNvSpPr/>
                        <wps:spPr>
                          <a:xfrm>
                            <a:off x="0" y="0"/>
                            <a:ext cx="1847088" cy="18293"/>
                          </a:xfrm>
                          <a:custGeom>
                            <a:avLst/>
                            <a:gdLst/>
                            <a:ahLst/>
                            <a:cxnLst/>
                            <a:rect l="0" t="0" r="0" b="0"/>
                            <a:pathLst>
                              <a:path w="1847088" h="18293">
                                <a:moveTo>
                                  <a:pt x="0" y="9147"/>
                                </a:moveTo>
                                <a:lnTo>
                                  <a:pt x="1847088" y="9147"/>
                                </a:lnTo>
                              </a:path>
                            </a:pathLst>
                          </a:custGeom>
                          <a:ln w="18293"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66238" style="width:145.44pt;height:1.44043pt;mso-position-horizontal-relative:char;mso-position-vertical-relative:line" coordsize="18470,182">
                <v:shape id="Shape 166237" style="position:absolute;width:18470;height:182;left:0;top:0;" coordsize="1847088,18293" path="m0,9147l1847088,9147">
                  <v:stroke weight="1.44043pt" endcap="flat" joinstyle="miter" miterlimit="1" on="true" color="#000000"/>
                  <v:fill on="false" color="#000000"/>
                </v:shape>
              </v:group>
            </w:pict>
          </mc:Fallback>
        </mc:AlternateContent>
      </w:r>
    </w:p>
    <w:p w:rsidR="00DD43DC" w:rsidRDefault="00682F37">
      <w:pPr>
        <w:spacing w:after="496" w:line="266" w:lineRule="auto"/>
        <w:ind w:left="389" w:right="240" w:firstLine="451"/>
        <w:jc w:val="both"/>
      </w:pPr>
      <w:r>
        <w:rPr>
          <w:noProof/>
        </w:rPr>
        <w:drawing>
          <wp:inline distT="0" distB="0" distL="0" distR="0">
            <wp:extent cx="15240" cy="33538"/>
            <wp:effectExtent l="0" t="0" r="0" b="0"/>
            <wp:docPr id="67644" name="Picture 67644"/>
            <wp:cNvGraphicFramePr/>
            <a:graphic xmlns:a="http://schemas.openxmlformats.org/drawingml/2006/main">
              <a:graphicData uri="http://schemas.openxmlformats.org/drawingml/2006/picture">
                <pic:pic xmlns:pic="http://schemas.openxmlformats.org/drawingml/2006/picture">
                  <pic:nvPicPr>
                    <pic:cNvPr id="67644" name="Picture 67644"/>
                    <pic:cNvPicPr/>
                  </pic:nvPicPr>
                  <pic:blipFill>
                    <a:blip r:embed="rId123"/>
                    <a:stretch>
                      <a:fillRect/>
                    </a:stretch>
                  </pic:blipFill>
                  <pic:spPr>
                    <a:xfrm>
                      <a:off x="0" y="0"/>
                      <a:ext cx="15240" cy="33538"/>
                    </a:xfrm>
                    <a:prstGeom prst="rect">
                      <a:avLst/>
                    </a:prstGeom>
                  </pic:spPr>
                </pic:pic>
              </a:graphicData>
            </a:graphic>
          </wp:inline>
        </w:drawing>
      </w:r>
      <w:r>
        <w:rPr>
          <w:rFonts w:ascii="Courier New" w:eastAsia="Courier New" w:hAnsi="Courier New" w:cs="Courier New"/>
          <w:sz w:val="18"/>
        </w:rPr>
        <w:t xml:space="preserve"> There are half-responses because an tndlvldual checked both the second and third choices. The responses total to 28, noc 30, because two separate teams lost a member </w:t>
      </w:r>
      <w:r>
        <w:rPr>
          <w:rFonts w:ascii="Courier New" w:eastAsia="Courier New" w:hAnsi="Courier New" w:cs="Courier New"/>
          <w:sz w:val="18"/>
        </w:rPr>
        <w:t>late In che project. (See Dlstlncclon Among Teams).</w:t>
      </w:r>
    </w:p>
    <w:p w:rsidR="00DD43DC" w:rsidRDefault="00682F37">
      <w:pPr>
        <w:pStyle w:val="Heading5"/>
      </w:pPr>
      <w:r>
        <w:t>17</w:t>
      </w:r>
    </w:p>
    <w:p w:rsidR="00DD43DC" w:rsidRDefault="00682F37">
      <w:pPr>
        <w:spacing w:after="42" w:line="266" w:lineRule="auto"/>
        <w:ind w:left="336" w:hanging="5"/>
        <w:jc w:val="both"/>
      </w:pPr>
      <w:r>
        <w:rPr>
          <w:rFonts w:ascii="Courier New" w:eastAsia="Courier New" w:hAnsi="Courier New" w:cs="Courier New"/>
          <w:sz w:val="18"/>
        </w:rPr>
        <w:t>the teams (R = .58; slgnlf. = .023). Neither pro:esslonal nor testing experience corre-</w:t>
      </w:r>
    </w:p>
    <w:p w:rsidR="00DD43DC" w:rsidRDefault="00682F37">
      <w:pPr>
        <w:spacing w:after="11276" w:line="587" w:lineRule="auto"/>
        <w:ind w:left="336" w:hanging="5"/>
        <w:jc w:val="both"/>
      </w:pPr>
      <w:r>
        <w:rPr>
          <w:noProof/>
        </w:rPr>
        <w:drawing>
          <wp:anchor distT="0" distB="0" distL="114300" distR="114300" simplePos="0" relativeHeight="251706368" behindDoc="0" locked="0" layoutInCell="1" allowOverlap="0">
            <wp:simplePos x="0" y="0"/>
            <wp:positionH relativeFrom="page">
              <wp:posOffset>6656833</wp:posOffset>
            </wp:positionH>
            <wp:positionV relativeFrom="page">
              <wp:posOffset>9820571</wp:posOffset>
            </wp:positionV>
            <wp:extent cx="755904" cy="70125"/>
            <wp:effectExtent l="0" t="0" r="0" b="0"/>
            <wp:wrapTopAndBottom/>
            <wp:docPr id="68444" name="Picture 68444"/>
            <wp:cNvGraphicFramePr/>
            <a:graphic xmlns:a="http://schemas.openxmlformats.org/drawingml/2006/main">
              <a:graphicData uri="http://schemas.openxmlformats.org/drawingml/2006/picture">
                <pic:pic xmlns:pic="http://schemas.openxmlformats.org/drawingml/2006/picture">
                  <pic:nvPicPr>
                    <pic:cNvPr id="68444" name="Picture 68444"/>
                    <pic:cNvPicPr/>
                  </pic:nvPicPr>
                  <pic:blipFill>
                    <a:blip r:embed="rId124"/>
                    <a:stretch>
                      <a:fillRect/>
                    </a:stretch>
                  </pic:blipFill>
                  <pic:spPr>
                    <a:xfrm>
                      <a:off x="0" y="0"/>
                      <a:ext cx="755904" cy="70125"/>
                    </a:xfrm>
                    <a:prstGeom prst="rect">
                      <a:avLst/>
                    </a:prstGeom>
                  </pic:spPr>
                </pic:pic>
              </a:graphicData>
            </a:graphic>
          </wp:anchor>
        </w:drawing>
      </w:r>
      <w:r>
        <w:rPr>
          <w:rFonts w:ascii="Courier New" w:eastAsia="Courier New" w:hAnsi="Courier New" w:cs="Courier New"/>
          <w:sz w:val="18"/>
        </w:rPr>
        <w:t>lated with off-llne review effectiveness when elcher all teams or Just Cleanroom teams were considered.</w:t>
      </w:r>
    </w:p>
    <w:p w:rsidR="00DD43DC" w:rsidRDefault="00682F37">
      <w:pPr>
        <w:pStyle w:val="Heading5"/>
        <w:ind w:left="0" w:right="96"/>
      </w:pPr>
      <w:r>
        <w:rPr>
          <w:rFonts w:ascii="Times New Roman" w:eastAsia="Times New Roman" w:hAnsi="Times New Roman" w:cs="Times New Roman"/>
          <w:sz w:val="30"/>
        </w:rPr>
        <w:lastRenderedPageBreak/>
        <w:t>16</w:t>
      </w:r>
    </w:p>
    <w:p w:rsidR="00DD43DC" w:rsidRDefault="00682F37">
      <w:pPr>
        <w:spacing w:after="246"/>
        <w:ind w:left="408" w:hanging="10"/>
      </w:pPr>
      <w:r>
        <w:rPr>
          <w:rFonts w:ascii="Courier New" w:eastAsia="Courier New" w:hAnsi="Courier New" w:cs="Courier New"/>
          <w:sz w:val="28"/>
        </w:rPr>
        <w:t>4.1.4. Summary of the Effect on the Product Developed</w:t>
      </w:r>
    </w:p>
    <w:p w:rsidR="00DD43DC" w:rsidRDefault="00682F37">
      <w:pPr>
        <w:spacing w:after="3" w:line="511" w:lineRule="auto"/>
        <w:ind w:left="409" w:right="48" w:firstLine="495"/>
        <w:jc w:val="both"/>
      </w:pPr>
      <w:r>
        <w:rPr>
          <w:rFonts w:ascii="Courier New" w:eastAsia="Courier New" w:hAnsi="Courier New" w:cs="Courier New"/>
          <w:sz w:val="18"/>
        </w:rPr>
        <w:t>In summary, Cleanroom developers delivered a product that 1) met system requirements more completely, 2) had a hlgher percentage of successful test cases, 3) had more comments and less dense complexity,</w:t>
      </w:r>
      <w:r>
        <w:rPr>
          <w:rFonts w:ascii="Courier New" w:eastAsia="Courier New" w:hAnsi="Courier New" w:cs="Courier New"/>
          <w:sz w:val="18"/>
        </w:rPr>
        <w:t xml:space="preserve"> and 4) used more global data Items and a higher percentage of assignment statements. The more successful Cleanroom developers 1)</w:t>
      </w:r>
    </w:p>
    <w:p w:rsidR="00DD43DC" w:rsidRDefault="00682F37">
      <w:pPr>
        <w:spacing w:after="239" w:line="514" w:lineRule="auto"/>
        <w:ind w:left="414" w:right="48" w:hanging="5"/>
        <w:jc w:val="both"/>
      </w:pPr>
      <w:r>
        <w:rPr>
          <w:rFonts w:ascii="Courier New" w:eastAsia="Courier New" w:hAnsi="Courier New" w:cs="Courier New"/>
          <w:sz w:val="18"/>
        </w:rPr>
        <w:t xml:space="preserve">used more procedure calls and If statements, 2) used fewer case and while statements, 3) reused variables less frequently, 4) </w:t>
      </w:r>
      <w:r>
        <w:rPr>
          <w:rFonts w:ascii="Courier New" w:eastAsia="Courier New" w:hAnsi="Courier New" w:cs="Courier New"/>
          <w:sz w:val="18"/>
        </w:rPr>
        <w:t>developed subroutines requlrlng less (software sclence) effort to comprehend, and 5) had more general programming language experience.</w:t>
      </w:r>
    </w:p>
    <w:p w:rsidR="00DD43DC" w:rsidRDefault="00682F37">
      <w:pPr>
        <w:spacing w:after="246"/>
        <w:ind w:left="408" w:hanging="10"/>
      </w:pPr>
      <w:r>
        <w:rPr>
          <w:rFonts w:ascii="Courier New" w:eastAsia="Courier New" w:hAnsi="Courier New" w:cs="Courier New"/>
          <w:sz w:val="28"/>
        </w:rPr>
        <w:t>4.2. Characterization of the Effect on the Development Process</w:t>
      </w:r>
    </w:p>
    <w:p w:rsidR="00DD43DC" w:rsidRDefault="00682F37">
      <w:pPr>
        <w:spacing w:after="22" w:line="624" w:lineRule="auto"/>
        <w:ind w:left="409" w:firstLine="495"/>
        <w:jc w:val="both"/>
      </w:pPr>
      <w:r>
        <w:rPr>
          <w:noProof/>
        </w:rPr>
        <w:drawing>
          <wp:anchor distT="0" distB="0" distL="114300" distR="114300" simplePos="0" relativeHeight="251707392" behindDoc="0" locked="0" layoutInCell="1" allowOverlap="0">
            <wp:simplePos x="0" y="0"/>
            <wp:positionH relativeFrom="page">
              <wp:posOffset>7159536</wp:posOffset>
            </wp:positionH>
            <wp:positionV relativeFrom="page">
              <wp:posOffset>1664713</wp:posOffset>
            </wp:positionV>
            <wp:extent cx="12197" cy="12196"/>
            <wp:effectExtent l="0" t="0" r="0" b="0"/>
            <wp:wrapSquare wrapText="bothSides"/>
            <wp:docPr id="70004" name="Picture 70004"/>
            <wp:cNvGraphicFramePr/>
            <a:graphic xmlns:a="http://schemas.openxmlformats.org/drawingml/2006/main">
              <a:graphicData uri="http://schemas.openxmlformats.org/drawingml/2006/picture">
                <pic:pic xmlns:pic="http://schemas.openxmlformats.org/drawingml/2006/picture">
                  <pic:nvPicPr>
                    <pic:cNvPr id="70004" name="Picture 70004"/>
                    <pic:cNvPicPr/>
                  </pic:nvPicPr>
                  <pic:blipFill>
                    <a:blip r:embed="rId125"/>
                    <a:stretch>
                      <a:fillRect/>
                    </a:stretch>
                  </pic:blipFill>
                  <pic:spPr>
                    <a:xfrm>
                      <a:off x="0" y="0"/>
                      <a:ext cx="12197" cy="12196"/>
                    </a:xfrm>
                    <a:prstGeom prst="rect">
                      <a:avLst/>
                    </a:prstGeom>
                  </pic:spPr>
                </pic:pic>
              </a:graphicData>
            </a:graphic>
          </wp:anchor>
        </w:drawing>
      </w:r>
      <w:r>
        <w:rPr>
          <w:noProof/>
        </w:rPr>
        <w:drawing>
          <wp:anchor distT="0" distB="0" distL="114300" distR="114300" simplePos="0" relativeHeight="251708416" behindDoc="0" locked="0" layoutInCell="1" allowOverlap="0">
            <wp:simplePos x="0" y="0"/>
            <wp:positionH relativeFrom="page">
              <wp:posOffset>390298</wp:posOffset>
            </wp:positionH>
            <wp:positionV relativeFrom="page">
              <wp:posOffset>7741219</wp:posOffset>
            </wp:positionV>
            <wp:extent cx="12197" cy="9147"/>
            <wp:effectExtent l="0" t="0" r="0" b="0"/>
            <wp:wrapSquare wrapText="bothSides"/>
            <wp:docPr id="70005" name="Picture 70005"/>
            <wp:cNvGraphicFramePr/>
            <a:graphic xmlns:a="http://schemas.openxmlformats.org/drawingml/2006/main">
              <a:graphicData uri="http://schemas.openxmlformats.org/drawingml/2006/picture">
                <pic:pic xmlns:pic="http://schemas.openxmlformats.org/drawingml/2006/picture">
                  <pic:nvPicPr>
                    <pic:cNvPr id="70005" name="Picture 70005"/>
                    <pic:cNvPicPr/>
                  </pic:nvPicPr>
                  <pic:blipFill>
                    <a:blip r:embed="rId126"/>
                    <a:stretch>
                      <a:fillRect/>
                    </a:stretch>
                  </pic:blipFill>
                  <pic:spPr>
                    <a:xfrm>
                      <a:off x="0" y="0"/>
                      <a:ext cx="12197" cy="9147"/>
                    </a:xfrm>
                    <a:prstGeom prst="rect">
                      <a:avLst/>
                    </a:prstGeom>
                  </pic:spPr>
                </pic:pic>
              </a:graphicData>
            </a:graphic>
          </wp:anchor>
        </w:drawing>
      </w:r>
      <w:r>
        <w:rPr>
          <w:rFonts w:ascii="Courier New" w:eastAsia="Courier New" w:hAnsi="Courier New" w:cs="Courier New"/>
          <w:sz w:val="20"/>
        </w:rPr>
        <w:t>In a postdevelopmenC attitude survey, the developers wer</w:t>
      </w:r>
      <w:r>
        <w:rPr>
          <w:rFonts w:ascii="Courier New" w:eastAsia="Courier New" w:hAnsi="Courier New" w:cs="Courier New"/>
          <w:sz w:val="20"/>
        </w:rPr>
        <w:t>e asked how effectively Chey felt they applied off-line revtew techNques In testing thelr proJects (see Figure 6).</w:t>
      </w:r>
    </w:p>
    <w:p w:rsidR="00DD43DC" w:rsidRDefault="00682F37">
      <w:pPr>
        <w:spacing w:after="119" w:line="555" w:lineRule="auto"/>
        <w:ind w:left="399" w:right="48" w:hanging="5"/>
        <w:jc w:val="both"/>
      </w:pPr>
      <w:r>
        <w:rPr>
          <w:rFonts w:ascii="Courier New" w:eastAsia="Courier New" w:hAnsi="Courier New" w:cs="Courier New"/>
          <w:sz w:val="18"/>
        </w:rPr>
        <w:lastRenderedPageBreak/>
        <w:t>Thls was an attempt to capture some of the Information necessary to ans</w:t>
      </w:r>
      <w:r>
        <w:rPr>
          <w:rFonts w:ascii="Courier New" w:eastAsia="Courier New" w:hAnsi="Courier New" w:cs="Courier New"/>
          <w:sz w:val="18"/>
          <w:vertAlign w:val="superscript"/>
        </w:rPr>
        <w:t>q</w:t>
      </w:r>
      <w:r>
        <w:rPr>
          <w:rFonts w:ascii="Courier New" w:eastAsia="Courier New" w:hAnsi="Courier New" w:cs="Courier New"/>
          <w:sz w:val="18"/>
        </w:rPr>
        <w:t xml:space="preserve">vver the first question under this goal (question Il.A). In order to make comparisons at the team level, the responses from the members of a team are composed Into an average for che team. </w:t>
      </w:r>
      <w:r>
        <w:rPr>
          <w:rFonts w:ascii="Courier New" w:eastAsia="Courier New" w:hAnsi="Courier New" w:cs="Courier New"/>
          <w:sz w:val="18"/>
          <w:vertAlign w:val="superscript"/>
        </w:rPr>
        <w:t xml:space="preserve">T </w:t>
      </w:r>
      <w:r>
        <w:rPr>
          <w:rFonts w:ascii="Courier New" w:eastAsia="Courier New" w:hAnsi="Courier New" w:cs="Courier New"/>
          <w:sz w:val="18"/>
        </w:rPr>
        <w:t>he responses to the question appear on a team basis In a hlstogra</w:t>
      </w:r>
      <w:r>
        <w:rPr>
          <w:rFonts w:ascii="Courier New" w:eastAsia="Courier New" w:hAnsi="Courier New" w:cs="Courier New"/>
          <w:sz w:val="18"/>
        </w:rPr>
        <w:t>m In the second part of the figure. Of the Cleanroom developers, teams 'A,' 'E,' and 'I' were the least confidenc In their use of the off-line revlew techniques and these teams also performed the worst In terms of operational testlng results; four of these</w:t>
      </w:r>
      <w:r>
        <w:rPr>
          <w:rFonts w:ascii="Courier New" w:eastAsia="Courier New" w:hAnsi="Courier New" w:cs="Courier New"/>
          <w:sz w:val="18"/>
        </w:rPr>
        <w:t xml:space="preserve"> five teams performed the worst In terms of Implementation completeness. Off-line review effectiveness correlated with percentage or successful operational tests (without dupllcate</w:t>
      </w:r>
    </w:p>
    <w:p w:rsidR="00DD43DC" w:rsidRDefault="00682F37">
      <w:pPr>
        <w:tabs>
          <w:tab w:val="center" w:pos="2982"/>
          <w:tab w:val="center" w:pos="7928"/>
        </w:tabs>
        <w:spacing w:after="194"/>
      </w:pPr>
      <w:r>
        <w:rPr>
          <w:sz w:val="26"/>
        </w:rPr>
        <w:tab/>
      </w:r>
      <w:r>
        <w:rPr>
          <w:rFonts w:ascii="Courier New" w:eastAsia="Courier New" w:hAnsi="Courier New" w:cs="Courier New"/>
          <w:sz w:val="26"/>
        </w:rPr>
        <w:t>failures) for the Cleanroom teams (Spearman R</w:t>
      </w:r>
      <w:r>
        <w:rPr>
          <w:rFonts w:ascii="Courier New" w:eastAsia="Courier New" w:hAnsi="Courier New" w:cs="Courier New"/>
          <w:sz w:val="26"/>
        </w:rPr>
        <w:tab/>
        <w:t>.74: slgnlf. = .014) and for</w:t>
      </w:r>
      <w:r>
        <w:rPr>
          <w:rFonts w:ascii="Courier New" w:eastAsia="Courier New" w:hAnsi="Courier New" w:cs="Courier New"/>
          <w:sz w:val="26"/>
        </w:rPr>
        <w:t xml:space="preserve"> all the</w:t>
      </w:r>
    </w:p>
    <w:p w:rsidR="00DD43DC" w:rsidRDefault="00682F37">
      <w:pPr>
        <w:spacing w:after="67" w:line="265" w:lineRule="auto"/>
        <w:ind w:left="399" w:hanging="10"/>
      </w:pPr>
      <w:r>
        <w:rPr>
          <w:rFonts w:ascii="Courier New" w:eastAsia="Courier New" w:hAnsi="Courier New" w:cs="Courier New"/>
          <w:sz w:val="26"/>
        </w:rPr>
        <w:t>teams (R = .76: slgnlf. = .001); It correlated with Implementation completeness for all</w:t>
      </w:r>
    </w:p>
    <w:p w:rsidR="00DD43DC" w:rsidRDefault="00682F37">
      <w:pPr>
        <w:pStyle w:val="Heading6"/>
        <w:spacing w:after="125"/>
        <w:ind w:left="557" w:right="221"/>
        <w:jc w:val="center"/>
      </w:pPr>
      <w:r>
        <w:rPr>
          <w:sz w:val="30"/>
        </w:rPr>
        <w:t>15</w:t>
      </w:r>
    </w:p>
    <w:p w:rsidR="00DD43DC" w:rsidRDefault="00682F37">
      <w:pPr>
        <w:spacing w:after="325" w:line="268" w:lineRule="auto"/>
        <w:ind w:left="480" w:right="48" w:hanging="5"/>
        <w:jc w:val="both"/>
      </w:pPr>
      <w:r>
        <w:rPr>
          <w:sz w:val="18"/>
        </w:rPr>
        <w:t>Considering the products from all teams, both percentage of successful test cases</w:t>
      </w:r>
    </w:p>
    <w:p w:rsidR="00DD43DC" w:rsidRDefault="00682F37">
      <w:pPr>
        <w:spacing w:after="280"/>
        <w:ind w:left="480" w:hanging="10"/>
        <w:jc w:val="both"/>
      </w:pPr>
      <w:r>
        <w:rPr>
          <w:sz w:val="20"/>
        </w:rPr>
        <w:lastRenderedPageBreak/>
        <w:t>(wlthout duplicate failures) and Implementation completeness had some corr</w:t>
      </w:r>
      <w:r>
        <w:rPr>
          <w:sz w:val="20"/>
        </w:rPr>
        <w:t>elation with</w:t>
      </w:r>
    </w:p>
    <w:p w:rsidR="00DD43DC" w:rsidRDefault="00682F37">
      <w:pPr>
        <w:spacing w:after="81" w:line="268" w:lineRule="auto"/>
        <w:ind w:left="480" w:right="48" w:hanging="5"/>
        <w:jc w:val="both"/>
      </w:pPr>
      <w:r>
        <w:rPr>
          <w:sz w:val="18"/>
        </w:rPr>
        <w:t>percentage of It statements (R = .48, slgnlf. = .07, and R = .45, slgnlf. = .09, respeccively) and some negative correlaclon wlth percentage of case statements (R = —.48, slg-</w:t>
      </w:r>
    </w:p>
    <w:p w:rsidR="00DD43DC" w:rsidRDefault="00682F37">
      <w:pPr>
        <w:tabs>
          <w:tab w:val="center" w:pos="643"/>
          <w:tab w:val="center" w:pos="5597"/>
        </w:tabs>
        <w:spacing w:after="0" w:line="265" w:lineRule="auto"/>
      </w:pPr>
      <w:r>
        <w:rPr>
          <w:sz w:val="26"/>
        </w:rPr>
        <w:tab/>
      </w:r>
      <w:r>
        <w:rPr>
          <w:sz w:val="26"/>
        </w:rPr>
        <w:t>nlf.</w:t>
      </w:r>
      <w:r>
        <w:rPr>
          <w:sz w:val="26"/>
        </w:rPr>
        <w:tab/>
        <w:t>.07, and R = —.42, slgnlf. = .12, respectively). Nelther of t</w:t>
      </w:r>
      <w:r>
        <w:rPr>
          <w:sz w:val="26"/>
        </w:rPr>
        <w:t>he operational pro-</w:t>
      </w:r>
    </w:p>
    <w:p w:rsidR="00DD43DC" w:rsidRDefault="00682F37">
      <w:pPr>
        <w:spacing w:after="3" w:line="651" w:lineRule="auto"/>
        <w:ind w:left="490" w:right="48" w:hanging="5"/>
        <w:jc w:val="both"/>
      </w:pPr>
      <w:r>
        <w:rPr>
          <w:sz w:val="18"/>
        </w:rPr>
        <w:t>duct quallty measures correlated wlth percentage of assignment statements when elther all products or Just Cleanroom products •were consldered. These obsen</w:t>
      </w:r>
      <w:r>
        <w:rPr>
          <w:sz w:val="18"/>
          <w:vertAlign w:val="superscript"/>
        </w:rPr>
        <w:t>r</w:t>
      </w:r>
      <w:r>
        <w:rPr>
          <w:sz w:val="18"/>
        </w:rPr>
        <w:t>atlons suggest</w:t>
      </w:r>
    </w:p>
    <w:p w:rsidR="00DD43DC" w:rsidRDefault="00682F37">
      <w:pPr>
        <w:spacing w:after="289" w:line="268" w:lineRule="auto"/>
        <w:ind w:left="490" w:right="48" w:hanging="5"/>
        <w:jc w:val="both"/>
      </w:pPr>
      <w:r>
        <w:rPr>
          <w:sz w:val="18"/>
        </w:rPr>
        <w:t>that the more successful Cleanroom developers slmpllfled thelr use of the Implementa-</w:t>
      </w:r>
    </w:p>
    <w:p w:rsidR="00DD43DC" w:rsidRDefault="00682F37">
      <w:pPr>
        <w:spacing w:after="297"/>
        <w:ind w:left="495" w:hanging="10"/>
        <w:jc w:val="both"/>
      </w:pPr>
      <w:r>
        <w:rPr>
          <w:sz w:val="20"/>
        </w:rPr>
        <w:t>tlon language; I.e., they used more procedure calls and If statements, used fewer case</w:t>
      </w:r>
    </w:p>
    <w:p w:rsidR="00DD43DC" w:rsidRDefault="00682F37">
      <w:pPr>
        <w:spacing w:after="272"/>
        <w:ind w:left="504" w:hanging="10"/>
        <w:jc w:val="both"/>
      </w:pPr>
      <w:r>
        <w:rPr>
          <w:sz w:val="20"/>
        </w:rPr>
        <w:t>and while statements, had a lower frequency of variable reuse, and wrote subroutine</w:t>
      </w:r>
      <w:r>
        <w:rPr>
          <w:sz w:val="20"/>
        </w:rPr>
        <w:t>s</w:t>
      </w:r>
    </w:p>
    <w:p w:rsidR="00DD43DC" w:rsidRDefault="00682F37">
      <w:pPr>
        <w:spacing w:after="430" w:line="265" w:lineRule="auto"/>
        <w:ind w:left="499" w:hanging="10"/>
      </w:pPr>
      <w:r>
        <w:rPr>
          <w:sz w:val="26"/>
        </w:rPr>
        <w:t>requlrlng less software science effort to comprehend.</w:t>
      </w:r>
    </w:p>
    <w:p w:rsidR="00DD43DC" w:rsidRDefault="00682F37">
      <w:pPr>
        <w:pStyle w:val="Heading7"/>
        <w:spacing w:after="322"/>
        <w:ind w:left="504"/>
        <w:jc w:val="left"/>
      </w:pPr>
      <w:r>
        <w:rPr>
          <w:noProof/>
        </w:rPr>
        <w:drawing>
          <wp:anchor distT="0" distB="0" distL="114300" distR="114300" simplePos="0" relativeHeight="251709440" behindDoc="0" locked="0" layoutInCell="1" allowOverlap="0">
            <wp:simplePos x="0" y="0"/>
            <wp:positionH relativeFrom="page">
              <wp:posOffset>134112</wp:posOffset>
            </wp:positionH>
            <wp:positionV relativeFrom="page">
              <wp:posOffset>810768</wp:posOffset>
            </wp:positionV>
            <wp:extent cx="109728" cy="527304"/>
            <wp:effectExtent l="0" t="0" r="0" b="0"/>
            <wp:wrapSquare wrapText="bothSides"/>
            <wp:docPr id="72307" name="Picture 72307"/>
            <wp:cNvGraphicFramePr/>
            <a:graphic xmlns:a="http://schemas.openxmlformats.org/drawingml/2006/main">
              <a:graphicData uri="http://schemas.openxmlformats.org/drawingml/2006/picture">
                <pic:pic xmlns:pic="http://schemas.openxmlformats.org/drawingml/2006/picture">
                  <pic:nvPicPr>
                    <pic:cNvPr id="72307" name="Picture 72307"/>
                    <pic:cNvPicPr/>
                  </pic:nvPicPr>
                  <pic:blipFill>
                    <a:blip r:embed="rId127"/>
                    <a:stretch>
                      <a:fillRect/>
                    </a:stretch>
                  </pic:blipFill>
                  <pic:spPr>
                    <a:xfrm>
                      <a:off x="0" y="0"/>
                      <a:ext cx="109728" cy="527304"/>
                    </a:xfrm>
                    <a:prstGeom prst="rect">
                      <a:avLst/>
                    </a:prstGeom>
                  </pic:spPr>
                </pic:pic>
              </a:graphicData>
            </a:graphic>
          </wp:anchor>
        </w:drawing>
      </w:r>
      <w:r>
        <w:rPr>
          <w:noProof/>
        </w:rPr>
        <w:drawing>
          <wp:anchor distT="0" distB="0" distL="114300" distR="114300" simplePos="0" relativeHeight="251710464" behindDoc="0" locked="0" layoutInCell="1" allowOverlap="0">
            <wp:simplePos x="0" y="0"/>
            <wp:positionH relativeFrom="page">
              <wp:posOffset>121920</wp:posOffset>
            </wp:positionH>
            <wp:positionV relativeFrom="page">
              <wp:posOffset>1545336</wp:posOffset>
            </wp:positionV>
            <wp:extent cx="121920" cy="679704"/>
            <wp:effectExtent l="0" t="0" r="0" b="0"/>
            <wp:wrapSquare wrapText="bothSides"/>
            <wp:docPr id="72308" name="Picture 72308"/>
            <wp:cNvGraphicFramePr/>
            <a:graphic xmlns:a="http://schemas.openxmlformats.org/drawingml/2006/main">
              <a:graphicData uri="http://schemas.openxmlformats.org/drawingml/2006/picture">
                <pic:pic xmlns:pic="http://schemas.openxmlformats.org/drawingml/2006/picture">
                  <pic:nvPicPr>
                    <pic:cNvPr id="72308" name="Picture 72308"/>
                    <pic:cNvPicPr/>
                  </pic:nvPicPr>
                  <pic:blipFill>
                    <a:blip r:embed="rId128"/>
                    <a:stretch>
                      <a:fillRect/>
                    </a:stretch>
                  </pic:blipFill>
                  <pic:spPr>
                    <a:xfrm>
                      <a:off x="0" y="0"/>
                      <a:ext cx="121920" cy="679704"/>
                    </a:xfrm>
                    <a:prstGeom prst="rect">
                      <a:avLst/>
                    </a:prstGeom>
                  </pic:spPr>
                </pic:pic>
              </a:graphicData>
            </a:graphic>
          </wp:anchor>
        </w:drawing>
      </w:r>
      <w:r>
        <w:rPr>
          <w:noProof/>
        </w:rPr>
        <w:drawing>
          <wp:anchor distT="0" distB="0" distL="114300" distR="114300" simplePos="0" relativeHeight="251711488" behindDoc="0" locked="0" layoutInCell="1" allowOverlap="0">
            <wp:simplePos x="0" y="0"/>
            <wp:positionH relativeFrom="page">
              <wp:posOffset>121920</wp:posOffset>
            </wp:positionH>
            <wp:positionV relativeFrom="page">
              <wp:posOffset>2435352</wp:posOffset>
            </wp:positionV>
            <wp:extent cx="128016" cy="658368"/>
            <wp:effectExtent l="0" t="0" r="0" b="0"/>
            <wp:wrapSquare wrapText="bothSides"/>
            <wp:docPr id="72309" name="Picture 72309"/>
            <wp:cNvGraphicFramePr/>
            <a:graphic xmlns:a="http://schemas.openxmlformats.org/drawingml/2006/main">
              <a:graphicData uri="http://schemas.openxmlformats.org/drawingml/2006/picture">
                <pic:pic xmlns:pic="http://schemas.openxmlformats.org/drawingml/2006/picture">
                  <pic:nvPicPr>
                    <pic:cNvPr id="72309" name="Picture 72309"/>
                    <pic:cNvPicPr/>
                  </pic:nvPicPr>
                  <pic:blipFill>
                    <a:blip r:embed="rId129"/>
                    <a:stretch>
                      <a:fillRect/>
                    </a:stretch>
                  </pic:blipFill>
                  <pic:spPr>
                    <a:xfrm>
                      <a:off x="0" y="0"/>
                      <a:ext cx="128016" cy="658368"/>
                    </a:xfrm>
                    <a:prstGeom prst="rect">
                      <a:avLst/>
                    </a:prstGeom>
                  </pic:spPr>
                </pic:pic>
              </a:graphicData>
            </a:graphic>
          </wp:anchor>
        </w:drawing>
      </w:r>
      <w:r>
        <w:rPr>
          <w:noProof/>
        </w:rPr>
        <w:drawing>
          <wp:anchor distT="0" distB="0" distL="114300" distR="114300" simplePos="0" relativeHeight="251712512" behindDoc="0" locked="0" layoutInCell="1" allowOverlap="0">
            <wp:simplePos x="0" y="0"/>
            <wp:positionH relativeFrom="page">
              <wp:posOffset>149352</wp:posOffset>
            </wp:positionH>
            <wp:positionV relativeFrom="page">
              <wp:posOffset>4319016</wp:posOffset>
            </wp:positionV>
            <wp:extent cx="115824" cy="490728"/>
            <wp:effectExtent l="0" t="0" r="0" b="0"/>
            <wp:wrapSquare wrapText="bothSides"/>
            <wp:docPr id="72310" name="Picture 72310"/>
            <wp:cNvGraphicFramePr/>
            <a:graphic xmlns:a="http://schemas.openxmlformats.org/drawingml/2006/main">
              <a:graphicData uri="http://schemas.openxmlformats.org/drawingml/2006/picture">
                <pic:pic xmlns:pic="http://schemas.openxmlformats.org/drawingml/2006/picture">
                  <pic:nvPicPr>
                    <pic:cNvPr id="72310" name="Picture 72310"/>
                    <pic:cNvPicPr/>
                  </pic:nvPicPr>
                  <pic:blipFill>
                    <a:blip r:embed="rId130"/>
                    <a:stretch>
                      <a:fillRect/>
                    </a:stretch>
                  </pic:blipFill>
                  <pic:spPr>
                    <a:xfrm>
                      <a:off x="0" y="0"/>
                      <a:ext cx="115824" cy="490728"/>
                    </a:xfrm>
                    <a:prstGeom prst="rect">
                      <a:avLst/>
                    </a:prstGeom>
                  </pic:spPr>
                </pic:pic>
              </a:graphicData>
            </a:graphic>
          </wp:anchor>
        </w:drawing>
      </w:r>
      <w:r>
        <w:rPr>
          <w:noProof/>
        </w:rPr>
        <w:drawing>
          <wp:anchor distT="0" distB="0" distL="114300" distR="114300" simplePos="0" relativeHeight="251713536" behindDoc="0" locked="0" layoutInCell="1" allowOverlap="0">
            <wp:simplePos x="0" y="0"/>
            <wp:positionH relativeFrom="page">
              <wp:posOffset>134112</wp:posOffset>
            </wp:positionH>
            <wp:positionV relativeFrom="page">
              <wp:posOffset>5135880</wp:posOffset>
            </wp:positionV>
            <wp:extent cx="140208" cy="591312"/>
            <wp:effectExtent l="0" t="0" r="0" b="0"/>
            <wp:wrapSquare wrapText="bothSides"/>
            <wp:docPr id="72311" name="Picture 72311"/>
            <wp:cNvGraphicFramePr/>
            <a:graphic xmlns:a="http://schemas.openxmlformats.org/drawingml/2006/main">
              <a:graphicData uri="http://schemas.openxmlformats.org/drawingml/2006/picture">
                <pic:pic xmlns:pic="http://schemas.openxmlformats.org/drawingml/2006/picture">
                  <pic:nvPicPr>
                    <pic:cNvPr id="72311" name="Picture 72311"/>
                    <pic:cNvPicPr/>
                  </pic:nvPicPr>
                  <pic:blipFill>
                    <a:blip r:embed="rId131"/>
                    <a:stretch>
                      <a:fillRect/>
                    </a:stretch>
                  </pic:blipFill>
                  <pic:spPr>
                    <a:xfrm>
                      <a:off x="0" y="0"/>
                      <a:ext cx="140208" cy="591312"/>
                    </a:xfrm>
                    <a:prstGeom prst="rect">
                      <a:avLst/>
                    </a:prstGeom>
                  </pic:spPr>
                </pic:pic>
              </a:graphicData>
            </a:graphic>
          </wp:anchor>
        </w:drawing>
      </w:r>
      <w:r>
        <w:rPr>
          <w:noProof/>
        </w:rPr>
        <w:drawing>
          <wp:anchor distT="0" distB="0" distL="114300" distR="114300" simplePos="0" relativeHeight="251714560" behindDoc="0" locked="0" layoutInCell="1" allowOverlap="0">
            <wp:simplePos x="0" y="0"/>
            <wp:positionH relativeFrom="page">
              <wp:posOffset>131064</wp:posOffset>
            </wp:positionH>
            <wp:positionV relativeFrom="page">
              <wp:posOffset>6007608</wp:posOffset>
            </wp:positionV>
            <wp:extent cx="140208" cy="573024"/>
            <wp:effectExtent l="0" t="0" r="0" b="0"/>
            <wp:wrapSquare wrapText="bothSides"/>
            <wp:docPr id="72312" name="Picture 72312"/>
            <wp:cNvGraphicFramePr/>
            <a:graphic xmlns:a="http://schemas.openxmlformats.org/drawingml/2006/main">
              <a:graphicData uri="http://schemas.openxmlformats.org/drawingml/2006/picture">
                <pic:pic xmlns:pic="http://schemas.openxmlformats.org/drawingml/2006/picture">
                  <pic:nvPicPr>
                    <pic:cNvPr id="72312" name="Picture 72312"/>
                    <pic:cNvPicPr/>
                  </pic:nvPicPr>
                  <pic:blipFill>
                    <a:blip r:embed="rId132"/>
                    <a:stretch>
                      <a:fillRect/>
                    </a:stretch>
                  </pic:blipFill>
                  <pic:spPr>
                    <a:xfrm>
                      <a:off x="0" y="0"/>
                      <a:ext cx="140208" cy="573024"/>
                    </a:xfrm>
                    <a:prstGeom prst="rect">
                      <a:avLst/>
                    </a:prstGeom>
                  </pic:spPr>
                </pic:pic>
              </a:graphicData>
            </a:graphic>
          </wp:anchor>
        </w:drawing>
      </w:r>
      <w:r>
        <w:rPr>
          <w:noProof/>
        </w:rPr>
        <w:drawing>
          <wp:anchor distT="0" distB="0" distL="114300" distR="114300" simplePos="0" relativeHeight="251715584" behindDoc="0" locked="0" layoutInCell="1" allowOverlap="0">
            <wp:simplePos x="0" y="0"/>
            <wp:positionH relativeFrom="page">
              <wp:posOffset>131064</wp:posOffset>
            </wp:positionH>
            <wp:positionV relativeFrom="page">
              <wp:posOffset>6836664</wp:posOffset>
            </wp:positionV>
            <wp:extent cx="155448" cy="701040"/>
            <wp:effectExtent l="0" t="0" r="0" b="0"/>
            <wp:wrapSquare wrapText="bothSides"/>
            <wp:docPr id="72313" name="Picture 72313"/>
            <wp:cNvGraphicFramePr/>
            <a:graphic xmlns:a="http://schemas.openxmlformats.org/drawingml/2006/main">
              <a:graphicData uri="http://schemas.openxmlformats.org/drawingml/2006/picture">
                <pic:pic xmlns:pic="http://schemas.openxmlformats.org/drawingml/2006/picture">
                  <pic:nvPicPr>
                    <pic:cNvPr id="72313" name="Picture 72313"/>
                    <pic:cNvPicPr/>
                  </pic:nvPicPr>
                  <pic:blipFill>
                    <a:blip r:embed="rId133"/>
                    <a:stretch>
                      <a:fillRect/>
                    </a:stretch>
                  </pic:blipFill>
                  <pic:spPr>
                    <a:xfrm>
                      <a:off x="0" y="0"/>
                      <a:ext cx="155448" cy="701040"/>
                    </a:xfrm>
                    <a:prstGeom prst="rect">
                      <a:avLst/>
                    </a:prstGeom>
                  </pic:spPr>
                </pic:pic>
              </a:graphicData>
            </a:graphic>
          </wp:anchor>
        </w:drawing>
      </w:r>
      <w:r>
        <w:rPr>
          <w:noProof/>
        </w:rPr>
        <w:drawing>
          <wp:anchor distT="0" distB="0" distL="114300" distR="114300" simplePos="0" relativeHeight="251716608" behindDoc="0" locked="0" layoutInCell="1" allowOverlap="0">
            <wp:simplePos x="0" y="0"/>
            <wp:positionH relativeFrom="page">
              <wp:posOffset>3886200</wp:posOffset>
            </wp:positionH>
            <wp:positionV relativeFrom="page">
              <wp:posOffset>9811512</wp:posOffset>
            </wp:positionV>
            <wp:extent cx="637032" cy="39625"/>
            <wp:effectExtent l="0" t="0" r="0" b="0"/>
            <wp:wrapTopAndBottom/>
            <wp:docPr id="72314" name="Picture 72314"/>
            <wp:cNvGraphicFramePr/>
            <a:graphic xmlns:a="http://schemas.openxmlformats.org/drawingml/2006/main">
              <a:graphicData uri="http://schemas.openxmlformats.org/drawingml/2006/picture">
                <pic:pic xmlns:pic="http://schemas.openxmlformats.org/drawingml/2006/picture">
                  <pic:nvPicPr>
                    <pic:cNvPr id="72314" name="Picture 72314"/>
                    <pic:cNvPicPr/>
                  </pic:nvPicPr>
                  <pic:blipFill>
                    <a:blip r:embed="rId134"/>
                    <a:stretch>
                      <a:fillRect/>
                    </a:stretch>
                  </pic:blipFill>
                  <pic:spPr>
                    <a:xfrm>
                      <a:off x="0" y="0"/>
                      <a:ext cx="637032" cy="39625"/>
                    </a:xfrm>
                    <a:prstGeom prst="rect">
                      <a:avLst/>
                    </a:prstGeom>
                  </pic:spPr>
                </pic:pic>
              </a:graphicData>
            </a:graphic>
          </wp:anchor>
        </w:drawing>
      </w:r>
      <w:r>
        <w:rPr>
          <w:rFonts w:ascii="Calibri" w:eastAsia="Calibri" w:hAnsi="Calibri" w:cs="Calibri"/>
        </w:rPr>
        <w:t>4.1.3. Contribution of Programmer• Background</w:t>
      </w:r>
    </w:p>
    <w:p w:rsidR="00DD43DC" w:rsidRDefault="00682F37">
      <w:pPr>
        <w:spacing w:after="321"/>
        <w:ind w:left="10" w:right="105" w:hanging="10"/>
        <w:jc w:val="right"/>
      </w:pPr>
      <w:r>
        <w:rPr>
          <w:sz w:val="20"/>
          <w:vertAlign w:val="superscript"/>
        </w:rPr>
        <w:t>N</w:t>
      </w:r>
      <w:r>
        <w:rPr>
          <w:sz w:val="20"/>
        </w:rPr>
        <w:t>*õhen examlnlng the contribution of the Cleanroom programmers' background to</w:t>
      </w:r>
    </w:p>
    <w:p w:rsidR="00DD43DC" w:rsidRDefault="00682F37">
      <w:pPr>
        <w:spacing w:after="63" w:line="400" w:lineRule="auto"/>
        <w:ind w:left="274"/>
        <w:jc w:val="center"/>
      </w:pPr>
      <w:r>
        <w:rPr>
          <w:sz w:val="26"/>
        </w:rPr>
        <w:lastRenderedPageBreak/>
        <w:t>the quality of their final products, general programmlng language experience correlated wlth percentage of successful operational tests (without duplicate fallures: Spearman R</w:t>
      </w:r>
    </w:p>
    <w:p w:rsidR="00DD43DC" w:rsidRDefault="00682F37">
      <w:pPr>
        <w:tabs>
          <w:tab w:val="center" w:pos="3050"/>
          <w:tab w:val="center" w:pos="8107"/>
        </w:tabs>
        <w:spacing w:after="119"/>
      </w:pPr>
      <w:r>
        <w:rPr>
          <w:sz w:val="26"/>
        </w:rPr>
        <w:tab/>
      </w:r>
      <w:r>
        <w:rPr>
          <w:sz w:val="26"/>
        </w:rPr>
        <w:t>= .66, signlf. = .04; with duplicates: R = .70,</w:t>
      </w:r>
      <w:r>
        <w:rPr>
          <w:sz w:val="26"/>
        </w:rPr>
        <w:tab/>
        <w:t>. = .03) and with Implementaclo</w:t>
      </w:r>
      <w:r>
        <w:rPr>
          <w:sz w:val="26"/>
        </w:rPr>
        <w:t>n</w:t>
      </w:r>
    </w:p>
    <w:p w:rsidR="00DD43DC" w:rsidRDefault="00682F37">
      <w:pPr>
        <w:spacing w:after="149" w:line="265" w:lineRule="auto"/>
        <w:ind w:left="499" w:hanging="10"/>
      </w:pPr>
      <w:r>
        <w:rPr>
          <w:sz w:val="26"/>
        </w:rPr>
        <w:t>completeness (R = .55; signif. = .10). No relatlonshlp appears between either opera-</w:t>
      </w:r>
    </w:p>
    <w:p w:rsidR="00DD43DC" w:rsidRDefault="00682F37">
      <w:pPr>
        <w:spacing w:after="293"/>
        <w:ind w:left="504" w:hanging="10"/>
      </w:pPr>
      <w:r>
        <w:rPr>
          <w:sz w:val="26"/>
        </w:rPr>
        <w:t>clonal testlng results or Implementacton completeness and elther protesstona1</w:t>
      </w:r>
      <w:r>
        <w:rPr>
          <w:sz w:val="26"/>
          <w:vertAlign w:val="superscript"/>
        </w:rPr>
        <w:footnoteReference w:id="1"/>
      </w:r>
      <w:r>
        <w:rPr>
          <w:sz w:val="26"/>
          <w:vertAlign w:val="superscript"/>
        </w:rPr>
        <w:t xml:space="preserve"> </w:t>
      </w:r>
      <w:r>
        <w:rPr>
          <w:sz w:val="26"/>
        </w:rPr>
        <w:t>or cescing</w:t>
      </w:r>
    </w:p>
    <w:p w:rsidR="00DD43DC" w:rsidRDefault="00682F37">
      <w:pPr>
        <w:spacing w:after="205" w:line="265" w:lineRule="auto"/>
        <w:ind w:left="499" w:hanging="10"/>
      </w:pPr>
      <w:r>
        <w:rPr>
          <w:sz w:val="26"/>
        </w:rPr>
        <w:t xml:space="preserve">experlence. These background/ quallcy </w:t>
      </w:r>
      <w:r>
        <w:rPr>
          <w:sz w:val="26"/>
        </w:rPr>
        <w:t>relations seem conslstent with other studles</w:t>
      </w:r>
    </w:p>
    <w:p w:rsidR="00DD43DC" w:rsidRDefault="00682F37">
      <w:pPr>
        <w:spacing w:after="1740"/>
        <w:ind w:left="523"/>
      </w:pPr>
      <w:r>
        <w:rPr>
          <w:sz w:val="28"/>
        </w:rPr>
        <w:t>[Curtis 83].</w:t>
      </w:r>
    </w:p>
    <w:p w:rsidR="00DD43DC" w:rsidRDefault="00682F37">
      <w:pPr>
        <w:spacing w:after="272"/>
        <w:ind w:left="471" w:right="34" w:hanging="10"/>
        <w:jc w:val="center"/>
      </w:pPr>
      <w:r>
        <w:rPr>
          <w:sz w:val="28"/>
        </w:rPr>
        <w:lastRenderedPageBreak/>
        <w:t>14</w:t>
      </w:r>
    </w:p>
    <w:p w:rsidR="00DD43DC" w:rsidRDefault="00682F37">
      <w:pPr>
        <w:spacing w:after="22"/>
        <w:ind w:left="667" w:hanging="10"/>
        <w:jc w:val="both"/>
      </w:pPr>
      <w:r>
        <w:rPr>
          <w:rFonts w:ascii="Courier New" w:eastAsia="Courier New" w:hAnsi="Courier New" w:cs="Courier New"/>
          <w:sz w:val="20"/>
        </w:rPr>
        <w:t>lower complexlty density (MW = .079) than dld those using che traditional approach.</w:t>
      </w:r>
    </w:p>
    <w:p w:rsidR="00DD43DC" w:rsidRDefault="00682F37">
      <w:pPr>
        <w:spacing w:after="177" w:line="268" w:lineRule="auto"/>
        <w:ind w:left="662" w:right="48" w:hanging="5"/>
        <w:jc w:val="both"/>
      </w:pPr>
      <w:r>
        <w:rPr>
          <w:rFonts w:ascii="Courier New" w:eastAsia="Courier New" w:hAnsi="Courier New" w:cs="Courier New"/>
          <w:sz w:val="18"/>
        </w:rPr>
        <w:t>A calculation of either software science effort [Halstead 771, cyclomatlc complexity</w:t>
      </w:r>
    </w:p>
    <w:p w:rsidR="00DD43DC" w:rsidRDefault="00682F37">
      <w:pPr>
        <w:spacing w:after="299"/>
        <w:ind w:left="667" w:hanging="10"/>
        <w:jc w:val="both"/>
      </w:pPr>
      <w:r>
        <w:rPr>
          <w:rFonts w:ascii="Courier New" w:eastAsia="Courier New" w:hAnsi="Courier New" w:cs="Courier New"/>
          <w:sz w:val="20"/>
        </w:rPr>
        <w:t xml:space="preserve">[McCabe 76), or syntacclc </w:t>
      </w:r>
      <w:r>
        <w:rPr>
          <w:rFonts w:ascii="Courier New" w:eastAsia="Courier New" w:hAnsi="Courier New" w:cs="Courier New"/>
          <w:sz w:val="20"/>
        </w:rPr>
        <w:t>complexity without any size normallzaClon, however, produced</w:t>
      </w:r>
    </w:p>
    <w:p w:rsidR="00DD43DC" w:rsidRDefault="00682F37">
      <w:pPr>
        <w:spacing w:after="88" w:line="488" w:lineRule="auto"/>
        <w:ind w:left="667" w:hanging="10"/>
        <w:jc w:val="both"/>
      </w:pPr>
      <w:r>
        <w:rPr>
          <w:rFonts w:ascii="Courier New" w:eastAsia="Courier New" w:hAnsi="Courier New" w:cs="Courier New"/>
          <w:sz w:val="20"/>
        </w:rPr>
        <w:t>no slgnlflcanc differences (M</w:t>
      </w:r>
      <w:r>
        <w:rPr>
          <w:rFonts w:ascii="Courier New" w:eastAsia="Courier New" w:hAnsi="Courier New" w:cs="Courier New"/>
          <w:sz w:val="20"/>
          <w:vertAlign w:val="superscript"/>
        </w:rPr>
        <w:t>N</w:t>
      </w:r>
      <w:r>
        <w:rPr>
          <w:rFonts w:ascii="Courier New" w:eastAsia="Courier New" w:hAnsi="Courier New" w:cs="Courier New"/>
          <w:sz w:val="20"/>
        </w:rPr>
        <w:t>N &gt; .10). This seems as expected because all the systems were bullt to meet the same requlrements.</w:t>
      </w:r>
    </w:p>
    <w:p w:rsidR="00DD43DC" w:rsidRDefault="00682F37">
      <w:pPr>
        <w:spacing w:after="321"/>
        <w:ind w:left="10" w:right="105" w:hanging="10"/>
        <w:jc w:val="right"/>
      </w:pPr>
      <w:r>
        <w:rPr>
          <w:rFonts w:ascii="Courier New" w:eastAsia="Courier New" w:hAnsi="Courier New" w:cs="Courier New"/>
          <w:sz w:val="20"/>
        </w:rPr>
        <w:t>Comparing the data usage In che systems, Cleanroom developers used</w:t>
      </w:r>
      <w:r>
        <w:rPr>
          <w:rFonts w:ascii="Courier New" w:eastAsia="Courier New" w:hAnsi="Courier New" w:cs="Courier New"/>
          <w:sz w:val="20"/>
        </w:rPr>
        <w:t xml:space="preserve"> a greacer</w:t>
      </w:r>
    </w:p>
    <w:p w:rsidR="00DD43DC" w:rsidRDefault="00682F37">
      <w:pPr>
        <w:spacing w:after="59" w:line="268" w:lineRule="auto"/>
        <w:ind w:left="662" w:right="48" w:hanging="5"/>
        <w:jc w:val="both"/>
      </w:pPr>
      <w:r>
        <w:rPr>
          <w:rFonts w:ascii="Courier New" w:eastAsia="Courier New" w:hAnsi="Courier New" w:cs="Courier New"/>
          <w:sz w:val="18"/>
        </w:rPr>
        <w:t>number of global data Items (M</w:t>
      </w:r>
      <w:r>
        <w:rPr>
          <w:rFonts w:ascii="Courier New" w:eastAsia="Courier New" w:hAnsi="Courier New" w:cs="Courier New"/>
          <w:sz w:val="18"/>
          <w:vertAlign w:val="superscript"/>
        </w:rPr>
        <w:t>N</w:t>
      </w:r>
      <w:r>
        <w:rPr>
          <w:rFonts w:ascii="Courier New" w:eastAsia="Courier New" w:hAnsi="Courier New" w:cs="Courier New"/>
          <w:sz w:val="18"/>
        </w:rPr>
        <w:t>•/V = .071). Also, Cleanroom projects possessed a higher</w:t>
      </w:r>
    </w:p>
    <w:p w:rsidR="00DD43DC" w:rsidRDefault="00682F37">
      <w:pPr>
        <w:spacing w:after="3" w:line="268" w:lineRule="auto"/>
        <w:ind w:left="662" w:right="48" w:hanging="5"/>
        <w:jc w:val="both"/>
      </w:pPr>
      <w:r>
        <w:rPr>
          <w:rFonts w:ascii="Courier New" w:eastAsia="Courier New" w:hAnsi="Courier New" w:cs="Courier New"/>
          <w:sz w:val="18"/>
        </w:rPr>
        <w:t>percentage of asslgnment statements (M</w:t>
      </w:r>
      <w:r>
        <w:rPr>
          <w:rFonts w:ascii="Courier New" w:eastAsia="Courier New" w:hAnsi="Courier New" w:cs="Courier New"/>
          <w:sz w:val="18"/>
          <w:vertAlign w:val="superscript"/>
        </w:rPr>
        <w:t>N</w:t>
      </w:r>
      <w:r>
        <w:rPr>
          <w:rFonts w:ascii="Courier New" w:eastAsia="Courier New" w:hAnsi="Courier New" w:cs="Courier New"/>
          <w:sz w:val="18"/>
        </w:rPr>
        <w:t>.dV = .056). These last two observations could</w:t>
      </w:r>
    </w:p>
    <w:p w:rsidR="00DD43DC" w:rsidRDefault="00682F37">
      <w:pPr>
        <w:spacing w:after="272" w:line="268" w:lineRule="auto"/>
        <w:ind w:left="662" w:right="48" w:hanging="5"/>
        <w:jc w:val="both"/>
      </w:pPr>
      <w:r>
        <w:rPr>
          <w:rFonts w:ascii="Courier New" w:eastAsia="Courier New" w:hAnsi="Courier New" w:cs="Courier New"/>
          <w:sz w:val="18"/>
        </w:rPr>
        <w:t>be a manlfestatlon of teaching the Cleanroom subjects modular design later In the</w:t>
      </w:r>
    </w:p>
    <w:p w:rsidR="00DD43DC" w:rsidRDefault="00682F37">
      <w:pPr>
        <w:spacing w:after="359" w:line="268" w:lineRule="auto"/>
        <w:ind w:left="662" w:right="48" w:hanging="5"/>
        <w:jc w:val="both"/>
      </w:pPr>
      <w:r>
        <w:rPr>
          <w:rFonts w:ascii="Courier New" w:eastAsia="Courier New" w:hAnsi="Courier New" w:cs="Courier New"/>
          <w:sz w:val="18"/>
        </w:rPr>
        <w:t>course (see Case Study Descrlpclon), or possibly an Indication ot using the approach.</w:t>
      </w:r>
    </w:p>
    <w:p w:rsidR="00DD43DC" w:rsidRDefault="00682F37">
      <w:pPr>
        <w:spacing w:after="273"/>
        <w:ind w:left="10" w:right="57" w:hanging="10"/>
        <w:jc w:val="right"/>
      </w:pPr>
      <w:r>
        <w:rPr>
          <w:rFonts w:ascii="Courier New" w:eastAsia="Courier New" w:hAnsi="Courier New" w:cs="Courier New"/>
          <w:sz w:val="18"/>
        </w:rPr>
        <w:t>Some Interestlng observations surface when the operational quallty measures of the</w:t>
      </w:r>
    </w:p>
    <w:p w:rsidR="00DD43DC" w:rsidRDefault="00682F37">
      <w:pPr>
        <w:spacing w:after="317"/>
        <w:ind w:left="667" w:hanging="10"/>
        <w:jc w:val="both"/>
      </w:pPr>
      <w:r>
        <w:rPr>
          <w:noProof/>
        </w:rPr>
        <w:drawing>
          <wp:anchor distT="0" distB="0" distL="114300" distR="114300" simplePos="0" relativeHeight="251717632" behindDoc="0" locked="0" layoutInCell="1" allowOverlap="0">
            <wp:simplePos x="0" y="0"/>
            <wp:positionH relativeFrom="page">
              <wp:posOffset>539496</wp:posOffset>
            </wp:positionH>
            <wp:positionV relativeFrom="page">
              <wp:posOffset>7777795</wp:posOffset>
            </wp:positionV>
            <wp:extent cx="9144" cy="9147"/>
            <wp:effectExtent l="0" t="0" r="0" b="0"/>
            <wp:wrapSquare wrapText="bothSides"/>
            <wp:docPr id="74342" name="Picture 74342"/>
            <wp:cNvGraphicFramePr/>
            <a:graphic xmlns:a="http://schemas.openxmlformats.org/drawingml/2006/main">
              <a:graphicData uri="http://schemas.openxmlformats.org/drawingml/2006/picture">
                <pic:pic xmlns:pic="http://schemas.openxmlformats.org/drawingml/2006/picture">
                  <pic:nvPicPr>
                    <pic:cNvPr id="74342" name="Picture 74342"/>
                    <pic:cNvPicPr/>
                  </pic:nvPicPr>
                  <pic:blipFill>
                    <a:blip r:embed="rId135"/>
                    <a:stretch>
                      <a:fillRect/>
                    </a:stretch>
                  </pic:blipFill>
                  <pic:spPr>
                    <a:xfrm>
                      <a:off x="0" y="0"/>
                      <a:ext cx="9144" cy="9147"/>
                    </a:xfrm>
                    <a:prstGeom prst="rect">
                      <a:avLst/>
                    </a:prstGeom>
                  </pic:spPr>
                </pic:pic>
              </a:graphicData>
            </a:graphic>
          </wp:anchor>
        </w:drawing>
      </w:r>
      <w:r>
        <w:rPr>
          <w:noProof/>
        </w:rPr>
        <w:drawing>
          <wp:anchor distT="0" distB="0" distL="114300" distR="114300" simplePos="0" relativeHeight="251718656" behindDoc="0" locked="0" layoutInCell="1" allowOverlap="0">
            <wp:simplePos x="0" y="0"/>
            <wp:positionH relativeFrom="page">
              <wp:posOffset>143256</wp:posOffset>
            </wp:positionH>
            <wp:positionV relativeFrom="page">
              <wp:posOffset>719545</wp:posOffset>
            </wp:positionV>
            <wp:extent cx="91440" cy="664665"/>
            <wp:effectExtent l="0" t="0" r="0" b="0"/>
            <wp:wrapSquare wrapText="bothSides"/>
            <wp:docPr id="74671" name="Picture 74671"/>
            <wp:cNvGraphicFramePr/>
            <a:graphic xmlns:a="http://schemas.openxmlformats.org/drawingml/2006/main">
              <a:graphicData uri="http://schemas.openxmlformats.org/drawingml/2006/picture">
                <pic:pic xmlns:pic="http://schemas.openxmlformats.org/drawingml/2006/picture">
                  <pic:nvPicPr>
                    <pic:cNvPr id="74671" name="Picture 74671"/>
                    <pic:cNvPicPr/>
                  </pic:nvPicPr>
                  <pic:blipFill>
                    <a:blip r:embed="rId136"/>
                    <a:stretch>
                      <a:fillRect/>
                    </a:stretch>
                  </pic:blipFill>
                  <pic:spPr>
                    <a:xfrm>
                      <a:off x="0" y="0"/>
                      <a:ext cx="91440" cy="664665"/>
                    </a:xfrm>
                    <a:prstGeom prst="rect">
                      <a:avLst/>
                    </a:prstGeom>
                  </pic:spPr>
                </pic:pic>
              </a:graphicData>
            </a:graphic>
          </wp:anchor>
        </w:drawing>
      </w:r>
      <w:r>
        <w:rPr>
          <w:rFonts w:ascii="Courier New" w:eastAsia="Courier New" w:hAnsi="Courier New" w:cs="Courier New"/>
          <w:sz w:val="20"/>
        </w:rPr>
        <w:t>Cle</w:t>
      </w:r>
      <w:r>
        <w:rPr>
          <w:rFonts w:ascii="Courier New" w:eastAsia="Courier New" w:hAnsi="Courier New" w:cs="Courier New"/>
          <w:sz w:val="20"/>
        </w:rPr>
        <w:t>anroom products are correlated with the usage of the Implementation language.</w:t>
      </w:r>
    </w:p>
    <w:p w:rsidR="00DD43DC" w:rsidRDefault="00682F37">
      <w:pPr>
        <w:spacing w:after="294" w:line="268" w:lineRule="auto"/>
        <w:ind w:left="662" w:right="48" w:hanging="5"/>
        <w:jc w:val="both"/>
      </w:pPr>
      <w:r>
        <w:rPr>
          <w:rFonts w:ascii="Courier New" w:eastAsia="Courier New" w:hAnsi="Courier New" w:cs="Courier New"/>
          <w:sz w:val="18"/>
        </w:rPr>
        <w:t>Boch percentage of successful test cases (without duplicate failures) and Implementation</w:t>
      </w:r>
    </w:p>
    <w:p w:rsidR="00DD43DC" w:rsidRDefault="00682F37">
      <w:pPr>
        <w:spacing w:after="181" w:line="268" w:lineRule="auto"/>
        <w:ind w:left="662" w:right="48" w:hanging="5"/>
        <w:jc w:val="both"/>
      </w:pPr>
      <w:r>
        <w:rPr>
          <w:rFonts w:ascii="Courier New" w:eastAsia="Courier New" w:hAnsi="Courier New" w:cs="Courier New"/>
          <w:sz w:val="18"/>
        </w:rPr>
        <w:lastRenderedPageBreak/>
        <w:t>completeness correlated with percentage or procedure calls (Spearman R = .65, slgnlf.</w:t>
      </w:r>
    </w:p>
    <w:p w:rsidR="00DD43DC" w:rsidRDefault="00682F37">
      <w:pPr>
        <w:spacing w:after="68" w:line="268" w:lineRule="auto"/>
        <w:ind w:left="662" w:right="48" w:hanging="5"/>
        <w:jc w:val="both"/>
      </w:pPr>
      <w:r>
        <w:rPr>
          <w:rFonts w:ascii="Courier New" w:eastAsia="Courier New" w:hAnsi="Courier New" w:cs="Courier New"/>
          <w:sz w:val="18"/>
        </w:rPr>
        <w:t>— .</w:t>
      </w:r>
      <w:r>
        <w:rPr>
          <w:rFonts w:ascii="Courier New" w:eastAsia="Courier New" w:hAnsi="Courier New" w:cs="Courier New"/>
          <w:sz w:val="18"/>
        </w:rPr>
        <w:t>044, and R — .57, slgnlf. = .08, respectively) and with percentage of If statements</w:t>
      </w:r>
    </w:p>
    <w:p w:rsidR="00DD43DC" w:rsidRDefault="00682F37">
      <w:pPr>
        <w:spacing w:after="34" w:line="265" w:lineRule="auto"/>
        <w:ind w:left="672" w:hanging="10"/>
      </w:pPr>
      <w:r>
        <w:rPr>
          <w:rFonts w:ascii="Courier New" w:eastAsia="Courier New" w:hAnsi="Courier New" w:cs="Courier New"/>
          <w:sz w:val="16"/>
        </w:rPr>
        <w:t>(R = .62, signif. = .058, and R = .55, signif. = .10, respectively). However, both of</w:t>
      </w:r>
    </w:p>
    <w:p w:rsidR="00DD43DC" w:rsidRDefault="00682F37">
      <w:pPr>
        <w:spacing w:after="275"/>
        <w:ind w:left="677" w:hanging="10"/>
      </w:pPr>
      <w:r>
        <w:rPr>
          <w:rFonts w:ascii="Courier New" w:eastAsia="Courier New" w:hAnsi="Courier New" w:cs="Courier New"/>
          <w:sz w:val="26"/>
        </w:rPr>
        <w:t>these two product quality measures correlated negaclvely with percentage ot case state-</w:t>
      </w:r>
    </w:p>
    <w:p w:rsidR="00DD43DC" w:rsidRDefault="00682F37">
      <w:pPr>
        <w:spacing w:after="176"/>
        <w:ind w:left="687" w:hanging="10"/>
      </w:pPr>
      <w:r>
        <w:rPr>
          <w:rFonts w:ascii="Courier New" w:eastAsia="Courier New" w:hAnsi="Courier New" w:cs="Courier New"/>
          <w:sz w:val="26"/>
        </w:rPr>
        <w:t>ments (R = -.86. slgnlf. — .001, and R = —.69, slgnlf. = .027, respectively) and with</w:t>
      </w:r>
    </w:p>
    <w:p w:rsidR="00DD43DC" w:rsidRDefault="00682F37">
      <w:pPr>
        <w:spacing w:after="136"/>
        <w:ind w:left="672" w:hanging="5"/>
      </w:pPr>
      <w:r>
        <w:rPr>
          <w:rFonts w:ascii="Courier New" w:eastAsia="Courier New" w:hAnsi="Courier New" w:cs="Courier New"/>
          <w:sz w:val="24"/>
        </w:rPr>
        <w:t xml:space="preserve">percentage ot whlle scatements (R = -.65, signif. = .044, and R = —.49, slgnlf. — </w:t>
      </w:r>
      <w:r>
        <w:rPr>
          <w:rFonts w:ascii="Courier New" w:eastAsia="Courier New" w:hAnsi="Courier New" w:cs="Courier New"/>
          <w:sz w:val="24"/>
        </w:rPr>
        <w:t>.15,</w:t>
      </w:r>
    </w:p>
    <w:p w:rsidR="00DD43DC" w:rsidRDefault="00682F37">
      <w:pPr>
        <w:spacing w:after="304" w:line="265" w:lineRule="auto"/>
        <w:ind w:left="677" w:hanging="10"/>
      </w:pPr>
      <w:r>
        <w:rPr>
          <w:rFonts w:ascii="Courier New" w:eastAsia="Courier New" w:hAnsi="Courier New" w:cs="Courier New"/>
          <w:sz w:val="26"/>
        </w:rPr>
        <w:t>respectively)' There were also some negative correlations between che product quallcy</w:t>
      </w:r>
    </w:p>
    <w:p w:rsidR="00DD43DC" w:rsidRDefault="00682F37">
      <w:pPr>
        <w:spacing w:after="3" w:line="340" w:lineRule="auto"/>
        <w:ind w:left="662" w:right="48" w:hanging="5"/>
        <w:jc w:val="both"/>
      </w:pPr>
      <w:r>
        <w:rPr>
          <w:rFonts w:ascii="Courier New" w:eastAsia="Courier New" w:hAnsi="Courier New" w:cs="Courier New"/>
          <w:sz w:val="26"/>
        </w:rPr>
        <w:t xml:space="preserve">measures and the average software science effort per subroutine (R = -.52, signif. </w:t>
      </w:r>
      <w:r>
        <w:rPr>
          <w:noProof/>
        </w:rPr>
        <w:drawing>
          <wp:inline distT="0" distB="0" distL="0" distR="0">
            <wp:extent cx="131063" cy="42684"/>
            <wp:effectExtent l="0" t="0" r="0" b="0"/>
            <wp:docPr id="166243" name="Picture 166243"/>
            <wp:cNvGraphicFramePr/>
            <a:graphic xmlns:a="http://schemas.openxmlformats.org/drawingml/2006/main">
              <a:graphicData uri="http://schemas.openxmlformats.org/drawingml/2006/picture">
                <pic:pic xmlns:pic="http://schemas.openxmlformats.org/drawingml/2006/picture">
                  <pic:nvPicPr>
                    <pic:cNvPr id="166243" name="Picture 166243"/>
                    <pic:cNvPicPr/>
                  </pic:nvPicPr>
                  <pic:blipFill>
                    <a:blip r:embed="rId137"/>
                    <a:stretch>
                      <a:fillRect/>
                    </a:stretch>
                  </pic:blipFill>
                  <pic:spPr>
                    <a:xfrm>
                      <a:off x="0" y="0"/>
                      <a:ext cx="131063" cy="42684"/>
                    </a:xfrm>
                    <a:prstGeom prst="rect">
                      <a:avLst/>
                    </a:prstGeom>
                  </pic:spPr>
                </pic:pic>
              </a:graphicData>
            </a:graphic>
          </wp:inline>
        </w:drawing>
      </w:r>
      <w:r>
        <w:rPr>
          <w:rFonts w:ascii="Courier New" w:eastAsia="Courier New" w:hAnsi="Courier New" w:cs="Courier New"/>
          <w:sz w:val="26"/>
        </w:rPr>
        <w:t>.12, and R = -.74, slgnlf. .013, respecclvely) and the average number ot occurren</w:t>
      </w:r>
      <w:r>
        <w:rPr>
          <w:rFonts w:ascii="Courier New" w:eastAsia="Courier New" w:hAnsi="Courier New" w:cs="Courier New"/>
          <w:sz w:val="26"/>
        </w:rPr>
        <w:t>ces</w:t>
      </w:r>
    </w:p>
    <w:p w:rsidR="00DD43DC" w:rsidRDefault="00682F37">
      <w:pPr>
        <w:tabs>
          <w:tab w:val="center" w:pos="1358"/>
          <w:tab w:val="center" w:pos="4752"/>
          <w:tab w:val="center" w:pos="7049"/>
          <w:tab w:val="right" w:pos="10186"/>
        </w:tabs>
        <w:spacing w:after="346" w:line="265" w:lineRule="auto"/>
      </w:pPr>
      <w:r>
        <w:rPr>
          <w:sz w:val="26"/>
        </w:rPr>
        <w:tab/>
      </w:r>
      <w:r>
        <w:rPr>
          <w:rFonts w:ascii="Courier New" w:eastAsia="Courier New" w:hAnsi="Courier New" w:cs="Courier New"/>
          <w:sz w:val="26"/>
        </w:rPr>
        <w:t>of a variable</w:t>
      </w:r>
      <w:r>
        <w:rPr>
          <w:rFonts w:ascii="Courier New" w:eastAsia="Courier New" w:hAnsi="Courier New" w:cs="Courier New"/>
          <w:sz w:val="26"/>
        </w:rPr>
        <w:tab/>
        <w:t>slgnlf. — .11, and R</w:t>
      </w:r>
      <w:r>
        <w:rPr>
          <w:rFonts w:ascii="Courier New" w:eastAsia="Courier New" w:hAnsi="Courier New" w:cs="Courier New"/>
          <w:sz w:val="26"/>
        </w:rPr>
        <w:tab/>
        <w:t>—.56, sfgnlf.</w:t>
      </w:r>
      <w:r>
        <w:rPr>
          <w:rFonts w:ascii="Courier New" w:eastAsia="Courier New" w:hAnsi="Courier New" w:cs="Courier New"/>
          <w:sz w:val="26"/>
        </w:rPr>
        <w:tab/>
        <w:t>.09, respecclvely).</w:t>
      </w:r>
    </w:p>
    <w:p w:rsidR="00DD43DC" w:rsidRDefault="00682F37">
      <w:pPr>
        <w:pStyle w:val="Heading6"/>
        <w:spacing w:after="125"/>
        <w:ind w:left="557"/>
        <w:jc w:val="center"/>
      </w:pPr>
      <w:r>
        <w:rPr>
          <w:sz w:val="30"/>
        </w:rPr>
        <w:lastRenderedPageBreak/>
        <w:t>13</w:t>
      </w:r>
    </w:p>
    <w:p w:rsidR="00DD43DC" w:rsidRDefault="00682F37">
      <w:pPr>
        <w:spacing w:after="291" w:line="263" w:lineRule="auto"/>
        <w:ind w:left="207" w:hanging="10"/>
        <w:jc w:val="both"/>
      </w:pPr>
      <w:r>
        <w:rPr>
          <w:rFonts w:ascii="Courier New" w:eastAsia="Courier New" w:hAnsi="Courier New" w:cs="Courier New"/>
          <w:sz w:val="20"/>
        </w:rPr>
        <w:t>operational testing by Independent testers. Since both groups of teams had Independenc</w:t>
      </w:r>
    </w:p>
    <w:p w:rsidR="00DD43DC" w:rsidRDefault="00682F37">
      <w:pPr>
        <w:spacing w:after="72" w:line="543" w:lineRule="auto"/>
        <w:ind w:left="207" w:hanging="5"/>
        <w:jc w:val="both"/>
      </w:pPr>
      <w:r>
        <w:rPr>
          <w:rFonts w:ascii="Courier New" w:eastAsia="Courier New" w:hAnsi="Courier New" w:cs="Courier New"/>
          <w:sz w:val="18"/>
        </w:rPr>
        <w:t>testing of all thelr deliveries, the early testing of dellverles must have revealed most fau</w:t>
      </w:r>
      <w:r>
        <w:rPr>
          <w:rFonts w:ascii="Courier New" w:eastAsia="Courier New" w:hAnsi="Courier New" w:cs="Courier New"/>
          <w:sz w:val="18"/>
        </w:rPr>
        <w:t>lts overlooked by the Cleanroom developers.</w:t>
      </w:r>
    </w:p>
    <w:p w:rsidR="00DD43DC" w:rsidRDefault="00682F37">
      <w:pPr>
        <w:spacing w:after="334"/>
        <w:ind w:left="10" w:right="374" w:hanging="10"/>
        <w:jc w:val="right"/>
      </w:pPr>
      <w:r>
        <w:rPr>
          <w:rFonts w:ascii="Courier New" w:eastAsia="Courier New" w:hAnsi="Courier New" w:cs="Courier New"/>
          <w:sz w:val="18"/>
        </w:rPr>
        <w:t>These comparisons suggest that the non-Cleanroom developers focused on a "per-</w:t>
      </w:r>
    </w:p>
    <w:p w:rsidR="00DD43DC" w:rsidRDefault="00682F37">
      <w:pPr>
        <w:spacing w:after="0" w:line="550" w:lineRule="auto"/>
        <w:ind w:left="216" w:hanging="10"/>
        <w:jc w:val="both"/>
      </w:pPr>
      <w:r>
        <w:rPr>
          <w:rFonts w:ascii="Courier New" w:eastAsia="Courier New" w:hAnsi="Courier New" w:cs="Courier New"/>
          <w:sz w:val="20"/>
        </w:rPr>
        <w:t xml:space="preserve">spectlve of che tester," </w:t>
      </w:r>
      <w:r>
        <w:rPr>
          <w:rFonts w:ascii="Courier New" w:eastAsia="Courier New" w:hAnsi="Courier New" w:cs="Courier New"/>
          <w:sz w:val="20"/>
        </w:rPr>
        <w:t>sometimes leaving out classes of functions and causing a less completely Implemented product and more (especially unlque) fallures. Off-line review</w:t>
      </w:r>
    </w:p>
    <w:p w:rsidR="00DD43DC" w:rsidRDefault="00682F37">
      <w:pPr>
        <w:spacing w:after="294" w:line="266" w:lineRule="auto"/>
        <w:ind w:left="226" w:hanging="5"/>
        <w:jc w:val="both"/>
      </w:pPr>
      <w:r>
        <w:rPr>
          <w:rFonts w:ascii="Courier New" w:eastAsia="Courier New" w:hAnsi="Courier New" w:cs="Courier New"/>
          <w:sz w:val="18"/>
        </w:rPr>
        <w:t>techniques, however, are more general and their use contrlbuted to more complete</w:t>
      </w:r>
    </w:p>
    <w:p w:rsidR="00DD43DC" w:rsidRDefault="00682F37">
      <w:pPr>
        <w:spacing w:after="0" w:line="551" w:lineRule="auto"/>
        <w:ind w:left="225" w:hanging="10"/>
        <w:jc w:val="both"/>
      </w:pPr>
      <w:r>
        <w:rPr>
          <w:rFonts w:ascii="Courier New" w:eastAsia="Courier New" w:hAnsi="Courier New" w:cs="Courier New"/>
          <w:sz w:val="26"/>
        </w:rPr>
        <w:t>requirement conformance and</w:t>
      </w:r>
      <w:r>
        <w:rPr>
          <w:rFonts w:ascii="Courier New" w:eastAsia="Courier New" w:hAnsi="Courier New" w:cs="Courier New"/>
          <w:sz w:val="26"/>
        </w:rPr>
        <w:t xml:space="preserve"> fewer failures In the Cleanroom products. In addition to examlnlng che operational properties of the product, various static propertles were com-</w:t>
      </w:r>
    </w:p>
    <w:p w:rsidR="00DD43DC" w:rsidRDefault="00682F37">
      <w:pPr>
        <w:spacing w:after="427" w:line="267" w:lineRule="auto"/>
        <w:ind w:left="254" w:hanging="10"/>
        <w:jc w:val="both"/>
      </w:pPr>
      <w:r>
        <w:rPr>
          <w:rFonts w:ascii="Courier New" w:eastAsia="Courier New" w:hAnsi="Courier New" w:cs="Courier New"/>
          <w:sz w:val="26"/>
        </w:rPr>
        <w:lastRenderedPageBreak/>
        <w:t>pared.</w:t>
      </w:r>
    </w:p>
    <w:p w:rsidR="00DD43DC" w:rsidRDefault="00682F37">
      <w:pPr>
        <w:pStyle w:val="Heading7"/>
        <w:spacing w:after="221"/>
        <w:ind w:left="245"/>
        <w:jc w:val="left"/>
      </w:pPr>
      <w:r>
        <w:t>4.1.2. Static System Properties</w:t>
      </w:r>
    </w:p>
    <w:p w:rsidR="00DD43DC" w:rsidRDefault="00682F37">
      <w:pPr>
        <w:spacing w:after="276" w:line="265" w:lineRule="auto"/>
        <w:ind w:left="10" w:right="359" w:hanging="10"/>
        <w:jc w:val="right"/>
      </w:pPr>
      <w:r>
        <w:rPr>
          <w:rFonts w:ascii="Courier New" w:eastAsia="Courier New" w:hAnsi="Courier New" w:cs="Courier New"/>
          <w:sz w:val="20"/>
        </w:rPr>
        <w:t>The first question In this goal area concerns the slze of the final sy</w:t>
      </w:r>
      <w:r>
        <w:rPr>
          <w:rFonts w:ascii="Courier New" w:eastAsia="Courier New" w:hAnsi="Courier New" w:cs="Courier New"/>
          <w:sz w:val="20"/>
        </w:rPr>
        <w:t>stems. Figure 3</w:t>
      </w:r>
    </w:p>
    <w:p w:rsidR="00DD43DC" w:rsidRDefault="00682F37">
      <w:pPr>
        <w:spacing w:after="8" w:line="495" w:lineRule="auto"/>
        <w:ind w:left="240" w:right="77" w:hanging="5"/>
        <w:jc w:val="both"/>
      </w:pPr>
      <w:r>
        <w:rPr>
          <w:rFonts w:ascii="Courier New" w:eastAsia="Courier New" w:hAnsi="Courier New" w:cs="Courier New"/>
          <w:sz w:val="18"/>
        </w:rPr>
        <w:t>showed the number of source lines, executable statements, and procedures and functions tor the varlous systems. The proJects from che two groups were not statistically</w:t>
      </w:r>
    </w:p>
    <w:p w:rsidR="00DD43DC" w:rsidRDefault="00682F37">
      <w:pPr>
        <w:spacing w:after="111" w:line="266" w:lineRule="auto"/>
        <w:ind w:left="255" w:hanging="5"/>
        <w:jc w:val="both"/>
      </w:pPr>
      <w:r>
        <w:rPr>
          <w:rFonts w:ascii="Courier New" w:eastAsia="Courier New" w:hAnsi="Courier New" w:cs="Courier New"/>
          <w:sz w:val="18"/>
        </w:rPr>
        <w:t>different (.MW &gt; .10) In any of these three slze attrlbutes. Another que</w:t>
      </w:r>
      <w:r>
        <w:rPr>
          <w:rFonts w:ascii="Courier New" w:eastAsia="Courier New" w:hAnsi="Courier New" w:cs="Courier New"/>
          <w:sz w:val="18"/>
        </w:rPr>
        <w:t>stion In this goal</w:t>
      </w:r>
    </w:p>
    <w:p w:rsidR="00DD43DC" w:rsidRDefault="00682F37">
      <w:pPr>
        <w:spacing w:after="178" w:line="267" w:lineRule="auto"/>
        <w:ind w:left="254" w:hanging="10"/>
        <w:jc w:val="both"/>
      </w:pPr>
      <w:r>
        <w:rPr>
          <w:rFonts w:ascii="Courier New" w:eastAsia="Courier New" w:hAnsi="Courier New" w:cs="Courier New"/>
          <w:sz w:val="26"/>
        </w:rPr>
        <w:t>area concerns the readablllcy ot the delivered source code. Two aspects of reading and</w:t>
      </w:r>
    </w:p>
    <w:p w:rsidR="00DD43DC" w:rsidRDefault="00682F37">
      <w:pPr>
        <w:spacing w:after="29" w:line="263" w:lineRule="auto"/>
        <w:ind w:left="260" w:right="173" w:hanging="10"/>
        <w:jc w:val="both"/>
      </w:pPr>
      <w:r>
        <w:rPr>
          <w:rFonts w:ascii="Courier New" w:eastAsia="Courier New" w:hAnsi="Courier New" w:cs="Courier New"/>
          <w:sz w:val="20"/>
        </w:rPr>
        <w:t>modltylng code are the number of comments presenc and the denslty of the • 'complex</w:t>
      </w:r>
      <w:r>
        <w:rPr>
          <w:noProof/>
        </w:rPr>
        <w:drawing>
          <wp:inline distT="0" distB="0" distL="0" distR="0">
            <wp:extent cx="292608" cy="109727"/>
            <wp:effectExtent l="0" t="0" r="0" b="0"/>
            <wp:docPr id="166246" name="Picture 166246"/>
            <wp:cNvGraphicFramePr/>
            <a:graphic xmlns:a="http://schemas.openxmlformats.org/drawingml/2006/main">
              <a:graphicData uri="http://schemas.openxmlformats.org/drawingml/2006/picture">
                <pic:pic xmlns:pic="http://schemas.openxmlformats.org/drawingml/2006/picture">
                  <pic:nvPicPr>
                    <pic:cNvPr id="166246" name="Picture 166246"/>
                    <pic:cNvPicPr/>
                  </pic:nvPicPr>
                  <pic:blipFill>
                    <a:blip r:embed="rId138"/>
                    <a:stretch>
                      <a:fillRect/>
                    </a:stretch>
                  </pic:blipFill>
                  <pic:spPr>
                    <a:xfrm>
                      <a:off x="0" y="0"/>
                      <a:ext cx="292608" cy="109727"/>
                    </a:xfrm>
                    <a:prstGeom prst="rect">
                      <a:avLst/>
                    </a:prstGeom>
                  </pic:spPr>
                </pic:pic>
              </a:graphicData>
            </a:graphic>
          </wp:inline>
        </w:drawing>
      </w:r>
      <w:r>
        <w:rPr>
          <w:rFonts w:ascii="Courier New" w:eastAsia="Courier New" w:hAnsi="Courier New" w:cs="Courier New"/>
          <w:sz w:val="20"/>
        </w:rPr>
        <w:t>In an attempt to capture the complexity density. syntactic complexity [Baslll &amp;</w:t>
      </w:r>
    </w:p>
    <w:p w:rsidR="00DD43DC" w:rsidRDefault="00682F37">
      <w:pPr>
        <w:spacing w:after="294" w:line="266" w:lineRule="auto"/>
        <w:ind w:left="255" w:hanging="5"/>
        <w:jc w:val="both"/>
      </w:pPr>
      <w:r>
        <w:rPr>
          <w:rFonts w:ascii="Courier New" w:eastAsia="Courier New" w:hAnsi="Courier New" w:cs="Courier New"/>
          <w:sz w:val="18"/>
        </w:rPr>
        <w:t>Hutchens 831 was calculated and normalized by che number of executable statements.</w:t>
      </w:r>
    </w:p>
    <w:p w:rsidR="00DD43DC" w:rsidRDefault="00682F37">
      <w:pPr>
        <w:spacing w:after="224" w:line="267" w:lineRule="auto"/>
        <w:ind w:left="254" w:hanging="10"/>
        <w:jc w:val="both"/>
      </w:pPr>
      <w:r>
        <w:rPr>
          <w:rFonts w:ascii="Courier New" w:eastAsia="Courier New" w:hAnsi="Courier New" w:cs="Courier New"/>
          <w:sz w:val="26"/>
        </w:rPr>
        <w:t>In addltlon to control complexity, the syntactlc complexity metric considers nesting</w:t>
      </w:r>
    </w:p>
    <w:p w:rsidR="00DD43DC" w:rsidRDefault="00682F37">
      <w:pPr>
        <w:tabs>
          <w:tab w:val="center" w:pos="3468"/>
          <w:tab w:val="center" w:pos="8582"/>
        </w:tabs>
        <w:spacing w:after="178" w:line="267" w:lineRule="auto"/>
      </w:pPr>
      <w:r>
        <w:rPr>
          <w:sz w:val="26"/>
        </w:rPr>
        <w:lastRenderedPageBreak/>
        <w:tab/>
      </w:r>
      <w:r>
        <w:rPr>
          <w:rFonts w:ascii="Courier New" w:eastAsia="Courier New" w:hAnsi="Courier New" w:cs="Courier New"/>
          <w:sz w:val="26"/>
        </w:rPr>
        <w:t>depth a</w:t>
      </w:r>
      <w:r>
        <w:rPr>
          <w:rFonts w:ascii="Courier New" w:eastAsia="Courier New" w:hAnsi="Courier New" w:cs="Courier New"/>
          <w:sz w:val="26"/>
        </w:rPr>
        <w:t xml:space="preserve">nd prlme program decomposltlon [Linger, Mills &amp; </w:t>
      </w:r>
      <w:r>
        <w:rPr>
          <w:rFonts w:ascii="Courier New" w:eastAsia="Courier New" w:hAnsi="Courier New" w:cs="Courier New"/>
          <w:sz w:val="26"/>
        </w:rPr>
        <w:tab/>
        <w:t>791. The developers</w:t>
      </w:r>
    </w:p>
    <w:p w:rsidR="00DD43DC" w:rsidRDefault="00682F37">
      <w:pPr>
        <w:spacing w:after="332" w:line="263" w:lineRule="auto"/>
        <w:ind w:left="269" w:hanging="10"/>
        <w:jc w:val="both"/>
      </w:pPr>
      <w:r>
        <w:rPr>
          <w:rFonts w:ascii="Courier New" w:eastAsia="Courier New" w:hAnsi="Courier New" w:cs="Courier New"/>
          <w:sz w:val="20"/>
        </w:rPr>
        <w:t>using Cleanroom wrote code that was more hlghly commented (NIVV = .089) and had a failures, even though they did better overall. Thls demonstrates that while reviewlng</w:t>
      </w:r>
    </w:p>
    <w:p w:rsidR="00DD43DC" w:rsidRDefault="00682F37">
      <w:pPr>
        <w:spacing w:after="265" w:line="266" w:lineRule="auto"/>
        <w:ind w:left="538" w:hanging="5"/>
        <w:jc w:val="both"/>
      </w:pPr>
      <w:r>
        <w:rPr>
          <w:rFonts w:ascii="Courier New" w:eastAsia="Courier New" w:hAnsi="Courier New" w:cs="Courier New"/>
          <w:sz w:val="18"/>
        </w:rPr>
        <w:t>the code, the Clean</w:t>
      </w:r>
      <w:r>
        <w:rPr>
          <w:rFonts w:ascii="Courier New" w:eastAsia="Courier New" w:hAnsi="Courier New" w:cs="Courier New"/>
          <w:sz w:val="18"/>
        </w:rPr>
        <w:t>room developers focused less than the other groups on certain parts</w:t>
      </w:r>
    </w:p>
    <w:p w:rsidR="00DD43DC" w:rsidRDefault="00682F37">
      <w:pPr>
        <w:spacing w:after="291" w:line="263" w:lineRule="auto"/>
        <w:ind w:left="533" w:hanging="10"/>
        <w:jc w:val="both"/>
      </w:pPr>
      <w:r>
        <w:rPr>
          <w:rFonts w:ascii="Courier New" w:eastAsia="Courier New" w:hAnsi="Courier New" w:cs="Courier New"/>
          <w:sz w:val="20"/>
        </w:rPr>
        <w:t>of the system. The more unlform review of the whole system makes the performance of</w:t>
      </w:r>
    </w:p>
    <w:p w:rsidR="00DD43DC" w:rsidRDefault="00682F37">
      <w:pPr>
        <w:spacing w:after="294" w:line="266" w:lineRule="auto"/>
        <w:ind w:left="538" w:hanging="5"/>
        <w:jc w:val="both"/>
      </w:pPr>
      <w:r>
        <w:rPr>
          <w:rFonts w:ascii="Courier New" w:eastAsia="Courier New" w:hAnsi="Courier New" w:cs="Courier New"/>
          <w:sz w:val="18"/>
        </w:rPr>
        <w:t>the system less sensitive to Its operational profile. Note that operational envlronments</w:t>
      </w:r>
    </w:p>
    <w:p w:rsidR="00DD43DC" w:rsidRDefault="00682F37">
      <w:pPr>
        <w:spacing w:after="70" w:line="263" w:lineRule="auto"/>
        <w:ind w:left="543" w:hanging="10"/>
        <w:jc w:val="both"/>
      </w:pPr>
      <w:r>
        <w:rPr>
          <w:rFonts w:ascii="Courier New" w:eastAsia="Courier New" w:hAnsi="Courier New" w:cs="Courier New"/>
          <w:sz w:val="20"/>
        </w:rPr>
        <w:t>of systems are usually difficult to denne a prlorl and are subject to change.</w:t>
      </w:r>
    </w:p>
    <w:tbl>
      <w:tblPr>
        <w:tblStyle w:val="TableGrid"/>
        <w:tblW w:w="9661" w:type="dxa"/>
        <w:tblInd w:w="533" w:type="dxa"/>
        <w:tblCellMar>
          <w:top w:w="93" w:type="dxa"/>
          <w:left w:w="115" w:type="dxa"/>
          <w:bottom w:w="30" w:type="dxa"/>
          <w:right w:w="694" w:type="dxa"/>
        </w:tblCellMar>
        <w:tblLook w:val="04A0" w:firstRow="1" w:lastRow="0" w:firstColumn="1" w:lastColumn="0" w:noHBand="0" w:noVBand="1"/>
      </w:tblPr>
      <w:tblGrid>
        <w:gridCol w:w="9661"/>
      </w:tblGrid>
      <w:tr w:rsidR="00DD43DC">
        <w:trPr>
          <w:trHeight w:val="591"/>
        </w:trPr>
        <w:tc>
          <w:tcPr>
            <w:tcW w:w="9661"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739" w:hanging="739"/>
              <w:jc w:val="both"/>
            </w:pPr>
            <w:r>
              <w:rPr>
                <w:rFonts w:ascii="Courier New" w:eastAsia="Courier New" w:hAnsi="Courier New" w:cs="Courier New"/>
                <w:sz w:val="20"/>
              </w:rPr>
              <w:t>Flgure 5. Percentage of successful test cases during operational testing (without du Itcate fallures).</w:t>
            </w:r>
          </w:p>
        </w:tc>
      </w:tr>
      <w:tr w:rsidR="00DD43DC">
        <w:trPr>
          <w:trHeight w:val="2505"/>
        </w:trPr>
        <w:tc>
          <w:tcPr>
            <w:tcW w:w="9661" w:type="dxa"/>
            <w:tcBorders>
              <w:top w:val="single" w:sz="2" w:space="0" w:color="000000"/>
              <w:left w:val="single" w:sz="2" w:space="0" w:color="000000"/>
              <w:bottom w:val="single" w:sz="2" w:space="0" w:color="000000"/>
              <w:right w:val="single" w:sz="2" w:space="0" w:color="000000"/>
            </w:tcBorders>
            <w:vAlign w:val="bottom"/>
          </w:tcPr>
          <w:p w:rsidR="00DD43DC" w:rsidRDefault="00682F37">
            <w:pPr>
              <w:spacing w:after="45" w:line="249" w:lineRule="auto"/>
              <w:ind w:left="979" w:right="2069" w:firstLine="2957"/>
            </w:pPr>
            <w:r>
              <w:rPr>
                <w:rFonts w:ascii="Courier New" w:eastAsia="Courier New" w:hAnsi="Courier New" w:cs="Courier New"/>
                <w:sz w:val="40"/>
              </w:rPr>
              <w:lastRenderedPageBreak/>
              <w:t>E 1</w:t>
            </w:r>
            <w:r>
              <w:rPr>
                <w:rFonts w:ascii="Courier New" w:eastAsia="Courier New" w:hAnsi="Courier New" w:cs="Courier New"/>
                <w:sz w:val="40"/>
              </w:rPr>
              <w:tab/>
              <w:t xml:space="preserve">F A B G C c </w:t>
            </w:r>
            <w:r>
              <w:rPr>
                <w:noProof/>
              </w:rPr>
              <mc:AlternateContent>
                <mc:Choice Requires="wpg">
                  <w:drawing>
                    <wp:inline distT="0" distB="0" distL="0" distR="0">
                      <wp:extent cx="3685032" cy="289648"/>
                      <wp:effectExtent l="0" t="0" r="0" b="0"/>
                      <wp:docPr id="158594" name="Group 158594"/>
                      <wp:cNvGraphicFramePr/>
                      <a:graphic xmlns:a="http://schemas.openxmlformats.org/drawingml/2006/main">
                        <a:graphicData uri="http://schemas.microsoft.com/office/word/2010/wordprocessingGroup">
                          <wpg:wgp>
                            <wpg:cNvGrpSpPr/>
                            <wpg:grpSpPr>
                              <a:xfrm>
                                <a:off x="0" y="0"/>
                                <a:ext cx="3685032" cy="289648"/>
                                <a:chOff x="0" y="0"/>
                                <a:chExt cx="3685032" cy="289648"/>
                              </a:xfrm>
                            </wpg:grpSpPr>
                            <pic:pic xmlns:pic="http://schemas.openxmlformats.org/drawingml/2006/picture">
                              <pic:nvPicPr>
                                <pic:cNvPr id="166248" name="Picture 166248"/>
                                <pic:cNvPicPr/>
                              </pic:nvPicPr>
                              <pic:blipFill>
                                <a:blip r:embed="rId139"/>
                                <a:stretch>
                                  <a:fillRect/>
                                </a:stretch>
                              </pic:blipFill>
                              <pic:spPr>
                                <a:xfrm>
                                  <a:off x="0" y="30489"/>
                                  <a:ext cx="3685032" cy="259159"/>
                                </a:xfrm>
                                <a:prstGeom prst="rect">
                                  <a:avLst/>
                                </a:prstGeom>
                              </pic:spPr>
                            </pic:pic>
                            <wps:wsp>
                              <wps:cNvPr id="77065" name="Rectangle 77065"/>
                              <wps:cNvSpPr/>
                              <wps:spPr>
                                <a:xfrm>
                                  <a:off x="356616" y="0"/>
                                  <a:ext cx="101346" cy="174368"/>
                                </a:xfrm>
                                <a:prstGeom prst="rect">
                                  <a:avLst/>
                                </a:prstGeom>
                                <a:ln>
                                  <a:noFill/>
                                </a:ln>
                              </wps:spPr>
                              <wps:txbx>
                                <w:txbxContent>
                                  <w:p w:rsidR="00DD43DC" w:rsidRDefault="00682F37">
                                    <w:r>
                                      <w:rPr>
                                        <w:rFonts w:ascii="Courier New" w:eastAsia="Courier New" w:hAnsi="Courier New" w:cs="Courier New"/>
                                      </w:rPr>
                                      <w:t>d</w:t>
                                    </w:r>
                                  </w:p>
                                </w:txbxContent>
                              </wps:txbx>
                              <wps:bodyPr horzOverflow="overflow" vert="horz" lIns="0" tIns="0" rIns="0" bIns="0" rtlCol="0">
                                <a:noAutofit/>
                              </wps:bodyPr>
                            </wps:wsp>
                            <wps:wsp>
                              <wps:cNvPr id="77070" name="Rectangle 77070"/>
                              <wps:cNvSpPr/>
                              <wps:spPr>
                                <a:xfrm>
                                  <a:off x="2572512" y="3049"/>
                                  <a:ext cx="93238" cy="174368"/>
                                </a:xfrm>
                                <a:prstGeom prst="rect">
                                  <a:avLst/>
                                </a:prstGeom>
                                <a:ln>
                                  <a:noFill/>
                                </a:ln>
                              </wps:spPr>
                              <wps:txbx>
                                <w:txbxContent>
                                  <w:p w:rsidR="00DD43DC" w:rsidRDefault="00682F37">
                                    <w:r>
                                      <w:rPr>
                                        <w:rFonts w:ascii="Courier New" w:eastAsia="Courier New" w:hAnsi="Courier New" w:cs="Courier New"/>
                                      </w:rPr>
                                      <w:t>b</w:t>
                                    </w:r>
                                  </w:p>
                                </w:txbxContent>
                              </wps:txbx>
                              <wps:bodyPr horzOverflow="overflow" vert="horz" lIns="0" tIns="0" rIns="0" bIns="0" rtlCol="0">
                                <a:noAutofit/>
                              </wps:bodyPr>
                            </wps:wsp>
                          </wpg:wgp>
                        </a:graphicData>
                      </a:graphic>
                    </wp:inline>
                  </w:drawing>
                </mc:Choice>
                <mc:Fallback xmlns:a="http://schemas.openxmlformats.org/drawingml/2006/main">
                  <w:pict>
                    <v:group id="Group 158594" style="width:290.16pt;height:22.8069pt;mso-position-horizontal-relative:char;mso-position-vertical-relative:line" coordsize="36850,2896">
                      <v:shape id="Picture 166248" style="position:absolute;width:36850;height:2591;left:0;top:304;" filled="f">
                        <v:imagedata r:id="rId140"/>
                      </v:shape>
                      <v:rect id="Rectangle 77065" style="position:absolute;width:1013;height:1743;left:3566;top:0;" filled="f" stroked="f">
                        <v:textbox inset="0,0,0,0">
                          <w:txbxContent>
                            <w:p>
                              <w:pPr>
                                <w:spacing w:before="0" w:after="160" w:line="259" w:lineRule="auto"/>
                              </w:pPr>
                              <w:r>
                                <w:rPr>
                                  <w:rFonts w:cs="Courier New" w:hAnsi="Courier New" w:eastAsia="Courier New" w:ascii="Courier New"/>
                                </w:rPr>
                                <w:t xml:space="preserve">d</w:t>
                              </w:r>
                            </w:p>
                          </w:txbxContent>
                        </v:textbox>
                      </v:rect>
                      <v:rect id="Rectangle 77070" style="position:absolute;width:932;height:1743;left:25725;top:30;" filled="f" stroked="f">
                        <v:textbox inset="0,0,0,0">
                          <w:txbxContent>
                            <w:p>
                              <w:pPr>
                                <w:spacing w:before="0" w:after="160" w:line="259" w:lineRule="auto"/>
                              </w:pPr>
                              <w:r>
                                <w:rPr>
                                  <w:rFonts w:cs="Courier New" w:hAnsi="Courier New" w:eastAsia="Courier New" w:ascii="Courier New"/>
                                </w:rPr>
                                <w:t xml:space="preserve">b</w:t>
                              </w:r>
                            </w:p>
                          </w:txbxContent>
                        </v:textbox>
                      </v:rect>
                    </v:group>
                  </w:pict>
                </mc:Fallback>
              </mc:AlternateContent>
            </w:r>
            <w:r>
              <w:rPr>
                <w:rFonts w:ascii="Courier New" w:eastAsia="Courier New" w:hAnsi="Courier New" w:cs="Courier New"/>
                <w:sz w:val="40"/>
              </w:rPr>
              <w:t>a</w:t>
            </w:r>
          </w:p>
          <w:p w:rsidR="00DD43DC" w:rsidRDefault="00682F37">
            <w:pPr>
              <w:tabs>
                <w:tab w:val="center" w:pos="996"/>
                <w:tab w:val="center" w:pos="6703"/>
              </w:tabs>
              <w:spacing w:after="238"/>
            </w:pPr>
            <w:r>
              <w:rPr>
                <w:sz w:val="30"/>
              </w:rPr>
              <w:tab/>
            </w:r>
            <w:r>
              <w:rPr>
                <w:rFonts w:ascii="Courier New" w:eastAsia="Courier New" w:hAnsi="Courier New" w:cs="Courier New"/>
                <w:sz w:val="30"/>
              </w:rPr>
              <w:t>58 .0</w:t>
            </w:r>
            <w:r>
              <w:rPr>
                <w:rFonts w:ascii="Courier New" w:eastAsia="Courier New" w:hAnsi="Courier New" w:cs="Courier New"/>
                <w:sz w:val="30"/>
              </w:rPr>
              <w:tab/>
              <w:t>100</w:t>
            </w:r>
          </w:p>
          <w:p w:rsidR="00DD43DC" w:rsidRDefault="00682F37">
            <w:pPr>
              <w:spacing w:after="0"/>
              <w:ind w:left="1450"/>
            </w:pPr>
            <w:r>
              <w:rPr>
                <w:rFonts w:ascii="Courier New" w:eastAsia="Courier New" w:hAnsi="Courier New" w:cs="Courier New"/>
                <w:sz w:val="26"/>
              </w:rPr>
              <w:t>Mann-Whitney slgnlf. — .055</w:t>
            </w:r>
          </w:p>
        </w:tc>
      </w:tr>
    </w:tbl>
    <w:p w:rsidR="00DD43DC" w:rsidRDefault="00682F37">
      <w:pPr>
        <w:spacing w:after="369" w:line="265" w:lineRule="auto"/>
        <w:ind w:left="10" w:right="86" w:hanging="10"/>
        <w:jc w:val="right"/>
      </w:pPr>
      <w:r>
        <w:rPr>
          <w:noProof/>
        </w:rPr>
        <w:drawing>
          <wp:anchor distT="0" distB="0" distL="114300" distR="114300" simplePos="0" relativeHeight="251719680" behindDoc="0" locked="0" layoutInCell="1" allowOverlap="0">
            <wp:simplePos x="0" y="0"/>
            <wp:positionH relativeFrom="page">
              <wp:posOffset>6943345</wp:posOffset>
            </wp:positionH>
            <wp:positionV relativeFrom="page">
              <wp:posOffset>5908821</wp:posOffset>
            </wp:positionV>
            <wp:extent cx="6096" cy="9147"/>
            <wp:effectExtent l="0" t="0" r="0" b="0"/>
            <wp:wrapSquare wrapText="bothSides"/>
            <wp:docPr id="78958" name="Picture 78958"/>
            <wp:cNvGraphicFramePr/>
            <a:graphic xmlns:a="http://schemas.openxmlformats.org/drawingml/2006/main">
              <a:graphicData uri="http://schemas.openxmlformats.org/drawingml/2006/picture">
                <pic:pic xmlns:pic="http://schemas.openxmlformats.org/drawingml/2006/picture">
                  <pic:nvPicPr>
                    <pic:cNvPr id="78958" name="Picture 78958"/>
                    <pic:cNvPicPr/>
                  </pic:nvPicPr>
                  <pic:blipFill>
                    <a:blip r:embed="rId141"/>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720704" behindDoc="0" locked="0" layoutInCell="1" allowOverlap="0">
            <wp:simplePos x="0" y="0"/>
            <wp:positionH relativeFrom="page">
              <wp:posOffset>7092697</wp:posOffset>
            </wp:positionH>
            <wp:positionV relativeFrom="page">
              <wp:posOffset>6210665</wp:posOffset>
            </wp:positionV>
            <wp:extent cx="12192" cy="30489"/>
            <wp:effectExtent l="0" t="0" r="0" b="0"/>
            <wp:wrapSquare wrapText="bothSides"/>
            <wp:docPr id="78959" name="Picture 78959"/>
            <wp:cNvGraphicFramePr/>
            <a:graphic xmlns:a="http://schemas.openxmlformats.org/drawingml/2006/main">
              <a:graphicData uri="http://schemas.openxmlformats.org/drawingml/2006/picture">
                <pic:pic xmlns:pic="http://schemas.openxmlformats.org/drawingml/2006/picture">
                  <pic:nvPicPr>
                    <pic:cNvPr id="78959" name="Picture 78959"/>
                    <pic:cNvPicPr/>
                  </pic:nvPicPr>
                  <pic:blipFill>
                    <a:blip r:embed="rId142"/>
                    <a:stretch>
                      <a:fillRect/>
                    </a:stretch>
                  </pic:blipFill>
                  <pic:spPr>
                    <a:xfrm>
                      <a:off x="0" y="0"/>
                      <a:ext cx="12192" cy="30489"/>
                    </a:xfrm>
                    <a:prstGeom prst="rect">
                      <a:avLst/>
                    </a:prstGeom>
                  </pic:spPr>
                </pic:pic>
              </a:graphicData>
            </a:graphic>
          </wp:anchor>
        </w:drawing>
      </w:r>
      <w:r>
        <w:rPr>
          <w:noProof/>
        </w:rPr>
        <w:drawing>
          <wp:anchor distT="0" distB="0" distL="114300" distR="114300" simplePos="0" relativeHeight="251721728" behindDoc="0" locked="0" layoutInCell="1" allowOverlap="0">
            <wp:simplePos x="0" y="0"/>
            <wp:positionH relativeFrom="page">
              <wp:posOffset>7117081</wp:posOffset>
            </wp:positionH>
            <wp:positionV relativeFrom="page">
              <wp:posOffset>6265546</wp:posOffset>
            </wp:positionV>
            <wp:extent cx="6096" cy="12196"/>
            <wp:effectExtent l="0" t="0" r="0" b="0"/>
            <wp:wrapSquare wrapText="bothSides"/>
            <wp:docPr id="78960" name="Picture 78960"/>
            <wp:cNvGraphicFramePr/>
            <a:graphic xmlns:a="http://schemas.openxmlformats.org/drawingml/2006/main">
              <a:graphicData uri="http://schemas.openxmlformats.org/drawingml/2006/picture">
                <pic:pic xmlns:pic="http://schemas.openxmlformats.org/drawingml/2006/picture">
                  <pic:nvPicPr>
                    <pic:cNvPr id="78960" name="Picture 78960"/>
                    <pic:cNvPicPr/>
                  </pic:nvPicPr>
                  <pic:blipFill>
                    <a:blip r:embed="rId143"/>
                    <a:stretch>
                      <a:fillRect/>
                    </a:stretch>
                  </pic:blipFill>
                  <pic:spPr>
                    <a:xfrm>
                      <a:off x="0" y="0"/>
                      <a:ext cx="6096" cy="12196"/>
                    </a:xfrm>
                    <a:prstGeom prst="rect">
                      <a:avLst/>
                    </a:prstGeom>
                  </pic:spPr>
                </pic:pic>
              </a:graphicData>
            </a:graphic>
          </wp:anchor>
        </w:drawing>
      </w:r>
      <w:r>
        <w:rPr>
          <w:rFonts w:ascii="Courier New" w:eastAsia="Courier New" w:hAnsi="Courier New" w:cs="Courier New"/>
          <w:sz w:val="20"/>
        </w:rPr>
        <w:t>In both of the product quallty measures of Implementation completeness and opera-</w:t>
      </w:r>
    </w:p>
    <w:p w:rsidR="00DD43DC" w:rsidRDefault="00682F37">
      <w:pPr>
        <w:spacing w:after="213" w:line="266" w:lineRule="auto"/>
        <w:ind w:left="543" w:hanging="5"/>
        <w:jc w:val="both"/>
      </w:pPr>
      <w:r>
        <w:rPr>
          <w:rFonts w:ascii="Courier New" w:eastAsia="Courier New" w:hAnsi="Courier New" w:cs="Courier New"/>
          <w:sz w:val="18"/>
        </w:rPr>
        <w:t xml:space="preserve">clonal testing results, there was quite a varlatlon In performance. </w:t>
      </w:r>
      <w:r>
        <w:rPr>
          <w:rFonts w:ascii="Courier New" w:eastAsia="Courier New" w:hAnsi="Courier New" w:cs="Courier New"/>
          <w:sz w:val="18"/>
          <w:vertAlign w:val="superscript"/>
        </w:rPr>
        <w:footnoteReference w:id="2"/>
      </w:r>
      <w:r>
        <w:rPr>
          <w:rFonts w:ascii="Courier New" w:eastAsia="Courier New" w:hAnsi="Courier New" w:cs="Courier New"/>
          <w:sz w:val="18"/>
          <w:vertAlign w:val="superscript"/>
        </w:rPr>
        <w:t xml:space="preserve"> </w:t>
      </w:r>
      <w:r>
        <w:rPr>
          <w:rFonts w:ascii="Courier New" w:eastAsia="Courier New" w:hAnsi="Courier New" w:cs="Courier New"/>
          <w:sz w:val="18"/>
        </w:rPr>
        <w:t>A wide variation may</w:t>
      </w:r>
    </w:p>
    <w:p w:rsidR="00DD43DC" w:rsidRDefault="00682F37">
      <w:pPr>
        <w:spacing w:after="291" w:line="263" w:lineRule="auto"/>
        <w:ind w:left="557" w:hanging="10"/>
        <w:jc w:val="both"/>
      </w:pPr>
      <w:r>
        <w:rPr>
          <w:rFonts w:ascii="Courier New" w:eastAsia="Courier New" w:hAnsi="Courier New" w:cs="Courier New"/>
          <w:sz w:val="20"/>
        </w:rPr>
        <w:lastRenderedPageBreak/>
        <w:t>have been expected with an unfamlllar development technique, but the developers usi</w:t>
      </w:r>
      <w:r>
        <w:rPr>
          <w:rFonts w:ascii="Courier New" w:eastAsia="Courier New" w:hAnsi="Courier New" w:cs="Courier New"/>
          <w:sz w:val="20"/>
        </w:rPr>
        <w:t>ng \</w:t>
      </w:r>
    </w:p>
    <w:p w:rsidR="00DD43DC" w:rsidRDefault="00682F37">
      <w:pPr>
        <w:pStyle w:val="Heading8"/>
        <w:ind w:left="547"/>
      </w:pPr>
      <w:r>
        <w:t>a more cradltlonal approach had a wider range ot performance chan dld those using</w:t>
      </w:r>
    </w:p>
    <w:p w:rsidR="00DD43DC" w:rsidRDefault="00682F37">
      <w:pPr>
        <w:spacing w:after="291" w:line="263" w:lineRule="auto"/>
        <w:ind w:left="557" w:hanging="10"/>
        <w:jc w:val="both"/>
      </w:pPr>
      <w:r>
        <w:rPr>
          <w:rFonts w:ascii="Courier New" w:eastAsia="Courier New" w:hAnsi="Courier New" w:cs="Courier New"/>
          <w:sz w:val="20"/>
        </w:rPr>
        <w:t>Cleanroom In both ot the measures (even wlth Cwlce as many Cleanroom teams). All or</w:t>
      </w:r>
    </w:p>
    <w:p w:rsidR="00DD43DC" w:rsidRDefault="00682F37">
      <w:pPr>
        <w:spacing w:after="291" w:line="263" w:lineRule="auto"/>
        <w:ind w:left="552" w:hanging="10"/>
        <w:jc w:val="both"/>
      </w:pPr>
      <w:r>
        <w:rPr>
          <w:rFonts w:ascii="Courier New" w:eastAsia="Courier New" w:hAnsi="Courier New" w:cs="Courier New"/>
          <w:sz w:val="20"/>
        </w:rPr>
        <w:t>the above differences are magnified by recalling that the non-Cleanroom teams did not</w:t>
      </w:r>
    </w:p>
    <w:p w:rsidR="00DD43DC" w:rsidRDefault="00682F37">
      <w:pPr>
        <w:spacing w:after="2920" w:line="266" w:lineRule="auto"/>
        <w:ind w:left="552" w:hanging="5"/>
        <w:jc w:val="both"/>
      </w:pPr>
      <w:r>
        <w:rPr>
          <w:rFonts w:ascii="Courier New" w:eastAsia="Courier New" w:hAnsi="Courier New" w:cs="Courier New"/>
          <w:sz w:val="18"/>
        </w:rPr>
        <w:lastRenderedPageBreak/>
        <w:t>develop thelr systems In one monollthlc step, they (also) had the benefit of perlodic</w:t>
      </w:r>
    </w:p>
    <w:p w:rsidR="00DD43DC" w:rsidRDefault="00682F37">
      <w:pPr>
        <w:pStyle w:val="Heading7"/>
        <w:ind w:left="490" w:right="5"/>
      </w:pPr>
      <w:r>
        <w:t>11</w:t>
      </w:r>
    </w:p>
    <w:tbl>
      <w:tblPr>
        <w:tblStyle w:val="TableGrid"/>
        <w:tblW w:w="9689" w:type="dxa"/>
        <w:tblInd w:w="518" w:type="dxa"/>
        <w:tblCellMar>
          <w:top w:w="71" w:type="dxa"/>
          <w:left w:w="0" w:type="dxa"/>
          <w:bottom w:w="28" w:type="dxa"/>
          <w:right w:w="182" w:type="dxa"/>
        </w:tblCellMar>
        <w:tblLook w:val="04A0" w:firstRow="1" w:lastRow="0" w:firstColumn="1" w:lastColumn="0" w:noHBand="0" w:noVBand="1"/>
      </w:tblPr>
      <w:tblGrid>
        <w:gridCol w:w="1224"/>
        <w:gridCol w:w="6413"/>
        <w:gridCol w:w="2052"/>
      </w:tblGrid>
      <w:tr w:rsidR="00DD43DC">
        <w:trPr>
          <w:trHeight w:val="312"/>
        </w:trPr>
        <w:tc>
          <w:tcPr>
            <w:tcW w:w="1224" w:type="dxa"/>
            <w:tcBorders>
              <w:top w:val="single" w:sz="2" w:space="0" w:color="000000"/>
              <w:left w:val="single" w:sz="2" w:space="0" w:color="000000"/>
              <w:bottom w:val="single" w:sz="2" w:space="0" w:color="000000"/>
              <w:right w:val="nil"/>
            </w:tcBorders>
          </w:tcPr>
          <w:p w:rsidR="00DD43DC" w:rsidRDefault="00682F37">
            <w:pPr>
              <w:spacing w:after="0"/>
              <w:ind w:left="110"/>
            </w:pPr>
            <w:r>
              <w:rPr>
                <w:rFonts w:ascii="Courier New" w:eastAsia="Courier New" w:hAnsi="Courier New" w:cs="Courier New"/>
                <w:sz w:val="26"/>
              </w:rPr>
              <w:t>Fl ure 4.</w:t>
            </w:r>
          </w:p>
        </w:tc>
        <w:tc>
          <w:tcPr>
            <w:tcW w:w="6413" w:type="dxa"/>
            <w:tcBorders>
              <w:top w:val="single" w:sz="2" w:space="0" w:color="000000"/>
              <w:left w:val="nil"/>
              <w:bottom w:val="single" w:sz="2" w:space="0" w:color="000000"/>
              <w:right w:val="nil"/>
            </w:tcBorders>
          </w:tcPr>
          <w:p w:rsidR="00DD43DC" w:rsidRDefault="00682F37">
            <w:pPr>
              <w:tabs>
                <w:tab w:val="center" w:pos="4082"/>
              </w:tabs>
              <w:spacing w:after="0"/>
            </w:pPr>
            <w:r>
              <w:rPr>
                <w:rFonts w:ascii="Courier New" w:eastAsia="Courier New" w:hAnsi="Courier New" w:cs="Courier New"/>
                <w:sz w:val="20"/>
              </w:rPr>
              <w:t>Re ulrement conformance of the</w:t>
            </w:r>
            <w:r>
              <w:rPr>
                <w:rFonts w:ascii="Courier New" w:eastAsia="Courier New" w:hAnsi="Courier New" w:cs="Courier New"/>
                <w:sz w:val="20"/>
              </w:rPr>
              <w:tab/>
              <w:t>stems,</w:t>
            </w:r>
          </w:p>
        </w:tc>
        <w:tc>
          <w:tcPr>
            <w:tcW w:w="2053" w:type="dxa"/>
            <w:tcBorders>
              <w:top w:val="single" w:sz="2" w:space="0" w:color="000000"/>
              <w:left w:val="nil"/>
              <w:bottom w:val="single" w:sz="2" w:space="0" w:color="000000"/>
              <w:right w:val="single" w:sz="2" w:space="0" w:color="000000"/>
            </w:tcBorders>
          </w:tcPr>
          <w:p w:rsidR="00DD43DC" w:rsidRDefault="00DD43DC"/>
        </w:tc>
      </w:tr>
      <w:tr w:rsidR="00DD43DC">
        <w:trPr>
          <w:trHeight w:val="3390"/>
        </w:trPr>
        <w:tc>
          <w:tcPr>
            <w:tcW w:w="1224" w:type="dxa"/>
            <w:tcBorders>
              <w:top w:val="single" w:sz="2" w:space="0" w:color="000000"/>
              <w:left w:val="single" w:sz="2" w:space="0" w:color="000000"/>
              <w:bottom w:val="single" w:sz="2" w:space="0" w:color="000000"/>
              <w:right w:val="nil"/>
            </w:tcBorders>
            <w:vAlign w:val="bottom"/>
          </w:tcPr>
          <w:p w:rsidR="00DD43DC" w:rsidRDefault="00682F37">
            <w:pPr>
              <w:spacing w:after="0"/>
              <w:ind w:left="845"/>
            </w:pPr>
            <w:r>
              <w:rPr>
                <w:noProof/>
              </w:rPr>
              <w:lastRenderedPageBreak/>
              <w:drawing>
                <wp:inline distT="0" distB="0" distL="0" distR="0">
                  <wp:extent cx="73152" cy="94517"/>
                  <wp:effectExtent l="0" t="0" r="0" b="0"/>
                  <wp:docPr id="81566" name="Picture 81566"/>
                  <wp:cNvGraphicFramePr/>
                  <a:graphic xmlns:a="http://schemas.openxmlformats.org/drawingml/2006/main">
                    <a:graphicData uri="http://schemas.openxmlformats.org/drawingml/2006/picture">
                      <pic:pic xmlns:pic="http://schemas.openxmlformats.org/drawingml/2006/picture">
                        <pic:nvPicPr>
                          <pic:cNvPr id="81566" name="Picture 81566"/>
                          <pic:cNvPicPr/>
                        </pic:nvPicPr>
                        <pic:blipFill>
                          <a:blip r:embed="rId144"/>
                          <a:stretch>
                            <a:fillRect/>
                          </a:stretch>
                        </pic:blipFill>
                        <pic:spPr>
                          <a:xfrm>
                            <a:off x="0" y="0"/>
                            <a:ext cx="73152" cy="94517"/>
                          </a:xfrm>
                          <a:prstGeom prst="rect">
                            <a:avLst/>
                          </a:prstGeom>
                        </pic:spPr>
                      </pic:pic>
                    </a:graphicData>
                  </a:graphic>
                </wp:inline>
              </w:drawing>
            </w:r>
          </w:p>
        </w:tc>
        <w:tc>
          <w:tcPr>
            <w:tcW w:w="6413" w:type="dxa"/>
            <w:tcBorders>
              <w:top w:val="single" w:sz="2" w:space="0" w:color="000000"/>
              <w:left w:val="nil"/>
              <w:bottom w:val="single" w:sz="2" w:space="0" w:color="000000"/>
              <w:right w:val="nil"/>
            </w:tcBorders>
            <w:vAlign w:val="bottom"/>
          </w:tcPr>
          <w:p w:rsidR="00DD43DC" w:rsidRDefault="00682F37">
            <w:pPr>
              <w:spacing w:after="290"/>
              <w:ind w:right="283"/>
              <w:jc w:val="right"/>
            </w:pPr>
            <w:r>
              <w:rPr>
                <w:rFonts w:ascii="Courier New" w:eastAsia="Courier New" w:hAnsi="Courier New" w:cs="Courier New"/>
                <w:sz w:val="30"/>
              </w:rPr>
              <w:t>J D</w:t>
            </w:r>
          </w:p>
          <w:p w:rsidR="00DD43DC" w:rsidRDefault="00682F37">
            <w:pPr>
              <w:spacing w:after="0" w:line="264" w:lineRule="auto"/>
              <w:ind w:left="1109" w:firstLine="2170"/>
            </w:pPr>
            <w:r>
              <w:rPr>
                <w:rFonts w:ascii="Courier New" w:eastAsia="Courier New" w:hAnsi="Courier New" w:cs="Courier New"/>
              </w:rPr>
              <w:t>1</w:t>
            </w:r>
            <w:r>
              <w:rPr>
                <w:rFonts w:ascii="Courier New" w:eastAsia="Courier New" w:hAnsi="Courier New" w:cs="Courier New"/>
              </w:rPr>
              <w:tab/>
            </w:r>
            <w:r>
              <w:rPr>
                <w:noProof/>
              </w:rPr>
              <w:drawing>
                <wp:inline distT="0" distB="0" distL="0" distR="0">
                  <wp:extent cx="530352" cy="106712"/>
                  <wp:effectExtent l="0" t="0" r="0" b="0"/>
                  <wp:docPr id="81634" name="Picture 81634"/>
                  <wp:cNvGraphicFramePr/>
                  <a:graphic xmlns:a="http://schemas.openxmlformats.org/drawingml/2006/main">
                    <a:graphicData uri="http://schemas.openxmlformats.org/drawingml/2006/picture">
                      <pic:pic xmlns:pic="http://schemas.openxmlformats.org/drawingml/2006/picture">
                        <pic:nvPicPr>
                          <pic:cNvPr id="81634" name="Picture 81634"/>
                          <pic:cNvPicPr/>
                        </pic:nvPicPr>
                        <pic:blipFill>
                          <a:blip r:embed="rId145"/>
                          <a:stretch>
                            <a:fillRect/>
                          </a:stretch>
                        </pic:blipFill>
                        <pic:spPr>
                          <a:xfrm>
                            <a:off x="0" y="0"/>
                            <a:ext cx="530352" cy="106712"/>
                          </a:xfrm>
                          <a:prstGeom prst="rect">
                            <a:avLst/>
                          </a:prstGeom>
                        </pic:spPr>
                      </pic:pic>
                    </a:graphicData>
                  </a:graphic>
                </wp:inline>
              </w:drawing>
            </w:r>
            <w:r>
              <w:rPr>
                <w:rFonts w:ascii="Courier New" w:eastAsia="Courier New" w:hAnsi="Courier New" w:cs="Courier New"/>
              </w:rPr>
              <w:t>de</w:t>
            </w:r>
            <w:r>
              <w:rPr>
                <w:rFonts w:ascii="Courier New" w:eastAsia="Courier New" w:hAnsi="Courier New" w:cs="Courier New"/>
              </w:rPr>
              <w:tab/>
              <w:t>b</w:t>
            </w:r>
            <w:r>
              <w:rPr>
                <w:rFonts w:ascii="Courier New" w:eastAsia="Courier New" w:hAnsi="Courier New" w:cs="Courier New"/>
              </w:rPr>
              <w:tab/>
              <w:t>c</w:t>
            </w:r>
            <w:r>
              <w:rPr>
                <w:rFonts w:ascii="Courier New" w:eastAsia="Courier New" w:hAnsi="Courier New" w:cs="Courier New"/>
              </w:rPr>
              <w:tab/>
              <w:t>a</w:t>
            </w:r>
          </w:p>
          <w:p w:rsidR="00DD43DC" w:rsidRDefault="00682F37">
            <w:pPr>
              <w:spacing w:after="110"/>
            </w:pPr>
            <w:r>
              <w:rPr>
                <w:noProof/>
              </w:rPr>
              <w:drawing>
                <wp:inline distT="0" distB="0" distL="0" distR="0">
                  <wp:extent cx="3953256" cy="103664"/>
                  <wp:effectExtent l="0" t="0" r="0" b="0"/>
                  <wp:docPr id="81635" name="Picture 81635"/>
                  <wp:cNvGraphicFramePr/>
                  <a:graphic xmlns:a="http://schemas.openxmlformats.org/drawingml/2006/main">
                    <a:graphicData uri="http://schemas.openxmlformats.org/drawingml/2006/picture">
                      <pic:pic xmlns:pic="http://schemas.openxmlformats.org/drawingml/2006/picture">
                        <pic:nvPicPr>
                          <pic:cNvPr id="81635" name="Picture 81635"/>
                          <pic:cNvPicPr/>
                        </pic:nvPicPr>
                        <pic:blipFill>
                          <a:blip r:embed="rId146"/>
                          <a:stretch>
                            <a:fillRect/>
                          </a:stretch>
                        </pic:blipFill>
                        <pic:spPr>
                          <a:xfrm>
                            <a:off x="0" y="0"/>
                            <a:ext cx="3953256" cy="103664"/>
                          </a:xfrm>
                          <a:prstGeom prst="rect">
                            <a:avLst/>
                          </a:prstGeom>
                        </pic:spPr>
                      </pic:pic>
                    </a:graphicData>
                  </a:graphic>
                </wp:inline>
              </w:drawing>
            </w:r>
          </w:p>
          <w:p w:rsidR="00DD43DC" w:rsidRDefault="00682F37">
            <w:pPr>
              <w:tabs>
                <w:tab w:val="center" w:pos="2854"/>
                <w:tab w:val="right" w:pos="6230"/>
              </w:tabs>
              <w:spacing w:after="605"/>
            </w:pPr>
            <w:r>
              <w:rPr>
                <w:sz w:val="26"/>
              </w:rPr>
              <w:tab/>
            </w:r>
            <w:r>
              <w:rPr>
                <w:rFonts w:ascii="Courier New" w:eastAsia="Courier New" w:hAnsi="Courier New" w:cs="Courier New"/>
                <w:sz w:val="26"/>
              </w:rPr>
              <w:t>16</w:t>
            </w:r>
            <w:r>
              <w:rPr>
                <w:rFonts w:ascii="Courier New" w:eastAsia="Courier New" w:hAnsi="Courier New" w:cs="Courier New"/>
                <w:sz w:val="26"/>
              </w:rPr>
              <w:tab/>
              <w:t>32</w:t>
            </w:r>
          </w:p>
          <w:p w:rsidR="00DD43DC" w:rsidRDefault="00682F37">
            <w:pPr>
              <w:tabs>
                <w:tab w:val="center" w:pos="1265"/>
                <w:tab w:val="center" w:pos="3415"/>
                <w:tab w:val="center" w:pos="5566"/>
              </w:tabs>
              <w:spacing w:after="317"/>
            </w:pPr>
            <w:r>
              <w:rPr>
                <w:sz w:val="26"/>
              </w:rPr>
              <w:tab/>
            </w:r>
            <w:r>
              <w:rPr>
                <w:rFonts w:ascii="Courier New" w:eastAsia="Courier New" w:hAnsi="Courier New" w:cs="Courier New"/>
                <w:sz w:val="26"/>
              </w:rPr>
              <w:t>22 %</w:t>
            </w:r>
            <w:r>
              <w:rPr>
                <w:rFonts w:ascii="Courier New" w:eastAsia="Courier New" w:hAnsi="Courier New" w:cs="Courier New"/>
                <w:sz w:val="26"/>
              </w:rPr>
              <w:tab/>
              <w:t>56 %</w:t>
            </w:r>
            <w:r>
              <w:rPr>
                <w:rFonts w:ascii="Courier New" w:eastAsia="Courier New" w:hAnsi="Courier New" w:cs="Courier New"/>
                <w:sz w:val="26"/>
              </w:rPr>
              <w:tab/>
              <w:t xml:space="preserve">91 % </w:t>
            </w:r>
          </w:p>
          <w:p w:rsidR="00DD43DC" w:rsidRDefault="00682F37">
            <w:pPr>
              <w:spacing w:after="0"/>
              <w:ind w:left="355"/>
            </w:pPr>
            <w:r>
              <w:rPr>
                <w:rFonts w:ascii="Courier New" w:eastAsia="Courier New" w:hAnsi="Courier New" w:cs="Courier New"/>
              </w:rPr>
              <w:t xml:space="preserve">Mann-Whltney </w:t>
            </w:r>
            <w:r>
              <w:rPr>
                <w:rFonts w:ascii="Courier New" w:eastAsia="Courier New" w:hAnsi="Courier New" w:cs="Courier New"/>
                <w:vertAlign w:val="superscript"/>
              </w:rPr>
              <w:footnoteReference w:id="3"/>
            </w:r>
            <w:r>
              <w:rPr>
                <w:rFonts w:ascii="Courier New" w:eastAsia="Courier New" w:hAnsi="Courier New" w:cs="Courier New"/>
                <w:vertAlign w:val="superscript"/>
              </w:rPr>
              <w:t xml:space="preserve"> </w:t>
            </w:r>
            <w:r>
              <w:rPr>
                <w:rFonts w:ascii="Courier New" w:eastAsia="Courier New" w:hAnsi="Courier New" w:cs="Courier New"/>
              </w:rPr>
              <w:t>slgnlf. = .088</w:t>
            </w:r>
          </w:p>
        </w:tc>
        <w:tc>
          <w:tcPr>
            <w:tcW w:w="2053" w:type="dxa"/>
            <w:tcBorders>
              <w:top w:val="single" w:sz="2" w:space="0" w:color="000000"/>
              <w:left w:val="nil"/>
              <w:bottom w:val="single" w:sz="2" w:space="0" w:color="000000"/>
              <w:right w:val="single" w:sz="2" w:space="0" w:color="000000"/>
            </w:tcBorders>
            <w:vAlign w:val="bottom"/>
          </w:tcPr>
          <w:p w:rsidR="00DD43DC" w:rsidRDefault="00682F37">
            <w:pPr>
              <w:spacing w:after="0"/>
              <w:ind w:left="38"/>
            </w:pPr>
            <w:r>
              <w:rPr>
                <w:rFonts w:ascii="Courier New" w:eastAsia="Courier New" w:hAnsi="Courier New" w:cs="Courier New"/>
                <w:sz w:val="28"/>
              </w:rPr>
              <w:t>%</w:t>
            </w:r>
          </w:p>
        </w:tc>
      </w:tr>
    </w:tbl>
    <w:p w:rsidR="00DD43DC" w:rsidRDefault="00682F37">
      <w:pPr>
        <w:spacing w:after="259"/>
        <w:ind w:left="10" w:right="105" w:hanging="10"/>
        <w:jc w:val="right"/>
      </w:pPr>
      <w:r>
        <w:rPr>
          <w:rFonts w:ascii="Courier New" w:eastAsia="Courier New" w:hAnsi="Courier New" w:cs="Courier New"/>
          <w:sz w:val="20"/>
        </w:rPr>
        <w:t>To compare testing results among the systems developed In the two groups, fifty</w:t>
      </w:r>
    </w:p>
    <w:p w:rsidR="00DD43DC" w:rsidRDefault="00682F37">
      <w:pPr>
        <w:spacing w:after="348"/>
        <w:ind w:left="543" w:hanging="10"/>
        <w:jc w:val="both"/>
      </w:pPr>
      <w:r>
        <w:rPr>
          <w:rFonts w:ascii="Courier New" w:eastAsia="Courier New" w:hAnsi="Courier New" w:cs="Courier New"/>
          <w:sz w:val="20"/>
        </w:rPr>
        <w:t>random user-session test cases were executed on the final release of each system to simu-</w:t>
      </w:r>
    </w:p>
    <w:p w:rsidR="00DD43DC" w:rsidRDefault="00682F37">
      <w:pPr>
        <w:spacing w:after="313"/>
        <w:ind w:left="548" w:hanging="10"/>
        <w:jc w:val="both"/>
      </w:pPr>
      <w:r>
        <w:rPr>
          <w:rFonts w:ascii="Courier New" w:eastAsia="Courier New" w:hAnsi="Courier New" w:cs="Courier New"/>
          <w:sz w:val="20"/>
        </w:rPr>
        <w:lastRenderedPageBreak/>
        <w:t>late Its operational environment. If the final release ot a system performed to expect</w:t>
      </w:r>
      <w:r>
        <w:rPr>
          <w:rFonts w:ascii="Courier New" w:eastAsia="Courier New" w:hAnsi="Courier New" w:cs="Courier New"/>
          <w:sz w:val="20"/>
        </w:rPr>
        <w:t>a-</w:t>
      </w:r>
    </w:p>
    <w:p w:rsidR="00DD43DC" w:rsidRDefault="00682F37">
      <w:pPr>
        <w:spacing w:after="271"/>
        <w:ind w:left="543" w:hanging="10"/>
      </w:pPr>
      <w:r>
        <w:rPr>
          <w:rFonts w:ascii="Courier New" w:eastAsia="Courier New" w:hAnsi="Courier New" w:cs="Courier New"/>
        </w:rPr>
        <w:t>tlons on a test case, che outcome was called a ' 'success;" If not, the outcome was a</w:t>
      </w:r>
    </w:p>
    <w:p w:rsidR="00DD43DC" w:rsidRDefault="00682F37">
      <w:pPr>
        <w:pStyle w:val="Heading8"/>
        <w:ind w:left="547"/>
      </w:pPr>
      <w:r>
        <w:t>"failure." If the outcome was a "fallure" but che same failure was observed on an earlier</w:t>
      </w:r>
    </w:p>
    <w:p w:rsidR="00DD43DC" w:rsidRDefault="00682F37">
      <w:pPr>
        <w:spacing w:after="333" w:line="265" w:lineRule="auto"/>
        <w:ind w:left="548" w:hanging="10"/>
      </w:pPr>
      <w:r>
        <w:rPr>
          <w:rFonts w:ascii="Courier New" w:eastAsia="Courier New" w:hAnsi="Courier New" w:cs="Courier New"/>
          <w:sz w:val="16"/>
        </w:rPr>
        <w:t>test case run on the final release, the outcome was termed a "duplicate failure." Figure</w:t>
      </w:r>
    </w:p>
    <w:p w:rsidR="00DD43DC" w:rsidRDefault="00682F37">
      <w:pPr>
        <w:spacing w:after="306" w:line="268" w:lineRule="auto"/>
        <w:ind w:left="547" w:right="48" w:hanging="5"/>
        <w:jc w:val="both"/>
      </w:pPr>
      <w:r>
        <w:rPr>
          <w:rFonts w:ascii="Courier New" w:eastAsia="Courier New" w:hAnsi="Courier New" w:cs="Courier New"/>
          <w:sz w:val="18"/>
        </w:rPr>
        <w:t>5 shows che percentage of successful test cases when dupllcate failures are not Included.</w:t>
      </w:r>
    </w:p>
    <w:p w:rsidR="00DD43DC" w:rsidRDefault="00682F37">
      <w:pPr>
        <w:spacing w:after="0" w:line="562" w:lineRule="auto"/>
        <w:ind w:left="537" w:hanging="10"/>
      </w:pPr>
      <w:r>
        <w:rPr>
          <w:noProof/>
        </w:rPr>
        <w:lastRenderedPageBreak/>
        <w:drawing>
          <wp:anchor distT="0" distB="0" distL="114300" distR="114300" simplePos="0" relativeHeight="251722752" behindDoc="0" locked="0" layoutInCell="1" allowOverlap="0">
            <wp:simplePos x="0" y="0"/>
            <wp:positionH relativeFrom="page">
              <wp:posOffset>121920</wp:posOffset>
            </wp:positionH>
            <wp:positionV relativeFrom="page">
              <wp:posOffset>628079</wp:posOffset>
            </wp:positionV>
            <wp:extent cx="140208" cy="655519"/>
            <wp:effectExtent l="0" t="0" r="0" b="0"/>
            <wp:wrapTopAndBottom/>
            <wp:docPr id="82014" name="Picture 82014"/>
            <wp:cNvGraphicFramePr/>
            <a:graphic xmlns:a="http://schemas.openxmlformats.org/drawingml/2006/main">
              <a:graphicData uri="http://schemas.openxmlformats.org/drawingml/2006/picture">
                <pic:pic xmlns:pic="http://schemas.openxmlformats.org/drawingml/2006/picture">
                  <pic:nvPicPr>
                    <pic:cNvPr id="82014" name="Picture 82014"/>
                    <pic:cNvPicPr/>
                  </pic:nvPicPr>
                  <pic:blipFill>
                    <a:blip r:embed="rId147"/>
                    <a:stretch>
                      <a:fillRect/>
                    </a:stretch>
                  </pic:blipFill>
                  <pic:spPr>
                    <a:xfrm>
                      <a:off x="0" y="0"/>
                      <a:ext cx="140208" cy="655519"/>
                    </a:xfrm>
                    <a:prstGeom prst="rect">
                      <a:avLst/>
                    </a:prstGeom>
                  </pic:spPr>
                </pic:pic>
              </a:graphicData>
            </a:graphic>
          </wp:anchor>
        </w:drawing>
      </w:r>
      <w:r>
        <w:rPr>
          <w:noProof/>
        </w:rPr>
        <w:drawing>
          <wp:anchor distT="0" distB="0" distL="114300" distR="114300" simplePos="0" relativeHeight="251723776" behindDoc="0" locked="0" layoutInCell="1" allowOverlap="0">
            <wp:simplePos x="0" y="0"/>
            <wp:positionH relativeFrom="page">
              <wp:posOffset>146304</wp:posOffset>
            </wp:positionH>
            <wp:positionV relativeFrom="page">
              <wp:posOffset>1719595</wp:posOffset>
            </wp:positionV>
            <wp:extent cx="124968" cy="509171"/>
            <wp:effectExtent l="0" t="0" r="0" b="0"/>
            <wp:wrapTopAndBottom/>
            <wp:docPr id="82015" name="Picture 82015"/>
            <wp:cNvGraphicFramePr/>
            <a:graphic xmlns:a="http://schemas.openxmlformats.org/drawingml/2006/main">
              <a:graphicData uri="http://schemas.openxmlformats.org/drawingml/2006/picture">
                <pic:pic xmlns:pic="http://schemas.openxmlformats.org/drawingml/2006/picture">
                  <pic:nvPicPr>
                    <pic:cNvPr id="82015" name="Picture 82015"/>
                    <pic:cNvPicPr/>
                  </pic:nvPicPr>
                  <pic:blipFill>
                    <a:blip r:embed="rId148"/>
                    <a:stretch>
                      <a:fillRect/>
                    </a:stretch>
                  </pic:blipFill>
                  <pic:spPr>
                    <a:xfrm>
                      <a:off x="0" y="0"/>
                      <a:ext cx="124968" cy="509171"/>
                    </a:xfrm>
                    <a:prstGeom prst="rect">
                      <a:avLst/>
                    </a:prstGeom>
                  </pic:spPr>
                </pic:pic>
              </a:graphicData>
            </a:graphic>
          </wp:anchor>
        </w:drawing>
      </w:r>
      <w:r>
        <w:rPr>
          <w:noProof/>
        </w:rPr>
        <w:drawing>
          <wp:anchor distT="0" distB="0" distL="114300" distR="114300" simplePos="0" relativeHeight="251724800" behindDoc="0" locked="0" layoutInCell="1" allowOverlap="0">
            <wp:simplePos x="0" y="0"/>
            <wp:positionH relativeFrom="page">
              <wp:posOffset>128016</wp:posOffset>
            </wp:positionH>
            <wp:positionV relativeFrom="page">
              <wp:posOffset>4295939</wp:posOffset>
            </wp:positionV>
            <wp:extent cx="121920" cy="521367"/>
            <wp:effectExtent l="0" t="0" r="0" b="0"/>
            <wp:wrapSquare wrapText="bothSides"/>
            <wp:docPr id="82016" name="Picture 82016"/>
            <wp:cNvGraphicFramePr/>
            <a:graphic xmlns:a="http://schemas.openxmlformats.org/drawingml/2006/main">
              <a:graphicData uri="http://schemas.openxmlformats.org/drawingml/2006/picture">
                <pic:pic xmlns:pic="http://schemas.openxmlformats.org/drawingml/2006/picture">
                  <pic:nvPicPr>
                    <pic:cNvPr id="82016" name="Picture 82016"/>
                    <pic:cNvPicPr/>
                  </pic:nvPicPr>
                  <pic:blipFill>
                    <a:blip r:embed="rId149"/>
                    <a:stretch>
                      <a:fillRect/>
                    </a:stretch>
                  </pic:blipFill>
                  <pic:spPr>
                    <a:xfrm>
                      <a:off x="0" y="0"/>
                      <a:ext cx="121920" cy="521367"/>
                    </a:xfrm>
                    <a:prstGeom prst="rect">
                      <a:avLst/>
                    </a:prstGeom>
                  </pic:spPr>
                </pic:pic>
              </a:graphicData>
            </a:graphic>
          </wp:anchor>
        </w:drawing>
      </w:r>
      <w:r>
        <w:rPr>
          <w:noProof/>
        </w:rPr>
        <w:drawing>
          <wp:anchor distT="0" distB="0" distL="114300" distR="114300" simplePos="0" relativeHeight="251725824" behindDoc="0" locked="0" layoutInCell="1" allowOverlap="0">
            <wp:simplePos x="0" y="0"/>
            <wp:positionH relativeFrom="page">
              <wp:posOffset>121920</wp:posOffset>
            </wp:positionH>
            <wp:positionV relativeFrom="page">
              <wp:posOffset>6744227</wp:posOffset>
            </wp:positionV>
            <wp:extent cx="192024" cy="1320185"/>
            <wp:effectExtent l="0" t="0" r="0" b="0"/>
            <wp:wrapSquare wrapText="bothSides"/>
            <wp:docPr id="82017" name="Picture 82017"/>
            <wp:cNvGraphicFramePr/>
            <a:graphic xmlns:a="http://schemas.openxmlformats.org/drawingml/2006/main">
              <a:graphicData uri="http://schemas.openxmlformats.org/drawingml/2006/picture">
                <pic:pic xmlns:pic="http://schemas.openxmlformats.org/drawingml/2006/picture">
                  <pic:nvPicPr>
                    <pic:cNvPr id="82017" name="Picture 82017"/>
                    <pic:cNvPicPr/>
                  </pic:nvPicPr>
                  <pic:blipFill>
                    <a:blip r:embed="rId150"/>
                    <a:stretch>
                      <a:fillRect/>
                    </a:stretch>
                  </pic:blipFill>
                  <pic:spPr>
                    <a:xfrm>
                      <a:off x="0" y="0"/>
                      <a:ext cx="192024" cy="1320185"/>
                    </a:xfrm>
                    <a:prstGeom prst="rect">
                      <a:avLst/>
                    </a:prstGeom>
                  </pic:spPr>
                </pic:pic>
              </a:graphicData>
            </a:graphic>
          </wp:anchor>
        </w:drawing>
      </w:r>
      <w:r>
        <w:rPr>
          <w:noProof/>
        </w:rPr>
        <w:drawing>
          <wp:anchor distT="0" distB="0" distL="114300" distR="114300" simplePos="0" relativeHeight="251726848" behindDoc="0" locked="0" layoutInCell="1" allowOverlap="0">
            <wp:simplePos x="0" y="0"/>
            <wp:positionH relativeFrom="page">
              <wp:posOffset>137160</wp:posOffset>
            </wp:positionH>
            <wp:positionV relativeFrom="page">
              <wp:posOffset>8506507</wp:posOffset>
            </wp:positionV>
            <wp:extent cx="185928" cy="1115908"/>
            <wp:effectExtent l="0" t="0" r="0" b="0"/>
            <wp:wrapSquare wrapText="bothSides"/>
            <wp:docPr id="82018" name="Picture 82018"/>
            <wp:cNvGraphicFramePr/>
            <a:graphic xmlns:a="http://schemas.openxmlformats.org/drawingml/2006/main">
              <a:graphicData uri="http://schemas.openxmlformats.org/drawingml/2006/picture">
                <pic:pic xmlns:pic="http://schemas.openxmlformats.org/drawingml/2006/picture">
                  <pic:nvPicPr>
                    <pic:cNvPr id="82018" name="Picture 82018"/>
                    <pic:cNvPicPr/>
                  </pic:nvPicPr>
                  <pic:blipFill>
                    <a:blip r:embed="rId151"/>
                    <a:stretch>
                      <a:fillRect/>
                    </a:stretch>
                  </pic:blipFill>
                  <pic:spPr>
                    <a:xfrm>
                      <a:off x="0" y="0"/>
                      <a:ext cx="185928" cy="1115908"/>
                    </a:xfrm>
                    <a:prstGeom prst="rect">
                      <a:avLst/>
                    </a:prstGeom>
                  </pic:spPr>
                </pic:pic>
              </a:graphicData>
            </a:graphic>
          </wp:anchor>
        </w:drawing>
      </w:r>
      <w:r>
        <w:rPr>
          <w:noProof/>
        </w:rPr>
        <w:drawing>
          <wp:anchor distT="0" distB="0" distL="114300" distR="114300" simplePos="0" relativeHeight="251727872" behindDoc="0" locked="0" layoutInCell="1" allowOverlap="0">
            <wp:simplePos x="0" y="0"/>
            <wp:positionH relativeFrom="page">
              <wp:posOffset>4593336</wp:posOffset>
            </wp:positionH>
            <wp:positionV relativeFrom="page">
              <wp:posOffset>9817546</wp:posOffset>
            </wp:positionV>
            <wp:extent cx="536448" cy="36586"/>
            <wp:effectExtent l="0" t="0" r="0" b="0"/>
            <wp:wrapTopAndBottom/>
            <wp:docPr id="82019" name="Picture 82019"/>
            <wp:cNvGraphicFramePr/>
            <a:graphic xmlns:a="http://schemas.openxmlformats.org/drawingml/2006/main">
              <a:graphicData uri="http://schemas.openxmlformats.org/drawingml/2006/picture">
                <pic:pic xmlns:pic="http://schemas.openxmlformats.org/drawingml/2006/picture">
                  <pic:nvPicPr>
                    <pic:cNvPr id="82019" name="Picture 82019"/>
                    <pic:cNvPicPr/>
                  </pic:nvPicPr>
                  <pic:blipFill>
                    <a:blip r:embed="rId152"/>
                    <a:stretch>
                      <a:fillRect/>
                    </a:stretch>
                  </pic:blipFill>
                  <pic:spPr>
                    <a:xfrm>
                      <a:off x="0" y="0"/>
                      <a:ext cx="536448" cy="36586"/>
                    </a:xfrm>
                    <a:prstGeom prst="rect">
                      <a:avLst/>
                    </a:prstGeom>
                  </pic:spPr>
                </pic:pic>
              </a:graphicData>
            </a:graphic>
          </wp:anchor>
        </w:drawing>
      </w:r>
      <w:r>
        <w:rPr>
          <w:rFonts w:ascii="Courier New" w:eastAsia="Courier New" w:hAnsi="Courier New" w:cs="Courier New"/>
          <w:sz w:val="26"/>
        </w:rPr>
        <w:t xml:space="preserve">The figure displays that Cleanroom projects had a higher percentage of </w:t>
      </w:r>
      <w:r>
        <w:rPr>
          <w:rFonts w:ascii="Courier New" w:eastAsia="Courier New" w:hAnsi="Courier New" w:cs="Courier New"/>
          <w:sz w:val="26"/>
        </w:rPr>
        <w:t xml:space="preserve">successful test cases ac system delivery. </w:t>
      </w:r>
      <w:r>
        <w:rPr>
          <w:rFonts w:ascii="Courier New" w:eastAsia="Courier New" w:hAnsi="Courier New" w:cs="Courier New"/>
          <w:sz w:val="26"/>
          <w:vertAlign w:val="superscript"/>
        </w:rPr>
        <w:footnoteReference w:id="4"/>
      </w:r>
      <w:r>
        <w:rPr>
          <w:rFonts w:ascii="Courier New" w:eastAsia="Courier New" w:hAnsi="Courier New" w:cs="Courier New"/>
          <w:sz w:val="26"/>
          <w:vertAlign w:val="superscript"/>
        </w:rPr>
        <w:t xml:space="preserve"> </w:t>
      </w:r>
      <w:r>
        <w:rPr>
          <w:rFonts w:ascii="Courier New" w:eastAsia="Courier New" w:hAnsi="Courier New" w:cs="Courier New"/>
          <w:sz w:val="26"/>
        </w:rPr>
        <w:t>»y</w:t>
      </w:r>
      <w:r>
        <w:rPr>
          <w:rFonts w:ascii="Courier New" w:eastAsia="Courier New" w:hAnsi="Courier New" w:cs="Courier New"/>
          <w:sz w:val="26"/>
          <w:vertAlign w:val="superscript"/>
        </w:rPr>
        <w:t>r</w:t>
      </w:r>
      <w:r>
        <w:rPr>
          <w:rFonts w:ascii="Courier New" w:eastAsia="Courier New" w:hAnsi="Courier New" w:cs="Courier New"/>
          <w:sz w:val="26"/>
        </w:rPr>
        <w:t>hen duplicate failures are Included, however, the better</w:t>
      </w:r>
    </w:p>
    <w:p w:rsidR="00DD43DC" w:rsidRDefault="00682F37">
      <w:pPr>
        <w:spacing w:after="36"/>
        <w:ind w:left="547" w:hanging="10"/>
      </w:pPr>
      <w:r>
        <w:rPr>
          <w:rFonts w:ascii="Courier New" w:eastAsia="Courier New" w:hAnsi="Courier New" w:cs="Courier New"/>
          <w:sz w:val="26"/>
        </w:rPr>
        <w:t xml:space="preserve">performance ot che Cleanroom systems Is not nearly as slgnlflcant (M'VV = .134). </w:t>
      </w:r>
      <w:r>
        <w:rPr>
          <w:rFonts w:ascii="Courier New" w:eastAsia="Courier New" w:hAnsi="Courier New" w:cs="Courier New"/>
          <w:sz w:val="26"/>
          <w:vertAlign w:val="superscript"/>
        </w:rPr>
        <w:t xml:space="preserve">4 </w:t>
      </w:r>
      <w:r>
        <w:rPr>
          <w:rFonts w:ascii="Courier New" w:eastAsia="Courier New" w:hAnsi="Courier New" w:cs="Courier New"/>
          <w:sz w:val="26"/>
        </w:rPr>
        <w:t>This</w:t>
      </w:r>
    </w:p>
    <w:p w:rsidR="00DD43DC" w:rsidRDefault="00682F37">
      <w:pPr>
        <w:spacing w:after="2414" w:line="562" w:lineRule="auto"/>
        <w:ind w:left="537" w:hanging="10"/>
      </w:pPr>
      <w:r>
        <w:rPr>
          <w:rFonts w:ascii="Courier New" w:eastAsia="Courier New" w:hAnsi="Courier New" w:cs="Courier New"/>
          <w:sz w:val="26"/>
        </w:rPr>
        <w:lastRenderedPageBreak/>
        <w:t>Is caused by the Cleanroom projects having a relatively higher proportion of duplicate</w:t>
      </w:r>
    </w:p>
    <w:p w:rsidR="00DD43DC" w:rsidRDefault="00682F37">
      <w:pPr>
        <w:pStyle w:val="Heading7"/>
        <w:ind w:left="490"/>
      </w:pPr>
      <w:r>
        <w:t>10</w:t>
      </w:r>
    </w:p>
    <w:p w:rsidR="00DD43DC" w:rsidRDefault="00682F37">
      <w:pPr>
        <w:spacing w:after="246"/>
        <w:ind w:left="552" w:hanging="10"/>
      </w:pPr>
      <w:r>
        <w:rPr>
          <w:rFonts w:ascii="Times New Roman" w:eastAsia="Times New Roman" w:hAnsi="Times New Roman" w:cs="Times New Roman"/>
          <w:sz w:val="28"/>
        </w:rPr>
        <w:t>4.1. Characterization of the Effect on the Product Developed</w:t>
      </w:r>
    </w:p>
    <w:p w:rsidR="00DD43DC" w:rsidRDefault="00682F37">
      <w:pPr>
        <w:spacing w:after="301"/>
        <w:ind w:left="10" w:right="57" w:hanging="10"/>
        <w:jc w:val="right"/>
      </w:pPr>
      <w:r>
        <w:rPr>
          <w:rFonts w:ascii="Times New Roman" w:eastAsia="Times New Roman" w:hAnsi="Times New Roman" w:cs="Times New Roman"/>
          <w:sz w:val="18"/>
        </w:rPr>
        <w:t>Thls secclon characterizes the differences between the products delivered by both of</w:t>
      </w:r>
    </w:p>
    <w:p w:rsidR="00DD43DC" w:rsidRDefault="00682F37">
      <w:pPr>
        <w:spacing w:after="264" w:line="268" w:lineRule="auto"/>
        <w:ind w:left="547" w:right="48" w:hanging="5"/>
        <w:jc w:val="both"/>
      </w:pPr>
      <w:r>
        <w:rPr>
          <w:rFonts w:ascii="Times New Roman" w:eastAsia="Times New Roman" w:hAnsi="Times New Roman" w:cs="Times New Roman"/>
          <w:sz w:val="18"/>
        </w:rPr>
        <w:t>the development grou</w:t>
      </w:r>
      <w:r>
        <w:rPr>
          <w:rFonts w:ascii="Times New Roman" w:eastAsia="Times New Roman" w:hAnsi="Times New Roman" w:cs="Times New Roman"/>
          <w:sz w:val="18"/>
        </w:rPr>
        <w:t>ps. Inltlally we examine some operational properties of the pro-</w:t>
      </w:r>
    </w:p>
    <w:p w:rsidR="00DD43DC" w:rsidRDefault="00682F37">
      <w:pPr>
        <w:spacing w:after="492" w:line="268" w:lineRule="auto"/>
        <w:ind w:left="552" w:right="48" w:hanging="5"/>
        <w:jc w:val="both"/>
      </w:pPr>
      <w:r>
        <w:rPr>
          <w:rFonts w:ascii="Times New Roman" w:eastAsia="Times New Roman" w:hAnsi="Times New Roman" w:cs="Times New Roman"/>
          <w:sz w:val="18"/>
        </w:rPr>
        <w:t>ducts, followed by a comparison of some of their static properties.</w:t>
      </w:r>
    </w:p>
    <w:p w:rsidR="00DD43DC" w:rsidRDefault="00682F37">
      <w:pPr>
        <w:pStyle w:val="Heading8"/>
        <w:spacing w:after="289"/>
        <w:ind w:left="562"/>
      </w:pPr>
      <w:r>
        <w:rPr>
          <w:rFonts w:ascii="Times New Roman" w:eastAsia="Times New Roman" w:hAnsi="Times New Roman" w:cs="Times New Roman"/>
          <w:sz w:val="30"/>
        </w:rPr>
        <w:lastRenderedPageBreak/>
        <w:t>4.1.1. Operational System Properties</w:t>
      </w:r>
    </w:p>
    <w:p w:rsidR="00DD43DC" w:rsidRDefault="00682F37">
      <w:pPr>
        <w:spacing w:after="306"/>
        <w:ind w:left="10" w:right="57" w:hanging="10"/>
        <w:jc w:val="right"/>
      </w:pPr>
      <w:r>
        <w:rPr>
          <w:rFonts w:ascii="Times New Roman" w:eastAsia="Times New Roman" w:hAnsi="Times New Roman" w:cs="Times New Roman"/>
          <w:sz w:val="18"/>
        </w:rPr>
        <w:t>In order to contrast che operational properties of the systems delivered by the two</w:t>
      </w:r>
    </w:p>
    <w:p w:rsidR="00DD43DC" w:rsidRDefault="00682F37">
      <w:pPr>
        <w:spacing w:after="22" w:line="412" w:lineRule="auto"/>
        <w:ind w:left="562" w:hanging="10"/>
        <w:jc w:val="both"/>
      </w:pPr>
      <w:r>
        <w:rPr>
          <w:rFonts w:ascii="Times New Roman" w:eastAsia="Times New Roman" w:hAnsi="Times New Roman" w:cs="Times New Roman"/>
          <w:sz w:val="20"/>
        </w:rPr>
        <w:t>groups, both completeness of Implementatlon and operational testing results were examIned. A measure of Implementation completeness was calculated by partitioning the</w:t>
      </w:r>
    </w:p>
    <w:p w:rsidR="00DD43DC" w:rsidRDefault="00682F37">
      <w:pPr>
        <w:spacing w:after="268" w:line="268" w:lineRule="auto"/>
        <w:ind w:left="562" w:right="48" w:hanging="5"/>
        <w:jc w:val="both"/>
      </w:pPr>
      <w:r>
        <w:rPr>
          <w:rFonts w:ascii="Times New Roman" w:eastAsia="Times New Roman" w:hAnsi="Times New Roman" w:cs="Times New Roman"/>
          <w:sz w:val="18"/>
        </w:rPr>
        <w:t>required system Into sixteen loglcal functions (e.g., send mall to an Indlvldual, read a</w:t>
      </w:r>
    </w:p>
    <w:p w:rsidR="00DD43DC" w:rsidRDefault="00682F37">
      <w:pPr>
        <w:tabs>
          <w:tab w:val="center" w:pos="3425"/>
          <w:tab w:val="center" w:pos="8326"/>
        </w:tabs>
        <w:spacing w:after="155" w:line="268" w:lineRule="auto"/>
      </w:pPr>
      <w:r>
        <w:rPr>
          <w:sz w:val="18"/>
        </w:rPr>
        <w:tab/>
      </w:r>
      <w:r>
        <w:rPr>
          <w:rFonts w:ascii="Times New Roman" w:eastAsia="Times New Roman" w:hAnsi="Times New Roman" w:cs="Times New Roman"/>
          <w:sz w:val="18"/>
        </w:rPr>
        <w:t>plece of mall, respond, add yourself to a malllng list</w:t>
      </w:r>
      <w:r>
        <w:rPr>
          <w:rFonts w:ascii="Times New Roman" w:eastAsia="Times New Roman" w:hAnsi="Times New Roman" w:cs="Times New Roman"/>
          <w:sz w:val="18"/>
        </w:rPr>
        <w:tab/>
        <w:t>) Each function In an Imple-</w:t>
      </w:r>
    </w:p>
    <w:p w:rsidR="00DD43DC" w:rsidRDefault="00682F37">
      <w:pPr>
        <w:spacing w:after="277" w:line="268" w:lineRule="auto"/>
        <w:ind w:left="552" w:right="48" w:hanging="5"/>
        <w:jc w:val="both"/>
      </w:pPr>
      <w:r>
        <w:rPr>
          <w:noProof/>
        </w:rPr>
        <w:drawing>
          <wp:anchor distT="0" distB="0" distL="114300" distR="114300" simplePos="0" relativeHeight="251728896" behindDoc="0" locked="0" layoutInCell="1" allowOverlap="0">
            <wp:simplePos x="0" y="0"/>
            <wp:positionH relativeFrom="page">
              <wp:posOffset>463296</wp:posOffset>
            </wp:positionH>
            <wp:positionV relativeFrom="page">
              <wp:posOffset>2271449</wp:posOffset>
            </wp:positionV>
            <wp:extent cx="12192" cy="15244"/>
            <wp:effectExtent l="0" t="0" r="0" b="0"/>
            <wp:wrapTopAndBottom/>
            <wp:docPr id="83794" name="Picture 83794"/>
            <wp:cNvGraphicFramePr/>
            <a:graphic xmlns:a="http://schemas.openxmlformats.org/drawingml/2006/main">
              <a:graphicData uri="http://schemas.openxmlformats.org/drawingml/2006/picture">
                <pic:pic xmlns:pic="http://schemas.openxmlformats.org/drawingml/2006/picture">
                  <pic:nvPicPr>
                    <pic:cNvPr id="83794" name="Picture 83794"/>
                    <pic:cNvPicPr/>
                  </pic:nvPicPr>
                  <pic:blipFill>
                    <a:blip r:embed="rId153"/>
                    <a:stretch>
                      <a:fillRect/>
                    </a:stretch>
                  </pic:blipFill>
                  <pic:spPr>
                    <a:xfrm>
                      <a:off x="0" y="0"/>
                      <a:ext cx="12192" cy="15244"/>
                    </a:xfrm>
                    <a:prstGeom prst="rect">
                      <a:avLst/>
                    </a:prstGeom>
                  </pic:spPr>
                </pic:pic>
              </a:graphicData>
            </a:graphic>
          </wp:anchor>
        </w:drawing>
      </w:r>
      <w:r>
        <w:rPr>
          <w:noProof/>
        </w:rPr>
        <w:drawing>
          <wp:anchor distT="0" distB="0" distL="114300" distR="114300" simplePos="0" relativeHeight="251729920" behindDoc="0" locked="0" layoutInCell="1" allowOverlap="0">
            <wp:simplePos x="0" y="0"/>
            <wp:positionH relativeFrom="page">
              <wp:posOffset>4413504</wp:posOffset>
            </wp:positionH>
            <wp:positionV relativeFrom="page">
              <wp:posOffset>9838877</wp:posOffset>
            </wp:positionV>
            <wp:extent cx="560832" cy="57930"/>
            <wp:effectExtent l="0" t="0" r="0" b="0"/>
            <wp:wrapTopAndBottom/>
            <wp:docPr id="84056" name="Picture 84056"/>
            <wp:cNvGraphicFramePr/>
            <a:graphic xmlns:a="http://schemas.openxmlformats.org/drawingml/2006/main">
              <a:graphicData uri="http://schemas.openxmlformats.org/drawingml/2006/picture">
                <pic:pic xmlns:pic="http://schemas.openxmlformats.org/drawingml/2006/picture">
                  <pic:nvPicPr>
                    <pic:cNvPr id="84056" name="Picture 84056"/>
                    <pic:cNvPicPr/>
                  </pic:nvPicPr>
                  <pic:blipFill>
                    <a:blip r:embed="rId154"/>
                    <a:stretch>
                      <a:fillRect/>
                    </a:stretch>
                  </pic:blipFill>
                  <pic:spPr>
                    <a:xfrm>
                      <a:off x="0" y="0"/>
                      <a:ext cx="560832" cy="57930"/>
                    </a:xfrm>
                    <a:prstGeom prst="rect">
                      <a:avLst/>
                    </a:prstGeom>
                  </pic:spPr>
                </pic:pic>
              </a:graphicData>
            </a:graphic>
          </wp:anchor>
        </w:drawing>
      </w:r>
      <w:r>
        <w:rPr>
          <w:rFonts w:ascii="Times New Roman" w:eastAsia="Times New Roman" w:hAnsi="Times New Roman" w:cs="Times New Roman"/>
          <w:sz w:val="18"/>
        </w:rPr>
        <w:t>mentatlon was then assigned a value of two If It completely met Its requirements, a</w:t>
      </w:r>
    </w:p>
    <w:p w:rsidR="00DD43DC" w:rsidRDefault="00682F37">
      <w:pPr>
        <w:spacing w:after="285" w:line="268" w:lineRule="auto"/>
        <w:ind w:left="552" w:right="48" w:hanging="5"/>
        <w:jc w:val="both"/>
      </w:pPr>
      <w:r>
        <w:rPr>
          <w:rFonts w:ascii="Times New Roman" w:eastAsia="Times New Roman" w:hAnsi="Times New Roman" w:cs="Times New Roman"/>
          <w:sz w:val="18"/>
        </w:rPr>
        <w:t>value ot one If It parclally mec them, or zero If It was Inoperable. The cocal for ea</w:t>
      </w:r>
      <w:r>
        <w:rPr>
          <w:rFonts w:ascii="Times New Roman" w:eastAsia="Times New Roman" w:hAnsi="Times New Roman" w:cs="Times New Roman"/>
          <w:sz w:val="18"/>
        </w:rPr>
        <w:t>ch</w:t>
      </w:r>
    </w:p>
    <w:p w:rsidR="00DD43DC" w:rsidRDefault="00682F37">
      <w:pPr>
        <w:spacing w:after="0" w:line="389" w:lineRule="auto"/>
        <w:ind w:left="523" w:hanging="5"/>
      </w:pPr>
      <w:r>
        <w:rPr>
          <w:rFonts w:ascii="Times New Roman" w:eastAsia="Times New Roman" w:hAnsi="Times New Roman" w:cs="Times New Roman"/>
          <w:sz w:val="24"/>
        </w:rPr>
        <w:t>system was calculated; a maximum score of 32 was posslble. Figure 4 displays this sub</w:t>
      </w:r>
      <w:r>
        <w:rPr>
          <w:rFonts w:ascii="Courier New" w:eastAsia="Courier New" w:hAnsi="Courier New" w:cs="Courier New"/>
          <w:sz w:val="24"/>
        </w:rPr>
        <w:t>Jective measure of requlrement conformance for the Systems. Note that In all figures</w:t>
      </w:r>
    </w:p>
    <w:p w:rsidR="00DD43DC" w:rsidRDefault="00682F37">
      <w:pPr>
        <w:spacing w:after="15" w:line="433" w:lineRule="auto"/>
        <w:ind w:left="504" w:hanging="10"/>
      </w:pPr>
      <w:r>
        <w:rPr>
          <w:rFonts w:ascii="Times New Roman" w:eastAsia="Times New Roman" w:hAnsi="Times New Roman" w:cs="Times New Roman"/>
          <w:sz w:val="26"/>
        </w:rPr>
        <w:t>presented, che cen teams using Cleanroom are In upper case and the five teams using</w:t>
      </w:r>
      <w:r>
        <w:rPr>
          <w:rFonts w:ascii="Times New Roman" w:eastAsia="Times New Roman" w:hAnsi="Times New Roman" w:cs="Times New Roman"/>
          <w:sz w:val="26"/>
        </w:rPr>
        <w:t xml:space="preserve"> a more conventional approach are In lower case. A first observation Is that SIX of the ten</w:t>
      </w:r>
    </w:p>
    <w:p w:rsidR="00DD43DC" w:rsidRDefault="00682F37">
      <w:pPr>
        <w:spacing w:after="176" w:line="265" w:lineRule="auto"/>
        <w:ind w:left="499" w:hanging="10"/>
      </w:pPr>
      <w:r>
        <w:rPr>
          <w:rFonts w:ascii="Courier New" w:eastAsia="Courier New" w:hAnsi="Courier New" w:cs="Courier New"/>
          <w:sz w:val="26"/>
        </w:rPr>
        <w:lastRenderedPageBreak/>
        <w:t>Cleanroom teams bullt very close to the enclre system. Whlle noc all of the Cleanroom</w:t>
      </w:r>
    </w:p>
    <w:p w:rsidR="00DD43DC" w:rsidRDefault="00682F37">
      <w:pPr>
        <w:spacing w:after="145" w:line="265" w:lineRule="auto"/>
        <w:ind w:left="499" w:hanging="10"/>
      </w:pPr>
      <w:r>
        <w:rPr>
          <w:rFonts w:ascii="Courier New" w:eastAsia="Courier New" w:hAnsi="Courier New" w:cs="Courier New"/>
          <w:sz w:val="26"/>
        </w:rPr>
        <w:t>teams performed equally well, a majorlty ot them applied che approach effectively</w:t>
      </w:r>
    </w:p>
    <w:p w:rsidR="00DD43DC" w:rsidRDefault="00682F37">
      <w:pPr>
        <w:spacing w:after="319"/>
        <w:ind w:left="552" w:hanging="10"/>
        <w:jc w:val="both"/>
      </w:pPr>
      <w:r>
        <w:rPr>
          <w:rFonts w:ascii="Times New Roman" w:eastAsia="Times New Roman" w:hAnsi="Times New Roman" w:cs="Times New Roman"/>
          <w:sz w:val="20"/>
        </w:rPr>
        <w:t>enough to develop nearly the whole product. More Importantly, the Cleanroom teams</w:t>
      </w:r>
    </w:p>
    <w:p w:rsidR="00DD43DC" w:rsidRDefault="00682F37">
      <w:pPr>
        <w:spacing w:after="1583"/>
        <w:ind w:left="567" w:hanging="10"/>
        <w:jc w:val="both"/>
      </w:pPr>
      <w:r>
        <w:rPr>
          <w:rFonts w:ascii="Times New Roman" w:eastAsia="Times New Roman" w:hAnsi="Times New Roman" w:cs="Times New Roman"/>
          <w:sz w:val="20"/>
        </w:rPr>
        <w:t>met the requirements off the system more completely than did che non-Cleanroom teams.</w:t>
      </w:r>
    </w:p>
    <w:p w:rsidR="00DD43DC" w:rsidRDefault="00682F37">
      <w:pPr>
        <w:spacing w:after="272"/>
        <w:ind w:left="471" w:hanging="10"/>
        <w:jc w:val="center"/>
      </w:pPr>
      <w:r>
        <w:rPr>
          <w:rFonts w:ascii="Times New Roman" w:eastAsia="Times New Roman" w:hAnsi="Times New Roman" w:cs="Times New Roman"/>
          <w:sz w:val="28"/>
        </w:rPr>
        <w:t>9</w:t>
      </w:r>
    </w:p>
    <w:p w:rsidR="00DD43DC" w:rsidRDefault="00682F37">
      <w:pPr>
        <w:spacing w:after="271"/>
        <w:ind w:left="418" w:hanging="10"/>
      </w:pPr>
      <w:r>
        <w:rPr>
          <w:rFonts w:ascii="Times New Roman" w:eastAsia="Times New Roman" w:hAnsi="Times New Roman" w:cs="Times New Roman"/>
          <w:sz w:val="20"/>
        </w:rPr>
        <w:t>of failure severity and clmes between failure took place during the testing process. The</w:t>
      </w:r>
    </w:p>
    <w:p w:rsidR="00DD43DC" w:rsidRDefault="00682F37">
      <w:pPr>
        <w:spacing w:after="320"/>
        <w:ind w:left="423" w:hanging="10"/>
      </w:pPr>
      <w:r>
        <w:rPr>
          <w:rFonts w:ascii="Times New Roman" w:eastAsia="Times New Roman" w:hAnsi="Times New Roman" w:cs="Times New Roman"/>
          <w:sz w:val="18"/>
        </w:rPr>
        <w:t>operational statistics referred to lacer were calculated trom fifty user-sesslon test cases</w:t>
      </w:r>
    </w:p>
    <w:p w:rsidR="00DD43DC" w:rsidRDefault="00682F37">
      <w:pPr>
        <w:spacing w:after="271"/>
        <w:ind w:left="418" w:hanging="10"/>
      </w:pPr>
      <w:r>
        <w:rPr>
          <w:rFonts w:ascii="Times New Roman" w:eastAsia="Times New Roman" w:hAnsi="Times New Roman" w:cs="Times New Roman"/>
          <w:sz w:val="20"/>
        </w:rPr>
        <w:t>run on the final system release of each team. For a complete explanation of</w:t>
      </w:r>
      <w:r>
        <w:rPr>
          <w:rFonts w:ascii="Times New Roman" w:eastAsia="Times New Roman" w:hAnsi="Times New Roman" w:cs="Times New Roman"/>
          <w:sz w:val="20"/>
        </w:rPr>
        <w:t xml:space="preserve"> the opera-</w:t>
      </w:r>
    </w:p>
    <w:p w:rsidR="00DD43DC" w:rsidRDefault="00682F37">
      <w:pPr>
        <w:spacing w:after="213" w:line="535" w:lineRule="auto"/>
        <w:ind w:left="423" w:hanging="10"/>
      </w:pPr>
      <w:r>
        <w:rPr>
          <w:rFonts w:ascii="Times New Roman" w:eastAsia="Times New Roman" w:hAnsi="Times New Roman" w:cs="Times New Roman"/>
          <w:sz w:val="18"/>
        </w:rPr>
        <w:t>tlonally based testing process applied to the projects, Including test data selection, testIng procedure, and failure observation, see [Selby 841.</w:t>
      </w:r>
    </w:p>
    <w:p w:rsidR="00DD43DC" w:rsidRDefault="00682F37">
      <w:pPr>
        <w:pStyle w:val="Heading3"/>
        <w:spacing w:after="265" w:line="262" w:lineRule="auto"/>
        <w:ind w:left="413" w:hanging="10"/>
        <w:jc w:val="left"/>
      </w:pPr>
      <w:r>
        <w:rPr>
          <w:rFonts w:ascii="Times New Roman" w:eastAsia="Times New Roman" w:hAnsi="Times New Roman" w:cs="Times New Roman"/>
          <w:sz w:val="32"/>
        </w:rPr>
        <w:lastRenderedPageBreak/>
        <w:t>4. Data Analysis and Interpretation</w:t>
      </w:r>
    </w:p>
    <w:p w:rsidR="00DD43DC" w:rsidRDefault="00682F37">
      <w:pPr>
        <w:spacing w:after="12" w:line="547" w:lineRule="auto"/>
        <w:ind w:left="413" w:firstLine="499"/>
      </w:pPr>
      <w:r>
        <w:rPr>
          <w:rFonts w:ascii="Times New Roman" w:eastAsia="Times New Roman" w:hAnsi="Times New Roman" w:cs="Times New Roman"/>
          <w:sz w:val="18"/>
        </w:rPr>
        <w:t>The analysls and Interpretation of the data collected from ch</w:t>
      </w:r>
      <w:r>
        <w:rPr>
          <w:rFonts w:ascii="Times New Roman" w:eastAsia="Times New Roman" w:hAnsi="Times New Roman" w:cs="Times New Roman"/>
          <w:sz w:val="18"/>
        </w:rPr>
        <w:t>e study appear In the following sectlons, organized by the goal areas outlined earlier. In order to address the</w:t>
      </w:r>
    </w:p>
    <w:p w:rsidR="00DD43DC" w:rsidRDefault="00682F37">
      <w:pPr>
        <w:spacing w:after="281"/>
        <w:ind w:left="423" w:hanging="10"/>
      </w:pPr>
      <w:r>
        <w:rPr>
          <w:rFonts w:ascii="Times New Roman" w:eastAsia="Times New Roman" w:hAnsi="Times New Roman" w:cs="Times New Roman"/>
          <w:sz w:val="18"/>
        </w:rPr>
        <w:t>various questions posed under each of che goals, some raw data usually will be presented</w:t>
      </w:r>
    </w:p>
    <w:p w:rsidR="00DD43DC" w:rsidRDefault="00682F37">
      <w:pPr>
        <w:spacing w:after="250"/>
        <w:ind w:left="423" w:hanging="10"/>
      </w:pPr>
      <w:r>
        <w:rPr>
          <w:rFonts w:ascii="Times New Roman" w:eastAsia="Times New Roman" w:hAnsi="Times New Roman" w:cs="Times New Roman"/>
          <w:sz w:val="18"/>
        </w:rPr>
        <w:t>and then Interpreted. Figure 3 presents the number of source lines, executable state-</w:t>
      </w:r>
    </w:p>
    <w:p w:rsidR="00DD43DC" w:rsidRDefault="00682F37">
      <w:pPr>
        <w:spacing w:after="158"/>
        <w:ind w:left="418" w:hanging="10"/>
      </w:pPr>
      <w:r>
        <w:rPr>
          <w:noProof/>
        </w:rPr>
        <w:drawing>
          <wp:anchor distT="0" distB="0" distL="114300" distR="114300" simplePos="0" relativeHeight="251730944" behindDoc="0" locked="0" layoutInCell="1" allowOverlap="0">
            <wp:simplePos x="0" y="0"/>
            <wp:positionH relativeFrom="page">
              <wp:posOffset>115870</wp:posOffset>
            </wp:positionH>
            <wp:positionV relativeFrom="page">
              <wp:posOffset>655519</wp:posOffset>
            </wp:positionV>
            <wp:extent cx="91476" cy="591492"/>
            <wp:effectExtent l="0" t="0" r="0" b="0"/>
            <wp:wrapSquare wrapText="bothSides"/>
            <wp:docPr id="86763" name="Picture 86763"/>
            <wp:cNvGraphicFramePr/>
            <a:graphic xmlns:a="http://schemas.openxmlformats.org/drawingml/2006/main">
              <a:graphicData uri="http://schemas.openxmlformats.org/drawingml/2006/picture">
                <pic:pic xmlns:pic="http://schemas.openxmlformats.org/drawingml/2006/picture">
                  <pic:nvPicPr>
                    <pic:cNvPr id="86763" name="Picture 86763"/>
                    <pic:cNvPicPr/>
                  </pic:nvPicPr>
                  <pic:blipFill>
                    <a:blip r:embed="rId155"/>
                    <a:stretch>
                      <a:fillRect/>
                    </a:stretch>
                  </pic:blipFill>
                  <pic:spPr>
                    <a:xfrm>
                      <a:off x="0" y="0"/>
                      <a:ext cx="91476" cy="591492"/>
                    </a:xfrm>
                    <a:prstGeom prst="rect">
                      <a:avLst/>
                    </a:prstGeom>
                  </pic:spPr>
                </pic:pic>
              </a:graphicData>
            </a:graphic>
          </wp:anchor>
        </w:drawing>
      </w:r>
      <w:r>
        <w:rPr>
          <w:rFonts w:ascii="Times New Roman" w:eastAsia="Times New Roman" w:hAnsi="Times New Roman" w:cs="Times New Roman"/>
          <w:sz w:val="20"/>
        </w:rPr>
        <w:t>ments, and procedures and functions co give a rough vlew of the systems developed.</w:t>
      </w:r>
    </w:p>
    <w:tbl>
      <w:tblPr>
        <w:tblStyle w:val="TableGrid"/>
        <w:tblW w:w="9455" w:type="dxa"/>
        <w:tblInd w:w="423" w:type="dxa"/>
        <w:tblCellMar>
          <w:top w:w="21" w:type="dxa"/>
          <w:left w:w="274" w:type="dxa"/>
          <w:bottom w:w="0" w:type="dxa"/>
          <w:right w:w="115" w:type="dxa"/>
        </w:tblCellMar>
        <w:tblLook w:val="04A0" w:firstRow="1" w:lastRow="0" w:firstColumn="1" w:lastColumn="0" w:noHBand="0" w:noVBand="1"/>
      </w:tblPr>
      <w:tblGrid>
        <w:gridCol w:w="1309"/>
        <w:gridCol w:w="2233"/>
        <w:gridCol w:w="1788"/>
        <w:gridCol w:w="1996"/>
        <w:gridCol w:w="2129"/>
      </w:tblGrid>
      <w:tr w:rsidR="00DD43DC">
        <w:trPr>
          <w:trHeight w:val="307"/>
        </w:trPr>
        <w:tc>
          <w:tcPr>
            <w:tcW w:w="3542" w:type="dxa"/>
            <w:gridSpan w:val="2"/>
            <w:tcBorders>
              <w:top w:val="single" w:sz="2" w:space="0" w:color="000000"/>
              <w:left w:val="single" w:sz="2" w:space="0" w:color="000000"/>
              <w:bottom w:val="single" w:sz="2" w:space="0" w:color="000000"/>
              <w:right w:val="nil"/>
            </w:tcBorders>
          </w:tcPr>
          <w:p w:rsidR="00DD43DC" w:rsidRDefault="00682F37">
            <w:pPr>
              <w:spacing w:after="0"/>
              <w:ind w:right="214"/>
              <w:jc w:val="center"/>
            </w:pPr>
            <w:r>
              <w:rPr>
                <w:rFonts w:ascii="Times New Roman" w:eastAsia="Times New Roman" w:hAnsi="Times New Roman" w:cs="Times New Roman"/>
                <w:sz w:val="16"/>
              </w:rPr>
              <w:t>Figure 3. System scatlsclcs.</w:t>
            </w:r>
          </w:p>
        </w:tc>
        <w:tc>
          <w:tcPr>
            <w:tcW w:w="1788" w:type="dxa"/>
            <w:tcBorders>
              <w:top w:val="single" w:sz="2" w:space="0" w:color="000000"/>
              <w:left w:val="nil"/>
              <w:bottom w:val="single" w:sz="2" w:space="0" w:color="000000"/>
              <w:right w:val="nil"/>
            </w:tcBorders>
          </w:tcPr>
          <w:p w:rsidR="00DD43DC" w:rsidRDefault="00DD43DC"/>
        </w:tc>
        <w:tc>
          <w:tcPr>
            <w:tcW w:w="1996" w:type="dxa"/>
            <w:tcBorders>
              <w:top w:val="single" w:sz="2" w:space="0" w:color="000000"/>
              <w:left w:val="nil"/>
              <w:bottom w:val="single" w:sz="2" w:space="0" w:color="000000"/>
              <w:right w:val="nil"/>
            </w:tcBorders>
          </w:tcPr>
          <w:p w:rsidR="00DD43DC" w:rsidRDefault="00DD43DC"/>
        </w:tc>
        <w:tc>
          <w:tcPr>
            <w:tcW w:w="2129" w:type="dxa"/>
            <w:tcBorders>
              <w:top w:val="single" w:sz="2" w:space="0" w:color="000000"/>
              <w:left w:val="nil"/>
              <w:bottom w:val="single" w:sz="2" w:space="0" w:color="000000"/>
              <w:right w:val="single" w:sz="2" w:space="0" w:color="000000"/>
            </w:tcBorders>
          </w:tcPr>
          <w:p w:rsidR="00DD43DC" w:rsidRDefault="00DD43DC"/>
        </w:tc>
      </w:tr>
      <w:tr w:rsidR="00DD43DC">
        <w:trPr>
          <w:trHeight w:val="592"/>
        </w:trPr>
        <w:tc>
          <w:tcPr>
            <w:tcW w:w="1309"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5"/>
            </w:pPr>
            <w:r>
              <w:rPr>
                <w:rFonts w:ascii="Times New Roman" w:eastAsia="Times New Roman" w:hAnsi="Times New Roman" w:cs="Times New Roman"/>
                <w:sz w:val="26"/>
              </w:rPr>
              <w:t>Team</w:t>
            </w:r>
          </w:p>
        </w:tc>
        <w:tc>
          <w:tcPr>
            <w:tcW w:w="2233"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right="174"/>
              <w:jc w:val="center"/>
            </w:pPr>
            <w:r>
              <w:rPr>
                <w:rFonts w:ascii="Times New Roman" w:eastAsia="Times New Roman" w:hAnsi="Times New Roman" w:cs="Times New Roman"/>
                <w:sz w:val="26"/>
              </w:rPr>
              <w:t>Cleanroom</w:t>
            </w:r>
          </w:p>
        </w:tc>
        <w:tc>
          <w:tcPr>
            <w:tcW w:w="1788"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338" w:hanging="72"/>
            </w:pPr>
            <w:r>
              <w:rPr>
                <w:rFonts w:ascii="Times New Roman" w:eastAsia="Times New Roman" w:hAnsi="Times New Roman" w:cs="Times New Roman"/>
                <w:sz w:val="20"/>
              </w:rPr>
              <w:t>Source Lines</w:t>
            </w:r>
          </w:p>
        </w:tc>
        <w:tc>
          <w:tcPr>
            <w:tcW w:w="1996"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187" w:hanging="53"/>
            </w:pPr>
            <w:r>
              <w:rPr>
                <w:rFonts w:ascii="Times New Roman" w:eastAsia="Times New Roman" w:hAnsi="Times New Roman" w:cs="Times New Roman"/>
                <w:sz w:val="20"/>
              </w:rPr>
              <w:t>Executable Statments</w:t>
            </w:r>
          </w:p>
        </w:tc>
        <w:tc>
          <w:tcPr>
            <w:tcW w:w="2129" w:type="dxa"/>
            <w:tcBorders>
              <w:top w:val="single" w:sz="2" w:space="0" w:color="000000"/>
              <w:left w:val="single" w:sz="2" w:space="0" w:color="000000"/>
              <w:bottom w:val="single" w:sz="2" w:space="0" w:color="000000"/>
              <w:right w:val="single" w:sz="2" w:space="0" w:color="000000"/>
            </w:tcBorders>
          </w:tcPr>
          <w:p w:rsidR="00DD43DC" w:rsidRDefault="00682F37">
            <w:pPr>
              <w:spacing w:after="0"/>
              <w:jc w:val="center"/>
            </w:pPr>
            <w:r>
              <w:rPr>
                <w:rFonts w:ascii="Times New Roman" w:eastAsia="Times New Roman" w:hAnsi="Times New Roman" w:cs="Times New Roman"/>
                <w:sz w:val="20"/>
              </w:rPr>
              <w:t>Procedures &amp; Functions</w:t>
            </w:r>
          </w:p>
        </w:tc>
      </w:tr>
      <w:tr w:rsidR="00DD43DC">
        <w:trPr>
          <w:trHeight w:val="2793"/>
        </w:trPr>
        <w:tc>
          <w:tcPr>
            <w:tcW w:w="1309" w:type="dxa"/>
            <w:tcBorders>
              <w:top w:val="single" w:sz="2" w:space="0" w:color="000000"/>
              <w:left w:val="single" w:sz="2" w:space="0" w:color="000000"/>
              <w:bottom w:val="single" w:sz="2" w:space="0" w:color="000000"/>
              <w:right w:val="single" w:sz="2" w:space="0" w:color="000000"/>
            </w:tcBorders>
            <w:vAlign w:val="bottom"/>
          </w:tcPr>
          <w:p w:rsidR="00DD43DC" w:rsidRDefault="00682F37">
            <w:pPr>
              <w:spacing w:after="0"/>
              <w:ind w:left="226"/>
            </w:pPr>
            <w:r>
              <w:rPr>
                <w:rFonts w:ascii="Times New Roman" w:eastAsia="Times New Roman" w:hAnsi="Times New Roman" w:cs="Times New Roman"/>
                <w:sz w:val="40"/>
              </w:rPr>
              <w:lastRenderedPageBreak/>
              <w:t>c</w:t>
            </w:r>
          </w:p>
          <w:p w:rsidR="00DD43DC" w:rsidRDefault="00682F37">
            <w:pPr>
              <w:spacing w:after="0"/>
              <w:ind w:left="221"/>
            </w:pPr>
            <w:r>
              <w:rPr>
                <w:rFonts w:ascii="Times New Roman" w:eastAsia="Times New Roman" w:hAnsi="Times New Roman" w:cs="Times New Roman"/>
                <w:sz w:val="32"/>
              </w:rPr>
              <w:t>D</w:t>
            </w:r>
          </w:p>
          <w:p w:rsidR="00DD43DC" w:rsidRDefault="00682F37">
            <w:pPr>
              <w:spacing w:after="115"/>
              <w:ind w:left="221"/>
            </w:pPr>
            <w:r>
              <w:rPr>
                <w:noProof/>
              </w:rPr>
              <w:drawing>
                <wp:inline distT="0" distB="0" distL="0" distR="0">
                  <wp:extent cx="109771" cy="628079"/>
                  <wp:effectExtent l="0" t="0" r="0" b="0"/>
                  <wp:docPr id="86519" name="Picture 86519"/>
                  <wp:cNvGraphicFramePr/>
                  <a:graphic xmlns:a="http://schemas.openxmlformats.org/drawingml/2006/main">
                    <a:graphicData uri="http://schemas.openxmlformats.org/drawingml/2006/picture">
                      <pic:pic xmlns:pic="http://schemas.openxmlformats.org/drawingml/2006/picture">
                        <pic:nvPicPr>
                          <pic:cNvPr id="86519" name="Picture 86519"/>
                          <pic:cNvPicPr/>
                        </pic:nvPicPr>
                        <pic:blipFill>
                          <a:blip r:embed="rId156"/>
                          <a:stretch>
                            <a:fillRect/>
                          </a:stretch>
                        </pic:blipFill>
                        <pic:spPr>
                          <a:xfrm>
                            <a:off x="0" y="0"/>
                            <a:ext cx="109771" cy="628079"/>
                          </a:xfrm>
                          <a:prstGeom prst="rect">
                            <a:avLst/>
                          </a:prstGeom>
                        </pic:spPr>
                      </pic:pic>
                    </a:graphicData>
                  </a:graphic>
                </wp:inline>
              </w:drawing>
            </w:r>
          </w:p>
          <w:p w:rsidR="00DD43DC" w:rsidRDefault="00682F37">
            <w:pPr>
              <w:spacing w:after="0"/>
              <w:ind w:right="300"/>
              <w:jc w:val="center"/>
            </w:pPr>
            <w:r>
              <w:rPr>
                <w:rFonts w:ascii="Times New Roman" w:eastAsia="Times New Roman" w:hAnsi="Times New Roman" w:cs="Times New Roman"/>
                <w:sz w:val="24"/>
              </w:rPr>
              <w:t>1</w:t>
            </w:r>
          </w:p>
        </w:tc>
        <w:tc>
          <w:tcPr>
            <w:tcW w:w="2233" w:type="dxa"/>
            <w:tcBorders>
              <w:top w:val="single" w:sz="2" w:space="0" w:color="000000"/>
              <w:left w:val="single" w:sz="2" w:space="0" w:color="000000"/>
              <w:bottom w:val="single" w:sz="2" w:space="0" w:color="000000"/>
              <w:right w:val="single" w:sz="2" w:space="0" w:color="000000"/>
            </w:tcBorders>
            <w:vAlign w:val="bottom"/>
          </w:tcPr>
          <w:p w:rsidR="00DD43DC" w:rsidRDefault="00682F37">
            <w:pPr>
              <w:spacing w:after="0"/>
              <w:ind w:left="519" w:right="683"/>
              <w:jc w:val="center"/>
            </w:pPr>
            <w:r>
              <w:rPr>
                <w:rFonts w:ascii="Times New Roman" w:eastAsia="Times New Roman" w:hAnsi="Times New Roman" w:cs="Times New Roman"/>
                <w:sz w:val="20"/>
              </w:rPr>
              <w:t>yes yes yes yes yes yes yes yes yes yes</w:t>
            </w:r>
          </w:p>
        </w:tc>
        <w:tc>
          <w:tcPr>
            <w:tcW w:w="1788" w:type="dxa"/>
            <w:tcBorders>
              <w:top w:val="single" w:sz="2" w:space="0" w:color="000000"/>
              <w:left w:val="single" w:sz="2" w:space="0" w:color="000000"/>
              <w:bottom w:val="single" w:sz="2" w:space="0" w:color="000000"/>
              <w:right w:val="single" w:sz="2" w:space="0" w:color="000000"/>
            </w:tcBorders>
            <w:vAlign w:val="bottom"/>
          </w:tcPr>
          <w:p w:rsidR="00DD43DC" w:rsidRDefault="00682F37">
            <w:pPr>
              <w:spacing w:after="0"/>
              <w:ind w:right="166"/>
              <w:jc w:val="center"/>
            </w:pPr>
            <w:r>
              <w:rPr>
                <w:rFonts w:ascii="Times New Roman" w:eastAsia="Times New Roman" w:hAnsi="Times New Roman" w:cs="Times New Roman"/>
                <w:sz w:val="26"/>
              </w:rPr>
              <w:t>1681</w:t>
            </w:r>
          </w:p>
          <w:p w:rsidR="00DD43DC" w:rsidRDefault="00682F37">
            <w:pPr>
              <w:spacing w:after="0"/>
              <w:ind w:right="162"/>
              <w:jc w:val="center"/>
            </w:pPr>
            <w:r>
              <w:rPr>
                <w:rFonts w:ascii="Times New Roman" w:eastAsia="Times New Roman" w:hAnsi="Times New Roman" w:cs="Times New Roman"/>
                <w:sz w:val="24"/>
              </w:rPr>
              <w:t>1626</w:t>
            </w:r>
          </w:p>
          <w:p w:rsidR="00DD43DC" w:rsidRDefault="00682F37">
            <w:pPr>
              <w:spacing w:after="0"/>
              <w:ind w:right="162"/>
              <w:jc w:val="center"/>
            </w:pPr>
            <w:r>
              <w:rPr>
                <w:rFonts w:ascii="Times New Roman" w:eastAsia="Times New Roman" w:hAnsi="Times New Roman" w:cs="Times New Roman"/>
                <w:sz w:val="24"/>
              </w:rPr>
              <w:t>1118</w:t>
            </w:r>
          </w:p>
          <w:p w:rsidR="00DD43DC" w:rsidRDefault="00682F37">
            <w:pPr>
              <w:spacing w:after="0"/>
              <w:ind w:right="162"/>
              <w:jc w:val="center"/>
            </w:pPr>
            <w:r>
              <w:rPr>
                <w:rFonts w:ascii="Times New Roman" w:eastAsia="Times New Roman" w:hAnsi="Times New Roman" w:cs="Times New Roman"/>
                <w:sz w:val="24"/>
              </w:rPr>
              <w:t>1046</w:t>
            </w:r>
          </w:p>
          <w:p w:rsidR="00DD43DC" w:rsidRDefault="00682F37">
            <w:pPr>
              <w:spacing w:after="0"/>
              <w:ind w:right="157"/>
              <w:jc w:val="center"/>
            </w:pPr>
            <w:r>
              <w:rPr>
                <w:rFonts w:ascii="Times New Roman" w:eastAsia="Times New Roman" w:hAnsi="Times New Roman" w:cs="Times New Roman"/>
                <w:sz w:val="24"/>
              </w:rPr>
              <w:t>1087</w:t>
            </w:r>
          </w:p>
          <w:p w:rsidR="00DD43DC" w:rsidRDefault="00682F37">
            <w:pPr>
              <w:spacing w:after="0"/>
              <w:ind w:right="147"/>
              <w:jc w:val="center"/>
            </w:pPr>
            <w:r>
              <w:rPr>
                <w:rFonts w:ascii="Times New Roman" w:eastAsia="Times New Roman" w:hAnsi="Times New Roman" w:cs="Times New Roman"/>
                <w:sz w:val="26"/>
              </w:rPr>
              <w:t>1213</w:t>
            </w:r>
          </w:p>
          <w:p w:rsidR="00DD43DC" w:rsidRDefault="00682F37">
            <w:pPr>
              <w:spacing w:after="0"/>
              <w:ind w:right="147"/>
              <w:jc w:val="center"/>
            </w:pPr>
            <w:r>
              <w:rPr>
                <w:rFonts w:ascii="Times New Roman" w:eastAsia="Times New Roman" w:hAnsi="Times New Roman" w:cs="Times New Roman"/>
                <w:sz w:val="24"/>
              </w:rPr>
              <w:t>1196</w:t>
            </w:r>
          </w:p>
          <w:p w:rsidR="00DD43DC" w:rsidRDefault="00682F37">
            <w:pPr>
              <w:spacing w:after="0"/>
              <w:ind w:right="157"/>
              <w:jc w:val="center"/>
            </w:pPr>
            <w:r>
              <w:rPr>
                <w:rFonts w:ascii="Times New Roman" w:eastAsia="Times New Roman" w:hAnsi="Times New Roman" w:cs="Times New Roman"/>
                <w:sz w:val="24"/>
              </w:rPr>
              <w:t>1876</w:t>
            </w:r>
          </w:p>
          <w:p w:rsidR="00DD43DC" w:rsidRDefault="00682F37">
            <w:pPr>
              <w:spacing w:after="0"/>
              <w:ind w:right="147"/>
              <w:jc w:val="center"/>
            </w:pPr>
            <w:r>
              <w:rPr>
                <w:rFonts w:ascii="Times New Roman" w:eastAsia="Times New Roman" w:hAnsi="Times New Roman" w:cs="Times New Roman"/>
                <w:sz w:val="24"/>
              </w:rPr>
              <w:t>1305</w:t>
            </w:r>
          </w:p>
          <w:p w:rsidR="00DD43DC" w:rsidRDefault="00682F37">
            <w:pPr>
              <w:spacing w:after="0"/>
              <w:ind w:right="142"/>
              <w:jc w:val="center"/>
            </w:pPr>
            <w:r>
              <w:rPr>
                <w:rFonts w:ascii="Times New Roman" w:eastAsia="Times New Roman" w:hAnsi="Times New Roman" w:cs="Times New Roman"/>
                <w:sz w:val="24"/>
              </w:rPr>
              <w:t>1052</w:t>
            </w:r>
          </w:p>
        </w:tc>
        <w:tc>
          <w:tcPr>
            <w:tcW w:w="1996" w:type="dxa"/>
            <w:tcBorders>
              <w:top w:val="single" w:sz="2" w:space="0" w:color="000000"/>
              <w:left w:val="single" w:sz="2" w:space="0" w:color="000000"/>
              <w:bottom w:val="single" w:sz="2" w:space="0" w:color="000000"/>
              <w:right w:val="single" w:sz="2" w:space="0" w:color="000000"/>
            </w:tcBorders>
            <w:vAlign w:val="bottom"/>
          </w:tcPr>
          <w:p w:rsidR="00DD43DC" w:rsidRDefault="00682F37">
            <w:pPr>
              <w:spacing w:after="0"/>
              <w:ind w:right="176"/>
              <w:jc w:val="center"/>
            </w:pPr>
            <w:r>
              <w:rPr>
                <w:rFonts w:ascii="Times New Roman" w:eastAsia="Times New Roman" w:hAnsi="Times New Roman" w:cs="Times New Roman"/>
                <w:sz w:val="26"/>
              </w:rPr>
              <w:t>813</w:t>
            </w:r>
          </w:p>
          <w:p w:rsidR="00DD43DC" w:rsidRDefault="00682F37">
            <w:pPr>
              <w:spacing w:after="0"/>
              <w:ind w:right="181"/>
              <w:jc w:val="center"/>
            </w:pPr>
            <w:r>
              <w:rPr>
                <w:rFonts w:ascii="Times New Roman" w:eastAsia="Times New Roman" w:hAnsi="Times New Roman" w:cs="Times New Roman"/>
                <w:sz w:val="24"/>
              </w:rPr>
              <w:t>717</w:t>
            </w:r>
          </w:p>
          <w:p w:rsidR="00DD43DC" w:rsidRDefault="00682F37">
            <w:pPr>
              <w:spacing w:after="203"/>
              <w:ind w:right="176"/>
              <w:jc w:val="center"/>
            </w:pPr>
            <w:r>
              <w:rPr>
                <w:rFonts w:ascii="Times New Roman" w:eastAsia="Times New Roman" w:hAnsi="Times New Roman" w:cs="Times New Roman"/>
                <w:sz w:val="26"/>
              </w:rPr>
              <w:t>573</w:t>
            </w:r>
          </w:p>
          <w:p w:rsidR="00DD43DC" w:rsidRDefault="00682F37">
            <w:pPr>
              <w:spacing w:after="0"/>
              <w:ind w:right="166"/>
              <w:jc w:val="center"/>
            </w:pPr>
            <w:r>
              <w:rPr>
                <w:rFonts w:ascii="Times New Roman" w:eastAsia="Times New Roman" w:hAnsi="Times New Roman" w:cs="Times New Roman"/>
                <w:sz w:val="24"/>
              </w:rPr>
              <w:t>624</w:t>
            </w:r>
          </w:p>
          <w:p w:rsidR="00DD43DC" w:rsidRDefault="00682F37">
            <w:pPr>
              <w:spacing w:after="21"/>
              <w:ind w:right="166"/>
              <w:jc w:val="center"/>
            </w:pPr>
            <w:r>
              <w:rPr>
                <w:rFonts w:ascii="Times New Roman" w:eastAsia="Times New Roman" w:hAnsi="Times New Roman" w:cs="Times New Roman"/>
                <w:sz w:val="24"/>
              </w:rPr>
              <w:t>440</w:t>
            </w:r>
          </w:p>
          <w:p w:rsidR="00DD43DC" w:rsidRDefault="00682F37">
            <w:pPr>
              <w:spacing w:after="0"/>
              <w:ind w:right="186"/>
              <w:jc w:val="center"/>
            </w:pPr>
            <w:r>
              <w:rPr>
                <w:rFonts w:ascii="Times New Roman" w:eastAsia="Times New Roman" w:hAnsi="Times New Roman" w:cs="Times New Roman"/>
                <w:sz w:val="24"/>
              </w:rPr>
              <w:t>581</w:t>
            </w:r>
          </w:p>
          <w:p w:rsidR="00DD43DC" w:rsidRDefault="00682F37">
            <w:pPr>
              <w:spacing w:after="0"/>
              <w:ind w:right="166"/>
              <w:jc w:val="center"/>
            </w:pPr>
            <w:r>
              <w:rPr>
                <w:rFonts w:ascii="Times New Roman" w:eastAsia="Times New Roman" w:hAnsi="Times New Roman" w:cs="Times New Roman"/>
                <w:sz w:val="24"/>
              </w:rPr>
              <w:t>550</w:t>
            </w:r>
          </w:p>
          <w:p w:rsidR="00DD43DC" w:rsidRDefault="00682F37">
            <w:pPr>
              <w:spacing w:after="0"/>
              <w:ind w:right="162"/>
              <w:jc w:val="center"/>
            </w:pPr>
            <w:r>
              <w:rPr>
                <w:rFonts w:ascii="Times New Roman" w:eastAsia="Times New Roman" w:hAnsi="Times New Roman" w:cs="Times New Roman"/>
                <w:sz w:val="24"/>
              </w:rPr>
              <w:t>608</w:t>
            </w:r>
          </w:p>
          <w:p w:rsidR="00DD43DC" w:rsidRDefault="00682F37">
            <w:pPr>
              <w:spacing w:after="0"/>
              <w:ind w:right="166"/>
              <w:jc w:val="center"/>
            </w:pPr>
            <w:r>
              <w:rPr>
                <w:rFonts w:ascii="Times New Roman" w:eastAsia="Times New Roman" w:hAnsi="Times New Roman" w:cs="Times New Roman"/>
                <w:sz w:val="24"/>
              </w:rPr>
              <w:t>658</w:t>
            </w:r>
          </w:p>
        </w:tc>
        <w:tc>
          <w:tcPr>
            <w:tcW w:w="2129"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right="27"/>
              <w:jc w:val="center"/>
            </w:pPr>
            <w:r>
              <w:rPr>
                <w:rFonts w:ascii="Times New Roman" w:eastAsia="Times New Roman" w:hAnsi="Times New Roman" w:cs="Times New Roman"/>
                <w:sz w:val="24"/>
              </w:rPr>
              <w:t>55</w:t>
            </w:r>
          </w:p>
          <w:p w:rsidR="00DD43DC" w:rsidRDefault="00682F37">
            <w:pPr>
              <w:spacing w:after="0"/>
              <w:ind w:right="27"/>
              <w:jc w:val="center"/>
            </w:pPr>
            <w:r>
              <w:rPr>
                <w:rFonts w:ascii="Times New Roman" w:eastAsia="Times New Roman" w:hAnsi="Times New Roman" w:cs="Times New Roman"/>
                <w:sz w:val="24"/>
              </w:rPr>
              <w:t>42</w:t>
            </w:r>
          </w:p>
          <w:p w:rsidR="00DD43DC" w:rsidRDefault="00682F37">
            <w:pPr>
              <w:spacing w:after="0"/>
              <w:ind w:right="27"/>
              <w:jc w:val="center"/>
            </w:pPr>
            <w:r>
              <w:rPr>
                <w:rFonts w:ascii="Times New Roman" w:eastAsia="Times New Roman" w:hAnsi="Times New Roman" w:cs="Times New Roman"/>
                <w:sz w:val="24"/>
              </w:rPr>
              <w:t>42</w:t>
            </w:r>
          </w:p>
          <w:p w:rsidR="00DD43DC" w:rsidRDefault="00682F37">
            <w:pPr>
              <w:spacing w:after="0"/>
              <w:ind w:right="22"/>
              <w:jc w:val="center"/>
            </w:pPr>
            <w:r>
              <w:rPr>
                <w:rFonts w:ascii="Times New Roman" w:eastAsia="Times New Roman" w:hAnsi="Times New Roman" w:cs="Times New Roman"/>
                <w:sz w:val="24"/>
              </w:rPr>
              <w:t>30</w:t>
            </w:r>
          </w:p>
          <w:p w:rsidR="00DD43DC" w:rsidRDefault="00682F37">
            <w:pPr>
              <w:spacing w:after="0"/>
              <w:ind w:right="22"/>
              <w:jc w:val="center"/>
            </w:pPr>
            <w:r>
              <w:rPr>
                <w:rFonts w:ascii="Times New Roman" w:eastAsia="Times New Roman" w:hAnsi="Times New Roman" w:cs="Times New Roman"/>
                <w:sz w:val="24"/>
              </w:rPr>
              <w:t>32</w:t>
            </w:r>
          </w:p>
          <w:p w:rsidR="00DD43DC" w:rsidRDefault="00682F37">
            <w:pPr>
              <w:spacing w:after="0"/>
              <w:ind w:right="27"/>
              <w:jc w:val="center"/>
            </w:pPr>
            <w:r>
              <w:rPr>
                <w:rFonts w:ascii="Times New Roman" w:eastAsia="Times New Roman" w:hAnsi="Times New Roman" w:cs="Times New Roman"/>
                <w:sz w:val="24"/>
              </w:rPr>
              <w:t>35</w:t>
            </w:r>
          </w:p>
          <w:p w:rsidR="00DD43DC" w:rsidRDefault="00682F37">
            <w:pPr>
              <w:spacing w:after="0"/>
              <w:ind w:right="41"/>
              <w:jc w:val="center"/>
            </w:pPr>
            <w:r>
              <w:rPr>
                <w:rFonts w:ascii="Times New Roman" w:eastAsia="Times New Roman" w:hAnsi="Times New Roman" w:cs="Times New Roman"/>
                <w:sz w:val="24"/>
              </w:rPr>
              <w:t>31</w:t>
            </w:r>
          </w:p>
          <w:p w:rsidR="00DD43DC" w:rsidRDefault="00682F37">
            <w:pPr>
              <w:spacing w:after="0"/>
              <w:ind w:right="41"/>
              <w:jc w:val="center"/>
            </w:pPr>
            <w:r>
              <w:rPr>
                <w:rFonts w:ascii="Times New Roman" w:eastAsia="Times New Roman" w:hAnsi="Times New Roman" w:cs="Times New Roman"/>
                <w:sz w:val="24"/>
              </w:rPr>
              <w:t>51</w:t>
            </w:r>
          </w:p>
          <w:p w:rsidR="00DD43DC" w:rsidRDefault="00682F37">
            <w:pPr>
              <w:spacing w:after="2"/>
              <w:ind w:right="27"/>
              <w:jc w:val="center"/>
            </w:pPr>
            <w:r>
              <w:rPr>
                <w:rFonts w:ascii="Times New Roman" w:eastAsia="Times New Roman" w:hAnsi="Times New Roman" w:cs="Times New Roman"/>
                <w:sz w:val="24"/>
              </w:rPr>
              <w:t>23</w:t>
            </w:r>
          </w:p>
          <w:p w:rsidR="00DD43DC" w:rsidRDefault="00682F37">
            <w:pPr>
              <w:spacing w:after="0"/>
              <w:ind w:right="27"/>
              <w:jc w:val="center"/>
            </w:pPr>
            <w:r>
              <w:rPr>
                <w:rFonts w:ascii="Times New Roman" w:eastAsia="Times New Roman" w:hAnsi="Times New Roman" w:cs="Times New Roman"/>
              </w:rPr>
              <w:t>24</w:t>
            </w:r>
          </w:p>
        </w:tc>
      </w:tr>
      <w:tr w:rsidR="00DD43DC">
        <w:trPr>
          <w:trHeight w:val="1637"/>
        </w:trPr>
        <w:tc>
          <w:tcPr>
            <w:tcW w:w="1309" w:type="dxa"/>
            <w:tcBorders>
              <w:top w:val="single" w:sz="2" w:space="0" w:color="000000"/>
              <w:left w:val="single" w:sz="2" w:space="0" w:color="000000"/>
              <w:bottom w:val="single" w:sz="2" w:space="0" w:color="000000"/>
              <w:right w:val="single" w:sz="2" w:space="0" w:color="000000"/>
            </w:tcBorders>
          </w:tcPr>
          <w:p w:rsidR="00DD43DC" w:rsidRDefault="00DD43DC"/>
        </w:tc>
        <w:tc>
          <w:tcPr>
            <w:tcW w:w="2233" w:type="dxa"/>
            <w:tcBorders>
              <w:top w:val="single" w:sz="2" w:space="0" w:color="000000"/>
              <w:left w:val="single" w:sz="2" w:space="0" w:color="000000"/>
              <w:bottom w:val="single" w:sz="2" w:space="0" w:color="000000"/>
              <w:right w:val="single" w:sz="2" w:space="0" w:color="000000"/>
            </w:tcBorders>
          </w:tcPr>
          <w:p w:rsidR="00DD43DC" w:rsidRDefault="00DD43DC"/>
        </w:tc>
        <w:tc>
          <w:tcPr>
            <w:tcW w:w="1788"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386"/>
            </w:pPr>
            <w:r>
              <w:rPr>
                <w:noProof/>
              </w:rPr>
              <w:drawing>
                <wp:inline distT="0" distB="0" distL="0" distR="0">
                  <wp:extent cx="359807" cy="841504"/>
                  <wp:effectExtent l="0" t="0" r="0" b="0"/>
                  <wp:docPr id="86465" name="Picture 86465"/>
                  <wp:cNvGraphicFramePr/>
                  <a:graphic xmlns:a="http://schemas.openxmlformats.org/drawingml/2006/main">
                    <a:graphicData uri="http://schemas.openxmlformats.org/drawingml/2006/picture">
                      <pic:pic xmlns:pic="http://schemas.openxmlformats.org/drawingml/2006/picture">
                        <pic:nvPicPr>
                          <pic:cNvPr id="86465" name="Picture 86465"/>
                          <pic:cNvPicPr/>
                        </pic:nvPicPr>
                        <pic:blipFill>
                          <a:blip r:embed="rId157"/>
                          <a:stretch>
                            <a:fillRect/>
                          </a:stretch>
                        </pic:blipFill>
                        <pic:spPr>
                          <a:xfrm>
                            <a:off x="0" y="0"/>
                            <a:ext cx="359807" cy="841504"/>
                          </a:xfrm>
                          <a:prstGeom prst="rect">
                            <a:avLst/>
                          </a:prstGeom>
                        </pic:spPr>
                      </pic:pic>
                    </a:graphicData>
                  </a:graphic>
                </wp:inline>
              </w:drawing>
            </w:r>
          </w:p>
        </w:tc>
        <w:tc>
          <w:tcPr>
            <w:tcW w:w="1996"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543"/>
            </w:pPr>
            <w:r>
              <w:rPr>
                <w:noProof/>
              </w:rPr>
              <w:drawing>
                <wp:inline distT="0" distB="0" distL="0" distR="0">
                  <wp:extent cx="222592" cy="783575"/>
                  <wp:effectExtent l="0" t="0" r="0" b="0"/>
                  <wp:docPr id="86485" name="Picture 86485"/>
                  <wp:cNvGraphicFramePr/>
                  <a:graphic xmlns:a="http://schemas.openxmlformats.org/drawingml/2006/main">
                    <a:graphicData uri="http://schemas.openxmlformats.org/drawingml/2006/picture">
                      <pic:pic xmlns:pic="http://schemas.openxmlformats.org/drawingml/2006/picture">
                        <pic:nvPicPr>
                          <pic:cNvPr id="86485" name="Picture 86485"/>
                          <pic:cNvPicPr/>
                        </pic:nvPicPr>
                        <pic:blipFill>
                          <a:blip r:embed="rId158"/>
                          <a:stretch>
                            <a:fillRect/>
                          </a:stretch>
                        </pic:blipFill>
                        <pic:spPr>
                          <a:xfrm>
                            <a:off x="0" y="0"/>
                            <a:ext cx="222592" cy="783575"/>
                          </a:xfrm>
                          <a:prstGeom prst="rect">
                            <a:avLst/>
                          </a:prstGeom>
                        </pic:spPr>
                      </pic:pic>
                    </a:graphicData>
                  </a:graphic>
                </wp:inline>
              </w:drawing>
            </w:r>
          </w:p>
        </w:tc>
        <w:tc>
          <w:tcPr>
            <w:tcW w:w="2129"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746"/>
            </w:pPr>
            <w:r>
              <w:rPr>
                <w:noProof/>
              </w:rPr>
              <w:drawing>
                <wp:inline distT="0" distB="0" distL="0" distR="0">
                  <wp:extent cx="140264" cy="786623"/>
                  <wp:effectExtent l="0" t="0" r="0" b="0"/>
                  <wp:docPr id="86499" name="Picture 86499"/>
                  <wp:cNvGraphicFramePr/>
                  <a:graphic xmlns:a="http://schemas.openxmlformats.org/drawingml/2006/main">
                    <a:graphicData uri="http://schemas.openxmlformats.org/drawingml/2006/picture">
                      <pic:pic xmlns:pic="http://schemas.openxmlformats.org/drawingml/2006/picture">
                        <pic:nvPicPr>
                          <pic:cNvPr id="86499" name="Picture 86499"/>
                          <pic:cNvPicPr/>
                        </pic:nvPicPr>
                        <pic:blipFill>
                          <a:blip r:embed="rId159"/>
                          <a:stretch>
                            <a:fillRect/>
                          </a:stretch>
                        </pic:blipFill>
                        <pic:spPr>
                          <a:xfrm>
                            <a:off x="0" y="0"/>
                            <a:ext cx="140264" cy="786623"/>
                          </a:xfrm>
                          <a:prstGeom prst="rect">
                            <a:avLst/>
                          </a:prstGeom>
                        </pic:spPr>
                      </pic:pic>
                    </a:graphicData>
                  </a:graphic>
                </wp:inline>
              </w:drawing>
            </w:r>
          </w:p>
        </w:tc>
      </w:tr>
    </w:tbl>
    <w:p w:rsidR="00DD43DC" w:rsidRDefault="00682F37">
      <w:pPr>
        <w:spacing w:after="0"/>
        <w:ind w:left="394"/>
        <w:jc w:val="center"/>
      </w:pPr>
      <w:r>
        <w:rPr>
          <w:rFonts w:ascii="Times New Roman" w:eastAsia="Times New Roman" w:hAnsi="Times New Roman" w:cs="Times New Roman"/>
          <w:sz w:val="32"/>
        </w:rPr>
        <w:t>8</w:t>
      </w:r>
    </w:p>
    <w:p w:rsidR="00DD43DC" w:rsidRDefault="00682F37">
      <w:pPr>
        <w:spacing w:after="312" w:line="263" w:lineRule="auto"/>
        <w:ind w:left="385" w:hanging="10"/>
        <w:jc w:val="both"/>
      </w:pPr>
      <w:r>
        <w:rPr>
          <w:rFonts w:ascii="Courier New" w:eastAsia="Courier New" w:hAnsi="Courier New" w:cs="Courier New"/>
          <w:sz w:val="20"/>
        </w:rPr>
        <w:t>applying the techniques of Cleanroom. Several persons mentioned, however, that they</w:t>
      </w:r>
    </w:p>
    <w:p w:rsidR="00DD43DC" w:rsidRDefault="00682F37">
      <w:pPr>
        <w:spacing w:after="258" w:line="263" w:lineRule="auto"/>
        <w:ind w:left="385" w:hanging="10"/>
        <w:jc w:val="both"/>
      </w:pPr>
      <w:r>
        <w:rPr>
          <w:rFonts w:ascii="Courier New" w:eastAsia="Courier New" w:hAnsi="Courier New" w:cs="Courier New"/>
          <w:sz w:val="20"/>
        </w:rPr>
        <w:t>already utilized some of the Ideas In Cleanroom. Keeping a simple design supports rea-</w:t>
      </w:r>
    </w:p>
    <w:p w:rsidR="00DD43DC" w:rsidRDefault="00682F37">
      <w:pPr>
        <w:spacing w:after="294" w:line="266" w:lineRule="auto"/>
        <w:ind w:left="385" w:hanging="5"/>
        <w:jc w:val="both"/>
      </w:pPr>
      <w:r>
        <w:rPr>
          <w:rFonts w:ascii="Courier New" w:eastAsia="Courier New" w:hAnsi="Courier New" w:cs="Courier New"/>
          <w:sz w:val="18"/>
        </w:rPr>
        <w:t>dabillty of the product and facllltates che processes of modlflcatlon and verlflcatlo</w:t>
      </w:r>
      <w:r>
        <w:rPr>
          <w:rFonts w:ascii="Courier New" w:eastAsia="Courier New" w:hAnsi="Courier New" w:cs="Courier New"/>
          <w:sz w:val="18"/>
        </w:rPr>
        <w:t>n.</w:t>
      </w:r>
    </w:p>
    <w:p w:rsidR="00DD43DC" w:rsidRDefault="00682F37">
      <w:pPr>
        <w:spacing w:after="291" w:line="263" w:lineRule="auto"/>
        <w:ind w:left="380" w:hanging="10"/>
        <w:jc w:val="both"/>
      </w:pPr>
      <w:r>
        <w:rPr>
          <w:rFonts w:ascii="Courier New" w:eastAsia="Courier New" w:hAnsi="Courier New" w:cs="Courier New"/>
          <w:sz w:val="20"/>
        </w:rPr>
        <w:lastRenderedPageBreak/>
        <w:t>Although some of the objective product measures presented earlier showed differences In</w:t>
      </w:r>
    </w:p>
    <w:p w:rsidR="00DD43DC" w:rsidRDefault="00682F37">
      <w:pPr>
        <w:spacing w:after="294" w:line="266" w:lineRule="auto"/>
        <w:ind w:left="385" w:hanging="5"/>
        <w:jc w:val="both"/>
      </w:pPr>
      <w:r>
        <w:rPr>
          <w:rFonts w:ascii="Courier New" w:eastAsia="Courier New" w:hAnsi="Courier New" w:cs="Courier New"/>
          <w:sz w:val="18"/>
        </w:rPr>
        <w:t>development style, these subjective ones are Interesting and lend Inslght Into actual</w:t>
      </w:r>
      <w:r>
        <w:rPr>
          <w:noProof/>
        </w:rPr>
        <w:drawing>
          <wp:inline distT="0" distB="0" distL="0" distR="0">
            <wp:extent cx="256133" cy="94517"/>
            <wp:effectExtent l="0" t="0" r="0" b="0"/>
            <wp:docPr id="166250" name="Picture 166250"/>
            <wp:cNvGraphicFramePr/>
            <a:graphic xmlns:a="http://schemas.openxmlformats.org/drawingml/2006/main">
              <a:graphicData uri="http://schemas.openxmlformats.org/drawingml/2006/picture">
                <pic:pic xmlns:pic="http://schemas.openxmlformats.org/drawingml/2006/picture">
                  <pic:nvPicPr>
                    <pic:cNvPr id="166250" name="Picture 166250"/>
                    <pic:cNvPicPr/>
                  </pic:nvPicPr>
                  <pic:blipFill>
                    <a:blip r:embed="rId160"/>
                    <a:stretch>
                      <a:fillRect/>
                    </a:stretch>
                  </pic:blipFill>
                  <pic:spPr>
                    <a:xfrm>
                      <a:off x="0" y="0"/>
                      <a:ext cx="256133" cy="94517"/>
                    </a:xfrm>
                    <a:prstGeom prst="rect">
                      <a:avLst/>
                    </a:prstGeom>
                  </pic:spPr>
                </pic:pic>
              </a:graphicData>
            </a:graphic>
          </wp:inline>
        </w:drawing>
      </w:r>
    </w:p>
    <w:p w:rsidR="00DD43DC" w:rsidRDefault="00682F37">
      <w:pPr>
        <w:spacing w:after="187" w:line="266" w:lineRule="auto"/>
        <w:ind w:left="394" w:hanging="5"/>
        <w:jc w:val="both"/>
      </w:pPr>
      <w:r>
        <w:rPr>
          <w:noProof/>
        </w:rPr>
        <w:drawing>
          <wp:anchor distT="0" distB="0" distL="114300" distR="114300" simplePos="0" relativeHeight="251731968" behindDoc="0" locked="0" layoutInCell="1" allowOverlap="0">
            <wp:simplePos x="0" y="0"/>
            <wp:positionH relativeFrom="page">
              <wp:posOffset>131116</wp:posOffset>
            </wp:positionH>
            <wp:positionV relativeFrom="page">
              <wp:posOffset>2475726</wp:posOffset>
            </wp:positionV>
            <wp:extent cx="82329" cy="487828"/>
            <wp:effectExtent l="0" t="0" r="0" b="0"/>
            <wp:wrapSquare wrapText="bothSides"/>
            <wp:docPr id="89147" name="Picture 89147"/>
            <wp:cNvGraphicFramePr/>
            <a:graphic xmlns:a="http://schemas.openxmlformats.org/drawingml/2006/main">
              <a:graphicData uri="http://schemas.openxmlformats.org/drawingml/2006/picture">
                <pic:pic xmlns:pic="http://schemas.openxmlformats.org/drawingml/2006/picture">
                  <pic:nvPicPr>
                    <pic:cNvPr id="89147" name="Picture 89147"/>
                    <pic:cNvPicPr/>
                  </pic:nvPicPr>
                  <pic:blipFill>
                    <a:blip r:embed="rId161"/>
                    <a:stretch>
                      <a:fillRect/>
                    </a:stretch>
                  </pic:blipFill>
                  <pic:spPr>
                    <a:xfrm>
                      <a:off x="0" y="0"/>
                      <a:ext cx="82329" cy="487828"/>
                    </a:xfrm>
                    <a:prstGeom prst="rect">
                      <a:avLst/>
                    </a:prstGeom>
                  </pic:spPr>
                </pic:pic>
              </a:graphicData>
            </a:graphic>
          </wp:anchor>
        </w:drawing>
      </w:r>
      <w:r>
        <w:rPr>
          <w:rFonts w:ascii="Courier New" w:eastAsia="Courier New" w:hAnsi="Courier New" w:cs="Courier New"/>
          <w:sz w:val="18"/>
        </w:rPr>
        <w:t>grammer behavior.</w:t>
      </w:r>
    </w:p>
    <w:tbl>
      <w:tblPr>
        <w:tblStyle w:val="TableGrid"/>
        <w:tblW w:w="9695" w:type="dxa"/>
        <w:tblInd w:w="385" w:type="dxa"/>
        <w:tblCellMar>
          <w:top w:w="86" w:type="dxa"/>
          <w:left w:w="120" w:type="dxa"/>
          <w:bottom w:w="0" w:type="dxa"/>
          <w:right w:w="432" w:type="dxa"/>
        </w:tblCellMar>
        <w:tblLook w:val="04A0" w:firstRow="1" w:lastRow="0" w:firstColumn="1" w:lastColumn="0" w:noHBand="0" w:noVBand="1"/>
      </w:tblPr>
      <w:tblGrid>
        <w:gridCol w:w="9695"/>
      </w:tblGrid>
      <w:tr w:rsidR="00DD43DC">
        <w:trPr>
          <w:trHeight w:val="862"/>
        </w:trPr>
        <w:tc>
          <w:tcPr>
            <w:tcW w:w="9695" w:type="dxa"/>
            <w:tcBorders>
              <w:top w:val="single" w:sz="2" w:space="0" w:color="000000"/>
              <w:left w:val="single" w:sz="2" w:space="0" w:color="000000"/>
              <w:bottom w:val="single" w:sz="2" w:space="0" w:color="000000"/>
              <w:right w:val="single" w:sz="2" w:space="0" w:color="000000"/>
            </w:tcBorders>
          </w:tcPr>
          <w:p w:rsidR="00DD43DC" w:rsidRDefault="00682F37">
            <w:pPr>
              <w:spacing w:after="0"/>
            </w:pPr>
            <w:r>
              <w:rPr>
                <w:rFonts w:ascii="Courier New" w:eastAsia="Courier New" w:hAnsi="Courier New" w:cs="Courier New"/>
                <w:sz w:val="28"/>
              </w:rPr>
              <w:t>Flgure 11.</w:t>
            </w:r>
          </w:p>
          <w:p w:rsidR="00DD43DC" w:rsidRDefault="00682F37">
            <w:pPr>
              <w:spacing w:after="0"/>
              <w:ind w:left="735" w:hanging="10"/>
              <w:jc w:val="both"/>
            </w:pPr>
            <w:r>
              <w:rPr>
                <w:rFonts w:ascii="Courier New" w:eastAsia="Courier New" w:hAnsi="Courier New" w:cs="Courier New"/>
                <w:sz w:val="18"/>
              </w:rPr>
              <w:t>Breakdown of responses to the attitude survey question, • 'How was your design and codin stvle affected bv not beln able to test and debu""</w:t>
            </w:r>
          </w:p>
        </w:tc>
      </w:tr>
      <w:tr w:rsidR="00DD43DC">
        <w:trPr>
          <w:trHeight w:val="864"/>
        </w:trPr>
        <w:tc>
          <w:tcPr>
            <w:tcW w:w="9695"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82"/>
            </w:pPr>
            <w:r>
              <w:rPr>
                <w:rFonts w:ascii="Courier New" w:eastAsia="Courier New" w:hAnsi="Courier New" w:cs="Courier New"/>
                <w:sz w:val="18"/>
              </w:rPr>
              <w:t>2 — Yes, my style was substantially revised.</w:t>
            </w:r>
          </w:p>
          <w:p w:rsidR="00DD43DC" w:rsidRDefault="00682F37">
            <w:pPr>
              <w:spacing w:after="0"/>
              <w:ind w:left="24"/>
            </w:pPr>
            <w:r>
              <w:rPr>
                <w:rFonts w:ascii="Courier New" w:eastAsia="Courier New" w:hAnsi="Courier New" w:cs="Courier New"/>
                <w:sz w:val="18"/>
              </w:rPr>
              <w:t>15 — I modlfled some of my tendencies.</w:t>
            </w:r>
          </w:p>
          <w:p w:rsidR="00DD43DC" w:rsidRDefault="00682F37">
            <w:pPr>
              <w:spacing w:after="0"/>
              <w:ind w:left="19"/>
            </w:pPr>
            <w:r>
              <w:rPr>
                <w:rFonts w:ascii="Courier New" w:eastAsia="Courier New" w:hAnsi="Courier New" w:cs="Courier New"/>
                <w:sz w:val="18"/>
              </w:rPr>
              <w:t>11 — It did not affect my style at all.</w:t>
            </w:r>
          </w:p>
        </w:tc>
      </w:tr>
      <w:tr w:rsidR="00DD43DC">
        <w:trPr>
          <w:trHeight w:val="1688"/>
        </w:trPr>
        <w:tc>
          <w:tcPr>
            <w:tcW w:w="9695" w:type="dxa"/>
            <w:tcBorders>
              <w:top w:val="single" w:sz="2" w:space="0" w:color="000000"/>
              <w:left w:val="single" w:sz="2" w:space="0" w:color="000000"/>
              <w:bottom w:val="single" w:sz="2" w:space="0" w:color="000000"/>
              <w:right w:val="single" w:sz="2" w:space="0" w:color="000000"/>
            </w:tcBorders>
          </w:tcPr>
          <w:p w:rsidR="00DD43DC" w:rsidRDefault="00682F37">
            <w:pPr>
              <w:spacing w:after="38"/>
              <w:ind w:left="5"/>
            </w:pPr>
            <w:r>
              <w:rPr>
                <w:rFonts w:ascii="Courier New" w:eastAsia="Courier New" w:hAnsi="Courier New" w:cs="Courier New"/>
                <w:sz w:val="20"/>
              </w:rPr>
              <w:t>Frequently mentioned responses Include</w:t>
            </w:r>
          </w:p>
          <w:p w:rsidR="00DD43DC" w:rsidRDefault="00682F37">
            <w:pPr>
              <w:spacing w:after="8" w:line="272" w:lineRule="auto"/>
              <w:ind w:left="691" w:right="3265" w:hanging="216"/>
              <w:jc w:val="both"/>
            </w:pPr>
            <w:r>
              <w:rPr>
                <w:rFonts w:ascii="Courier New" w:eastAsia="Courier New" w:hAnsi="Courier New" w:cs="Courier New"/>
                <w:sz w:val="20"/>
              </w:rPr>
              <w:t>— kept deslgn simple, attempted nothlng fancy kept readablllty of code In mlnd</w:t>
            </w:r>
          </w:p>
          <w:p w:rsidR="00DD43DC" w:rsidRDefault="00682F37">
            <w:pPr>
              <w:spacing w:after="0"/>
              <w:ind w:left="475"/>
            </w:pPr>
            <w:r>
              <w:rPr>
                <w:rFonts w:ascii="Courier New" w:eastAsia="Courier New" w:hAnsi="Courier New" w:cs="Courier New"/>
                <w:sz w:val="18"/>
              </w:rPr>
              <w:t>— already was a user of off-lfne revtew technlques</w:t>
            </w:r>
          </w:p>
          <w:p w:rsidR="00DD43DC" w:rsidRDefault="00682F37">
            <w:pPr>
              <w:spacing w:after="42"/>
              <w:ind w:left="480"/>
            </w:pPr>
            <w:r>
              <w:rPr>
                <w:rFonts w:ascii="Courier New" w:eastAsia="Courier New" w:hAnsi="Courier New" w:cs="Courier New"/>
                <w:sz w:val="18"/>
              </w:rPr>
              <w:t>— very careful scrutiny of code for potential mistakes</w:t>
            </w:r>
          </w:p>
          <w:p w:rsidR="00DD43DC" w:rsidRDefault="00682F37">
            <w:pPr>
              <w:spacing w:after="0"/>
              <w:ind w:left="475"/>
            </w:pPr>
            <w:r>
              <w:rPr>
                <w:rFonts w:ascii="Courier New" w:eastAsia="Courier New" w:hAnsi="Courier New" w:cs="Courier New"/>
                <w:sz w:val="26"/>
              </w:rPr>
              <w:t>— prepared for a larger range of Inputs</w:t>
            </w:r>
          </w:p>
        </w:tc>
      </w:tr>
    </w:tbl>
    <w:p w:rsidR="00DD43DC" w:rsidRDefault="00682F37">
      <w:pPr>
        <w:spacing w:after="276" w:line="265" w:lineRule="auto"/>
        <w:ind w:left="10" w:right="53" w:hanging="10"/>
        <w:jc w:val="right"/>
      </w:pPr>
      <w:r>
        <w:rPr>
          <w:rFonts w:ascii="Courier New" w:eastAsia="Courier New" w:hAnsi="Courier New" w:cs="Courier New"/>
          <w:sz w:val="20"/>
        </w:rPr>
        <w:t>One Indicator of the Impression Chac something new leaves on people Is whether</w:t>
      </w:r>
    </w:p>
    <w:p w:rsidR="00DD43DC" w:rsidRDefault="00682F37">
      <w:pPr>
        <w:spacing w:after="269" w:line="266" w:lineRule="auto"/>
        <w:ind w:left="390" w:hanging="5"/>
        <w:jc w:val="both"/>
      </w:pPr>
      <w:r>
        <w:rPr>
          <w:rFonts w:ascii="Courier New" w:eastAsia="Courier New" w:hAnsi="Courier New" w:cs="Courier New"/>
          <w:sz w:val="18"/>
        </w:rPr>
        <w:t>they would do It again. Figure 12 presents the responses of the Individuals when they</w:t>
      </w:r>
    </w:p>
    <w:p w:rsidR="00DD43DC" w:rsidRDefault="00682F37">
      <w:pPr>
        <w:spacing w:after="291" w:line="263" w:lineRule="auto"/>
        <w:ind w:left="395" w:hanging="10"/>
        <w:jc w:val="both"/>
      </w:pPr>
      <w:r>
        <w:rPr>
          <w:rFonts w:ascii="Courier New" w:eastAsia="Courier New" w:hAnsi="Courier New" w:cs="Courier New"/>
          <w:sz w:val="20"/>
        </w:rPr>
        <w:t>were asked whether they would choose to use Cleanroom as elther a software develop-</w:t>
      </w:r>
    </w:p>
    <w:p w:rsidR="00DD43DC" w:rsidRDefault="00682F37">
      <w:pPr>
        <w:spacing w:after="282"/>
        <w:ind w:left="404" w:hanging="10"/>
        <w:jc w:val="both"/>
      </w:pPr>
      <w:r>
        <w:rPr>
          <w:rFonts w:ascii="Courier New" w:eastAsia="Courier New" w:hAnsi="Courier New" w:cs="Courier New"/>
        </w:rPr>
        <w:lastRenderedPageBreak/>
        <w:t>ment manager or as a programmer. Even though these responses were gathered</w:t>
      </w:r>
    </w:p>
    <w:p w:rsidR="00DD43DC" w:rsidRDefault="00682F37">
      <w:pPr>
        <w:spacing w:after="294" w:line="266" w:lineRule="auto"/>
        <w:ind w:left="394" w:hanging="5"/>
        <w:jc w:val="both"/>
      </w:pPr>
      <w:r>
        <w:rPr>
          <w:rFonts w:ascii="Courier New" w:eastAsia="Courier New" w:hAnsi="Courier New" w:cs="Courier New"/>
          <w:sz w:val="18"/>
        </w:rPr>
        <w:t>(Immedlatel</w:t>
      </w:r>
      <w:r>
        <w:rPr>
          <w:rFonts w:ascii="Courier New" w:eastAsia="Courier New" w:hAnsi="Courier New" w:cs="Courier New"/>
          <w:sz w:val="18"/>
        </w:rPr>
        <w:t>y) after course complecton, subjects deslrlng to "please the Instructor" may</w:t>
      </w:r>
    </w:p>
    <w:p w:rsidR="00DD43DC" w:rsidRDefault="00682F37">
      <w:pPr>
        <w:spacing w:after="104" w:line="266" w:lineRule="auto"/>
        <w:ind w:left="394" w:hanging="5"/>
        <w:jc w:val="both"/>
      </w:pPr>
      <w:r>
        <w:rPr>
          <w:rFonts w:ascii="Courier New" w:eastAsia="Courier New" w:hAnsi="Courier New" w:cs="Courier New"/>
          <w:sz w:val="18"/>
        </w:rPr>
        <w:t>have responded favorably to this type of question regardless of chelr true feellngs, Prac-</w:t>
      </w:r>
    </w:p>
    <w:p w:rsidR="00DD43DC" w:rsidRDefault="00682F37">
      <w:pPr>
        <w:spacing w:after="348"/>
        <w:ind w:left="385"/>
      </w:pPr>
      <w:r>
        <w:rPr>
          <w:noProof/>
        </w:rPr>
        <w:drawing>
          <wp:inline distT="0" distB="0" distL="0" distR="0">
            <wp:extent cx="5994740" cy="125006"/>
            <wp:effectExtent l="0" t="0" r="0" b="0"/>
            <wp:docPr id="166252" name="Picture 166252"/>
            <wp:cNvGraphicFramePr/>
            <a:graphic xmlns:a="http://schemas.openxmlformats.org/drawingml/2006/main">
              <a:graphicData uri="http://schemas.openxmlformats.org/drawingml/2006/picture">
                <pic:pic xmlns:pic="http://schemas.openxmlformats.org/drawingml/2006/picture">
                  <pic:nvPicPr>
                    <pic:cNvPr id="166252" name="Picture 166252"/>
                    <pic:cNvPicPr/>
                  </pic:nvPicPr>
                  <pic:blipFill>
                    <a:blip r:embed="rId162"/>
                    <a:stretch>
                      <a:fillRect/>
                    </a:stretch>
                  </pic:blipFill>
                  <pic:spPr>
                    <a:xfrm>
                      <a:off x="0" y="0"/>
                      <a:ext cx="5994740" cy="125006"/>
                    </a:xfrm>
                    <a:prstGeom prst="rect">
                      <a:avLst/>
                    </a:prstGeom>
                  </pic:spPr>
                </pic:pic>
              </a:graphicData>
            </a:graphic>
          </wp:inline>
        </w:drawing>
      </w:r>
    </w:p>
    <w:p w:rsidR="00DD43DC" w:rsidRDefault="00682F37">
      <w:pPr>
        <w:spacing w:after="294" w:line="266" w:lineRule="auto"/>
        <w:ind w:left="399" w:hanging="5"/>
        <w:jc w:val="both"/>
      </w:pPr>
      <w:r>
        <w:rPr>
          <w:rFonts w:ascii="Courier New" w:eastAsia="Courier New" w:hAnsi="Courier New" w:cs="Courier New"/>
          <w:sz w:val="18"/>
        </w:rPr>
        <w:t>note that a greater number of persons In a managerial role would choose to always use</w:t>
      </w:r>
    </w:p>
    <w:p w:rsidR="00DD43DC" w:rsidRDefault="00682F37">
      <w:pPr>
        <w:spacing w:after="294" w:line="266" w:lineRule="auto"/>
        <w:ind w:left="390" w:hanging="5"/>
        <w:jc w:val="both"/>
      </w:pPr>
      <w:r>
        <w:rPr>
          <w:rFonts w:ascii="Courier New" w:eastAsia="Courier New" w:hAnsi="Courier New" w:cs="Courier New"/>
          <w:sz w:val="18"/>
        </w:rPr>
        <w:t>lt. Of the persons that ranked the reuse of Cleanroom falrly low In each category. four</w:t>
      </w:r>
    </w:p>
    <w:p w:rsidR="00DD43DC" w:rsidRDefault="00DD43DC">
      <w:pPr>
        <w:sectPr w:rsidR="00DD43DC">
          <w:footerReference w:type="even" r:id="rId163"/>
          <w:footerReference w:type="default" r:id="rId164"/>
          <w:footerReference w:type="first" r:id="rId165"/>
          <w:footnotePr>
            <w:numRestart w:val="eachPage"/>
          </w:footnotePr>
          <w:pgSz w:w="12442" w:h="15874"/>
          <w:pgMar w:top="1610" w:right="1358" w:bottom="970" w:left="898" w:header="720" w:footer="6898" w:gutter="0"/>
          <w:cols w:space="720"/>
        </w:sectPr>
      </w:pPr>
    </w:p>
    <w:p w:rsidR="00DD43DC" w:rsidRDefault="00682F37">
      <w:pPr>
        <w:spacing w:after="255" w:line="266" w:lineRule="auto"/>
        <w:ind w:left="255" w:hanging="5"/>
        <w:jc w:val="both"/>
      </w:pPr>
      <w:r>
        <w:rPr>
          <w:rFonts w:ascii="Courier New" w:eastAsia="Courier New" w:hAnsi="Courier New" w:cs="Courier New"/>
          <w:sz w:val="18"/>
        </w:rPr>
        <w:lastRenderedPageBreak/>
        <w:t>of the five were the same people. Of the six people that ranked reuse low, four were</w:t>
      </w:r>
    </w:p>
    <w:p w:rsidR="00DD43DC" w:rsidRDefault="00682F37">
      <w:pPr>
        <w:spacing w:after="282"/>
        <w:ind w:left="264" w:hanging="10"/>
        <w:jc w:val="both"/>
      </w:pPr>
      <w:r>
        <w:rPr>
          <w:rFonts w:ascii="Courier New" w:eastAsia="Courier New" w:hAnsi="Courier New" w:cs="Courier New"/>
        </w:rPr>
        <w:t>from less successful proJects (one from team 'A', one from tea</w:t>
      </w:r>
      <w:r>
        <w:rPr>
          <w:rFonts w:ascii="Courier New" w:eastAsia="Courier New" w:hAnsi="Courier New" w:cs="Courier New"/>
        </w:rPr>
        <w:t>m 'E' and two from team</w:t>
      </w:r>
    </w:p>
    <w:p w:rsidR="00DD43DC" w:rsidRDefault="00682F37">
      <w:pPr>
        <w:spacing w:after="291" w:line="263" w:lineRule="auto"/>
        <w:ind w:left="279" w:hanging="10"/>
        <w:jc w:val="both"/>
      </w:pPr>
      <w:r>
        <w:rPr>
          <w:rFonts w:ascii="Courier New" w:eastAsia="Courier New" w:hAnsi="Courier New" w:cs="Courier New"/>
          <w:sz w:val="20"/>
        </w:rPr>
        <w:t>•r), but the other two came trom reasonably successful developments (one from team 'C'</w:t>
      </w:r>
    </w:p>
    <w:p w:rsidR="00DD43DC" w:rsidRDefault="00682F37">
      <w:pPr>
        <w:spacing w:after="129" w:line="266" w:lineRule="auto"/>
        <w:ind w:left="269" w:hanging="5"/>
        <w:jc w:val="both"/>
      </w:pPr>
      <w:r>
        <w:rPr>
          <w:rFonts w:ascii="Courier New" w:eastAsia="Courier New" w:hAnsi="Courier New" w:cs="Courier New"/>
          <w:sz w:val="18"/>
        </w:rPr>
        <w:t>and one trom team The particular Individuals on teams 'E,' 'I,' and 'J' rated che reuse fairly low In both categories.</w:t>
      </w:r>
    </w:p>
    <w:tbl>
      <w:tblPr>
        <w:tblStyle w:val="TableGrid"/>
        <w:tblW w:w="9659" w:type="dxa"/>
        <w:tblInd w:w="262" w:type="dxa"/>
        <w:tblCellMar>
          <w:top w:w="71" w:type="dxa"/>
          <w:left w:w="112" w:type="dxa"/>
          <w:bottom w:w="0" w:type="dxa"/>
          <w:right w:w="1094" w:type="dxa"/>
        </w:tblCellMar>
        <w:tblLook w:val="04A0" w:firstRow="1" w:lastRow="0" w:firstColumn="1" w:lastColumn="0" w:noHBand="0" w:noVBand="1"/>
      </w:tblPr>
      <w:tblGrid>
        <w:gridCol w:w="9659"/>
      </w:tblGrid>
      <w:tr w:rsidR="00DD43DC">
        <w:trPr>
          <w:trHeight w:val="867"/>
        </w:trPr>
        <w:tc>
          <w:tcPr>
            <w:tcW w:w="9659"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5"/>
            </w:pPr>
            <w:r>
              <w:rPr>
                <w:rFonts w:ascii="Courier New" w:eastAsia="Courier New" w:hAnsi="Courier New" w:cs="Courier New"/>
                <w:sz w:val="28"/>
              </w:rPr>
              <w:t>Figure 12.</w:t>
            </w:r>
          </w:p>
          <w:p w:rsidR="00DD43DC" w:rsidRDefault="00682F37">
            <w:pPr>
              <w:spacing w:after="0"/>
              <w:ind w:left="740" w:hanging="10"/>
              <w:jc w:val="both"/>
            </w:pPr>
            <w:r>
              <w:rPr>
                <w:rFonts w:ascii="Courier New" w:eastAsia="Courier New" w:hAnsi="Courier New" w:cs="Courier New"/>
                <w:sz w:val="18"/>
              </w:rPr>
              <w:t>Breakdown of re</w:t>
            </w:r>
            <w:r>
              <w:rPr>
                <w:rFonts w:ascii="Courier New" w:eastAsia="Courier New" w:hAnsi="Courier New" w:cs="Courier New"/>
                <w:sz w:val="18"/>
              </w:rPr>
              <w:t>sponses to the attitude surrey question, ' 'Would you use Cleanroom a aln?". (One erson did not res ond to this uestlon.)</w:t>
            </w:r>
          </w:p>
        </w:tc>
      </w:tr>
      <w:tr w:rsidR="00DD43DC">
        <w:trPr>
          <w:trHeight w:val="1133"/>
        </w:trPr>
        <w:tc>
          <w:tcPr>
            <w:tcW w:w="9659" w:type="dxa"/>
            <w:tcBorders>
              <w:top w:val="single" w:sz="2" w:space="0" w:color="000000"/>
              <w:left w:val="single" w:sz="2" w:space="0" w:color="000000"/>
              <w:bottom w:val="single" w:sz="2" w:space="0" w:color="000000"/>
              <w:right w:val="single" w:sz="2" w:space="0" w:color="000000"/>
            </w:tcBorders>
          </w:tcPr>
          <w:p w:rsidR="00DD43DC" w:rsidRDefault="00682F37">
            <w:pPr>
              <w:spacing w:after="6"/>
              <w:ind w:left="5"/>
            </w:pPr>
            <w:r>
              <w:rPr>
                <w:rFonts w:ascii="Courier New" w:eastAsia="Courier New" w:hAnsi="Courier New" w:cs="Courier New"/>
                <w:sz w:val="20"/>
              </w:rPr>
              <w:t>As a software development manager?</w:t>
            </w:r>
          </w:p>
          <w:p w:rsidR="00DD43DC" w:rsidRDefault="00682F37">
            <w:pPr>
              <w:spacing w:after="0"/>
              <w:ind w:left="576"/>
            </w:pPr>
            <w:r>
              <w:rPr>
                <w:rFonts w:ascii="Courier New" w:eastAsia="Courier New" w:hAnsi="Courier New" w:cs="Courier New"/>
                <w:sz w:val="26"/>
              </w:rPr>
              <w:t>8 — Yes, ac all times</w:t>
            </w:r>
          </w:p>
          <w:p w:rsidR="00DD43DC" w:rsidRDefault="00682F37">
            <w:pPr>
              <w:spacing w:after="12"/>
              <w:ind w:left="509"/>
            </w:pPr>
            <w:r>
              <w:rPr>
                <w:rFonts w:ascii="Courier New" w:eastAsia="Courier New" w:hAnsi="Courier New" w:cs="Courier New"/>
                <w:sz w:val="18"/>
              </w:rPr>
              <w:t>14 — Yes, but only for certain projects</w:t>
            </w:r>
          </w:p>
          <w:p w:rsidR="00DD43DC" w:rsidRDefault="00682F37">
            <w:pPr>
              <w:spacing w:after="0"/>
              <w:ind w:left="576"/>
            </w:pPr>
            <w:r>
              <w:rPr>
                <w:rFonts w:ascii="Courier New" w:eastAsia="Courier New" w:hAnsi="Courier New" w:cs="Courier New"/>
                <w:sz w:val="26"/>
              </w:rPr>
              <w:t>5 — Not at all</w:t>
            </w:r>
          </w:p>
        </w:tc>
      </w:tr>
      <w:tr w:rsidR="00DD43DC">
        <w:trPr>
          <w:trHeight w:val="1428"/>
        </w:trPr>
        <w:tc>
          <w:tcPr>
            <w:tcW w:w="9659" w:type="dxa"/>
            <w:tcBorders>
              <w:top w:val="single" w:sz="2" w:space="0" w:color="000000"/>
              <w:left w:val="single" w:sz="2" w:space="0" w:color="000000"/>
              <w:bottom w:val="single" w:sz="2" w:space="0" w:color="000000"/>
              <w:right w:val="single" w:sz="2" w:space="0" w:color="000000"/>
            </w:tcBorders>
          </w:tcPr>
          <w:p w:rsidR="00DD43DC" w:rsidRDefault="00682F37">
            <w:pPr>
              <w:spacing w:after="0"/>
            </w:pPr>
            <w:r>
              <w:rPr>
                <w:rFonts w:ascii="Courier New" w:eastAsia="Courier New" w:hAnsi="Courier New" w:cs="Courier New"/>
                <w:sz w:val="26"/>
              </w:rPr>
              <w:t>As a programmer?</w:t>
            </w:r>
          </w:p>
          <w:p w:rsidR="00DD43DC" w:rsidRDefault="00682F37">
            <w:pPr>
              <w:spacing w:after="0"/>
              <w:ind w:left="576"/>
            </w:pPr>
            <w:r>
              <w:rPr>
                <w:rFonts w:ascii="Courier New" w:eastAsia="Courier New" w:hAnsi="Courier New" w:cs="Courier New"/>
                <w:sz w:val="26"/>
              </w:rPr>
              <w:t>4 — Yes, for all projects</w:t>
            </w:r>
          </w:p>
          <w:p w:rsidR="00DD43DC" w:rsidRDefault="00682F37">
            <w:pPr>
              <w:spacing w:after="49"/>
              <w:ind w:left="509"/>
            </w:pPr>
            <w:r>
              <w:rPr>
                <w:rFonts w:ascii="Courier New" w:eastAsia="Courier New" w:hAnsi="Courier New" w:cs="Courier New"/>
                <w:sz w:val="20"/>
              </w:rPr>
              <w:t>18 — Yes, but noc all che tlme</w:t>
            </w:r>
          </w:p>
          <w:p w:rsidR="00DD43DC" w:rsidRDefault="00682F37">
            <w:pPr>
              <w:spacing w:after="16"/>
              <w:ind w:left="576"/>
            </w:pPr>
            <w:r>
              <w:rPr>
                <w:rFonts w:ascii="Courier New" w:eastAsia="Courier New" w:hAnsi="Courier New" w:cs="Courier New"/>
                <w:sz w:val="20"/>
              </w:rPr>
              <w:t>5 — Only If I had to</w:t>
            </w:r>
          </w:p>
          <w:p w:rsidR="00DD43DC" w:rsidRDefault="00682F37">
            <w:pPr>
              <w:spacing w:after="0"/>
              <w:ind w:left="576"/>
            </w:pPr>
            <w:r>
              <w:rPr>
                <w:rFonts w:ascii="Courier New" w:eastAsia="Courier New" w:hAnsi="Courier New" w:cs="Courier New"/>
                <w:sz w:val="24"/>
              </w:rPr>
              <w:t>O — I would leave ff I had to</w:t>
            </w:r>
          </w:p>
        </w:tc>
      </w:tr>
    </w:tbl>
    <w:p w:rsidR="00DD43DC" w:rsidRDefault="00682F37">
      <w:pPr>
        <w:spacing w:after="264"/>
        <w:ind w:left="278"/>
      </w:pPr>
      <w:r>
        <w:rPr>
          <w:rFonts w:ascii="Courier New" w:eastAsia="Courier New" w:hAnsi="Courier New" w:cs="Courier New"/>
          <w:sz w:val="28"/>
        </w:rPr>
        <w:t>4.3.1. Summary of the Effect on the Developers</w:t>
      </w:r>
    </w:p>
    <w:p w:rsidR="00DD43DC" w:rsidRDefault="00682F37">
      <w:pPr>
        <w:spacing w:after="280"/>
        <w:ind w:left="10" w:right="5" w:hanging="10"/>
        <w:jc w:val="right"/>
      </w:pPr>
      <w:r>
        <w:rPr>
          <w:rFonts w:ascii="Courier New" w:eastAsia="Courier New" w:hAnsi="Courier New" w:cs="Courier New"/>
          <w:sz w:val="18"/>
        </w:rPr>
        <w:t>In summary of the effect on the developers, most Cleanroom developers 1) modlfled</w:t>
      </w:r>
    </w:p>
    <w:p w:rsidR="00DD43DC" w:rsidRDefault="00682F37">
      <w:pPr>
        <w:spacing w:after="230" w:line="423" w:lineRule="auto"/>
        <w:ind w:left="279" w:hanging="5"/>
        <w:jc w:val="both"/>
      </w:pPr>
      <w:r>
        <w:rPr>
          <w:rFonts w:ascii="Courier New" w:eastAsia="Courier New" w:hAnsi="Courier New" w:cs="Courier New"/>
          <w:sz w:val="18"/>
        </w:rPr>
        <w:t>In part thelr development style, 2) missed program execution, and 3) Indicated they would use the approach again.</w:t>
      </w:r>
    </w:p>
    <w:p w:rsidR="00DD43DC" w:rsidRDefault="00682F37">
      <w:pPr>
        <w:pStyle w:val="Heading4"/>
        <w:spacing w:after="297"/>
        <w:ind w:left="269" w:firstLine="0"/>
      </w:pPr>
      <w:r>
        <w:rPr>
          <w:rFonts w:ascii="Courier New" w:eastAsia="Courier New" w:hAnsi="Courier New" w:cs="Courier New"/>
        </w:rPr>
        <w:t>4.4. Distinction Among Teams</w:t>
      </w:r>
    </w:p>
    <w:p w:rsidR="00DD43DC" w:rsidRDefault="00682F37">
      <w:pPr>
        <w:spacing w:after="0" w:line="432" w:lineRule="auto"/>
        <w:ind w:left="264" w:firstLine="509"/>
        <w:jc w:val="both"/>
      </w:pPr>
      <w:r>
        <w:rPr>
          <w:rFonts w:ascii="Courier New" w:eastAsia="Courier New" w:hAnsi="Courier New" w:cs="Courier New"/>
          <w:sz w:val="18"/>
        </w:rPr>
        <w:t xml:space="preserve">In spite of efforts to balance the teams accordlng to varlous factors (see Case Study </w:t>
      </w:r>
      <w:r>
        <w:rPr>
          <w:rFonts w:ascii="Courier New" w:eastAsia="Courier New" w:hAnsi="Courier New" w:cs="Courier New"/>
          <w:sz w:val="18"/>
        </w:rPr>
        <w:t>Descrlptlon), a few differences among the teams were apparent. Two separate Clean-</w:t>
      </w:r>
    </w:p>
    <w:p w:rsidR="00DD43DC" w:rsidRDefault="00682F37">
      <w:pPr>
        <w:spacing w:after="5" w:line="546" w:lineRule="auto"/>
        <w:ind w:left="274" w:hanging="5"/>
        <w:jc w:val="both"/>
      </w:pPr>
      <w:r>
        <w:rPr>
          <w:rFonts w:ascii="Courier New" w:eastAsia="Courier New" w:hAnsi="Courier New" w:cs="Courier New"/>
          <w:sz w:val="18"/>
        </w:rPr>
        <w:t>room teams, 'H' and 'I,' each Iosc a member lace In che project. Thus ac project completlon, there were eight three-person and CWO two-person Cleanroom teams. Recall that te</w:t>
      </w:r>
      <w:r>
        <w:rPr>
          <w:rFonts w:ascii="Courier New" w:eastAsia="Courier New" w:hAnsi="Courier New" w:cs="Courier New"/>
          <w:sz w:val="18"/>
        </w:rPr>
        <w:t>am 'H' performed quite well according to requlrement conformance and testing results, while team 'I' did poorly. Also, the second group of subjects did not divide evenly Into three-person teams. Since one of those Individuals had extensive professional exp</w:t>
      </w:r>
      <w:r>
        <w:rPr>
          <w:rFonts w:ascii="Courier New" w:eastAsia="Courier New" w:hAnsi="Courier New" w:cs="Courier New"/>
          <w:sz w:val="18"/>
        </w:rPr>
        <w:t>erience,</w:t>
      </w:r>
    </w:p>
    <w:p w:rsidR="00DD43DC" w:rsidRDefault="00682F37">
      <w:pPr>
        <w:spacing w:after="92" w:line="478" w:lineRule="auto"/>
        <w:ind w:left="5" w:right="240" w:hanging="5"/>
        <w:jc w:val="both"/>
      </w:pPr>
      <w:r>
        <w:rPr>
          <w:rFonts w:ascii="Courier New" w:eastAsia="Courier New" w:hAnsi="Courier New" w:cs="Courier New"/>
          <w:sz w:val="18"/>
        </w:rPr>
        <w:lastRenderedPageBreak/>
        <w:t>non-Cleanroom ceam 'e' consisted of chat one highly experienced person. Thus at proJecc completion, there were four three-person and one one-person non-Cleanroom teams. Although team •e' wrote over 1300 source llnes, chls highly experienced person</w:t>
      </w:r>
      <w:r>
        <w:rPr>
          <w:rFonts w:ascii="Courier New" w:eastAsia="Courier New" w:hAnsi="Courier New" w:cs="Courier New"/>
          <w:sz w:val="18"/>
        </w:rPr>
        <w:t xml:space="preserve"> did not</w:t>
      </w:r>
    </w:p>
    <w:p w:rsidR="00DD43DC" w:rsidRDefault="00682F37">
      <w:pPr>
        <w:spacing w:after="294" w:line="266" w:lineRule="auto"/>
        <w:ind w:left="19" w:hanging="5"/>
        <w:jc w:val="both"/>
      </w:pPr>
      <w:r>
        <w:rPr>
          <w:rFonts w:ascii="Courier New" w:eastAsia="Courier New" w:hAnsi="Courier New" w:cs="Courier New"/>
          <w:sz w:val="18"/>
        </w:rPr>
        <w:t>do as well as the other teams In some respects. This Is consistent with another study In</w:t>
      </w:r>
    </w:p>
    <w:p w:rsidR="00DD43DC" w:rsidRDefault="00682F37">
      <w:pPr>
        <w:spacing w:after="35" w:line="263" w:lineRule="auto"/>
        <w:ind w:left="15" w:hanging="10"/>
        <w:jc w:val="both"/>
      </w:pPr>
      <w:r>
        <w:rPr>
          <w:rFonts w:ascii="Courier New" w:eastAsia="Courier New" w:hAnsi="Courier New" w:cs="Courier New"/>
          <w:sz w:val="20"/>
        </w:rPr>
        <w:t>which teams applying a "dlsclpllned methodology" In development outperformed Indlvlduals [Baslll &amp; Relter 81]. Appendix A contains the slgnlflcance levels for</w:t>
      </w:r>
      <w:r>
        <w:rPr>
          <w:rFonts w:ascii="Courier New" w:eastAsia="Courier New" w:hAnsi="Courier New" w:cs="Courier New"/>
          <w:sz w:val="20"/>
        </w:rPr>
        <w:t xml:space="preserve"> the above</w:t>
      </w:r>
    </w:p>
    <w:p w:rsidR="00DD43DC" w:rsidRDefault="00682F37">
      <w:pPr>
        <w:tabs>
          <w:tab w:val="center" w:pos="6017"/>
        </w:tabs>
        <w:spacing w:after="309"/>
      </w:pPr>
      <w:r>
        <w:rPr>
          <w:rFonts w:ascii="Courier New" w:eastAsia="Courier New" w:hAnsi="Courier New" w:cs="Courier New"/>
        </w:rPr>
        <w:t xml:space="preserve">results when team </w:t>
      </w:r>
      <w:r>
        <w:rPr>
          <w:rFonts w:ascii="Courier New" w:eastAsia="Courier New" w:hAnsi="Courier New" w:cs="Courier New"/>
        </w:rPr>
        <w:tab/>
        <w:t>when teams 'H' and 'I,' and when teams 'e,' 'H,' and 'I' are</w:t>
      </w:r>
    </w:p>
    <w:p w:rsidR="00DD43DC" w:rsidRDefault="00682F37">
      <w:pPr>
        <w:spacing w:after="323"/>
        <w:ind w:left="33" w:hanging="10"/>
        <w:jc w:val="both"/>
      </w:pPr>
      <w:r>
        <w:rPr>
          <w:noProof/>
        </w:rPr>
        <w:drawing>
          <wp:anchor distT="0" distB="0" distL="114300" distR="114300" simplePos="0" relativeHeight="251732992" behindDoc="0" locked="0" layoutInCell="1" allowOverlap="0">
            <wp:simplePos x="0" y="0"/>
            <wp:positionH relativeFrom="page">
              <wp:posOffset>131064</wp:posOffset>
            </wp:positionH>
            <wp:positionV relativeFrom="page">
              <wp:posOffset>2484873</wp:posOffset>
            </wp:positionV>
            <wp:extent cx="97536" cy="564051"/>
            <wp:effectExtent l="0" t="0" r="0" b="0"/>
            <wp:wrapSquare wrapText="bothSides"/>
            <wp:docPr id="93257" name="Picture 93257"/>
            <wp:cNvGraphicFramePr/>
            <a:graphic xmlns:a="http://schemas.openxmlformats.org/drawingml/2006/main">
              <a:graphicData uri="http://schemas.openxmlformats.org/drawingml/2006/picture">
                <pic:pic xmlns:pic="http://schemas.openxmlformats.org/drawingml/2006/picture">
                  <pic:nvPicPr>
                    <pic:cNvPr id="93257" name="Picture 93257"/>
                    <pic:cNvPicPr/>
                  </pic:nvPicPr>
                  <pic:blipFill>
                    <a:blip r:embed="rId166"/>
                    <a:stretch>
                      <a:fillRect/>
                    </a:stretch>
                  </pic:blipFill>
                  <pic:spPr>
                    <a:xfrm>
                      <a:off x="0" y="0"/>
                      <a:ext cx="97536" cy="564051"/>
                    </a:xfrm>
                    <a:prstGeom prst="rect">
                      <a:avLst/>
                    </a:prstGeom>
                  </pic:spPr>
                </pic:pic>
              </a:graphicData>
            </a:graphic>
          </wp:anchor>
        </w:drawing>
      </w:r>
      <w:r>
        <w:rPr>
          <w:rFonts w:ascii="Courier New" w:eastAsia="Courier New" w:hAnsi="Courier New" w:cs="Courier New"/>
        </w:rPr>
        <w:t>removed from the analysis. Removing teams 'H' and 'I' has little effect on che</w:t>
      </w:r>
    </w:p>
    <w:p w:rsidR="00DD43DC" w:rsidRDefault="00682F37">
      <w:pPr>
        <w:spacing w:after="161" w:line="595" w:lineRule="auto"/>
        <w:ind w:left="15" w:right="235" w:hanging="5"/>
        <w:jc w:val="both"/>
      </w:pPr>
      <w:r>
        <w:rPr>
          <w:rFonts w:ascii="Courier New" w:eastAsia="Courier New" w:hAnsi="Courier New" w:cs="Courier New"/>
          <w:sz w:val="18"/>
        </w:rPr>
        <w:t>stgnlflcance levels, while the removal of team 'e' causes a decrease In all of the sl</w:t>
      </w:r>
      <w:r>
        <w:rPr>
          <w:rFonts w:ascii="Courier New" w:eastAsia="Courier New" w:hAnsi="Courier New" w:cs="Courier New"/>
          <w:sz w:val="18"/>
        </w:rPr>
        <w:t>gnlflcance levels except for executable statements, software science effort, cyclomaclc complexity, syntactic complexlty, connect-time, and cpu-tlme.</w:t>
      </w:r>
    </w:p>
    <w:p w:rsidR="00DD43DC" w:rsidRDefault="00682F37">
      <w:pPr>
        <w:pStyle w:val="Heading4"/>
        <w:spacing w:after="279"/>
        <w:ind w:left="14"/>
      </w:pPr>
      <w:r>
        <w:rPr>
          <w:rFonts w:ascii="Courier New" w:eastAsia="Courier New" w:hAnsi="Courier New" w:cs="Courier New"/>
        </w:rPr>
        <w:t>5. Conclusions</w:t>
      </w:r>
    </w:p>
    <w:p w:rsidR="00DD43DC" w:rsidRDefault="00682F37">
      <w:pPr>
        <w:spacing w:after="0" w:line="562" w:lineRule="auto"/>
        <w:ind w:left="24" w:firstLine="499"/>
        <w:jc w:val="both"/>
      </w:pPr>
      <w:r>
        <w:rPr>
          <w:rFonts w:ascii="Courier New" w:eastAsia="Courier New" w:hAnsi="Courier New" w:cs="Courier New"/>
          <w:sz w:val="20"/>
        </w:rPr>
        <w:t>This paper describes "Cleanroom•• software development — an approach Intended to produce hi</w:t>
      </w:r>
      <w:r>
        <w:rPr>
          <w:rFonts w:ascii="Courier New" w:eastAsia="Courier New" w:hAnsi="Courier New" w:cs="Courier New"/>
          <w:sz w:val="20"/>
        </w:rPr>
        <w:t>ghly reliable software by Integrating formal methods for speclflcatlon and</w:t>
      </w:r>
    </w:p>
    <w:p w:rsidR="00DD43DC" w:rsidRDefault="00682F37">
      <w:pPr>
        <w:spacing w:after="218" w:line="267" w:lineRule="auto"/>
        <w:ind w:left="29" w:hanging="10"/>
        <w:jc w:val="both"/>
      </w:pPr>
      <w:r>
        <w:rPr>
          <w:rFonts w:ascii="Courier New" w:eastAsia="Courier New" w:hAnsi="Courier New" w:cs="Courier New"/>
          <w:sz w:val="26"/>
        </w:rPr>
        <w:t>design, complete off-line development, and statlstlcally based cesclng. The goal struc-</w:t>
      </w:r>
    </w:p>
    <w:p w:rsidR="00DD43DC" w:rsidRDefault="00682F37">
      <w:pPr>
        <w:spacing w:after="150" w:line="267" w:lineRule="auto"/>
        <w:ind w:left="29" w:hanging="10"/>
        <w:jc w:val="both"/>
      </w:pPr>
      <w:r>
        <w:rPr>
          <w:rFonts w:ascii="Courier New" w:eastAsia="Courier New" w:hAnsi="Courier New" w:cs="Courier New"/>
          <w:sz w:val="26"/>
        </w:rPr>
        <w:t>cure. experlmental approach, data analysis, and concluslons are presented for a</w:t>
      </w:r>
    </w:p>
    <w:p w:rsidR="00DD43DC" w:rsidRDefault="00682F37">
      <w:pPr>
        <w:spacing w:after="178" w:line="267" w:lineRule="auto"/>
        <w:ind w:left="34" w:hanging="10"/>
        <w:jc w:val="both"/>
      </w:pPr>
      <w:r>
        <w:rPr>
          <w:rFonts w:ascii="Courier New" w:eastAsia="Courier New" w:hAnsi="Courier New" w:cs="Courier New"/>
          <w:sz w:val="26"/>
        </w:rPr>
        <w:t>repllcated-proJect study examln!ng the Cleanroom approach. This Is the first Investiga-</w:t>
      </w:r>
    </w:p>
    <w:p w:rsidR="00DD43DC" w:rsidRDefault="00682F37">
      <w:pPr>
        <w:spacing w:after="230" w:line="267" w:lineRule="auto"/>
        <w:ind w:left="34" w:hanging="10"/>
        <w:jc w:val="both"/>
      </w:pPr>
      <w:r>
        <w:rPr>
          <w:rFonts w:ascii="Courier New" w:eastAsia="Courier New" w:hAnsi="Courier New" w:cs="Courier New"/>
          <w:sz w:val="26"/>
        </w:rPr>
        <w:t>clon known to the authors chat applled Cleanroom and characterized ICs effect relaclve</w:t>
      </w:r>
    </w:p>
    <w:p w:rsidR="00DD43DC" w:rsidRDefault="00682F37">
      <w:pPr>
        <w:spacing w:after="178" w:line="267" w:lineRule="auto"/>
        <w:ind w:left="34" w:hanging="10"/>
        <w:jc w:val="both"/>
      </w:pPr>
      <w:r>
        <w:rPr>
          <w:rFonts w:ascii="Courier New" w:eastAsia="Courier New" w:hAnsi="Courier New" w:cs="Courier New"/>
          <w:sz w:val="26"/>
        </w:rPr>
        <w:t>to a more tradltlonal development approach.</w:t>
      </w:r>
    </w:p>
    <w:p w:rsidR="00DD43DC" w:rsidRDefault="00682F37">
      <w:pPr>
        <w:spacing w:after="280"/>
        <w:ind w:left="10" w:right="221" w:hanging="10"/>
        <w:jc w:val="right"/>
      </w:pPr>
      <w:r>
        <w:rPr>
          <w:rFonts w:ascii="Courier New" w:eastAsia="Courier New" w:hAnsi="Courier New" w:cs="Courier New"/>
          <w:sz w:val="18"/>
        </w:rPr>
        <w:t>The data analysis presented and the t</w:t>
      </w:r>
      <w:r>
        <w:rPr>
          <w:rFonts w:ascii="Courier New" w:eastAsia="Courier New" w:hAnsi="Courier New" w:cs="Courier New"/>
          <w:sz w:val="18"/>
        </w:rPr>
        <w:t>estimony provided by the developers suggest</w:t>
      </w:r>
    </w:p>
    <w:p w:rsidR="00DD43DC" w:rsidRDefault="00682F37">
      <w:pPr>
        <w:spacing w:after="291" w:line="263" w:lineRule="auto"/>
        <w:ind w:left="231" w:hanging="10"/>
        <w:jc w:val="both"/>
      </w:pPr>
      <w:r>
        <w:rPr>
          <w:rFonts w:ascii="Courier New" w:eastAsia="Courier New" w:hAnsi="Courier New" w:cs="Courier New"/>
          <w:sz w:val="20"/>
        </w:rPr>
        <w:lastRenderedPageBreak/>
        <w:t>that the major results of chls study are 1) most developers were able to apply che tech-</w:t>
      </w:r>
    </w:p>
    <w:p w:rsidR="00DD43DC" w:rsidRDefault="00682F37">
      <w:pPr>
        <w:spacing w:after="291" w:line="263" w:lineRule="auto"/>
        <w:ind w:left="231" w:hanging="10"/>
        <w:jc w:val="both"/>
      </w:pPr>
      <w:r>
        <w:rPr>
          <w:rFonts w:ascii="Courier New" w:eastAsia="Courier New" w:hAnsi="Courier New" w:cs="Courier New"/>
          <w:sz w:val="20"/>
        </w:rPr>
        <w:t>nlques of Cleanroom effectively; 2) the Cleanroom teams' products met system require-</w:t>
      </w:r>
    </w:p>
    <w:p w:rsidR="00DD43DC" w:rsidRDefault="00682F37">
      <w:pPr>
        <w:spacing w:after="294" w:line="266" w:lineRule="auto"/>
        <w:ind w:left="235" w:hanging="5"/>
        <w:jc w:val="both"/>
      </w:pPr>
      <w:r>
        <w:rPr>
          <w:rFonts w:ascii="Courier New" w:eastAsia="Courier New" w:hAnsi="Courier New" w:cs="Courier New"/>
          <w:sz w:val="18"/>
        </w:rPr>
        <w:t>ments more completely and had a highe</w:t>
      </w:r>
      <w:r>
        <w:rPr>
          <w:rFonts w:ascii="Courier New" w:eastAsia="Courier New" w:hAnsi="Courier New" w:cs="Courier New"/>
          <w:sz w:val="18"/>
        </w:rPr>
        <w:t>r percentage of successful tesc cases; 3) the</w:t>
      </w:r>
    </w:p>
    <w:p w:rsidR="00DD43DC" w:rsidRDefault="00682F37">
      <w:pPr>
        <w:spacing w:after="291" w:line="263" w:lineRule="auto"/>
        <w:ind w:left="221" w:hanging="10"/>
        <w:jc w:val="both"/>
      </w:pPr>
      <w:r>
        <w:rPr>
          <w:rFonts w:ascii="Courier New" w:eastAsia="Courier New" w:hAnsi="Courier New" w:cs="Courier New"/>
          <w:sz w:val="20"/>
        </w:rPr>
        <w:t>source code developed using Cleanroom had more comments and less dense complexlcy;</w:t>
      </w:r>
    </w:p>
    <w:p w:rsidR="00DD43DC" w:rsidRDefault="00682F37">
      <w:pPr>
        <w:spacing w:after="294" w:line="266" w:lineRule="auto"/>
        <w:ind w:left="231" w:hanging="5"/>
        <w:jc w:val="both"/>
      </w:pPr>
      <w:r>
        <w:rPr>
          <w:rFonts w:ascii="Courier New" w:eastAsia="Courier New" w:hAnsi="Courier New" w:cs="Courier New"/>
          <w:sz w:val="18"/>
        </w:rPr>
        <w:t>4) che use ot Cleanroom successfully modlfled aspects of development style; and 5) most</w:t>
      </w:r>
    </w:p>
    <w:p w:rsidR="00DD43DC" w:rsidRDefault="00682F37">
      <w:pPr>
        <w:spacing w:after="358" w:line="266" w:lineRule="auto"/>
        <w:ind w:left="235" w:hanging="5"/>
        <w:jc w:val="both"/>
      </w:pPr>
      <w:r>
        <w:rPr>
          <w:rFonts w:ascii="Courier New" w:eastAsia="Courier New" w:hAnsi="Courier New" w:cs="Courier New"/>
          <w:sz w:val="18"/>
        </w:rPr>
        <w:t>Cleanroom developers Indicated they would use the approach again.</w:t>
      </w:r>
    </w:p>
    <w:p w:rsidR="00DD43DC" w:rsidRDefault="00682F37">
      <w:pPr>
        <w:spacing w:after="280"/>
        <w:ind w:left="10" w:right="197" w:hanging="10"/>
        <w:jc w:val="right"/>
      </w:pPr>
      <w:r>
        <w:rPr>
          <w:rFonts w:ascii="Courier New" w:eastAsia="Courier New" w:hAnsi="Courier New" w:cs="Courier New"/>
          <w:sz w:val="18"/>
        </w:rPr>
        <w:t>It seems that the Ideas In Cleanroom help actaln the goals of producing high quality</w:t>
      </w:r>
    </w:p>
    <w:p w:rsidR="00DD43DC" w:rsidRDefault="00682F37">
      <w:pPr>
        <w:spacing w:after="264" w:line="266" w:lineRule="auto"/>
        <w:ind w:left="221" w:hanging="5"/>
        <w:jc w:val="both"/>
      </w:pPr>
      <w:r>
        <w:rPr>
          <w:rFonts w:ascii="Courier New" w:eastAsia="Courier New" w:hAnsi="Courier New" w:cs="Courier New"/>
          <w:sz w:val="18"/>
        </w:rPr>
        <w:t>software and Increasing the dlsclpllne In the software development process. The com-</w:t>
      </w:r>
    </w:p>
    <w:p w:rsidR="00DD43DC" w:rsidRDefault="00682F37">
      <w:pPr>
        <w:spacing w:after="291" w:line="263" w:lineRule="auto"/>
        <w:ind w:left="245" w:hanging="10"/>
        <w:jc w:val="both"/>
      </w:pPr>
      <w:r>
        <w:rPr>
          <w:rFonts w:ascii="Courier New" w:eastAsia="Courier New" w:hAnsi="Courier New" w:cs="Courier New"/>
          <w:sz w:val="20"/>
        </w:rPr>
        <w:t xml:space="preserve">plece separaclon of </w:t>
      </w:r>
      <w:r>
        <w:rPr>
          <w:rFonts w:ascii="Courier New" w:eastAsia="Courier New" w:hAnsi="Courier New" w:cs="Courier New"/>
          <w:sz w:val="20"/>
        </w:rPr>
        <w:t>development from testlng appears to cause a modlflcatlon In the</w:t>
      </w:r>
    </w:p>
    <w:p w:rsidR="00DD43DC" w:rsidRDefault="00682F37">
      <w:pPr>
        <w:spacing w:after="148" w:line="267" w:lineRule="auto"/>
        <w:ind w:left="254" w:hanging="10"/>
        <w:jc w:val="both"/>
      </w:pPr>
      <w:r>
        <w:rPr>
          <w:sz w:val="26"/>
        </w:rPr>
        <w:t>developers' behavior, resulting In Increased process control and In more effectlve use of</w:t>
      </w:r>
    </w:p>
    <w:p w:rsidR="00DD43DC" w:rsidRDefault="00682F37">
      <w:pPr>
        <w:spacing w:after="290" w:line="265" w:lineRule="auto"/>
        <w:ind w:left="230" w:hanging="10"/>
      </w:pPr>
      <w:r>
        <w:rPr>
          <w:noProof/>
        </w:rPr>
        <w:drawing>
          <wp:anchor distT="0" distB="0" distL="114300" distR="114300" simplePos="0" relativeHeight="251734016" behindDoc="0" locked="0" layoutInCell="1" allowOverlap="0">
            <wp:simplePos x="0" y="0"/>
            <wp:positionH relativeFrom="page">
              <wp:posOffset>143256</wp:posOffset>
            </wp:positionH>
            <wp:positionV relativeFrom="page">
              <wp:posOffset>682958</wp:posOffset>
            </wp:positionV>
            <wp:extent cx="54864" cy="579295"/>
            <wp:effectExtent l="0" t="0" r="0" b="0"/>
            <wp:wrapSquare wrapText="bothSides"/>
            <wp:docPr id="95366" name="Picture 95366"/>
            <wp:cNvGraphicFramePr/>
            <a:graphic xmlns:a="http://schemas.openxmlformats.org/drawingml/2006/main">
              <a:graphicData uri="http://schemas.openxmlformats.org/drawingml/2006/picture">
                <pic:pic xmlns:pic="http://schemas.openxmlformats.org/drawingml/2006/picture">
                  <pic:nvPicPr>
                    <pic:cNvPr id="95366" name="Picture 95366"/>
                    <pic:cNvPicPr/>
                  </pic:nvPicPr>
                  <pic:blipFill>
                    <a:blip r:embed="rId167"/>
                    <a:stretch>
                      <a:fillRect/>
                    </a:stretch>
                  </pic:blipFill>
                  <pic:spPr>
                    <a:xfrm>
                      <a:off x="0" y="0"/>
                      <a:ext cx="54864" cy="579295"/>
                    </a:xfrm>
                    <a:prstGeom prst="rect">
                      <a:avLst/>
                    </a:prstGeom>
                  </pic:spPr>
                </pic:pic>
              </a:graphicData>
            </a:graphic>
          </wp:anchor>
        </w:drawing>
      </w:r>
      <w:r>
        <w:rPr>
          <w:noProof/>
        </w:rPr>
        <w:drawing>
          <wp:anchor distT="0" distB="0" distL="114300" distR="114300" simplePos="0" relativeHeight="251735040" behindDoc="0" locked="0" layoutInCell="1" allowOverlap="0">
            <wp:simplePos x="0" y="0"/>
            <wp:positionH relativeFrom="page">
              <wp:posOffset>146304</wp:posOffset>
            </wp:positionH>
            <wp:positionV relativeFrom="page">
              <wp:posOffset>8963828</wp:posOffset>
            </wp:positionV>
            <wp:extent cx="109728" cy="591491"/>
            <wp:effectExtent l="0" t="0" r="0" b="0"/>
            <wp:wrapTopAndBottom/>
            <wp:docPr id="95367" name="Picture 95367"/>
            <wp:cNvGraphicFramePr/>
            <a:graphic xmlns:a="http://schemas.openxmlformats.org/drawingml/2006/main">
              <a:graphicData uri="http://schemas.openxmlformats.org/drawingml/2006/picture">
                <pic:pic xmlns:pic="http://schemas.openxmlformats.org/drawingml/2006/picture">
                  <pic:nvPicPr>
                    <pic:cNvPr id="95367" name="Picture 95367"/>
                    <pic:cNvPicPr/>
                  </pic:nvPicPr>
                  <pic:blipFill>
                    <a:blip r:embed="rId168"/>
                    <a:stretch>
                      <a:fillRect/>
                    </a:stretch>
                  </pic:blipFill>
                  <pic:spPr>
                    <a:xfrm>
                      <a:off x="0" y="0"/>
                      <a:ext cx="109728" cy="591491"/>
                    </a:xfrm>
                    <a:prstGeom prst="rect">
                      <a:avLst/>
                    </a:prstGeom>
                  </pic:spPr>
                </pic:pic>
              </a:graphicData>
            </a:graphic>
          </wp:anchor>
        </w:drawing>
      </w:r>
      <w:r>
        <w:rPr>
          <w:rFonts w:ascii="Courier New" w:eastAsia="Courier New" w:hAnsi="Courier New" w:cs="Courier New"/>
          <w:sz w:val="16"/>
        </w:rPr>
        <w:t>formal methods for software speefflcatton, design, off-line review, and verification. It</w:t>
      </w:r>
    </w:p>
    <w:p w:rsidR="00DD43DC" w:rsidRDefault="00682F37">
      <w:pPr>
        <w:spacing w:after="291" w:line="263" w:lineRule="auto"/>
        <w:ind w:left="240" w:hanging="10"/>
        <w:jc w:val="both"/>
      </w:pPr>
      <w:r>
        <w:rPr>
          <w:rFonts w:ascii="Courier New" w:eastAsia="Courier New" w:hAnsi="Courier New" w:cs="Courier New"/>
          <w:sz w:val="20"/>
        </w:rPr>
        <w:t xml:space="preserve">seems that </w:t>
      </w:r>
      <w:r>
        <w:rPr>
          <w:rFonts w:ascii="Courier New" w:eastAsia="Courier New" w:hAnsi="Courier New" w:cs="Courier New"/>
          <w:sz w:val="20"/>
        </w:rPr>
        <w:t>system modlflcatlon and malntenance would be more easily done on a pro-</w:t>
      </w:r>
    </w:p>
    <w:p w:rsidR="00DD43DC" w:rsidRDefault="00682F37">
      <w:pPr>
        <w:spacing w:after="291" w:line="263" w:lineRule="auto"/>
        <w:ind w:left="245" w:hanging="10"/>
        <w:jc w:val="both"/>
      </w:pPr>
      <w:r>
        <w:rPr>
          <w:rFonts w:ascii="Courier New" w:eastAsia="Courier New" w:hAnsi="Courier New" w:cs="Courier New"/>
          <w:sz w:val="20"/>
        </w:rPr>
        <w:t>duct developed In the Cleanroom method, because of the product's thoroughly concelved</w:t>
      </w:r>
    </w:p>
    <w:p w:rsidR="00DD43DC" w:rsidRDefault="00682F37">
      <w:pPr>
        <w:spacing w:after="294" w:line="266" w:lineRule="auto"/>
        <w:ind w:left="240" w:hanging="5"/>
        <w:jc w:val="both"/>
      </w:pPr>
      <w:r>
        <w:rPr>
          <w:rFonts w:ascii="Courier New" w:eastAsia="Courier New" w:hAnsi="Courier New" w:cs="Courier New"/>
          <w:sz w:val="18"/>
        </w:rPr>
        <w:t>design and hlgher readablllty. Thus, achlevtng hlgh requirement conformance and high</w:t>
      </w:r>
    </w:p>
    <w:p w:rsidR="00DD43DC" w:rsidRDefault="00682F37">
      <w:pPr>
        <w:spacing w:after="227" w:line="262" w:lineRule="auto"/>
        <w:ind w:left="225" w:hanging="10"/>
        <w:jc w:val="both"/>
      </w:pPr>
      <w:r>
        <w:rPr>
          <w:rFonts w:ascii="Times New Roman" w:eastAsia="Times New Roman" w:hAnsi="Times New Roman" w:cs="Times New Roman"/>
          <w:sz w:val="26"/>
        </w:rPr>
        <w:t>operational reliablllty coupled with low maintenance costs would help reduce overall</w:t>
      </w:r>
    </w:p>
    <w:p w:rsidR="00DD43DC" w:rsidRDefault="00682F37">
      <w:pPr>
        <w:spacing w:after="350" w:line="265" w:lineRule="auto"/>
        <w:ind w:left="230" w:hanging="10"/>
      </w:pPr>
      <w:r>
        <w:rPr>
          <w:rFonts w:ascii="Courier New" w:eastAsia="Courier New" w:hAnsi="Courier New" w:cs="Courier New"/>
          <w:sz w:val="16"/>
        </w:rPr>
        <w:t>costs, satlsfy the user community, and support a long product llfetlme.</w:t>
      </w:r>
    </w:p>
    <w:p w:rsidR="00DD43DC" w:rsidRDefault="00682F37">
      <w:pPr>
        <w:spacing w:after="318" w:line="265" w:lineRule="auto"/>
        <w:ind w:left="10" w:right="211" w:hanging="10"/>
        <w:jc w:val="right"/>
      </w:pPr>
      <w:r>
        <w:rPr>
          <w:rFonts w:ascii="Courier New" w:eastAsia="Courier New" w:hAnsi="Courier New" w:cs="Courier New"/>
          <w:sz w:val="20"/>
        </w:rPr>
        <w:t>Thls emplrlcal study Is Intended to advance che understanding of the relaclonshlp</w:t>
      </w:r>
    </w:p>
    <w:p w:rsidR="00DD43DC" w:rsidRDefault="00682F37">
      <w:pPr>
        <w:spacing w:after="178" w:line="267" w:lineRule="auto"/>
        <w:ind w:left="254" w:hanging="10"/>
        <w:jc w:val="both"/>
      </w:pPr>
      <w:r>
        <w:rPr>
          <w:sz w:val="26"/>
        </w:rPr>
        <w:t>between Introducing discipllne Into the development process (as In Cleanroom) and</w:t>
      </w:r>
    </w:p>
    <w:p w:rsidR="00DD43DC" w:rsidRDefault="00682F37">
      <w:pPr>
        <w:spacing w:after="178" w:line="267" w:lineRule="auto"/>
        <w:ind w:left="254" w:hanging="10"/>
        <w:jc w:val="both"/>
      </w:pPr>
      <w:r>
        <w:rPr>
          <w:sz w:val="26"/>
        </w:rPr>
        <w:t>several aspects of product quality: conformance wlth requirements, high operatlonai reli-</w:t>
      </w:r>
    </w:p>
    <w:p w:rsidR="00DD43DC" w:rsidRDefault="00682F37">
      <w:pPr>
        <w:spacing w:after="178" w:line="267" w:lineRule="auto"/>
        <w:ind w:left="254" w:hanging="10"/>
        <w:jc w:val="both"/>
      </w:pPr>
      <w:r>
        <w:rPr>
          <w:sz w:val="26"/>
        </w:rPr>
        <w:t>ablllcy, and easily modifiable source code. The results given were calculated from a</w:t>
      </w:r>
      <w:r>
        <w:rPr>
          <w:sz w:val="26"/>
        </w:rPr>
        <w:t xml:space="preserve"> set</w:t>
      </w:r>
    </w:p>
    <w:p w:rsidR="00DD43DC" w:rsidRDefault="00682F37">
      <w:pPr>
        <w:tabs>
          <w:tab w:val="center" w:pos="4217"/>
          <w:tab w:val="center" w:pos="9115"/>
        </w:tabs>
        <w:spacing w:after="178" w:line="267" w:lineRule="auto"/>
      </w:pPr>
      <w:r>
        <w:rPr>
          <w:sz w:val="26"/>
        </w:rPr>
        <w:tab/>
      </w:r>
      <w:r>
        <w:rPr>
          <w:sz w:val="26"/>
        </w:rPr>
        <w:t>of teams applying Cleanroom development on a relatively small project</w:t>
      </w:r>
      <w:r>
        <w:rPr>
          <w:sz w:val="26"/>
        </w:rPr>
        <w:tab/>
        <w:t>the direct</w:t>
      </w:r>
    </w:p>
    <w:p w:rsidR="00DD43DC" w:rsidRDefault="00682F37">
      <w:pPr>
        <w:spacing w:after="178" w:line="267" w:lineRule="auto"/>
        <w:ind w:left="254" w:hanging="10"/>
        <w:jc w:val="both"/>
      </w:pPr>
      <w:r>
        <w:rPr>
          <w:sz w:val="26"/>
        </w:rPr>
        <w:lastRenderedPageBreak/>
        <w:t>extrapolatton of the findings co other projects and development environments Is not</w:t>
      </w:r>
    </w:p>
    <w:p w:rsidR="00DD43DC" w:rsidRDefault="00DD43DC">
      <w:pPr>
        <w:sectPr w:rsidR="00DD43DC">
          <w:footerReference w:type="even" r:id="rId169"/>
          <w:footerReference w:type="default" r:id="rId170"/>
          <w:footerReference w:type="first" r:id="rId171"/>
          <w:footnotePr>
            <w:numRestart w:val="eachPage"/>
          </w:footnotePr>
          <w:pgSz w:w="12442" w:h="15874"/>
          <w:pgMar w:top="1625" w:right="1320" w:bottom="1707" w:left="1286" w:header="720" w:footer="1143" w:gutter="0"/>
          <w:cols w:space="720"/>
        </w:sectPr>
      </w:pPr>
    </w:p>
    <w:p w:rsidR="00DD43DC" w:rsidRDefault="00682F37">
      <w:pPr>
        <w:spacing w:after="445" w:line="377" w:lineRule="auto"/>
        <w:ind w:left="115" w:hanging="10"/>
      </w:pPr>
      <w:r>
        <w:rPr>
          <w:rFonts w:ascii="Times New Roman" w:eastAsia="Times New Roman" w:hAnsi="Times New Roman" w:cs="Times New Roman"/>
          <w:sz w:val="20"/>
        </w:rPr>
        <w:lastRenderedPageBreak/>
        <w:t>Implied. Valuable Insights, however, have been galned from che analysis.</w:t>
      </w:r>
    </w:p>
    <w:p w:rsidR="00DD43DC" w:rsidRDefault="00682F37">
      <w:pPr>
        <w:pStyle w:val="Heading5"/>
        <w:spacing w:after="351"/>
        <w:ind w:left="115"/>
        <w:jc w:val="left"/>
      </w:pPr>
      <w:r>
        <w:rPr>
          <w:rFonts w:ascii="Times New Roman" w:eastAsia="Times New Roman" w:hAnsi="Times New Roman" w:cs="Times New Roman"/>
          <w:sz w:val="30"/>
        </w:rPr>
        <w:t>6. Acknowledgement</w:t>
      </w:r>
    </w:p>
    <w:p w:rsidR="00DD43DC" w:rsidRDefault="00682F37">
      <w:pPr>
        <w:spacing w:after="183"/>
        <w:ind w:right="1440"/>
        <w:jc w:val="right"/>
      </w:pPr>
      <w:r>
        <w:rPr>
          <w:rFonts w:ascii="Times New Roman" w:eastAsia="Times New Roman" w:hAnsi="Times New Roman" w:cs="Times New Roman"/>
          <w:sz w:val="26"/>
        </w:rPr>
        <w:t>The authors are graceful to D. H. Hutchens and R. W. Reiter for the use of thelr</w:t>
      </w:r>
    </w:p>
    <w:p w:rsidR="00DD43DC" w:rsidRDefault="00682F37">
      <w:pPr>
        <w:spacing w:after="445" w:line="377" w:lineRule="auto"/>
        <w:ind w:left="115" w:hanging="10"/>
      </w:pPr>
      <w:r>
        <w:rPr>
          <w:rFonts w:ascii="Times New Roman" w:eastAsia="Times New Roman" w:hAnsi="Times New Roman" w:cs="Times New Roman"/>
          <w:sz w:val="20"/>
        </w:rPr>
        <w:t>analysis program In thls study.</w:t>
      </w:r>
    </w:p>
    <w:p w:rsidR="00DD43DC" w:rsidRDefault="00682F37">
      <w:pPr>
        <w:numPr>
          <w:ilvl w:val="0"/>
          <w:numId w:val="3"/>
        </w:numPr>
        <w:spacing w:after="258"/>
        <w:ind w:hanging="374"/>
      </w:pPr>
      <w:r>
        <w:rPr>
          <w:rFonts w:ascii="Times New Roman" w:eastAsia="Times New Roman" w:hAnsi="Times New Roman" w:cs="Times New Roman"/>
          <w:sz w:val="30"/>
        </w:rPr>
        <w:t>Appendix A.</w:t>
      </w:r>
    </w:p>
    <w:p w:rsidR="00DD43DC" w:rsidRDefault="00682F37">
      <w:pPr>
        <w:spacing w:after="307"/>
        <w:ind w:right="1450"/>
        <w:jc w:val="right"/>
      </w:pPr>
      <w:r>
        <w:rPr>
          <w:rFonts w:ascii="Times New Roman" w:eastAsia="Times New Roman" w:hAnsi="Times New Roman" w:cs="Times New Roman"/>
          <w:sz w:val="20"/>
        </w:rPr>
        <w:t>Figure 13 presents the measure averages and the slgnlflcance levels for the above</w:t>
      </w:r>
    </w:p>
    <w:p w:rsidR="00DD43DC" w:rsidRDefault="00682F37">
      <w:pPr>
        <w:tabs>
          <w:tab w:val="center" w:pos="4224"/>
          <w:tab w:val="center" w:pos="6828"/>
          <w:tab w:val="center" w:pos="9010"/>
        </w:tabs>
        <w:spacing w:after="268"/>
      </w:pPr>
      <w:r>
        <w:rPr>
          <w:rFonts w:ascii="Times New Roman" w:eastAsia="Times New Roman" w:hAnsi="Times New Roman" w:cs="Times New Roman"/>
        </w:rPr>
        <w:t xml:space="preserve">comparlsons when team </w:t>
      </w:r>
      <w:r>
        <w:rPr>
          <w:rFonts w:ascii="Times New Roman" w:eastAsia="Times New Roman" w:hAnsi="Times New Roman" w:cs="Times New Roman"/>
        </w:rPr>
        <w:tab/>
        <w:t xml:space="preserve">when teams 'H' and </w:t>
      </w:r>
      <w:r>
        <w:rPr>
          <w:rFonts w:ascii="Times New Roman" w:eastAsia="Times New Roman" w:hAnsi="Times New Roman" w:cs="Times New Roman"/>
        </w:rPr>
        <w:tab/>
        <w:t xml:space="preserve">and when teams 'e,' </w:t>
      </w:r>
      <w:r>
        <w:rPr>
          <w:rFonts w:ascii="Times New Roman" w:eastAsia="Times New Roman" w:hAnsi="Times New Roman" w:cs="Times New Roman"/>
        </w:rPr>
        <w:tab/>
        <w:t>and 'I' are</w:t>
      </w:r>
    </w:p>
    <w:p w:rsidR="00DD43DC" w:rsidRDefault="00682F37">
      <w:pPr>
        <w:spacing w:after="270"/>
        <w:ind w:left="125"/>
      </w:pPr>
      <w:r>
        <w:rPr>
          <w:rFonts w:ascii="Times New Roman" w:eastAsia="Times New Roman" w:hAnsi="Times New Roman" w:cs="Times New Roman"/>
          <w:sz w:val="16"/>
        </w:rPr>
        <w:t>removed. The significance levels for the Mann-Whitney statlstlcs reported are the</w:t>
      </w:r>
      <w:r>
        <w:rPr>
          <w:noProof/>
        </w:rPr>
        <w:drawing>
          <wp:inline distT="0" distB="0" distL="0" distR="0">
            <wp:extent cx="256032" cy="94488"/>
            <wp:effectExtent l="0" t="0" r="0" b="0"/>
            <wp:docPr id="166255" name="Picture 166255"/>
            <wp:cNvGraphicFramePr/>
            <a:graphic xmlns:a="http://schemas.openxmlformats.org/drawingml/2006/main">
              <a:graphicData uri="http://schemas.openxmlformats.org/drawingml/2006/picture">
                <pic:pic xmlns:pic="http://schemas.openxmlformats.org/drawingml/2006/picture">
                  <pic:nvPicPr>
                    <pic:cNvPr id="166255" name="Picture 166255"/>
                    <pic:cNvPicPr/>
                  </pic:nvPicPr>
                  <pic:blipFill>
                    <a:blip r:embed="rId172"/>
                    <a:stretch>
                      <a:fillRect/>
                    </a:stretch>
                  </pic:blipFill>
                  <pic:spPr>
                    <a:xfrm>
                      <a:off x="0" y="0"/>
                      <a:ext cx="256032" cy="94488"/>
                    </a:xfrm>
                    <a:prstGeom prst="rect">
                      <a:avLst/>
                    </a:prstGeom>
                  </pic:spPr>
                </pic:pic>
              </a:graphicData>
            </a:graphic>
          </wp:inline>
        </w:drawing>
      </w:r>
    </w:p>
    <w:p w:rsidR="00DD43DC" w:rsidRDefault="00682F37">
      <w:pPr>
        <w:spacing w:after="150"/>
        <w:ind w:left="125"/>
      </w:pPr>
      <w:r>
        <w:rPr>
          <w:noProof/>
        </w:rPr>
        <w:drawing>
          <wp:anchor distT="0" distB="0" distL="114300" distR="114300" simplePos="0" relativeHeight="251736064" behindDoc="0" locked="0" layoutInCell="1" allowOverlap="0">
            <wp:simplePos x="0" y="0"/>
            <wp:positionH relativeFrom="page">
              <wp:posOffset>131064</wp:posOffset>
            </wp:positionH>
            <wp:positionV relativeFrom="page">
              <wp:posOffset>621792</wp:posOffset>
            </wp:positionV>
            <wp:extent cx="118872" cy="697992"/>
            <wp:effectExtent l="0" t="0" r="0" b="0"/>
            <wp:wrapSquare wrapText="bothSides"/>
            <wp:docPr id="99381" name="Picture 99381"/>
            <wp:cNvGraphicFramePr/>
            <a:graphic xmlns:a="http://schemas.openxmlformats.org/drawingml/2006/main">
              <a:graphicData uri="http://schemas.openxmlformats.org/drawingml/2006/picture">
                <pic:pic xmlns:pic="http://schemas.openxmlformats.org/drawingml/2006/picture">
                  <pic:nvPicPr>
                    <pic:cNvPr id="99381" name="Picture 99381"/>
                    <pic:cNvPicPr/>
                  </pic:nvPicPr>
                  <pic:blipFill>
                    <a:blip r:embed="rId173"/>
                    <a:stretch>
                      <a:fillRect/>
                    </a:stretch>
                  </pic:blipFill>
                  <pic:spPr>
                    <a:xfrm>
                      <a:off x="0" y="0"/>
                      <a:ext cx="118872" cy="697992"/>
                    </a:xfrm>
                    <a:prstGeom prst="rect">
                      <a:avLst/>
                    </a:prstGeom>
                  </pic:spPr>
                </pic:pic>
              </a:graphicData>
            </a:graphic>
          </wp:anchor>
        </w:drawing>
      </w:r>
      <w:r>
        <w:rPr>
          <w:rFonts w:ascii="Times New Roman" w:eastAsia="Times New Roman" w:hAnsi="Times New Roman" w:cs="Times New Roman"/>
          <w:sz w:val="18"/>
        </w:rPr>
        <w:t>bablllty ot Ty</w:t>
      </w:r>
      <w:r>
        <w:rPr>
          <w:rFonts w:ascii="Times New Roman" w:eastAsia="Times New Roman" w:hAnsi="Times New Roman" w:cs="Times New Roman"/>
          <w:sz w:val="18"/>
        </w:rPr>
        <w:t>pe I error In an one-tailed test.</w:t>
      </w:r>
    </w:p>
    <w:tbl>
      <w:tblPr>
        <w:tblStyle w:val="TableGrid"/>
        <w:tblW w:w="9691" w:type="dxa"/>
        <w:tblInd w:w="125" w:type="dxa"/>
        <w:tblCellMar>
          <w:top w:w="0" w:type="dxa"/>
          <w:left w:w="0" w:type="dxa"/>
          <w:bottom w:w="0" w:type="dxa"/>
          <w:right w:w="48" w:type="dxa"/>
        </w:tblCellMar>
        <w:tblLook w:val="04A0" w:firstRow="1" w:lastRow="0" w:firstColumn="1" w:lastColumn="0" w:noHBand="0" w:noVBand="1"/>
      </w:tblPr>
      <w:tblGrid>
        <w:gridCol w:w="2284"/>
        <w:gridCol w:w="1260"/>
        <w:gridCol w:w="1683"/>
        <w:gridCol w:w="772"/>
        <w:gridCol w:w="118"/>
        <w:gridCol w:w="1042"/>
        <w:gridCol w:w="1228"/>
        <w:gridCol w:w="1304"/>
      </w:tblGrid>
      <w:tr w:rsidR="00DD43DC">
        <w:trPr>
          <w:trHeight w:val="376"/>
        </w:trPr>
        <w:tc>
          <w:tcPr>
            <w:tcW w:w="5999" w:type="dxa"/>
            <w:gridSpan w:val="4"/>
            <w:tcBorders>
              <w:top w:val="single" w:sz="2" w:space="0" w:color="000000"/>
              <w:left w:val="single" w:sz="2" w:space="0" w:color="000000"/>
              <w:bottom w:val="single" w:sz="2" w:space="0" w:color="000000"/>
              <w:right w:val="nil"/>
            </w:tcBorders>
          </w:tcPr>
          <w:p w:rsidR="00DD43DC" w:rsidRDefault="00682F37">
            <w:pPr>
              <w:spacing w:after="0"/>
              <w:ind w:left="95"/>
            </w:pPr>
            <w:r>
              <w:rPr>
                <w:rFonts w:ascii="Times New Roman" w:eastAsia="Times New Roman" w:hAnsi="Times New Roman" w:cs="Times New Roman"/>
              </w:rPr>
              <w:t>Figure 13. Summary of measure averages and significance levels.</w:t>
            </w:r>
          </w:p>
        </w:tc>
        <w:tc>
          <w:tcPr>
            <w:tcW w:w="3691" w:type="dxa"/>
            <w:gridSpan w:val="4"/>
            <w:tcBorders>
              <w:top w:val="single" w:sz="2" w:space="0" w:color="000000"/>
              <w:left w:val="nil"/>
              <w:bottom w:val="single" w:sz="2" w:space="0" w:color="000000"/>
              <w:right w:val="single" w:sz="2" w:space="0" w:color="000000"/>
            </w:tcBorders>
          </w:tcPr>
          <w:p w:rsidR="00DD43DC" w:rsidRDefault="00DD43DC"/>
        </w:tc>
      </w:tr>
      <w:tr w:rsidR="00DD43DC">
        <w:trPr>
          <w:trHeight w:val="156"/>
        </w:trPr>
        <w:tc>
          <w:tcPr>
            <w:tcW w:w="2284" w:type="dxa"/>
            <w:vMerge w:val="restart"/>
            <w:tcBorders>
              <w:top w:val="single" w:sz="2" w:space="0" w:color="000000"/>
              <w:left w:val="single" w:sz="2" w:space="0" w:color="000000"/>
              <w:bottom w:val="single" w:sz="2" w:space="0" w:color="000000"/>
              <w:right w:val="single" w:sz="2" w:space="0" w:color="000000"/>
            </w:tcBorders>
          </w:tcPr>
          <w:p w:rsidR="00DD43DC" w:rsidRDefault="00DD43DC"/>
        </w:tc>
        <w:tc>
          <w:tcPr>
            <w:tcW w:w="2943" w:type="dxa"/>
            <w:gridSpan w:val="2"/>
            <w:tcBorders>
              <w:top w:val="single" w:sz="2" w:space="0" w:color="000000"/>
              <w:left w:val="single" w:sz="2" w:space="0" w:color="000000"/>
              <w:bottom w:val="single" w:sz="2" w:space="0" w:color="000000"/>
              <w:right w:val="single" w:sz="2" w:space="0" w:color="000000"/>
            </w:tcBorders>
          </w:tcPr>
          <w:p w:rsidR="00DD43DC" w:rsidRDefault="00682F37">
            <w:pPr>
              <w:spacing w:after="0"/>
              <w:ind w:left="14"/>
              <w:jc w:val="center"/>
            </w:pPr>
            <w:r>
              <w:rPr>
                <w:rFonts w:ascii="Times New Roman" w:eastAsia="Times New Roman" w:hAnsi="Times New Roman" w:cs="Times New Roman"/>
              </w:rPr>
              <w:t>Avera e</w:t>
            </w:r>
          </w:p>
        </w:tc>
        <w:tc>
          <w:tcPr>
            <w:tcW w:w="772" w:type="dxa"/>
            <w:tcBorders>
              <w:top w:val="single" w:sz="2" w:space="0" w:color="000000"/>
              <w:left w:val="single" w:sz="2" w:space="0" w:color="000000"/>
              <w:bottom w:val="nil"/>
              <w:right w:val="nil"/>
            </w:tcBorders>
          </w:tcPr>
          <w:p w:rsidR="00DD43DC" w:rsidRDefault="00DD43DC"/>
        </w:tc>
        <w:tc>
          <w:tcPr>
            <w:tcW w:w="3691" w:type="dxa"/>
            <w:gridSpan w:val="4"/>
            <w:tcBorders>
              <w:top w:val="single" w:sz="2" w:space="0" w:color="000000"/>
              <w:left w:val="nil"/>
              <w:bottom w:val="single" w:sz="2" w:space="0" w:color="000000"/>
              <w:right w:val="single" w:sz="2" w:space="0" w:color="000000"/>
            </w:tcBorders>
          </w:tcPr>
          <w:p w:rsidR="00DD43DC" w:rsidRDefault="00682F37">
            <w:pPr>
              <w:spacing w:after="0"/>
            </w:pPr>
            <w:r>
              <w:rPr>
                <w:rFonts w:ascii="Times New Roman" w:eastAsia="Times New Roman" w:hAnsi="Times New Roman" w:cs="Times New Roman"/>
                <w:sz w:val="20"/>
              </w:rPr>
              <w:t>Mann-WMcney significance levels</w:t>
            </w:r>
          </w:p>
        </w:tc>
      </w:tr>
      <w:tr w:rsidR="00DD43DC">
        <w:trPr>
          <w:trHeight w:val="466"/>
        </w:trPr>
        <w:tc>
          <w:tcPr>
            <w:tcW w:w="0" w:type="auto"/>
            <w:vMerge/>
            <w:tcBorders>
              <w:top w:val="nil"/>
              <w:left w:val="single" w:sz="2" w:space="0" w:color="000000"/>
              <w:bottom w:val="single" w:sz="2" w:space="0" w:color="000000"/>
              <w:right w:val="single" w:sz="2" w:space="0" w:color="000000"/>
            </w:tcBorders>
          </w:tcPr>
          <w:p w:rsidR="00DD43DC" w:rsidRDefault="00DD43DC"/>
        </w:tc>
        <w:tc>
          <w:tcPr>
            <w:tcW w:w="1260" w:type="dxa"/>
            <w:tcBorders>
              <w:top w:val="single" w:sz="2" w:space="0" w:color="000000"/>
              <w:left w:val="single" w:sz="2" w:space="0" w:color="000000"/>
              <w:bottom w:val="single" w:sz="2" w:space="0" w:color="000000"/>
              <w:right w:val="single" w:sz="2" w:space="0" w:color="000000"/>
            </w:tcBorders>
          </w:tcPr>
          <w:p w:rsidR="00DD43DC" w:rsidRDefault="00682F37">
            <w:pPr>
              <w:spacing w:after="0"/>
              <w:jc w:val="center"/>
            </w:pPr>
            <w:r>
              <w:rPr>
                <w:rFonts w:ascii="Times New Roman" w:eastAsia="Times New Roman" w:hAnsi="Times New Roman" w:cs="Times New Roman"/>
              </w:rPr>
              <w:t>Cleanroom Teams</w:t>
            </w:r>
          </w:p>
        </w:tc>
        <w:tc>
          <w:tcPr>
            <w:tcW w:w="1683" w:type="dxa"/>
            <w:tcBorders>
              <w:top w:val="single" w:sz="2" w:space="0" w:color="000000"/>
              <w:left w:val="single" w:sz="2" w:space="0" w:color="000000"/>
              <w:bottom w:val="single" w:sz="2" w:space="0" w:color="000000"/>
              <w:right w:val="single" w:sz="2" w:space="0" w:color="000000"/>
            </w:tcBorders>
          </w:tcPr>
          <w:p w:rsidR="00DD43DC" w:rsidRDefault="00682F37">
            <w:pPr>
              <w:spacing w:after="0"/>
              <w:jc w:val="center"/>
            </w:pPr>
            <w:r>
              <w:rPr>
                <w:rFonts w:ascii="Times New Roman" w:eastAsia="Times New Roman" w:hAnsi="Times New Roman" w:cs="Times New Roman"/>
              </w:rPr>
              <w:t>Non-Cleanroom Teams</w:t>
            </w:r>
          </w:p>
        </w:tc>
        <w:tc>
          <w:tcPr>
            <w:tcW w:w="772" w:type="dxa"/>
            <w:tcBorders>
              <w:top w:val="nil"/>
              <w:left w:val="single" w:sz="2" w:space="0" w:color="000000"/>
              <w:bottom w:val="single" w:sz="2" w:space="0" w:color="000000"/>
              <w:right w:val="nil"/>
            </w:tcBorders>
          </w:tcPr>
          <w:p w:rsidR="00DD43DC" w:rsidRDefault="00682F37">
            <w:pPr>
              <w:spacing w:after="0"/>
              <w:ind w:left="148"/>
              <w:jc w:val="center"/>
            </w:pPr>
            <w:r>
              <w:rPr>
                <w:rFonts w:ascii="Times New Roman" w:eastAsia="Times New Roman" w:hAnsi="Times New Roman" w:cs="Times New Roman"/>
                <w:sz w:val="20"/>
              </w:rPr>
              <w:t>All</w:t>
            </w:r>
          </w:p>
          <w:p w:rsidR="00DD43DC" w:rsidRDefault="00682F37">
            <w:pPr>
              <w:spacing w:after="0"/>
              <w:ind w:left="158"/>
            </w:pPr>
            <w:r>
              <w:rPr>
                <w:rFonts w:ascii="Times New Roman" w:eastAsia="Times New Roman" w:hAnsi="Times New Roman" w:cs="Times New Roman"/>
                <w:sz w:val="20"/>
              </w:rPr>
              <w:t>Teams</w:t>
            </w:r>
          </w:p>
        </w:tc>
        <w:tc>
          <w:tcPr>
            <w:tcW w:w="118" w:type="dxa"/>
            <w:tcBorders>
              <w:top w:val="nil"/>
              <w:left w:val="nil"/>
              <w:bottom w:val="single" w:sz="2" w:space="0" w:color="000000"/>
              <w:right w:val="single" w:sz="2" w:space="0" w:color="000000"/>
            </w:tcBorders>
          </w:tcPr>
          <w:p w:rsidR="00DD43DC" w:rsidRDefault="00DD43DC"/>
        </w:tc>
        <w:tc>
          <w:tcPr>
            <w:tcW w:w="1042" w:type="dxa"/>
            <w:tcBorders>
              <w:top w:val="nil"/>
              <w:left w:val="single" w:sz="2" w:space="0" w:color="000000"/>
              <w:bottom w:val="single" w:sz="2" w:space="0" w:color="000000"/>
              <w:right w:val="single" w:sz="2" w:space="0" w:color="000000"/>
            </w:tcBorders>
          </w:tcPr>
          <w:p w:rsidR="00DD43DC" w:rsidRDefault="00682F37">
            <w:pPr>
              <w:spacing w:after="0"/>
              <w:ind w:left="189" w:hanging="43"/>
            </w:pPr>
            <w:r>
              <w:rPr>
                <w:rFonts w:ascii="Times New Roman" w:eastAsia="Times New Roman" w:hAnsi="Times New Roman" w:cs="Times New Roman"/>
              </w:rPr>
              <w:t>Without Team e</w:t>
            </w:r>
          </w:p>
        </w:tc>
        <w:tc>
          <w:tcPr>
            <w:tcW w:w="1228" w:type="dxa"/>
            <w:tcBorders>
              <w:top w:val="single" w:sz="2" w:space="0" w:color="000000"/>
              <w:left w:val="single" w:sz="2" w:space="0" w:color="000000"/>
              <w:bottom w:val="single" w:sz="2" w:space="0" w:color="000000"/>
              <w:right w:val="single" w:sz="2" w:space="0" w:color="000000"/>
            </w:tcBorders>
          </w:tcPr>
          <w:p w:rsidR="00DD43DC" w:rsidRDefault="00682F37">
            <w:pPr>
              <w:spacing w:after="5"/>
              <w:ind w:left="29"/>
              <w:jc w:val="center"/>
            </w:pPr>
            <w:r>
              <w:rPr>
                <w:rFonts w:ascii="Times New Roman" w:eastAsia="Times New Roman" w:hAnsi="Times New Roman" w:cs="Times New Roman"/>
                <w:sz w:val="18"/>
              </w:rPr>
              <w:t>Without</w:t>
            </w:r>
          </w:p>
          <w:p w:rsidR="00DD43DC" w:rsidRDefault="00682F37">
            <w:pPr>
              <w:spacing w:after="0"/>
              <w:ind w:left="151"/>
            </w:pPr>
            <w:r>
              <w:rPr>
                <w:rFonts w:ascii="Times New Roman" w:eastAsia="Times New Roman" w:hAnsi="Times New Roman" w:cs="Times New Roman"/>
                <w:sz w:val="10"/>
              </w:rPr>
              <w:t xml:space="preserve">Teams 1-1.1 </w:t>
            </w:r>
          </w:p>
        </w:tc>
        <w:tc>
          <w:tcPr>
            <w:tcW w:w="1304" w:type="dxa"/>
            <w:tcBorders>
              <w:top w:val="single" w:sz="2" w:space="0" w:color="000000"/>
              <w:left w:val="single" w:sz="2" w:space="0" w:color="000000"/>
              <w:bottom w:val="single" w:sz="2" w:space="0" w:color="000000"/>
              <w:right w:val="single" w:sz="2" w:space="0" w:color="000000"/>
            </w:tcBorders>
          </w:tcPr>
          <w:p w:rsidR="00DD43DC" w:rsidRDefault="00682F37">
            <w:pPr>
              <w:spacing w:after="25"/>
              <w:ind w:left="89"/>
              <w:jc w:val="center"/>
            </w:pPr>
            <w:r>
              <w:rPr>
                <w:rFonts w:ascii="Times New Roman" w:eastAsia="Times New Roman" w:hAnsi="Times New Roman" w:cs="Times New Roman"/>
                <w:sz w:val="18"/>
              </w:rPr>
              <w:t>Without</w:t>
            </w:r>
          </w:p>
          <w:p w:rsidR="00DD43DC" w:rsidRDefault="00682F37">
            <w:pPr>
              <w:spacing w:after="0"/>
              <w:ind w:left="147"/>
            </w:pPr>
            <w:r>
              <w:rPr>
                <w:rFonts w:ascii="Times New Roman" w:eastAsia="Times New Roman" w:hAnsi="Times New Roman" w:cs="Times New Roman"/>
                <w:sz w:val="20"/>
              </w:rPr>
              <w:t>Teams e.H.1</w:t>
            </w:r>
          </w:p>
        </w:tc>
      </w:tr>
      <w:tr w:rsidR="00DD43DC">
        <w:trPr>
          <w:trHeight w:val="2287"/>
        </w:trPr>
        <w:tc>
          <w:tcPr>
            <w:tcW w:w="2284"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105"/>
            </w:pPr>
            <w:r>
              <w:rPr>
                <w:rFonts w:ascii="Times New Roman" w:eastAsia="Times New Roman" w:hAnsi="Times New Roman" w:cs="Times New Roman"/>
              </w:rPr>
              <w:lastRenderedPageBreak/>
              <w:t>Source lines</w:t>
            </w:r>
          </w:p>
          <w:p w:rsidR="00DD43DC" w:rsidRDefault="00682F37">
            <w:pPr>
              <w:spacing w:after="0"/>
              <w:ind w:left="110"/>
            </w:pPr>
            <w:r>
              <w:rPr>
                <w:rFonts w:ascii="Times New Roman" w:eastAsia="Times New Roman" w:hAnsi="Times New Roman" w:cs="Times New Roman"/>
              </w:rPr>
              <w:t>Executable stmts</w:t>
            </w:r>
          </w:p>
          <w:p w:rsidR="00DD43DC" w:rsidRDefault="00682F37">
            <w:pPr>
              <w:spacing w:after="0" w:line="219" w:lineRule="auto"/>
              <w:ind w:left="379" w:right="5" w:hanging="264"/>
            </w:pPr>
            <w:r>
              <w:rPr>
                <w:rFonts w:ascii="Times New Roman" w:eastAsia="Times New Roman" w:hAnsi="Times New Roman" w:cs="Times New Roman"/>
              </w:rPr>
              <w:t>*Procedures &amp; functions</w:t>
            </w:r>
          </w:p>
          <w:p w:rsidR="00DD43DC" w:rsidRDefault="00682F37">
            <w:pPr>
              <w:spacing w:after="13" w:line="216" w:lineRule="auto"/>
              <w:ind w:left="374" w:hanging="264"/>
            </w:pPr>
            <w:r>
              <w:rPr>
                <w:rFonts w:ascii="Times New Roman" w:eastAsia="Times New Roman" w:hAnsi="Times New Roman" w:cs="Times New Roman"/>
              </w:rPr>
              <w:t>%lmplementation completenes</w:t>
            </w:r>
          </w:p>
          <w:p w:rsidR="00DD43DC" w:rsidRDefault="00682F37">
            <w:pPr>
              <w:spacing w:after="1" w:line="222" w:lineRule="auto"/>
              <w:ind w:left="374" w:hanging="269"/>
              <w:jc w:val="both"/>
            </w:pPr>
            <w:r>
              <w:rPr>
                <w:rFonts w:ascii="Times New Roman" w:eastAsia="Times New Roman" w:hAnsi="Times New Roman" w:cs="Times New Roman"/>
              </w:rPr>
              <w:t>%Successful tests (w/o duplicate failures)</w:t>
            </w:r>
          </w:p>
          <w:p w:rsidR="00DD43DC" w:rsidRDefault="00682F37">
            <w:pPr>
              <w:spacing w:after="0"/>
              <w:ind w:left="374" w:hanging="264"/>
              <w:jc w:val="both"/>
            </w:pPr>
            <w:r>
              <w:rPr>
                <w:rFonts w:ascii="Times New Roman" w:eastAsia="Times New Roman" w:hAnsi="Times New Roman" w:cs="Times New Roman"/>
              </w:rPr>
              <w:t>%Successful tests (w/ duplicate failures)</w:t>
            </w:r>
          </w:p>
        </w:tc>
        <w:tc>
          <w:tcPr>
            <w:tcW w:w="1260"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264"/>
            </w:pPr>
            <w:r>
              <w:rPr>
                <w:rFonts w:ascii="Times New Roman" w:eastAsia="Times New Roman" w:hAnsi="Times New Roman" w:cs="Times New Roman"/>
                <w:sz w:val="20"/>
              </w:rPr>
              <w:t>1320.0</w:t>
            </w:r>
          </w:p>
          <w:p w:rsidR="00DD43DC" w:rsidRDefault="00682F37">
            <w:pPr>
              <w:spacing w:after="206"/>
              <w:ind w:left="355"/>
            </w:pPr>
            <w:r>
              <w:rPr>
                <w:rFonts w:ascii="Times New Roman" w:eastAsia="Times New Roman" w:hAnsi="Times New Roman" w:cs="Times New Roman"/>
                <w:sz w:val="20"/>
              </w:rPr>
              <w:t>604.1</w:t>
            </w:r>
          </w:p>
          <w:p w:rsidR="00DD43DC" w:rsidRDefault="00682F37">
            <w:pPr>
              <w:spacing w:after="171"/>
              <w:ind w:left="46"/>
              <w:jc w:val="center"/>
            </w:pPr>
            <w:r>
              <w:rPr>
                <w:rFonts w:ascii="Times New Roman" w:eastAsia="Times New Roman" w:hAnsi="Times New Roman" w:cs="Times New Roman"/>
              </w:rPr>
              <w:t>36.5</w:t>
            </w:r>
          </w:p>
          <w:p w:rsidR="00DD43DC" w:rsidRDefault="00682F37">
            <w:pPr>
              <w:spacing w:after="196"/>
              <w:ind w:left="50"/>
              <w:jc w:val="center"/>
            </w:pPr>
            <w:r>
              <w:rPr>
                <w:rFonts w:ascii="Times New Roman" w:eastAsia="Times New Roman" w:hAnsi="Times New Roman" w:cs="Times New Roman"/>
                <w:sz w:val="20"/>
              </w:rPr>
              <w:t>82.5</w:t>
            </w:r>
          </w:p>
          <w:p w:rsidR="00DD43DC" w:rsidRDefault="00682F37">
            <w:pPr>
              <w:spacing w:after="206"/>
              <w:ind w:left="50"/>
              <w:jc w:val="center"/>
            </w:pPr>
            <w:r>
              <w:rPr>
                <w:rFonts w:ascii="Times New Roman" w:eastAsia="Times New Roman" w:hAnsi="Times New Roman" w:cs="Times New Roman"/>
                <w:sz w:val="20"/>
              </w:rPr>
              <w:t>92.5</w:t>
            </w:r>
          </w:p>
          <w:p w:rsidR="00DD43DC" w:rsidRDefault="00682F37">
            <w:pPr>
              <w:spacing w:after="0"/>
              <w:ind w:left="151"/>
              <w:jc w:val="center"/>
            </w:pPr>
            <w:r>
              <w:rPr>
                <w:rFonts w:ascii="Times New Roman" w:eastAsia="Times New Roman" w:hAnsi="Times New Roman" w:cs="Times New Roman"/>
                <w:sz w:val="20"/>
              </w:rPr>
              <w:t>8.7</w:t>
            </w:r>
          </w:p>
        </w:tc>
        <w:tc>
          <w:tcPr>
            <w:tcW w:w="1683"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482"/>
            </w:pPr>
            <w:r>
              <w:rPr>
                <w:rFonts w:ascii="Times New Roman" w:eastAsia="Times New Roman" w:hAnsi="Times New Roman" w:cs="Times New Roman"/>
                <w:sz w:val="20"/>
              </w:rPr>
              <w:t>1491.2</w:t>
            </w:r>
          </w:p>
          <w:p w:rsidR="00DD43DC" w:rsidRDefault="00682F37">
            <w:pPr>
              <w:spacing w:after="206"/>
              <w:ind w:right="56"/>
              <w:jc w:val="center"/>
            </w:pPr>
            <w:r>
              <w:rPr>
                <w:rFonts w:ascii="Times New Roman" w:eastAsia="Times New Roman" w:hAnsi="Times New Roman" w:cs="Times New Roman"/>
                <w:sz w:val="20"/>
              </w:rPr>
              <w:t>625.4</w:t>
            </w:r>
          </w:p>
          <w:p w:rsidR="00DD43DC" w:rsidRDefault="00682F37">
            <w:pPr>
              <w:spacing w:after="191"/>
              <w:ind w:left="50"/>
              <w:jc w:val="center"/>
            </w:pPr>
            <w:r>
              <w:rPr>
                <w:rFonts w:ascii="Times New Roman" w:eastAsia="Times New Roman" w:hAnsi="Times New Roman" w:cs="Times New Roman"/>
                <w:sz w:val="20"/>
              </w:rPr>
              <w:t>40.0</w:t>
            </w:r>
          </w:p>
          <w:p w:rsidR="00DD43DC" w:rsidRDefault="00682F37">
            <w:pPr>
              <w:spacing w:after="176"/>
              <w:ind w:left="50"/>
              <w:jc w:val="center"/>
            </w:pPr>
            <w:r>
              <w:rPr>
                <w:rFonts w:ascii="Times New Roman" w:eastAsia="Times New Roman" w:hAnsi="Times New Roman" w:cs="Times New Roman"/>
              </w:rPr>
              <w:t>60.0</w:t>
            </w:r>
          </w:p>
          <w:p w:rsidR="00DD43DC" w:rsidRDefault="00682F37">
            <w:pPr>
              <w:spacing w:after="114"/>
              <w:ind w:left="50"/>
              <w:jc w:val="center"/>
            </w:pPr>
            <w:r>
              <w:rPr>
                <w:rFonts w:ascii="Times New Roman" w:eastAsia="Times New Roman" w:hAnsi="Times New Roman" w:cs="Times New Roman"/>
              </w:rPr>
              <w:t>80.8</w:t>
            </w:r>
          </w:p>
          <w:p w:rsidR="00DD43DC" w:rsidRDefault="00682F37">
            <w:pPr>
              <w:spacing w:after="0"/>
              <w:ind w:left="50"/>
              <w:jc w:val="center"/>
            </w:pPr>
            <w:r>
              <w:rPr>
                <w:rFonts w:ascii="Times New Roman" w:eastAsia="Times New Roman" w:hAnsi="Times New Roman" w:cs="Times New Roman"/>
                <w:sz w:val="20"/>
              </w:rPr>
              <w:t>59.2</w:t>
            </w:r>
          </w:p>
        </w:tc>
        <w:tc>
          <w:tcPr>
            <w:tcW w:w="772" w:type="dxa"/>
            <w:tcBorders>
              <w:top w:val="single" w:sz="2" w:space="0" w:color="000000"/>
              <w:left w:val="single" w:sz="2" w:space="0" w:color="000000"/>
              <w:bottom w:val="single" w:sz="2" w:space="0" w:color="000000"/>
              <w:right w:val="nil"/>
            </w:tcBorders>
          </w:tcPr>
          <w:p w:rsidR="00DD43DC" w:rsidRDefault="00682F37">
            <w:pPr>
              <w:spacing w:after="0"/>
              <w:ind w:left="167"/>
              <w:jc w:val="center"/>
            </w:pPr>
            <w:r>
              <w:rPr>
                <w:rFonts w:ascii="Times New Roman" w:eastAsia="Times New Roman" w:hAnsi="Times New Roman" w:cs="Times New Roman"/>
                <w:sz w:val="20"/>
              </w:rPr>
              <w:t>.196</w:t>
            </w:r>
          </w:p>
          <w:p w:rsidR="00DD43DC" w:rsidRDefault="00682F37">
            <w:pPr>
              <w:spacing w:after="201"/>
              <w:ind w:left="172"/>
              <w:jc w:val="center"/>
            </w:pPr>
            <w:r>
              <w:rPr>
                <w:rFonts w:ascii="Times New Roman" w:eastAsia="Times New Roman" w:hAnsi="Times New Roman" w:cs="Times New Roman"/>
                <w:sz w:val="20"/>
              </w:rPr>
              <w:t>.500</w:t>
            </w:r>
          </w:p>
          <w:p w:rsidR="00DD43DC" w:rsidRDefault="00682F37">
            <w:pPr>
              <w:spacing w:after="196"/>
              <w:ind w:left="206"/>
              <w:jc w:val="center"/>
            </w:pPr>
            <w:r>
              <w:rPr>
                <w:rFonts w:ascii="Times New Roman" w:eastAsia="Times New Roman" w:hAnsi="Times New Roman" w:cs="Times New Roman"/>
                <w:sz w:val="20"/>
              </w:rPr>
              <w:t>357</w:t>
            </w:r>
          </w:p>
          <w:p w:rsidR="00DD43DC" w:rsidRDefault="00682F37">
            <w:pPr>
              <w:spacing w:after="201"/>
              <w:ind w:left="167"/>
              <w:jc w:val="center"/>
            </w:pPr>
            <w:r>
              <w:rPr>
                <w:rFonts w:ascii="Times New Roman" w:eastAsia="Times New Roman" w:hAnsi="Times New Roman" w:cs="Times New Roman"/>
                <w:sz w:val="20"/>
              </w:rPr>
              <w:t>.088</w:t>
            </w:r>
          </w:p>
          <w:p w:rsidR="00DD43DC" w:rsidRDefault="00682F37">
            <w:pPr>
              <w:spacing w:after="206"/>
              <w:ind w:left="167"/>
              <w:jc w:val="center"/>
            </w:pPr>
            <w:r>
              <w:rPr>
                <w:rFonts w:ascii="Times New Roman" w:eastAsia="Times New Roman" w:hAnsi="Times New Roman" w:cs="Times New Roman"/>
                <w:sz w:val="20"/>
              </w:rPr>
              <w:t>.055</w:t>
            </w:r>
          </w:p>
          <w:p w:rsidR="00DD43DC" w:rsidRDefault="00682F37">
            <w:pPr>
              <w:spacing w:after="0"/>
              <w:ind w:left="172"/>
              <w:jc w:val="center"/>
            </w:pPr>
            <w:r>
              <w:rPr>
                <w:rFonts w:ascii="Times New Roman" w:eastAsia="Times New Roman" w:hAnsi="Times New Roman" w:cs="Times New Roman"/>
                <w:sz w:val="20"/>
              </w:rPr>
              <w:t>.134</w:t>
            </w:r>
          </w:p>
        </w:tc>
        <w:tc>
          <w:tcPr>
            <w:tcW w:w="118" w:type="dxa"/>
            <w:tcBorders>
              <w:top w:val="single" w:sz="2" w:space="0" w:color="000000"/>
              <w:left w:val="nil"/>
              <w:bottom w:val="single" w:sz="2" w:space="0" w:color="000000"/>
              <w:right w:val="single" w:sz="2" w:space="0" w:color="000000"/>
            </w:tcBorders>
          </w:tcPr>
          <w:p w:rsidR="00DD43DC" w:rsidRDefault="00DD43DC"/>
        </w:tc>
        <w:tc>
          <w:tcPr>
            <w:tcW w:w="1042"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42"/>
              <w:jc w:val="center"/>
            </w:pPr>
            <w:r>
              <w:rPr>
                <w:rFonts w:ascii="Times New Roman" w:eastAsia="Times New Roman" w:hAnsi="Times New Roman" w:cs="Times New Roman"/>
                <w:sz w:val="20"/>
              </w:rPr>
              <w:t>.240</w:t>
            </w:r>
          </w:p>
          <w:p w:rsidR="00DD43DC" w:rsidRDefault="00682F37">
            <w:pPr>
              <w:spacing w:after="235"/>
              <w:ind w:left="85"/>
              <w:jc w:val="center"/>
            </w:pPr>
            <w:r>
              <w:rPr>
                <w:rFonts w:ascii="Times New Roman" w:eastAsia="Times New Roman" w:hAnsi="Times New Roman" w:cs="Times New Roman"/>
                <w:sz w:val="20"/>
              </w:rPr>
              <w:t>286</w:t>
            </w:r>
          </w:p>
          <w:p w:rsidR="00DD43DC" w:rsidRDefault="00682F37">
            <w:pPr>
              <w:spacing w:after="201"/>
              <w:ind w:left="42"/>
              <w:jc w:val="center"/>
            </w:pPr>
            <w:r>
              <w:rPr>
                <w:rFonts w:ascii="Times New Roman" w:eastAsia="Times New Roman" w:hAnsi="Times New Roman" w:cs="Times New Roman"/>
                <w:sz w:val="20"/>
              </w:rPr>
              <w:t>.500</w:t>
            </w:r>
          </w:p>
          <w:p w:rsidR="00DD43DC" w:rsidRDefault="00682F37">
            <w:pPr>
              <w:spacing w:after="196"/>
              <w:ind w:left="37"/>
              <w:jc w:val="center"/>
            </w:pPr>
            <w:r>
              <w:rPr>
                <w:rFonts w:ascii="Times New Roman" w:eastAsia="Times New Roman" w:hAnsi="Times New Roman" w:cs="Times New Roman"/>
                <w:sz w:val="20"/>
              </w:rPr>
              <w:t>.197</w:t>
            </w:r>
          </w:p>
          <w:p w:rsidR="00DD43DC" w:rsidRDefault="00682F37">
            <w:pPr>
              <w:spacing w:after="211"/>
              <w:ind w:left="47"/>
              <w:jc w:val="center"/>
            </w:pPr>
            <w:r>
              <w:rPr>
                <w:rFonts w:ascii="Times New Roman" w:eastAsia="Times New Roman" w:hAnsi="Times New Roman" w:cs="Times New Roman"/>
                <w:sz w:val="20"/>
              </w:rPr>
              <w:t>.128</w:t>
            </w:r>
          </w:p>
          <w:p w:rsidR="00DD43DC" w:rsidRDefault="00682F37">
            <w:pPr>
              <w:spacing w:after="0"/>
              <w:ind w:left="95"/>
              <w:jc w:val="center"/>
            </w:pPr>
            <w:r>
              <w:rPr>
                <w:rFonts w:ascii="Times New Roman" w:eastAsia="Times New Roman" w:hAnsi="Times New Roman" w:cs="Times New Roman"/>
                <w:sz w:val="20"/>
              </w:rPr>
              <w:t>285</w:t>
            </w:r>
          </w:p>
        </w:tc>
        <w:tc>
          <w:tcPr>
            <w:tcW w:w="1228"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48"/>
              <w:jc w:val="center"/>
            </w:pPr>
            <w:r>
              <w:rPr>
                <w:rFonts w:ascii="Times New Roman" w:eastAsia="Times New Roman" w:hAnsi="Times New Roman" w:cs="Times New Roman"/>
                <w:sz w:val="20"/>
              </w:rPr>
              <w:t>.153</w:t>
            </w:r>
          </w:p>
          <w:p w:rsidR="00DD43DC" w:rsidRDefault="00682F37">
            <w:pPr>
              <w:spacing w:after="244"/>
              <w:ind w:left="48"/>
              <w:jc w:val="center"/>
            </w:pPr>
            <w:r>
              <w:rPr>
                <w:rFonts w:ascii="Times New Roman" w:eastAsia="Times New Roman" w:hAnsi="Times New Roman" w:cs="Times New Roman"/>
                <w:sz w:val="20"/>
              </w:rPr>
              <w:t>.442</w:t>
            </w:r>
          </w:p>
          <w:p w:rsidR="00DD43DC" w:rsidRDefault="00682F37">
            <w:pPr>
              <w:spacing w:after="10" w:line="457" w:lineRule="auto"/>
              <w:ind w:left="283" w:right="230"/>
              <w:jc w:val="center"/>
            </w:pPr>
            <w:r>
              <w:rPr>
                <w:rFonts w:ascii="Times New Roman" w:eastAsia="Times New Roman" w:hAnsi="Times New Roman" w:cs="Times New Roman"/>
                <w:sz w:val="20"/>
              </w:rPr>
              <w:t>.330 .093</w:t>
            </w:r>
          </w:p>
          <w:p w:rsidR="00DD43DC" w:rsidRDefault="00682F37">
            <w:pPr>
              <w:spacing w:after="206"/>
              <w:ind w:left="48"/>
              <w:jc w:val="center"/>
            </w:pPr>
            <w:r>
              <w:rPr>
                <w:rFonts w:ascii="Times New Roman" w:eastAsia="Times New Roman" w:hAnsi="Times New Roman" w:cs="Times New Roman"/>
                <w:sz w:val="20"/>
              </w:rPr>
              <w:t>.053</w:t>
            </w:r>
          </w:p>
          <w:p w:rsidR="00DD43DC" w:rsidRDefault="00682F37">
            <w:pPr>
              <w:spacing w:after="0"/>
              <w:ind w:left="38"/>
              <w:jc w:val="center"/>
            </w:pPr>
            <w:r>
              <w:rPr>
                <w:rFonts w:ascii="Times New Roman" w:eastAsia="Times New Roman" w:hAnsi="Times New Roman" w:cs="Times New Roman"/>
                <w:sz w:val="20"/>
              </w:rPr>
              <w:t>.151</w:t>
            </w:r>
          </w:p>
        </w:tc>
        <w:tc>
          <w:tcPr>
            <w:tcW w:w="1304"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94"/>
              <w:jc w:val="center"/>
            </w:pPr>
            <w:r>
              <w:rPr>
                <w:rFonts w:ascii="Times New Roman" w:eastAsia="Times New Roman" w:hAnsi="Times New Roman" w:cs="Times New Roman"/>
                <w:sz w:val="20"/>
              </w:rPr>
              <w:t>.198</w:t>
            </w:r>
          </w:p>
          <w:p w:rsidR="00DD43DC" w:rsidRDefault="00682F37">
            <w:pPr>
              <w:spacing w:after="206"/>
              <w:ind w:left="94"/>
              <w:jc w:val="center"/>
            </w:pPr>
            <w:r>
              <w:rPr>
                <w:rFonts w:ascii="Times New Roman" w:eastAsia="Times New Roman" w:hAnsi="Times New Roman" w:cs="Times New Roman"/>
                <w:sz w:val="20"/>
              </w:rPr>
              <w:t>.367</w:t>
            </w:r>
          </w:p>
          <w:p w:rsidR="00DD43DC" w:rsidRDefault="00682F37">
            <w:pPr>
              <w:spacing w:after="196"/>
              <w:ind w:left="104"/>
              <w:jc w:val="center"/>
            </w:pPr>
            <w:r>
              <w:rPr>
                <w:rFonts w:ascii="Times New Roman" w:eastAsia="Times New Roman" w:hAnsi="Times New Roman" w:cs="Times New Roman"/>
                <w:sz w:val="20"/>
              </w:rPr>
              <w:t>.500</w:t>
            </w:r>
          </w:p>
          <w:p w:rsidR="00DD43DC" w:rsidRDefault="00682F37">
            <w:pPr>
              <w:spacing w:after="201"/>
              <w:ind w:left="104"/>
              <w:jc w:val="center"/>
            </w:pPr>
            <w:r>
              <w:rPr>
                <w:rFonts w:ascii="Times New Roman" w:eastAsia="Times New Roman" w:hAnsi="Times New Roman" w:cs="Times New Roman"/>
                <w:sz w:val="20"/>
              </w:rPr>
              <w:t>.196</w:t>
            </w:r>
          </w:p>
          <w:p w:rsidR="00DD43DC" w:rsidRDefault="00682F37">
            <w:pPr>
              <w:spacing w:after="201"/>
              <w:ind w:left="104"/>
              <w:jc w:val="center"/>
            </w:pPr>
            <w:r>
              <w:rPr>
                <w:rFonts w:ascii="Times New Roman" w:eastAsia="Times New Roman" w:hAnsi="Times New Roman" w:cs="Times New Roman"/>
                <w:sz w:val="20"/>
              </w:rPr>
              <w:t>.116</w:t>
            </w:r>
          </w:p>
          <w:p w:rsidR="00DD43DC" w:rsidRDefault="00682F37">
            <w:pPr>
              <w:spacing w:after="0"/>
              <w:ind w:left="109"/>
              <w:jc w:val="center"/>
            </w:pPr>
            <w:r>
              <w:rPr>
                <w:rFonts w:ascii="Times New Roman" w:eastAsia="Times New Roman" w:hAnsi="Times New Roman" w:cs="Times New Roman"/>
                <w:sz w:val="20"/>
              </w:rPr>
              <w:t>.304</w:t>
            </w:r>
          </w:p>
        </w:tc>
      </w:tr>
      <w:tr w:rsidR="00DD43DC">
        <w:trPr>
          <w:trHeight w:val="1611"/>
        </w:trPr>
        <w:tc>
          <w:tcPr>
            <w:tcW w:w="2284"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115"/>
            </w:pPr>
            <w:r>
              <w:rPr>
                <w:rFonts w:ascii="Times New Roman" w:eastAsia="Times New Roman" w:hAnsi="Times New Roman" w:cs="Times New Roman"/>
              </w:rPr>
              <w:t>*Commencs</w:t>
            </w:r>
          </w:p>
          <w:p w:rsidR="00DD43DC" w:rsidRDefault="00682F37">
            <w:pPr>
              <w:spacing w:after="10" w:line="216" w:lineRule="auto"/>
              <w:ind w:left="374" w:hanging="264"/>
              <w:jc w:val="both"/>
            </w:pPr>
            <w:r>
              <w:rPr>
                <w:rFonts w:ascii="Times New Roman" w:eastAsia="Times New Roman" w:hAnsi="Times New Roman" w:cs="Times New Roman"/>
              </w:rPr>
              <w:t>Syntactic complexity/ executable stmcs</w:t>
            </w:r>
          </w:p>
          <w:p w:rsidR="00DD43DC" w:rsidRDefault="00682F37">
            <w:pPr>
              <w:spacing w:after="0"/>
              <w:ind w:left="110"/>
            </w:pPr>
            <w:r>
              <w:rPr>
                <w:rFonts w:ascii="Times New Roman" w:eastAsia="Times New Roman" w:hAnsi="Times New Roman" w:cs="Times New Roman"/>
              </w:rPr>
              <w:t>Software Science E</w:t>
            </w:r>
          </w:p>
          <w:p w:rsidR="00DD43DC" w:rsidRDefault="00682F37">
            <w:pPr>
              <w:spacing w:after="0"/>
              <w:ind w:left="110"/>
            </w:pPr>
            <w:r>
              <w:rPr>
                <w:rFonts w:ascii="Times New Roman" w:eastAsia="Times New Roman" w:hAnsi="Times New Roman" w:cs="Times New Roman"/>
              </w:rPr>
              <w:t>Cyclomatlc complexity</w:t>
            </w:r>
          </w:p>
          <w:p w:rsidR="00DD43DC" w:rsidRDefault="00682F37">
            <w:pPr>
              <w:spacing w:after="0"/>
              <w:ind w:left="110"/>
            </w:pPr>
            <w:r>
              <w:rPr>
                <w:rFonts w:ascii="Times New Roman" w:eastAsia="Times New Roman" w:hAnsi="Times New Roman" w:cs="Times New Roman"/>
              </w:rPr>
              <w:t>Syntactic complexity</w:t>
            </w:r>
          </w:p>
          <w:p w:rsidR="00DD43DC" w:rsidRDefault="00682F37">
            <w:pPr>
              <w:spacing w:after="0"/>
              <w:ind w:left="273"/>
            </w:pPr>
            <w:r>
              <w:rPr>
                <w:rFonts w:ascii="Times New Roman" w:eastAsia="Times New Roman" w:hAnsi="Times New Roman" w:cs="Times New Roman"/>
                <w:sz w:val="24"/>
              </w:rPr>
              <w:t>Global data items</w:t>
            </w:r>
          </w:p>
        </w:tc>
        <w:tc>
          <w:tcPr>
            <w:tcW w:w="1260" w:type="dxa"/>
            <w:tcBorders>
              <w:top w:val="single" w:sz="2" w:space="0" w:color="000000"/>
              <w:left w:val="single" w:sz="2" w:space="0" w:color="000000"/>
              <w:bottom w:val="single" w:sz="2" w:space="0" w:color="000000"/>
              <w:right w:val="single" w:sz="2" w:space="0" w:color="000000"/>
            </w:tcBorders>
          </w:tcPr>
          <w:p w:rsidR="00DD43DC" w:rsidRDefault="00682F37">
            <w:pPr>
              <w:spacing w:after="201"/>
              <w:ind w:right="36"/>
              <w:jc w:val="center"/>
            </w:pPr>
            <w:r>
              <w:rPr>
                <w:rFonts w:ascii="Times New Roman" w:eastAsia="Times New Roman" w:hAnsi="Times New Roman" w:cs="Times New Roman"/>
                <w:sz w:val="20"/>
              </w:rPr>
              <w:t>194.9</w:t>
            </w:r>
          </w:p>
          <w:p w:rsidR="00DD43DC" w:rsidRDefault="00682F37">
            <w:pPr>
              <w:spacing w:after="0"/>
              <w:ind w:left="166"/>
              <w:jc w:val="center"/>
            </w:pPr>
            <w:r>
              <w:rPr>
                <w:rFonts w:ascii="Times New Roman" w:eastAsia="Times New Roman" w:hAnsi="Times New Roman" w:cs="Times New Roman"/>
              </w:rPr>
              <w:t>1.5</w:t>
            </w:r>
          </w:p>
          <w:p w:rsidR="00DD43DC" w:rsidRDefault="00682F37">
            <w:pPr>
              <w:spacing w:after="0"/>
              <w:ind w:left="31"/>
              <w:jc w:val="center"/>
            </w:pPr>
            <w:r>
              <w:rPr>
                <w:rFonts w:ascii="Times New Roman" w:eastAsia="Times New Roman" w:hAnsi="Times New Roman" w:cs="Times New Roman"/>
                <w:sz w:val="16"/>
              </w:rPr>
              <w:t>6—08, - ,6e3</w:t>
            </w:r>
          </w:p>
          <w:p w:rsidR="00DD43DC" w:rsidRDefault="00682F37">
            <w:pPr>
              <w:spacing w:after="206"/>
              <w:ind w:right="36"/>
              <w:jc w:val="center"/>
            </w:pPr>
            <w:r>
              <w:rPr>
                <w:rFonts w:ascii="Times New Roman" w:eastAsia="Times New Roman" w:hAnsi="Times New Roman" w:cs="Times New Roman"/>
                <w:sz w:val="20"/>
              </w:rPr>
              <w:t>196.8</w:t>
            </w:r>
          </w:p>
          <w:p w:rsidR="00DD43DC" w:rsidRDefault="00682F37">
            <w:pPr>
              <w:spacing w:after="0"/>
              <w:ind w:left="50"/>
              <w:jc w:val="center"/>
            </w:pPr>
            <w:r>
              <w:rPr>
                <w:rFonts w:ascii="Times New Roman" w:eastAsia="Times New Roman" w:hAnsi="Times New Roman" w:cs="Times New Roman"/>
                <w:sz w:val="20"/>
              </w:rPr>
              <w:t>37.6</w:t>
            </w:r>
          </w:p>
        </w:tc>
        <w:tc>
          <w:tcPr>
            <w:tcW w:w="1683" w:type="dxa"/>
            <w:tcBorders>
              <w:top w:val="single" w:sz="2" w:space="0" w:color="000000"/>
              <w:left w:val="single" w:sz="2" w:space="0" w:color="000000"/>
              <w:bottom w:val="single" w:sz="2" w:space="0" w:color="000000"/>
              <w:right w:val="single" w:sz="2" w:space="0" w:color="000000"/>
            </w:tcBorders>
            <w:vAlign w:val="bottom"/>
          </w:tcPr>
          <w:p w:rsidR="00DD43DC" w:rsidRDefault="00682F37">
            <w:pPr>
              <w:spacing w:after="0"/>
              <w:ind w:left="165"/>
              <w:jc w:val="center"/>
            </w:pPr>
            <w:r>
              <w:rPr>
                <w:rFonts w:ascii="Times New Roman" w:eastAsia="Times New Roman" w:hAnsi="Times New Roman" w:cs="Times New Roman"/>
              </w:rPr>
              <w:t>1.6</w:t>
            </w:r>
          </w:p>
          <w:p w:rsidR="00DD43DC" w:rsidRDefault="00682F37">
            <w:pPr>
              <w:spacing w:after="181"/>
              <w:ind w:left="40"/>
              <w:jc w:val="center"/>
            </w:pPr>
            <w:r>
              <w:rPr>
                <w:rFonts w:ascii="Times New Roman" w:eastAsia="Times New Roman" w:hAnsi="Times New Roman" w:cs="Times New Roman"/>
              </w:rPr>
              <w:t>7355.40</w:t>
            </w:r>
          </w:p>
          <w:p w:rsidR="00DD43DC" w:rsidRDefault="00682F37">
            <w:pPr>
              <w:spacing w:after="0"/>
              <w:ind w:left="487"/>
            </w:pPr>
            <w:r>
              <w:rPr>
                <w:rFonts w:ascii="Times New Roman" w:eastAsia="Times New Roman" w:hAnsi="Times New Roman" w:cs="Times New Roman"/>
                <w:sz w:val="20"/>
              </w:rPr>
              <w:t>1017.0</w:t>
            </w:r>
          </w:p>
        </w:tc>
        <w:tc>
          <w:tcPr>
            <w:tcW w:w="772" w:type="dxa"/>
            <w:tcBorders>
              <w:top w:val="single" w:sz="2" w:space="0" w:color="000000"/>
              <w:left w:val="single" w:sz="2" w:space="0" w:color="000000"/>
              <w:bottom w:val="single" w:sz="2" w:space="0" w:color="000000"/>
              <w:right w:val="nil"/>
            </w:tcBorders>
          </w:tcPr>
          <w:p w:rsidR="00DD43DC" w:rsidRDefault="00682F37">
            <w:pPr>
              <w:spacing w:after="206"/>
              <w:ind w:left="172"/>
              <w:jc w:val="center"/>
            </w:pPr>
            <w:r>
              <w:rPr>
                <w:rFonts w:ascii="Times New Roman" w:eastAsia="Times New Roman" w:hAnsi="Times New Roman" w:cs="Times New Roman"/>
                <w:sz w:val="20"/>
              </w:rPr>
              <w:t>.089</w:t>
            </w:r>
          </w:p>
          <w:p w:rsidR="00DD43DC" w:rsidRDefault="00682F37">
            <w:pPr>
              <w:spacing w:after="0"/>
              <w:ind w:left="172"/>
              <w:jc w:val="center"/>
            </w:pPr>
            <w:r>
              <w:rPr>
                <w:rFonts w:ascii="Times New Roman" w:eastAsia="Times New Roman" w:hAnsi="Times New Roman" w:cs="Times New Roman"/>
                <w:sz w:val="20"/>
              </w:rPr>
              <w:t>.079</w:t>
            </w:r>
          </w:p>
          <w:p w:rsidR="00DD43DC" w:rsidRDefault="00682F37">
            <w:pPr>
              <w:spacing w:after="0"/>
              <w:ind w:left="158"/>
              <w:jc w:val="center"/>
            </w:pPr>
            <w:r>
              <w:rPr>
                <w:rFonts w:ascii="Times New Roman" w:eastAsia="Times New Roman" w:hAnsi="Times New Roman" w:cs="Times New Roman"/>
                <w:sz w:val="20"/>
              </w:rPr>
              <w:t>.451</w:t>
            </w:r>
          </w:p>
          <w:p w:rsidR="00DD43DC" w:rsidRDefault="00682F37">
            <w:pPr>
              <w:spacing w:after="0"/>
              <w:ind w:left="215"/>
              <w:jc w:val="center"/>
            </w:pPr>
            <w:r>
              <w:rPr>
                <w:rFonts w:ascii="Times New Roman" w:eastAsia="Times New Roman" w:hAnsi="Times New Roman" w:cs="Times New Roman"/>
                <w:sz w:val="20"/>
              </w:rPr>
              <w:t>250</w:t>
            </w:r>
          </w:p>
          <w:p w:rsidR="00DD43DC" w:rsidRDefault="00682F37">
            <w:pPr>
              <w:spacing w:after="0"/>
              <w:ind w:left="215"/>
              <w:jc w:val="center"/>
            </w:pPr>
            <w:r>
              <w:rPr>
                <w:rFonts w:ascii="Times New Roman" w:eastAsia="Times New Roman" w:hAnsi="Times New Roman" w:cs="Times New Roman"/>
                <w:sz w:val="20"/>
              </w:rPr>
              <w:t>500</w:t>
            </w:r>
          </w:p>
          <w:p w:rsidR="00DD43DC" w:rsidRDefault="00682F37">
            <w:pPr>
              <w:spacing w:after="0"/>
              <w:ind w:left="158"/>
              <w:jc w:val="center"/>
            </w:pPr>
            <w:r>
              <w:rPr>
                <w:rFonts w:ascii="Times New Roman" w:eastAsia="Times New Roman" w:hAnsi="Times New Roman" w:cs="Times New Roman"/>
                <w:sz w:val="20"/>
              </w:rPr>
              <w:t>.071</w:t>
            </w:r>
          </w:p>
        </w:tc>
        <w:tc>
          <w:tcPr>
            <w:tcW w:w="118" w:type="dxa"/>
            <w:tcBorders>
              <w:top w:val="single" w:sz="2" w:space="0" w:color="000000"/>
              <w:left w:val="nil"/>
              <w:bottom w:val="single" w:sz="2" w:space="0" w:color="000000"/>
              <w:right w:val="single" w:sz="2" w:space="0" w:color="000000"/>
            </w:tcBorders>
          </w:tcPr>
          <w:p w:rsidR="00DD43DC" w:rsidRDefault="00DD43DC"/>
        </w:tc>
        <w:tc>
          <w:tcPr>
            <w:tcW w:w="1042" w:type="dxa"/>
            <w:tcBorders>
              <w:top w:val="single" w:sz="2" w:space="0" w:color="000000"/>
              <w:left w:val="single" w:sz="2" w:space="0" w:color="000000"/>
              <w:bottom w:val="single" w:sz="2" w:space="0" w:color="000000"/>
              <w:right w:val="single" w:sz="2" w:space="0" w:color="000000"/>
            </w:tcBorders>
          </w:tcPr>
          <w:p w:rsidR="00DD43DC" w:rsidRDefault="00682F37">
            <w:pPr>
              <w:spacing w:after="211"/>
              <w:ind w:left="47"/>
              <w:jc w:val="center"/>
            </w:pPr>
            <w:r>
              <w:rPr>
                <w:rFonts w:ascii="Times New Roman" w:eastAsia="Times New Roman" w:hAnsi="Times New Roman" w:cs="Times New Roman"/>
                <w:sz w:val="20"/>
              </w:rPr>
              <w:t>.102</w:t>
            </w:r>
          </w:p>
          <w:p w:rsidR="00DD43DC" w:rsidRDefault="00682F37">
            <w:pPr>
              <w:spacing w:after="0"/>
              <w:ind w:left="47"/>
              <w:jc w:val="center"/>
            </w:pPr>
            <w:r>
              <w:rPr>
                <w:rFonts w:ascii="Times New Roman" w:eastAsia="Times New Roman" w:hAnsi="Times New Roman" w:cs="Times New Roman"/>
                <w:sz w:val="20"/>
              </w:rPr>
              <w:t>.179</w:t>
            </w:r>
          </w:p>
          <w:p w:rsidR="00DD43DC" w:rsidRDefault="00682F37">
            <w:pPr>
              <w:spacing w:after="9"/>
              <w:ind w:left="95"/>
              <w:jc w:val="center"/>
            </w:pPr>
            <w:r>
              <w:rPr>
                <w:rFonts w:ascii="Times New Roman" w:eastAsia="Times New Roman" w:hAnsi="Times New Roman" w:cs="Times New Roman"/>
                <w:sz w:val="20"/>
              </w:rPr>
              <w:t>240</w:t>
            </w:r>
          </w:p>
          <w:p w:rsidR="00DD43DC" w:rsidRDefault="00682F37">
            <w:pPr>
              <w:spacing w:after="0"/>
              <w:ind w:left="42"/>
              <w:jc w:val="center"/>
            </w:pPr>
            <w:r>
              <w:rPr>
                <w:rFonts w:ascii="Times New Roman" w:eastAsia="Times New Roman" w:hAnsi="Times New Roman" w:cs="Times New Roman"/>
                <w:sz w:val="20"/>
              </w:rPr>
              <w:t>.198</w:t>
            </w:r>
          </w:p>
          <w:p w:rsidR="00DD43DC" w:rsidRDefault="00682F37">
            <w:pPr>
              <w:spacing w:after="9"/>
              <w:ind w:left="90"/>
              <w:jc w:val="center"/>
            </w:pPr>
            <w:r>
              <w:rPr>
                <w:rFonts w:ascii="Times New Roman" w:eastAsia="Times New Roman" w:hAnsi="Times New Roman" w:cs="Times New Roman"/>
                <w:sz w:val="20"/>
              </w:rPr>
              <w:t>286</w:t>
            </w:r>
          </w:p>
          <w:p w:rsidR="00DD43DC" w:rsidRDefault="00682F37">
            <w:pPr>
              <w:spacing w:after="0"/>
              <w:ind w:left="42"/>
              <w:jc w:val="center"/>
            </w:pPr>
            <w:r>
              <w:rPr>
                <w:rFonts w:ascii="Times New Roman" w:eastAsia="Times New Roman" w:hAnsi="Times New Roman" w:cs="Times New Roman"/>
                <w:sz w:val="20"/>
              </w:rPr>
              <w:t>.129</w:t>
            </w:r>
          </w:p>
        </w:tc>
        <w:tc>
          <w:tcPr>
            <w:tcW w:w="1228" w:type="dxa"/>
            <w:tcBorders>
              <w:top w:val="single" w:sz="2" w:space="0" w:color="000000"/>
              <w:left w:val="single" w:sz="2" w:space="0" w:color="000000"/>
              <w:bottom w:val="single" w:sz="2" w:space="0" w:color="000000"/>
              <w:right w:val="single" w:sz="2" w:space="0" w:color="000000"/>
            </w:tcBorders>
          </w:tcPr>
          <w:p w:rsidR="00DD43DC" w:rsidRDefault="00682F37">
            <w:pPr>
              <w:spacing w:after="181"/>
              <w:ind w:left="101"/>
              <w:jc w:val="center"/>
            </w:pPr>
            <w:r>
              <w:rPr>
                <w:rFonts w:ascii="Times New Roman" w:eastAsia="Times New Roman" w:hAnsi="Times New Roman" w:cs="Times New Roman"/>
              </w:rPr>
              <w:t>190</w:t>
            </w:r>
          </w:p>
          <w:p w:rsidR="00DD43DC" w:rsidRDefault="00682F37">
            <w:pPr>
              <w:spacing w:after="163"/>
              <w:ind w:left="43"/>
              <w:jc w:val="center"/>
            </w:pPr>
            <w:r>
              <w:rPr>
                <w:rFonts w:ascii="Times New Roman" w:eastAsia="Times New Roman" w:hAnsi="Times New Roman" w:cs="Times New Roman"/>
                <w:sz w:val="20"/>
              </w:rPr>
              <w:t>.082</w:t>
            </w:r>
          </w:p>
          <w:p w:rsidR="00DD43DC" w:rsidRDefault="00682F37">
            <w:pPr>
              <w:spacing w:after="19"/>
              <w:ind w:left="38"/>
              <w:jc w:val="center"/>
            </w:pPr>
            <w:r>
              <w:rPr>
                <w:rFonts w:ascii="Times New Roman" w:eastAsia="Times New Roman" w:hAnsi="Times New Roman" w:cs="Times New Roman"/>
                <w:sz w:val="20"/>
              </w:rPr>
              <w:t>.255</w:t>
            </w:r>
          </w:p>
          <w:p w:rsidR="00DD43DC" w:rsidRDefault="00682F37">
            <w:pPr>
              <w:spacing w:after="0"/>
              <w:ind w:left="43"/>
              <w:jc w:val="center"/>
            </w:pPr>
            <w:r>
              <w:rPr>
                <w:rFonts w:ascii="Times New Roman" w:eastAsia="Times New Roman" w:hAnsi="Times New Roman" w:cs="Times New Roman"/>
                <w:sz w:val="20"/>
              </w:rPr>
              <w:t>.500</w:t>
            </w:r>
          </w:p>
          <w:p w:rsidR="00DD43DC" w:rsidRDefault="00682F37">
            <w:pPr>
              <w:spacing w:after="0"/>
              <w:ind w:left="38"/>
              <w:jc w:val="center"/>
            </w:pPr>
            <w:r>
              <w:rPr>
                <w:rFonts w:ascii="Times New Roman" w:eastAsia="Times New Roman" w:hAnsi="Times New Roman" w:cs="Times New Roman"/>
                <w:sz w:val="20"/>
              </w:rPr>
              <w:t>.053</w:t>
            </w:r>
          </w:p>
        </w:tc>
        <w:tc>
          <w:tcPr>
            <w:tcW w:w="1304" w:type="dxa"/>
            <w:tcBorders>
              <w:top w:val="single" w:sz="2" w:space="0" w:color="000000"/>
              <w:left w:val="single" w:sz="2" w:space="0" w:color="000000"/>
              <w:bottom w:val="single" w:sz="2" w:space="0" w:color="000000"/>
              <w:right w:val="single" w:sz="2" w:space="0" w:color="000000"/>
            </w:tcBorders>
          </w:tcPr>
          <w:p w:rsidR="00DD43DC" w:rsidRDefault="00682F37">
            <w:pPr>
              <w:spacing w:after="206"/>
              <w:ind w:left="104"/>
              <w:jc w:val="center"/>
            </w:pPr>
            <w:r>
              <w:rPr>
                <w:rFonts w:ascii="Times New Roman" w:eastAsia="Times New Roman" w:hAnsi="Times New Roman" w:cs="Times New Roman"/>
                <w:sz w:val="20"/>
              </w:rPr>
              <w:t>.198</w:t>
            </w:r>
          </w:p>
          <w:p w:rsidR="00DD43DC" w:rsidRDefault="00682F37">
            <w:pPr>
              <w:spacing w:after="0"/>
              <w:ind w:left="104"/>
              <w:jc w:val="center"/>
            </w:pPr>
            <w:r>
              <w:rPr>
                <w:rFonts w:ascii="Times New Roman" w:eastAsia="Times New Roman" w:hAnsi="Times New Roman" w:cs="Times New Roman"/>
                <w:sz w:val="20"/>
              </w:rPr>
              <w:t>.175</w:t>
            </w:r>
          </w:p>
          <w:p w:rsidR="00DD43DC" w:rsidRDefault="00682F37">
            <w:pPr>
              <w:spacing w:after="0"/>
              <w:ind w:left="147"/>
              <w:jc w:val="center"/>
            </w:pPr>
            <w:r>
              <w:rPr>
                <w:rFonts w:ascii="Times New Roman" w:eastAsia="Times New Roman" w:hAnsi="Times New Roman" w:cs="Times New Roman"/>
                <w:sz w:val="20"/>
              </w:rPr>
              <w:t>248</w:t>
            </w:r>
          </w:p>
          <w:p w:rsidR="00DD43DC" w:rsidRDefault="00682F37">
            <w:pPr>
              <w:spacing w:after="4"/>
              <w:ind w:left="147"/>
              <w:jc w:val="center"/>
            </w:pPr>
            <w:r>
              <w:rPr>
                <w:rFonts w:ascii="Times New Roman" w:eastAsia="Times New Roman" w:hAnsi="Times New Roman" w:cs="Times New Roman"/>
                <w:sz w:val="20"/>
              </w:rPr>
              <w:t>248</w:t>
            </w:r>
          </w:p>
          <w:p w:rsidR="00DD43DC" w:rsidRDefault="00682F37">
            <w:pPr>
              <w:spacing w:after="0"/>
              <w:ind w:left="99"/>
              <w:jc w:val="center"/>
            </w:pPr>
            <w:r>
              <w:rPr>
                <w:rFonts w:ascii="Times New Roman" w:eastAsia="Times New Roman" w:hAnsi="Times New Roman" w:cs="Times New Roman"/>
                <w:sz w:val="20"/>
              </w:rPr>
              <w:t>.305</w:t>
            </w:r>
          </w:p>
          <w:p w:rsidR="00DD43DC" w:rsidRDefault="00682F37">
            <w:pPr>
              <w:spacing w:after="0"/>
              <w:ind w:left="85"/>
              <w:jc w:val="center"/>
            </w:pPr>
            <w:r>
              <w:rPr>
                <w:rFonts w:ascii="Times New Roman" w:eastAsia="Times New Roman" w:hAnsi="Times New Roman" w:cs="Times New Roman"/>
                <w:sz w:val="20"/>
              </w:rPr>
              <w:t>.117</w:t>
            </w:r>
          </w:p>
        </w:tc>
      </w:tr>
      <w:tr w:rsidR="00DD43DC">
        <w:trPr>
          <w:trHeight w:val="1156"/>
        </w:trPr>
        <w:tc>
          <w:tcPr>
            <w:tcW w:w="2284" w:type="dxa"/>
            <w:tcBorders>
              <w:top w:val="single" w:sz="2" w:space="0" w:color="000000"/>
              <w:left w:val="single" w:sz="2" w:space="0" w:color="000000"/>
              <w:bottom w:val="single" w:sz="2" w:space="0" w:color="000000"/>
              <w:right w:val="single" w:sz="2" w:space="0" w:color="000000"/>
            </w:tcBorders>
          </w:tcPr>
          <w:p w:rsidR="00DD43DC" w:rsidRDefault="00682F37">
            <w:pPr>
              <w:spacing w:after="9"/>
              <w:ind w:left="110"/>
            </w:pPr>
            <w:r>
              <w:rPr>
                <w:rFonts w:ascii="Times New Roman" w:eastAsia="Times New Roman" w:hAnsi="Times New Roman" w:cs="Times New Roman"/>
                <w:sz w:val="18"/>
              </w:rPr>
              <w:t>%Assignment stmts</w:t>
            </w:r>
          </w:p>
          <w:p w:rsidR="00DD43DC" w:rsidRDefault="00682F37">
            <w:pPr>
              <w:spacing w:after="0"/>
              <w:ind w:left="105"/>
            </w:pPr>
            <w:r>
              <w:rPr>
                <w:rFonts w:ascii="Times New Roman" w:eastAsia="Times New Roman" w:hAnsi="Times New Roman" w:cs="Times New Roman"/>
                <w:sz w:val="20"/>
              </w:rPr>
              <w:t>Off-line effectiveness</w:t>
            </w:r>
          </w:p>
          <w:p w:rsidR="00DD43DC" w:rsidRDefault="00682F37">
            <w:pPr>
              <w:spacing w:after="0"/>
              <w:ind w:left="110"/>
            </w:pPr>
            <w:r>
              <w:rPr>
                <w:rFonts w:ascii="Times New Roman" w:eastAsia="Times New Roman" w:hAnsi="Times New Roman" w:cs="Times New Roman"/>
              </w:rPr>
              <w:t>Connect-time (hr.)</w:t>
            </w:r>
          </w:p>
          <w:p w:rsidR="00DD43DC" w:rsidRDefault="00682F37">
            <w:pPr>
              <w:spacing w:after="0"/>
              <w:ind w:left="283" w:hanging="178"/>
            </w:pPr>
            <w:r>
              <w:rPr>
                <w:rFonts w:ascii="Times New Roman" w:eastAsia="Times New Roman" w:hAnsi="Times New Roman" w:cs="Times New Roman"/>
              </w:rPr>
              <w:t>Cpu•time t min.) Delivertes</w:t>
            </w:r>
          </w:p>
        </w:tc>
        <w:tc>
          <w:tcPr>
            <w:tcW w:w="1260" w:type="dxa"/>
            <w:tcBorders>
              <w:top w:val="single" w:sz="2" w:space="0" w:color="000000"/>
              <w:left w:val="single" w:sz="2" w:space="0" w:color="000000"/>
              <w:bottom w:val="single" w:sz="2" w:space="0" w:color="000000"/>
              <w:right w:val="single" w:sz="2" w:space="0" w:color="000000"/>
            </w:tcBorders>
            <w:vAlign w:val="bottom"/>
          </w:tcPr>
          <w:p w:rsidR="00DD43DC" w:rsidRDefault="00682F37">
            <w:pPr>
              <w:spacing w:after="427"/>
              <w:ind w:left="151"/>
              <w:jc w:val="center"/>
            </w:pPr>
            <w:r>
              <w:rPr>
                <w:rFonts w:ascii="Times New Roman" w:eastAsia="Times New Roman" w:hAnsi="Times New Roman" w:cs="Times New Roman"/>
                <w:sz w:val="20"/>
              </w:rPr>
              <w:t>3.2</w:t>
            </w:r>
          </w:p>
          <w:p w:rsidR="00DD43DC" w:rsidRDefault="00682F37">
            <w:pPr>
              <w:spacing w:after="0"/>
              <w:ind w:left="146"/>
              <w:jc w:val="center"/>
            </w:pPr>
            <w:r>
              <w:rPr>
                <w:rFonts w:ascii="Times New Roman" w:eastAsia="Times New Roman" w:hAnsi="Times New Roman" w:cs="Times New Roman"/>
                <w:sz w:val="20"/>
              </w:rPr>
              <w:t>4.1</w:t>
            </w:r>
          </w:p>
        </w:tc>
        <w:tc>
          <w:tcPr>
            <w:tcW w:w="1683" w:type="dxa"/>
            <w:tcBorders>
              <w:top w:val="single" w:sz="2" w:space="0" w:color="000000"/>
              <w:left w:val="single" w:sz="2" w:space="0" w:color="000000"/>
              <w:bottom w:val="single" w:sz="2" w:space="0" w:color="000000"/>
              <w:right w:val="single" w:sz="2" w:space="0" w:color="000000"/>
            </w:tcBorders>
          </w:tcPr>
          <w:p w:rsidR="00DD43DC" w:rsidRDefault="00682F37">
            <w:pPr>
              <w:spacing w:after="206"/>
              <w:ind w:left="45"/>
              <w:jc w:val="center"/>
            </w:pPr>
            <w:r>
              <w:rPr>
                <w:rFonts w:ascii="Times New Roman" w:eastAsia="Times New Roman" w:hAnsi="Times New Roman" w:cs="Times New Roman"/>
                <w:sz w:val="20"/>
              </w:rPr>
              <w:t>26.6</w:t>
            </w:r>
          </w:p>
          <w:p w:rsidR="00DD43DC" w:rsidRDefault="00682F37">
            <w:pPr>
              <w:spacing w:after="177"/>
              <w:ind w:left="45"/>
              <w:jc w:val="center"/>
            </w:pPr>
            <w:r>
              <w:rPr>
                <w:rFonts w:ascii="Times New Roman" w:eastAsia="Times New Roman" w:hAnsi="Times New Roman" w:cs="Times New Roman"/>
                <w:sz w:val="20"/>
              </w:rPr>
              <w:t>71.3</w:t>
            </w:r>
          </w:p>
          <w:p w:rsidR="00DD43DC" w:rsidRDefault="00682F37">
            <w:pPr>
              <w:spacing w:after="0"/>
              <w:ind w:left="151"/>
              <w:jc w:val="center"/>
            </w:pPr>
            <w:r>
              <w:rPr>
                <w:rFonts w:ascii="Times New Roman" w:eastAsia="Times New Roman" w:hAnsi="Times New Roman" w:cs="Times New Roman"/>
                <w:sz w:val="20"/>
              </w:rPr>
              <w:t>2.6</w:t>
            </w:r>
          </w:p>
        </w:tc>
        <w:tc>
          <w:tcPr>
            <w:tcW w:w="772" w:type="dxa"/>
            <w:tcBorders>
              <w:top w:val="single" w:sz="2" w:space="0" w:color="000000"/>
              <w:left w:val="single" w:sz="2" w:space="0" w:color="000000"/>
              <w:bottom w:val="single" w:sz="2" w:space="0" w:color="000000"/>
              <w:right w:val="nil"/>
            </w:tcBorders>
          </w:tcPr>
          <w:p w:rsidR="00DD43DC" w:rsidRDefault="00682F37">
            <w:pPr>
              <w:spacing w:after="0"/>
              <w:ind w:left="167"/>
              <w:jc w:val="center"/>
            </w:pPr>
            <w:r>
              <w:rPr>
                <w:rFonts w:ascii="Times New Roman" w:eastAsia="Times New Roman" w:hAnsi="Times New Roman" w:cs="Times New Roman"/>
                <w:sz w:val="20"/>
              </w:rPr>
              <w:t>.056</w:t>
            </w:r>
          </w:p>
          <w:p w:rsidR="00DD43DC" w:rsidRDefault="00682F37">
            <w:pPr>
              <w:spacing w:after="0"/>
              <w:ind w:left="167"/>
              <w:jc w:val="center"/>
            </w:pPr>
            <w:r>
              <w:rPr>
                <w:rFonts w:ascii="Times New Roman" w:eastAsia="Times New Roman" w:hAnsi="Times New Roman" w:cs="Times New Roman"/>
                <w:sz w:val="20"/>
              </w:rPr>
              <w:t>.065</w:t>
            </w:r>
          </w:p>
          <w:p w:rsidR="00DD43DC" w:rsidRDefault="00682F37">
            <w:pPr>
              <w:spacing w:after="0"/>
              <w:ind w:left="163"/>
              <w:jc w:val="center"/>
            </w:pPr>
            <w:r>
              <w:rPr>
                <w:rFonts w:ascii="Times New Roman" w:eastAsia="Times New Roman" w:hAnsi="Times New Roman" w:cs="Times New Roman"/>
                <w:sz w:val="20"/>
              </w:rPr>
              <w:t>.089</w:t>
            </w:r>
          </w:p>
          <w:p w:rsidR="00DD43DC" w:rsidRDefault="00682F37">
            <w:pPr>
              <w:spacing w:after="0"/>
              <w:ind w:left="283"/>
            </w:pPr>
            <w:r>
              <w:rPr>
                <w:rFonts w:ascii="Times New Roman" w:eastAsia="Times New Roman" w:hAnsi="Times New Roman" w:cs="Times New Roman"/>
                <w:sz w:val="20"/>
              </w:rPr>
              <w:t>.110</w:t>
            </w:r>
          </w:p>
          <w:p w:rsidR="00DD43DC" w:rsidRDefault="00682F37">
            <w:pPr>
              <w:spacing w:after="0"/>
              <w:ind w:left="167"/>
              <w:jc w:val="center"/>
            </w:pPr>
            <w:r>
              <w:rPr>
                <w:rFonts w:ascii="Times New Roman" w:eastAsia="Times New Roman" w:hAnsi="Times New Roman" w:cs="Times New Roman"/>
                <w:sz w:val="20"/>
              </w:rPr>
              <w:t>.006</w:t>
            </w:r>
          </w:p>
        </w:tc>
        <w:tc>
          <w:tcPr>
            <w:tcW w:w="118" w:type="dxa"/>
            <w:tcBorders>
              <w:top w:val="single" w:sz="2" w:space="0" w:color="000000"/>
              <w:left w:val="nil"/>
              <w:bottom w:val="single" w:sz="2" w:space="0" w:color="000000"/>
              <w:right w:val="single" w:sz="2" w:space="0" w:color="000000"/>
            </w:tcBorders>
          </w:tcPr>
          <w:p w:rsidR="00DD43DC" w:rsidRDefault="00DD43DC"/>
        </w:tc>
        <w:tc>
          <w:tcPr>
            <w:tcW w:w="1042"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42"/>
              <w:jc w:val="center"/>
            </w:pPr>
            <w:r>
              <w:rPr>
                <w:rFonts w:ascii="Times New Roman" w:eastAsia="Times New Roman" w:hAnsi="Times New Roman" w:cs="Times New Roman"/>
                <w:sz w:val="20"/>
              </w:rPr>
              <w:t>.129</w:t>
            </w:r>
          </w:p>
          <w:p w:rsidR="00DD43DC" w:rsidRDefault="00682F37">
            <w:pPr>
              <w:spacing w:after="201"/>
              <w:ind w:left="37"/>
              <w:jc w:val="center"/>
            </w:pPr>
            <w:r>
              <w:rPr>
                <w:rFonts w:ascii="Times New Roman" w:eastAsia="Times New Roman" w:hAnsi="Times New Roman" w:cs="Times New Roman"/>
                <w:sz w:val="20"/>
              </w:rPr>
              <w:t>.065</w:t>
            </w:r>
          </w:p>
          <w:p w:rsidR="00DD43DC" w:rsidRDefault="00682F37">
            <w:pPr>
              <w:spacing w:after="0"/>
              <w:ind w:left="37"/>
              <w:jc w:val="center"/>
            </w:pPr>
            <w:r>
              <w:rPr>
                <w:rFonts w:ascii="Times New Roman" w:eastAsia="Times New Roman" w:hAnsi="Times New Roman" w:cs="Times New Roman"/>
                <w:sz w:val="20"/>
              </w:rPr>
              <w:t>.017</w:t>
            </w:r>
          </w:p>
          <w:p w:rsidR="00DD43DC" w:rsidRDefault="00682F37">
            <w:pPr>
              <w:spacing w:after="0"/>
              <w:ind w:left="42"/>
              <w:jc w:val="center"/>
            </w:pPr>
            <w:r>
              <w:rPr>
                <w:rFonts w:ascii="Times New Roman" w:eastAsia="Times New Roman" w:hAnsi="Times New Roman" w:cs="Times New Roman"/>
                <w:sz w:val="20"/>
              </w:rPr>
              <w:t>.015</w:t>
            </w:r>
          </w:p>
        </w:tc>
        <w:tc>
          <w:tcPr>
            <w:tcW w:w="1228"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82"/>
              <w:jc w:val="center"/>
            </w:pPr>
            <w:r>
              <w:rPr>
                <w:rFonts w:ascii="Times New Roman" w:eastAsia="Times New Roman" w:hAnsi="Times New Roman" w:cs="Times New Roman"/>
                <w:sz w:val="20"/>
              </w:rPr>
              <w:t>040</w:t>
            </w:r>
          </w:p>
          <w:p w:rsidR="00DD43DC" w:rsidRDefault="00682F37">
            <w:pPr>
              <w:spacing w:after="0"/>
              <w:ind w:left="34"/>
              <w:jc w:val="center"/>
            </w:pPr>
            <w:r>
              <w:rPr>
                <w:rFonts w:ascii="Times New Roman" w:eastAsia="Times New Roman" w:hAnsi="Times New Roman" w:cs="Times New Roman"/>
                <w:sz w:val="20"/>
              </w:rPr>
              <w:t>.098</w:t>
            </w:r>
          </w:p>
          <w:p w:rsidR="00DD43DC" w:rsidRDefault="00682F37">
            <w:pPr>
              <w:spacing w:after="0"/>
              <w:ind w:left="24"/>
              <w:jc w:val="center"/>
            </w:pPr>
            <w:r>
              <w:rPr>
                <w:rFonts w:ascii="Times New Roman" w:eastAsia="Times New Roman" w:hAnsi="Times New Roman" w:cs="Times New Roman"/>
                <w:sz w:val="20"/>
              </w:rPr>
              <w:t>.121</w:t>
            </w:r>
          </w:p>
          <w:p w:rsidR="00DD43DC" w:rsidRDefault="00682F37">
            <w:pPr>
              <w:spacing w:after="0"/>
              <w:ind w:left="43"/>
              <w:jc w:val="center"/>
            </w:pPr>
            <w:r>
              <w:rPr>
                <w:rFonts w:ascii="Times New Roman" w:eastAsia="Times New Roman" w:hAnsi="Times New Roman" w:cs="Times New Roman"/>
                <w:sz w:val="20"/>
              </w:rPr>
              <w:t>.07 2</w:t>
            </w:r>
          </w:p>
          <w:p w:rsidR="00DD43DC" w:rsidRDefault="00682F37">
            <w:pPr>
              <w:spacing w:after="0"/>
              <w:ind w:left="43"/>
              <w:jc w:val="center"/>
            </w:pPr>
            <w:r>
              <w:rPr>
                <w:rFonts w:ascii="Times New Roman" w:eastAsia="Times New Roman" w:hAnsi="Times New Roman" w:cs="Times New Roman"/>
                <w:sz w:val="20"/>
              </w:rPr>
              <w:t>.010</w:t>
            </w:r>
          </w:p>
        </w:tc>
        <w:tc>
          <w:tcPr>
            <w:tcW w:w="1304" w:type="dxa"/>
            <w:tcBorders>
              <w:top w:val="single" w:sz="2" w:space="0" w:color="000000"/>
              <w:left w:val="single" w:sz="2" w:space="0" w:color="000000"/>
              <w:bottom w:val="single" w:sz="2" w:space="0" w:color="000000"/>
              <w:right w:val="single" w:sz="2" w:space="0" w:color="000000"/>
            </w:tcBorders>
          </w:tcPr>
          <w:p w:rsidR="00DD43DC" w:rsidRDefault="00682F37">
            <w:pPr>
              <w:spacing w:after="0"/>
              <w:ind w:left="94"/>
              <w:jc w:val="center"/>
            </w:pPr>
            <w:r>
              <w:rPr>
                <w:rFonts w:ascii="Times New Roman" w:eastAsia="Times New Roman" w:hAnsi="Times New Roman" w:cs="Times New Roman"/>
                <w:sz w:val="20"/>
              </w:rPr>
              <w:t>.087</w:t>
            </w:r>
          </w:p>
          <w:p w:rsidR="00DD43DC" w:rsidRDefault="00682F37">
            <w:pPr>
              <w:spacing w:after="201"/>
              <w:ind w:left="128"/>
              <w:jc w:val="center"/>
            </w:pPr>
            <w:r>
              <w:rPr>
                <w:rFonts w:ascii="Times New Roman" w:eastAsia="Times New Roman" w:hAnsi="Times New Roman" w:cs="Times New Roman"/>
                <w:sz w:val="20"/>
              </w:rPr>
              <w:t>098</w:t>
            </w:r>
          </w:p>
          <w:p w:rsidR="00DD43DC" w:rsidRDefault="00682F37">
            <w:pPr>
              <w:spacing w:after="0"/>
              <w:ind w:left="99"/>
              <w:jc w:val="center"/>
            </w:pPr>
            <w:r>
              <w:rPr>
                <w:rFonts w:ascii="Times New Roman" w:eastAsia="Times New Roman" w:hAnsi="Times New Roman" w:cs="Times New Roman"/>
                <w:sz w:val="20"/>
              </w:rPr>
              <w:t>.009</w:t>
            </w:r>
          </w:p>
          <w:p w:rsidR="00DD43DC" w:rsidRDefault="00682F37">
            <w:pPr>
              <w:spacing w:after="0"/>
              <w:ind w:left="99"/>
              <w:jc w:val="center"/>
            </w:pPr>
            <w:r>
              <w:rPr>
                <w:rFonts w:ascii="Times New Roman" w:eastAsia="Times New Roman" w:hAnsi="Times New Roman" w:cs="Times New Roman"/>
                <w:sz w:val="20"/>
              </w:rPr>
              <w:t>.022</w:t>
            </w:r>
          </w:p>
        </w:tc>
      </w:tr>
    </w:tbl>
    <w:p w:rsidR="00DD43DC" w:rsidRDefault="00682F37">
      <w:pPr>
        <w:spacing w:after="272"/>
        <w:ind w:left="471" w:right="1747" w:hanging="10"/>
        <w:jc w:val="center"/>
      </w:pPr>
      <w:r>
        <w:rPr>
          <w:rFonts w:ascii="Times New Roman" w:eastAsia="Times New Roman" w:hAnsi="Times New Roman" w:cs="Times New Roman"/>
          <w:sz w:val="28"/>
        </w:rPr>
        <w:t>28</w:t>
      </w:r>
    </w:p>
    <w:p w:rsidR="00DD43DC" w:rsidRDefault="00682F37">
      <w:pPr>
        <w:numPr>
          <w:ilvl w:val="0"/>
          <w:numId w:val="3"/>
        </w:numPr>
        <w:spacing w:after="282"/>
        <w:ind w:hanging="374"/>
      </w:pPr>
      <w:r>
        <w:rPr>
          <w:rFonts w:ascii="Courier New" w:eastAsia="Courier New" w:hAnsi="Courier New" w:cs="Courier New"/>
        </w:rPr>
        <w:t>References</w:t>
      </w:r>
    </w:p>
    <w:p w:rsidR="00DD43DC" w:rsidRDefault="00682F37">
      <w:pPr>
        <w:spacing w:after="52" w:line="263" w:lineRule="auto"/>
        <w:ind w:left="317" w:hanging="10"/>
        <w:jc w:val="both"/>
      </w:pPr>
      <w:r>
        <w:rPr>
          <w:rFonts w:ascii="Courier New" w:eastAsia="Courier New" w:hAnsi="Courier New" w:cs="Courier New"/>
          <w:sz w:val="20"/>
        </w:rPr>
        <w:t>[Baker 721</w:t>
      </w:r>
    </w:p>
    <w:p w:rsidR="00DD43DC" w:rsidRDefault="00682F37">
      <w:pPr>
        <w:spacing w:after="219" w:line="263" w:lineRule="auto"/>
        <w:ind w:left="1508" w:right="730" w:hanging="10"/>
        <w:jc w:val="both"/>
      </w:pPr>
      <w:r>
        <w:rPr>
          <w:rFonts w:ascii="Courier New" w:eastAsia="Courier New" w:hAnsi="Courier New" w:cs="Courier New"/>
          <w:sz w:val="20"/>
        </w:rPr>
        <w:lastRenderedPageBreak/>
        <w:t>F. T. Baker, Chief Programmer Team Management of Production Programmlng, IBM Systems J. 11, 1, pp. 131-149, 1972.</w:t>
      </w:r>
    </w:p>
    <w:p w:rsidR="00DD43DC" w:rsidRDefault="00682F37">
      <w:pPr>
        <w:spacing w:after="41" w:line="263" w:lineRule="auto"/>
        <w:ind w:left="317" w:hanging="10"/>
        <w:jc w:val="both"/>
      </w:pPr>
      <w:r>
        <w:rPr>
          <w:rFonts w:ascii="Courier New" w:eastAsia="Courier New" w:hAnsi="Courier New" w:cs="Courier New"/>
          <w:sz w:val="20"/>
        </w:rPr>
        <w:t>[Baker 811</w:t>
      </w:r>
    </w:p>
    <w:p w:rsidR="00DD43DC" w:rsidRDefault="00682F37">
      <w:pPr>
        <w:spacing w:after="265" w:line="266" w:lineRule="auto"/>
        <w:ind w:left="1503" w:right="1291" w:hanging="5"/>
        <w:jc w:val="both"/>
      </w:pPr>
      <w:r>
        <w:rPr>
          <w:rFonts w:ascii="Courier New" w:eastAsia="Courier New" w:hAnsi="Courier New" w:cs="Courier New"/>
          <w:sz w:val="18"/>
        </w:rPr>
        <w:t>F. T. Baker, Chief Programmer Teams, pp. 249-254 In Tutorial on Structured Programming: Integrated Practices, ed. V. R. Baslll and F. T. Baker, IEEE, 1981.</w:t>
      </w:r>
    </w:p>
    <w:p w:rsidR="00DD43DC" w:rsidRDefault="00682F37">
      <w:pPr>
        <w:spacing w:after="44" w:line="265" w:lineRule="auto"/>
        <w:ind w:left="317" w:hanging="10"/>
      </w:pPr>
      <w:r>
        <w:rPr>
          <w:rFonts w:ascii="Courier New" w:eastAsia="Courier New" w:hAnsi="Courier New" w:cs="Courier New"/>
          <w:sz w:val="16"/>
        </w:rPr>
        <w:t>[Basill Turner 761</w:t>
      </w:r>
    </w:p>
    <w:p w:rsidR="00DD43DC" w:rsidRDefault="00682F37">
      <w:pPr>
        <w:spacing w:after="187" w:line="263" w:lineRule="auto"/>
        <w:ind w:left="1498" w:right="240" w:hanging="10"/>
        <w:jc w:val="both"/>
      </w:pPr>
      <w:r>
        <w:rPr>
          <w:rFonts w:ascii="Courier New" w:eastAsia="Courier New" w:hAnsi="Courier New" w:cs="Courier New"/>
          <w:sz w:val="20"/>
        </w:rPr>
        <w:t>V. R. Baslll and A. J. Turner, SIMPL-T: A Structured Programming Language, Paladi</w:t>
      </w:r>
      <w:r>
        <w:rPr>
          <w:rFonts w:ascii="Courier New" w:eastAsia="Courier New" w:hAnsi="Courier New" w:cs="Courier New"/>
          <w:sz w:val="20"/>
        </w:rPr>
        <w:t>n House Publishers, Geneva, L, 1976.</w:t>
      </w:r>
    </w:p>
    <w:p w:rsidR="00DD43DC" w:rsidRDefault="00682F37">
      <w:pPr>
        <w:pStyle w:val="Heading6"/>
        <w:ind w:left="312"/>
      </w:pPr>
      <w:r>
        <w:t>[Baslll &amp; Reiter 81]</w:t>
      </w:r>
    </w:p>
    <w:p w:rsidR="00DD43DC" w:rsidRDefault="00682F37">
      <w:pPr>
        <w:spacing w:after="261" w:line="263" w:lineRule="auto"/>
        <w:ind w:left="1508" w:right="1277" w:hanging="10"/>
        <w:jc w:val="both"/>
      </w:pPr>
      <w:r>
        <w:rPr>
          <w:rFonts w:ascii="Courier New" w:eastAsia="Courier New" w:hAnsi="Courier New" w:cs="Courier New"/>
          <w:sz w:val="20"/>
        </w:rPr>
        <w:t>V. R. Baslll and R. W. Reiter, A Controlled Experiment Quantitatively Comparing Software Development Approaches, IEEE Trans. Software Engr. SE-7, May 1981.</w:t>
      </w:r>
    </w:p>
    <w:p w:rsidR="00DD43DC" w:rsidRDefault="00682F37">
      <w:pPr>
        <w:spacing w:after="0" w:line="263" w:lineRule="auto"/>
        <w:ind w:left="327" w:hanging="10"/>
        <w:jc w:val="both"/>
      </w:pPr>
      <w:r>
        <w:rPr>
          <w:noProof/>
        </w:rPr>
        <w:drawing>
          <wp:anchor distT="0" distB="0" distL="114300" distR="114300" simplePos="0" relativeHeight="251737088" behindDoc="0" locked="0" layoutInCell="1" allowOverlap="0">
            <wp:simplePos x="0" y="0"/>
            <wp:positionH relativeFrom="page">
              <wp:posOffset>121920</wp:posOffset>
            </wp:positionH>
            <wp:positionV relativeFrom="page">
              <wp:posOffset>6018577</wp:posOffset>
            </wp:positionV>
            <wp:extent cx="143256" cy="701253"/>
            <wp:effectExtent l="0" t="0" r="0" b="0"/>
            <wp:wrapSquare wrapText="bothSides"/>
            <wp:docPr id="101517" name="Picture 101517"/>
            <wp:cNvGraphicFramePr/>
            <a:graphic xmlns:a="http://schemas.openxmlformats.org/drawingml/2006/main">
              <a:graphicData uri="http://schemas.openxmlformats.org/drawingml/2006/picture">
                <pic:pic xmlns:pic="http://schemas.openxmlformats.org/drawingml/2006/picture">
                  <pic:nvPicPr>
                    <pic:cNvPr id="101517" name="Picture 101517"/>
                    <pic:cNvPicPr/>
                  </pic:nvPicPr>
                  <pic:blipFill>
                    <a:blip r:embed="rId174"/>
                    <a:stretch>
                      <a:fillRect/>
                    </a:stretch>
                  </pic:blipFill>
                  <pic:spPr>
                    <a:xfrm>
                      <a:off x="0" y="0"/>
                      <a:ext cx="143256" cy="701253"/>
                    </a:xfrm>
                    <a:prstGeom prst="rect">
                      <a:avLst/>
                    </a:prstGeom>
                  </pic:spPr>
                </pic:pic>
              </a:graphicData>
            </a:graphic>
          </wp:anchor>
        </w:drawing>
      </w:r>
      <w:r>
        <w:rPr>
          <w:noProof/>
        </w:rPr>
        <w:drawing>
          <wp:anchor distT="0" distB="0" distL="114300" distR="114300" simplePos="0" relativeHeight="251738112" behindDoc="0" locked="0" layoutInCell="1" allowOverlap="0">
            <wp:simplePos x="0" y="0"/>
            <wp:positionH relativeFrom="page">
              <wp:posOffset>499872</wp:posOffset>
            </wp:positionH>
            <wp:positionV relativeFrom="page">
              <wp:posOffset>2286693</wp:posOffset>
            </wp:positionV>
            <wp:extent cx="12192" cy="12196"/>
            <wp:effectExtent l="0" t="0" r="0" b="0"/>
            <wp:wrapSquare wrapText="bothSides"/>
            <wp:docPr id="101518" name="Picture 101518"/>
            <wp:cNvGraphicFramePr/>
            <a:graphic xmlns:a="http://schemas.openxmlformats.org/drawingml/2006/main">
              <a:graphicData uri="http://schemas.openxmlformats.org/drawingml/2006/picture">
                <pic:pic xmlns:pic="http://schemas.openxmlformats.org/drawingml/2006/picture">
                  <pic:nvPicPr>
                    <pic:cNvPr id="101518" name="Picture 101518"/>
                    <pic:cNvPicPr/>
                  </pic:nvPicPr>
                  <pic:blipFill>
                    <a:blip r:embed="rId175"/>
                    <a:stretch>
                      <a:fillRect/>
                    </a:stretch>
                  </pic:blipFill>
                  <pic:spPr>
                    <a:xfrm>
                      <a:off x="0" y="0"/>
                      <a:ext cx="12192" cy="12196"/>
                    </a:xfrm>
                    <a:prstGeom prst="rect">
                      <a:avLst/>
                    </a:prstGeom>
                  </pic:spPr>
                </pic:pic>
              </a:graphicData>
            </a:graphic>
          </wp:anchor>
        </w:drawing>
      </w:r>
      <w:r>
        <w:rPr>
          <w:noProof/>
        </w:rPr>
        <w:drawing>
          <wp:anchor distT="0" distB="0" distL="114300" distR="114300" simplePos="0" relativeHeight="251739136" behindDoc="0" locked="0" layoutInCell="1" allowOverlap="0">
            <wp:simplePos x="0" y="0"/>
            <wp:positionH relativeFrom="page">
              <wp:posOffset>124968</wp:posOffset>
            </wp:positionH>
            <wp:positionV relativeFrom="page">
              <wp:posOffset>670763</wp:posOffset>
            </wp:positionV>
            <wp:extent cx="82296" cy="649421"/>
            <wp:effectExtent l="0" t="0" r="0" b="0"/>
            <wp:wrapSquare wrapText="bothSides"/>
            <wp:docPr id="101516" name="Picture 101516"/>
            <wp:cNvGraphicFramePr/>
            <a:graphic xmlns:a="http://schemas.openxmlformats.org/drawingml/2006/main">
              <a:graphicData uri="http://schemas.openxmlformats.org/drawingml/2006/picture">
                <pic:pic xmlns:pic="http://schemas.openxmlformats.org/drawingml/2006/picture">
                  <pic:nvPicPr>
                    <pic:cNvPr id="101516" name="Picture 101516"/>
                    <pic:cNvPicPr/>
                  </pic:nvPicPr>
                  <pic:blipFill>
                    <a:blip r:embed="rId176"/>
                    <a:stretch>
                      <a:fillRect/>
                    </a:stretch>
                  </pic:blipFill>
                  <pic:spPr>
                    <a:xfrm>
                      <a:off x="0" y="0"/>
                      <a:ext cx="82296" cy="649421"/>
                    </a:xfrm>
                    <a:prstGeom prst="rect">
                      <a:avLst/>
                    </a:prstGeom>
                  </pic:spPr>
                </pic:pic>
              </a:graphicData>
            </a:graphic>
          </wp:anchor>
        </w:drawing>
      </w:r>
      <w:r>
        <w:rPr>
          <w:rFonts w:ascii="Courier New" w:eastAsia="Courier New" w:hAnsi="Courier New" w:cs="Courier New"/>
          <w:sz w:val="20"/>
        </w:rPr>
        <w:t>[Baslll &amp; Hutchens 831</w:t>
      </w:r>
    </w:p>
    <w:p w:rsidR="00DD43DC" w:rsidRDefault="00682F37">
      <w:pPr>
        <w:spacing w:after="263" w:line="263" w:lineRule="auto"/>
        <w:ind w:left="1508" w:right="494" w:hanging="10"/>
        <w:jc w:val="both"/>
      </w:pPr>
      <w:r>
        <w:rPr>
          <w:rFonts w:ascii="Courier New" w:eastAsia="Courier New" w:hAnsi="Courier New" w:cs="Courier New"/>
          <w:sz w:val="20"/>
        </w:rPr>
        <w:t>V. R. Baslll and</w:t>
      </w:r>
      <w:r>
        <w:rPr>
          <w:rFonts w:ascii="Courier New" w:eastAsia="Courier New" w:hAnsi="Courier New" w:cs="Courier New"/>
          <w:sz w:val="20"/>
        </w:rPr>
        <w:t xml:space="preserve"> D. H. Hutchens, An Empirical Study ot a Syncacclc Metric Family, Trans. Software Engr. SE-9, 6, pp. 664-672, Nov. 1983.</w:t>
      </w:r>
    </w:p>
    <w:p w:rsidR="00DD43DC" w:rsidRDefault="00682F37">
      <w:pPr>
        <w:spacing w:after="0" w:line="263" w:lineRule="auto"/>
        <w:ind w:left="336" w:hanging="10"/>
        <w:jc w:val="both"/>
      </w:pPr>
      <w:r>
        <w:rPr>
          <w:rFonts w:ascii="Courier New" w:eastAsia="Courier New" w:hAnsi="Courier New" w:cs="Courier New"/>
          <w:sz w:val="20"/>
        </w:rPr>
        <w:t>[Baslll &amp; Selby 84]</w:t>
      </w:r>
    </w:p>
    <w:p w:rsidR="00DD43DC" w:rsidRDefault="00682F37">
      <w:pPr>
        <w:spacing w:after="312" w:line="262" w:lineRule="auto"/>
        <w:ind w:left="1512" w:right="1277" w:hanging="10"/>
        <w:jc w:val="both"/>
      </w:pPr>
      <w:r>
        <w:rPr>
          <w:rFonts w:ascii="Courier New" w:eastAsia="Courier New" w:hAnsi="Courier New" w:cs="Courier New"/>
          <w:sz w:val="26"/>
        </w:rPr>
        <w:t>V. R. Baslll and R. W. Selby, Jr., Data Collection and Analysis In Software Research and Yfanagement, Proceedings of the American Statistical Association and Biometric Society Joint Statistical Meetings, Philadelphia, PA, August 13-16, 1984.</w:t>
      </w:r>
    </w:p>
    <w:p w:rsidR="00DD43DC" w:rsidRDefault="00682F37">
      <w:pPr>
        <w:pStyle w:val="Heading6"/>
        <w:ind w:left="312"/>
      </w:pPr>
      <w:r>
        <w:lastRenderedPageBreak/>
        <w:t>[Basill &amp; Wels</w:t>
      </w:r>
      <w:r>
        <w:t>s 84]</w:t>
      </w:r>
    </w:p>
    <w:p w:rsidR="00DD43DC" w:rsidRDefault="00682F37">
      <w:pPr>
        <w:spacing w:after="245" w:line="263" w:lineRule="auto"/>
        <w:ind w:left="1512" w:hanging="10"/>
        <w:jc w:val="both"/>
      </w:pPr>
      <w:r>
        <w:rPr>
          <w:rFonts w:ascii="Courier New" w:eastAsia="Courier New" w:hAnsi="Courier New" w:cs="Courier New"/>
          <w:sz w:val="20"/>
        </w:rPr>
        <w:t>V. R. Basili and D. M. Weiss, A Methodology for Collecting Valid Software Englneerlng Data* , Trans. Software Engr. SE-10, 6, pp. 728-738, Nov. 1984.</w:t>
      </w:r>
    </w:p>
    <w:p w:rsidR="00DD43DC" w:rsidRDefault="00682F37">
      <w:pPr>
        <w:pStyle w:val="Heading6"/>
        <w:ind w:left="312"/>
      </w:pPr>
      <w:r>
        <w:t>[Currit 831</w:t>
      </w:r>
    </w:p>
    <w:p w:rsidR="00DD43DC" w:rsidRDefault="00682F37">
      <w:pPr>
        <w:spacing w:after="146" w:line="267" w:lineRule="auto"/>
        <w:ind w:left="1517" w:right="739" w:hanging="10"/>
        <w:jc w:val="both"/>
      </w:pPr>
      <w:r>
        <w:rPr>
          <w:rFonts w:ascii="Courier New" w:eastAsia="Courier New" w:hAnsi="Courier New" w:cs="Courier New"/>
          <w:sz w:val="26"/>
        </w:rPr>
        <w:t>P. A. Currlt, Cleanroom Certiflcatlon Model, Proc. Eight Ann. Software Engr. Workshop, N</w:t>
      </w:r>
      <w:r>
        <w:rPr>
          <w:rFonts w:ascii="Courier New" w:eastAsia="Courier New" w:hAnsi="Courier New" w:cs="Courier New"/>
          <w:sz w:val="26"/>
        </w:rPr>
        <w:t>ASA/GSFC, Greenbelt, MD, Nov. 1983.</w:t>
      </w:r>
    </w:p>
    <w:p w:rsidR="00DD43DC" w:rsidRDefault="00682F37">
      <w:pPr>
        <w:spacing w:after="38" w:line="266" w:lineRule="auto"/>
        <w:ind w:left="317" w:hanging="5"/>
        <w:jc w:val="both"/>
      </w:pPr>
      <w:r>
        <w:rPr>
          <w:rFonts w:ascii="Courier New" w:eastAsia="Courier New" w:hAnsi="Courier New" w:cs="Courier New"/>
          <w:sz w:val="18"/>
        </w:rPr>
        <w:t>[Curtis 83]</w:t>
      </w:r>
    </w:p>
    <w:p w:rsidR="00DD43DC" w:rsidRDefault="00682F37">
      <w:pPr>
        <w:spacing w:after="178" w:line="267" w:lineRule="auto"/>
        <w:ind w:left="1512" w:right="1282" w:hanging="10"/>
        <w:jc w:val="both"/>
      </w:pPr>
      <w:r>
        <w:rPr>
          <w:rFonts w:ascii="Courier New" w:eastAsia="Courier New" w:hAnsi="Courier New" w:cs="Courier New"/>
          <w:sz w:val="26"/>
        </w:rPr>
        <w:t xml:space="preserve">B. Curt:s, Cognltlve Science of Programming, Sixth Minnowbrook Workshop on Software Performance Evaluation, Blue Mountain Lake, NY, July 19-22 </w:t>
      </w:r>
      <w:r>
        <w:rPr>
          <w:noProof/>
        </w:rPr>
        <w:drawing>
          <wp:inline distT="0" distB="0" distL="0" distR="0">
            <wp:extent cx="24384" cy="36587"/>
            <wp:effectExtent l="0" t="0" r="0" b="0"/>
            <wp:docPr id="101206" name="Picture 101206"/>
            <wp:cNvGraphicFramePr/>
            <a:graphic xmlns:a="http://schemas.openxmlformats.org/drawingml/2006/main">
              <a:graphicData uri="http://schemas.openxmlformats.org/drawingml/2006/picture">
                <pic:pic xmlns:pic="http://schemas.openxmlformats.org/drawingml/2006/picture">
                  <pic:nvPicPr>
                    <pic:cNvPr id="101206" name="Picture 101206"/>
                    <pic:cNvPicPr/>
                  </pic:nvPicPr>
                  <pic:blipFill>
                    <a:blip r:embed="rId177"/>
                    <a:stretch>
                      <a:fillRect/>
                    </a:stretch>
                  </pic:blipFill>
                  <pic:spPr>
                    <a:xfrm>
                      <a:off x="0" y="0"/>
                      <a:ext cx="24384" cy="36587"/>
                    </a:xfrm>
                    <a:prstGeom prst="rect">
                      <a:avLst/>
                    </a:prstGeom>
                  </pic:spPr>
                </pic:pic>
              </a:graphicData>
            </a:graphic>
          </wp:inline>
        </w:drawing>
      </w:r>
      <w:r>
        <w:rPr>
          <w:rFonts w:ascii="Courier New" w:eastAsia="Courier New" w:hAnsi="Courier New" w:cs="Courier New"/>
          <w:sz w:val="26"/>
        </w:rPr>
        <w:t>1983.</w:t>
      </w:r>
    </w:p>
    <w:p w:rsidR="00DD43DC" w:rsidRDefault="00682F37">
      <w:pPr>
        <w:spacing w:after="0" w:line="263" w:lineRule="auto"/>
        <w:ind w:left="10" w:hanging="10"/>
        <w:jc w:val="both"/>
      </w:pPr>
      <w:r>
        <w:rPr>
          <w:rFonts w:ascii="Courier New" w:eastAsia="Courier New" w:hAnsi="Courier New" w:cs="Courier New"/>
          <w:sz w:val="20"/>
        </w:rPr>
        <w:t>[Duran &amp; Ncafos 811</w:t>
      </w:r>
    </w:p>
    <w:p w:rsidR="00DD43DC" w:rsidRDefault="00682F37">
      <w:pPr>
        <w:spacing w:after="258" w:line="263" w:lineRule="auto"/>
        <w:ind w:left="1224" w:right="1075" w:hanging="10"/>
        <w:jc w:val="both"/>
      </w:pPr>
      <w:r>
        <w:rPr>
          <w:rFonts w:ascii="Courier New" w:eastAsia="Courier New" w:hAnsi="Courier New" w:cs="Courier New"/>
          <w:sz w:val="20"/>
        </w:rPr>
        <w:t>J. W. Duran and S. Ntafos, A Report on</w:t>
      </w:r>
      <w:r>
        <w:rPr>
          <w:rFonts w:ascii="Courier New" w:eastAsia="Courier New" w:hAnsi="Courier New" w:cs="Courier New"/>
          <w:sz w:val="20"/>
        </w:rPr>
        <w:t xml:space="preserve"> Random Testing*, Proc. Fifth Int. Conf. Software Engr., San Dlego, CA, pp. 179-183, March 9-12, 1981.</w:t>
      </w:r>
    </w:p>
    <w:p w:rsidR="00DD43DC" w:rsidRDefault="00682F37">
      <w:pPr>
        <w:spacing w:after="0" w:line="267" w:lineRule="auto"/>
        <w:ind w:left="15" w:hanging="10"/>
        <w:jc w:val="both"/>
      </w:pPr>
      <w:r>
        <w:rPr>
          <w:rFonts w:ascii="Courier New" w:eastAsia="Courier New" w:hAnsi="Courier New" w:cs="Courier New"/>
          <w:sz w:val="26"/>
        </w:rPr>
        <w:t>[Dyer Mills 821</w:t>
      </w:r>
    </w:p>
    <w:p w:rsidR="00DD43DC" w:rsidRDefault="00682F37">
      <w:pPr>
        <w:spacing w:after="253" w:line="263" w:lineRule="auto"/>
        <w:ind w:left="1224" w:right="720" w:hanging="10"/>
        <w:jc w:val="both"/>
      </w:pPr>
      <w:r>
        <w:rPr>
          <w:rFonts w:ascii="Courier New" w:eastAsia="Courier New" w:hAnsi="Courier New" w:cs="Courier New"/>
          <w:sz w:val="20"/>
        </w:rPr>
        <w:t>M. Dyer and H. D. Mllls, Developing Electronlc Systems with Certifiable Rellablllty, Proc. IVATO Conf, Summer, 1982.</w:t>
      </w:r>
    </w:p>
    <w:p w:rsidR="00DD43DC" w:rsidRDefault="00682F37">
      <w:pPr>
        <w:spacing w:after="21" w:line="263" w:lineRule="auto"/>
        <w:ind w:left="20" w:hanging="10"/>
        <w:jc w:val="both"/>
      </w:pPr>
      <w:r>
        <w:rPr>
          <w:rFonts w:ascii="Courier New" w:eastAsia="Courier New" w:hAnsi="Courier New" w:cs="Courier New"/>
          <w:sz w:val="20"/>
        </w:rPr>
        <w:t>[Dyer 821</w:t>
      </w:r>
    </w:p>
    <w:p w:rsidR="00DD43DC" w:rsidRDefault="00682F37">
      <w:pPr>
        <w:spacing w:after="231" w:line="263" w:lineRule="auto"/>
        <w:ind w:left="1224" w:right="662" w:hanging="10"/>
        <w:jc w:val="both"/>
      </w:pPr>
      <w:r>
        <w:rPr>
          <w:rFonts w:ascii="Courier New" w:eastAsia="Courier New" w:hAnsi="Courier New" w:cs="Courier New"/>
          <w:sz w:val="20"/>
        </w:rPr>
        <w:t>M. Dyer, Cleanroom Software Development Method, IBM Federal Systems Dlvlslon, Bethesda, MD, October 14, 1982.</w:t>
      </w:r>
    </w:p>
    <w:p w:rsidR="00DD43DC" w:rsidRDefault="00682F37">
      <w:pPr>
        <w:spacing w:after="18" w:line="263" w:lineRule="auto"/>
        <w:ind w:left="24" w:hanging="10"/>
        <w:jc w:val="both"/>
      </w:pPr>
      <w:r>
        <w:rPr>
          <w:rFonts w:ascii="Courier New" w:eastAsia="Courier New" w:hAnsi="Courier New" w:cs="Courier New"/>
          <w:sz w:val="20"/>
        </w:rPr>
        <w:t>[Dyer 831</w:t>
      </w:r>
    </w:p>
    <w:p w:rsidR="00DD43DC" w:rsidRDefault="00682F37">
      <w:pPr>
        <w:spacing w:after="0" w:line="379" w:lineRule="auto"/>
        <w:ind w:left="23" w:right="1570" w:firstLine="1190"/>
        <w:jc w:val="both"/>
      </w:pPr>
      <w:r>
        <w:rPr>
          <w:rFonts w:ascii="Courier New" w:eastAsia="Courier New" w:hAnsi="Courier New" w:cs="Courier New"/>
        </w:rPr>
        <w:lastRenderedPageBreak/>
        <w:t>M. Dyer, Software Validation In the Cleanroom Development Method, œMFSD Tech. Rep. 86.0003, August 19, 1983. [Fagan 761</w:t>
      </w:r>
    </w:p>
    <w:p w:rsidR="00DD43DC" w:rsidRDefault="00682F37">
      <w:pPr>
        <w:spacing w:after="236" w:line="263" w:lineRule="auto"/>
        <w:ind w:left="1224" w:right="413" w:hanging="10"/>
        <w:jc w:val="both"/>
      </w:pPr>
      <w:r>
        <w:rPr>
          <w:rFonts w:ascii="Courier New" w:eastAsia="Courier New" w:hAnsi="Courier New" w:cs="Courier New"/>
          <w:sz w:val="20"/>
        </w:rPr>
        <w:t>M. E. Fagan, Des</w:t>
      </w:r>
      <w:r>
        <w:rPr>
          <w:rFonts w:ascii="Courier New" w:eastAsia="Courier New" w:hAnsi="Courier New" w:cs="Courier New"/>
          <w:sz w:val="20"/>
        </w:rPr>
        <w:t>ign and Code Inspections to Reduce Errors In Program Developmenc, IBM Sys. J. 15, 3, pp. 182-211, 1976.</w:t>
      </w:r>
    </w:p>
    <w:p w:rsidR="00DD43DC" w:rsidRDefault="00682F37">
      <w:pPr>
        <w:spacing w:after="37" w:line="266" w:lineRule="auto"/>
        <w:ind w:left="24" w:hanging="5"/>
        <w:jc w:val="both"/>
      </w:pPr>
      <w:r>
        <w:rPr>
          <w:rFonts w:ascii="Courier New" w:eastAsia="Courier New" w:hAnsi="Courier New" w:cs="Courier New"/>
          <w:sz w:val="18"/>
        </w:rPr>
        <w:t>[Ferrentlno Mills 77]</w:t>
      </w:r>
    </w:p>
    <w:p w:rsidR="00DD43DC" w:rsidRDefault="00682F37">
      <w:pPr>
        <w:spacing w:after="134" w:line="263" w:lineRule="auto"/>
        <w:ind w:left="1224" w:right="643" w:hanging="10"/>
        <w:jc w:val="both"/>
      </w:pPr>
      <w:r>
        <w:rPr>
          <w:rFonts w:ascii="Courier New" w:eastAsia="Courier New" w:hAnsi="Courier New" w:cs="Courier New"/>
          <w:sz w:val="20"/>
        </w:rPr>
        <w:t>A. B. Ferrentlno and H. D. Mllls, State Machines and Thelr Semanttcs tn Software Engineering, Proc. IEEE COMPSAC, 1977.</w:t>
      </w:r>
    </w:p>
    <w:p w:rsidR="00DD43DC" w:rsidRDefault="00682F37">
      <w:pPr>
        <w:spacing w:after="0" w:line="267" w:lineRule="auto"/>
        <w:ind w:left="39" w:hanging="10"/>
        <w:jc w:val="both"/>
      </w:pPr>
      <w:r>
        <w:rPr>
          <w:rFonts w:ascii="Courier New" w:eastAsia="Courier New" w:hAnsi="Courier New" w:cs="Courier New"/>
          <w:sz w:val="26"/>
        </w:rPr>
        <w:t>[Goel 831</w:t>
      </w:r>
    </w:p>
    <w:p w:rsidR="00DD43DC" w:rsidRDefault="00682F37">
      <w:pPr>
        <w:spacing w:after="185" w:line="263" w:lineRule="auto"/>
        <w:ind w:left="1224" w:right="1555" w:hanging="10"/>
        <w:jc w:val="both"/>
      </w:pPr>
      <w:r>
        <w:rPr>
          <w:rFonts w:ascii="Courier New" w:eastAsia="Courier New" w:hAnsi="Courier New" w:cs="Courier New"/>
          <w:sz w:val="20"/>
        </w:rPr>
        <w:t>A. L. Goel, A Guidebook for Software Rellablllty Assessment, Dept. Industrial Engr. and Operations Researcn, Syracuse Univ., New York, Tech. Rep. 83-11, April 1983.</w:t>
      </w:r>
    </w:p>
    <w:p w:rsidR="00DD43DC" w:rsidRDefault="00682F37">
      <w:pPr>
        <w:spacing w:after="54" w:line="266" w:lineRule="auto"/>
        <w:ind w:left="34" w:hanging="5"/>
        <w:jc w:val="both"/>
      </w:pPr>
      <w:r>
        <w:rPr>
          <w:rFonts w:ascii="Courier New" w:eastAsia="Courier New" w:hAnsi="Courier New" w:cs="Courier New"/>
          <w:sz w:val="18"/>
        </w:rPr>
        <w:t>[Halstead 771</w:t>
      </w:r>
    </w:p>
    <w:p w:rsidR="00DD43DC" w:rsidRDefault="00682F37">
      <w:pPr>
        <w:spacing w:after="484" w:line="263" w:lineRule="auto"/>
        <w:ind w:left="1224" w:hanging="10"/>
        <w:jc w:val="both"/>
      </w:pPr>
      <w:r>
        <w:rPr>
          <w:rFonts w:ascii="Courier New" w:eastAsia="Courier New" w:hAnsi="Courier New" w:cs="Courier New"/>
          <w:sz w:val="20"/>
        </w:rPr>
        <w:t>M. H. Halstead, Elements of Software Science, North Holland, New York,</w:t>
      </w:r>
    </w:p>
    <w:p w:rsidR="00DD43DC" w:rsidRDefault="00682F37">
      <w:pPr>
        <w:spacing w:after="34" w:line="263" w:lineRule="auto"/>
        <w:ind w:left="44" w:hanging="10"/>
        <w:jc w:val="both"/>
      </w:pPr>
      <w:r>
        <w:rPr>
          <w:rFonts w:ascii="Courier New" w:eastAsia="Courier New" w:hAnsi="Courier New" w:cs="Courier New"/>
          <w:sz w:val="20"/>
        </w:rPr>
        <w:t>[Hoare</w:t>
      </w:r>
      <w:r>
        <w:rPr>
          <w:rFonts w:ascii="Courier New" w:eastAsia="Courier New" w:hAnsi="Courier New" w:cs="Courier New"/>
          <w:sz w:val="20"/>
        </w:rPr>
        <w:t xml:space="preserve"> 69]</w:t>
      </w:r>
    </w:p>
    <w:p w:rsidR="00DD43DC" w:rsidRDefault="00682F37">
      <w:pPr>
        <w:spacing w:after="0" w:line="263" w:lineRule="auto"/>
        <w:ind w:left="1224" w:right="816" w:hanging="10"/>
        <w:jc w:val="both"/>
      </w:pPr>
      <w:r>
        <w:rPr>
          <w:rFonts w:ascii="Courier New" w:eastAsia="Courier New" w:hAnsi="Courier New" w:cs="Courier New"/>
          <w:sz w:val="20"/>
        </w:rPr>
        <w:t>C, A, R. Hoare, An Axiomatic Basis for Computer Programming, Communications of the ACM 12, 10, PP. 576-583, Oct. 1969.</w:t>
      </w:r>
    </w:p>
    <w:p w:rsidR="00DD43DC" w:rsidRDefault="00682F37">
      <w:pPr>
        <w:spacing w:after="0"/>
        <w:jc w:val="right"/>
      </w:pPr>
      <w:r>
        <w:rPr>
          <w:rFonts w:ascii="Courier New" w:eastAsia="Courier New" w:hAnsi="Courier New" w:cs="Courier New"/>
          <w:sz w:val="20"/>
        </w:rPr>
        <w:t>i</w:t>
      </w:r>
    </w:p>
    <w:p w:rsidR="00DD43DC" w:rsidRDefault="00682F37">
      <w:pPr>
        <w:spacing w:after="15"/>
        <w:ind w:left="33" w:hanging="10"/>
        <w:jc w:val="both"/>
      </w:pPr>
      <w:r>
        <w:rPr>
          <w:rFonts w:ascii="Courier New" w:eastAsia="Courier New" w:hAnsi="Courier New" w:cs="Courier New"/>
        </w:rPr>
        <w:t>(Howden 761</w:t>
      </w:r>
    </w:p>
    <w:p w:rsidR="00DD43DC" w:rsidRDefault="00682F37">
      <w:pPr>
        <w:spacing w:after="263" w:line="263" w:lineRule="auto"/>
        <w:ind w:left="1224" w:right="878" w:hanging="10"/>
        <w:jc w:val="both"/>
      </w:pPr>
      <w:r>
        <w:rPr>
          <w:rFonts w:ascii="Courier New" w:eastAsia="Courier New" w:hAnsi="Courier New" w:cs="Courier New"/>
          <w:sz w:val="20"/>
        </w:rPr>
        <w:t>W. E. Howden, RellablllCy of che Pach Analysls Testing Strategy, IEEE Trans. Software Engr. SE-2, 3, Sept. 1976.</w:t>
      </w:r>
    </w:p>
    <w:p w:rsidR="00DD43DC" w:rsidRDefault="00682F37">
      <w:pPr>
        <w:spacing w:after="0"/>
        <w:ind w:left="48" w:hanging="10"/>
      </w:pPr>
      <w:r>
        <w:rPr>
          <w:rFonts w:ascii="Courier New" w:eastAsia="Courier New" w:hAnsi="Courier New" w:cs="Courier New"/>
          <w:sz w:val="28"/>
        </w:rPr>
        <w:t>(Linger, Mills WItt 79!</w:t>
      </w:r>
    </w:p>
    <w:p w:rsidR="00DD43DC" w:rsidRDefault="00682F37">
      <w:pPr>
        <w:spacing w:after="670" w:line="262" w:lineRule="auto"/>
        <w:ind w:left="1248" w:right="1162" w:hanging="10"/>
        <w:jc w:val="both"/>
      </w:pPr>
      <w:r>
        <w:rPr>
          <w:rFonts w:ascii="Courier New" w:eastAsia="Courier New" w:hAnsi="Courier New" w:cs="Courier New"/>
          <w:sz w:val="26"/>
        </w:rPr>
        <w:lastRenderedPageBreak/>
        <w:t>R. C. Linger, H. D. Mills, and B. I. WICt, Structured Programming: Theory and Practice, Addlson-Wesley, Readlng, MA, 1979.</w:t>
      </w:r>
    </w:p>
    <w:p w:rsidR="00DD43DC" w:rsidRDefault="00682F37">
      <w:pPr>
        <w:pStyle w:val="Heading7"/>
        <w:spacing w:after="0"/>
        <w:ind w:left="0" w:right="710" w:firstLine="0"/>
      </w:pPr>
      <w:r>
        <w:rPr>
          <w:sz w:val="28"/>
        </w:rPr>
        <w:t>28</w:t>
      </w:r>
    </w:p>
    <w:p w:rsidR="00DD43DC" w:rsidRDefault="00682F37">
      <w:pPr>
        <w:spacing w:after="0"/>
        <w:ind w:left="24" w:hanging="10"/>
      </w:pPr>
      <w:r>
        <w:rPr>
          <w:rFonts w:ascii="Courier New" w:eastAsia="Courier New" w:hAnsi="Courier New" w:cs="Courier New"/>
          <w:sz w:val="24"/>
        </w:rPr>
        <w:t>[McCabe 761</w:t>
      </w:r>
    </w:p>
    <w:p w:rsidR="00DD43DC" w:rsidRDefault="00682F37">
      <w:pPr>
        <w:spacing w:after="218"/>
        <w:ind w:left="1234" w:right="1267" w:hanging="10"/>
        <w:jc w:val="both"/>
      </w:pPr>
      <w:r>
        <w:rPr>
          <w:rFonts w:ascii="Courier New" w:eastAsia="Courier New" w:hAnsi="Courier New" w:cs="Courier New"/>
          <w:sz w:val="20"/>
        </w:rPr>
        <w:t>T. J. McCabe, A Complexity Measure, IEEE Trans. Software Engr. SE-2, 4, pp. 308-320, Dec. 1976</w:t>
      </w:r>
      <w:r>
        <w:rPr>
          <w:rFonts w:ascii="Courier New" w:eastAsia="Courier New" w:hAnsi="Courier New" w:cs="Courier New"/>
          <w:sz w:val="20"/>
        </w:rPr>
        <w:t>.</w:t>
      </w:r>
    </w:p>
    <w:p w:rsidR="00DD43DC" w:rsidRDefault="00682F37">
      <w:pPr>
        <w:spacing w:after="0"/>
        <w:ind w:left="24" w:hanging="10"/>
      </w:pPr>
      <w:r>
        <w:rPr>
          <w:rFonts w:ascii="Courier New" w:eastAsia="Courier New" w:hAnsi="Courier New" w:cs="Courier New"/>
          <w:sz w:val="24"/>
        </w:rPr>
        <w:t>[Mills 72al</w:t>
      </w:r>
    </w:p>
    <w:p w:rsidR="00DD43DC" w:rsidRDefault="00682F37">
      <w:pPr>
        <w:spacing w:after="215"/>
        <w:ind w:left="1224" w:right="936" w:hanging="10"/>
        <w:jc w:val="both"/>
      </w:pPr>
      <w:r>
        <w:rPr>
          <w:rFonts w:ascii="Courier New" w:eastAsia="Courier New" w:hAnsi="Courier New" w:cs="Courier New"/>
          <w:sz w:val="20"/>
        </w:rPr>
        <w:t>H. D. Mills, Chief Programmer Teams: Principles and Procedures, IBM Corp., Gaithersburg, ND, Rep. FSC 71-6012, 1972.</w:t>
      </w:r>
    </w:p>
    <w:p w:rsidR="00DD43DC" w:rsidRDefault="00682F37">
      <w:pPr>
        <w:spacing w:after="38" w:line="268" w:lineRule="auto"/>
        <w:ind w:left="39" w:right="48" w:hanging="5"/>
        <w:jc w:val="both"/>
      </w:pPr>
      <w:r>
        <w:rPr>
          <w:rFonts w:ascii="Courier New" w:eastAsia="Courier New" w:hAnsi="Courier New" w:cs="Courier New"/>
          <w:sz w:val="18"/>
        </w:rPr>
        <w:t>[Mills 72b]</w:t>
      </w:r>
    </w:p>
    <w:p w:rsidR="00DD43DC" w:rsidRDefault="00682F37">
      <w:pPr>
        <w:spacing w:after="263"/>
        <w:ind w:left="1234" w:right="850" w:hanging="10"/>
        <w:jc w:val="both"/>
      </w:pPr>
      <w:r>
        <w:rPr>
          <w:rFonts w:ascii="Courier New" w:eastAsia="Courier New" w:hAnsi="Courier New" w:cs="Courier New"/>
          <w:sz w:val="20"/>
        </w:rPr>
        <w:t>H. D. Mills, Mathematical Foundations for Structural Programming, IBM Report FSL 72-6021, 1972.</w:t>
      </w:r>
    </w:p>
    <w:p w:rsidR="00DD43DC" w:rsidRDefault="00682F37">
      <w:pPr>
        <w:spacing w:after="28"/>
        <w:ind w:left="39" w:hanging="10"/>
      </w:pPr>
      <w:r>
        <w:rPr>
          <w:rFonts w:ascii="Courier New" w:eastAsia="Courier New" w:hAnsi="Courier New" w:cs="Courier New"/>
        </w:rPr>
        <w:t>[Musa 751</w:t>
      </w:r>
    </w:p>
    <w:p w:rsidR="00DD43DC" w:rsidRDefault="00682F37">
      <w:pPr>
        <w:spacing w:after="138"/>
        <w:ind w:left="1244" w:right="888" w:hanging="10"/>
      </w:pPr>
      <w:r>
        <w:rPr>
          <w:rFonts w:ascii="Courier New" w:eastAsia="Courier New" w:hAnsi="Courier New" w:cs="Courier New"/>
        </w:rPr>
        <w:t>J. D. Musa, A Theory of Software Rellablllty and Its Appllcatlon, EEE Trans. Software Engr. SE-1, 3, pp. 312-327, 1975.</w:t>
      </w:r>
    </w:p>
    <w:p w:rsidR="00DD43DC" w:rsidRDefault="00682F37">
      <w:pPr>
        <w:spacing w:after="56"/>
        <w:ind w:left="44" w:hanging="10"/>
        <w:jc w:val="both"/>
      </w:pPr>
      <w:r>
        <w:rPr>
          <w:rFonts w:ascii="Courier New" w:eastAsia="Courier New" w:hAnsi="Courier New" w:cs="Courier New"/>
          <w:sz w:val="20"/>
        </w:rPr>
        <w:t>(Myers 761</w:t>
      </w:r>
    </w:p>
    <w:p w:rsidR="00DD43DC" w:rsidRDefault="00682F37">
      <w:pPr>
        <w:spacing w:after="256"/>
        <w:ind w:left="1244" w:right="1104" w:hanging="10"/>
        <w:jc w:val="both"/>
      </w:pPr>
      <w:r>
        <w:rPr>
          <w:rFonts w:ascii="Courier New" w:eastAsia="Courier New" w:hAnsi="Courier New" w:cs="Courier New"/>
          <w:sz w:val="20"/>
        </w:rPr>
        <w:t>G. J. Myers, Software Reliability: Principles 8 Practices, John Wiley &amp; Sons, New York, 1976.</w:t>
      </w:r>
    </w:p>
    <w:p w:rsidR="00DD43DC" w:rsidRDefault="00682F37">
      <w:pPr>
        <w:spacing w:after="52"/>
        <w:ind w:left="44" w:hanging="10"/>
        <w:jc w:val="both"/>
      </w:pPr>
      <w:r>
        <w:rPr>
          <w:rFonts w:ascii="Courier New" w:eastAsia="Courier New" w:hAnsi="Courier New" w:cs="Courier New"/>
          <w:sz w:val="20"/>
        </w:rPr>
        <w:t>[Parnas 72]</w:t>
      </w:r>
    </w:p>
    <w:p w:rsidR="00DD43DC" w:rsidRDefault="00682F37">
      <w:pPr>
        <w:spacing w:after="179"/>
        <w:ind w:left="1229" w:right="624" w:hanging="10"/>
        <w:jc w:val="both"/>
      </w:pPr>
      <w:r>
        <w:rPr>
          <w:rFonts w:ascii="Courier New" w:eastAsia="Courier New" w:hAnsi="Courier New" w:cs="Courier New"/>
          <w:sz w:val="20"/>
        </w:rPr>
        <w:lastRenderedPageBreak/>
        <w:t>D. L. Parnas, On th</w:t>
      </w:r>
      <w:r>
        <w:rPr>
          <w:rFonts w:ascii="Courier New" w:eastAsia="Courier New" w:hAnsi="Courier New" w:cs="Courier New"/>
          <w:sz w:val="20"/>
        </w:rPr>
        <w:t>e Crlterla to be Used In Decomposing Systems Into Modules, Communications of the ACM 15, 12, pp. 1053-1058, 1972.</w:t>
      </w:r>
    </w:p>
    <w:p w:rsidR="00DD43DC" w:rsidRDefault="00682F37">
      <w:pPr>
        <w:spacing w:after="44" w:line="268" w:lineRule="auto"/>
        <w:ind w:left="43" w:right="48" w:hanging="5"/>
        <w:jc w:val="both"/>
      </w:pPr>
      <w:r>
        <w:rPr>
          <w:rFonts w:ascii="Courier New" w:eastAsia="Courier New" w:hAnsi="Courier New" w:cs="Courier New"/>
          <w:sz w:val="18"/>
        </w:rPr>
        <w:t>[Selby 84]</w:t>
      </w:r>
    </w:p>
    <w:p w:rsidR="00DD43DC" w:rsidRDefault="00682F37">
      <w:pPr>
        <w:spacing w:after="232" w:line="268" w:lineRule="auto"/>
        <w:ind w:left="1234" w:right="1560" w:hanging="5"/>
        <w:jc w:val="both"/>
      </w:pPr>
      <w:r>
        <w:rPr>
          <w:rFonts w:ascii="Courier New" w:eastAsia="Courier New" w:hAnsi="Courier New" w:cs="Courier New"/>
          <w:sz w:val="18"/>
        </w:rPr>
        <w:t xml:space="preserve">R. W. Selby, Jr., A Quantltative Approach for Evaluating Software Technologles, Dept. .Com. SCI., Unlv. Mawland, College Park, Ph. </w:t>
      </w:r>
      <w:r>
        <w:rPr>
          <w:rFonts w:ascii="Courier New" w:eastAsia="Courier New" w:hAnsi="Courier New" w:cs="Courier New"/>
          <w:sz w:val="18"/>
        </w:rPr>
        <w:t>D. Dissertation, 1984.</w:t>
      </w:r>
    </w:p>
    <w:p w:rsidR="00DD43DC" w:rsidRDefault="00682F37">
      <w:pPr>
        <w:spacing w:after="49"/>
        <w:ind w:left="44" w:hanging="10"/>
        <w:jc w:val="both"/>
      </w:pPr>
      <w:r>
        <w:rPr>
          <w:rFonts w:ascii="Courier New" w:eastAsia="Courier New" w:hAnsi="Courier New" w:cs="Courier New"/>
          <w:sz w:val="20"/>
        </w:rPr>
        <w:t>[Shankar 821</w:t>
      </w:r>
    </w:p>
    <w:p w:rsidR="00DD43DC" w:rsidRDefault="00682F37">
      <w:pPr>
        <w:spacing w:after="267"/>
        <w:ind w:left="1229" w:right="677" w:hanging="10"/>
        <w:jc w:val="both"/>
      </w:pPr>
      <w:r>
        <w:rPr>
          <w:rFonts w:ascii="Courier New" w:eastAsia="Courier New" w:hAnsi="Courier New" w:cs="Courier New"/>
          <w:sz w:val="20"/>
        </w:rPr>
        <w:t>K. S. Shankar, A Functional Approach co Module Verlflcation, IEEE Trans. Software Engr. SE-8, 2, March 1982.</w:t>
      </w:r>
    </w:p>
    <w:p w:rsidR="00DD43DC" w:rsidRDefault="00682F37">
      <w:pPr>
        <w:spacing w:after="3" w:line="268" w:lineRule="auto"/>
        <w:ind w:left="39" w:right="48" w:hanging="5"/>
        <w:jc w:val="both"/>
      </w:pPr>
      <w:r>
        <w:rPr>
          <w:rFonts w:ascii="Courier New" w:eastAsia="Courier New" w:hAnsi="Courier New" w:cs="Courier New"/>
          <w:sz w:val="18"/>
        </w:rPr>
        <w:t>[Thayer, Lipow &amp; iNelson 781</w:t>
      </w:r>
    </w:p>
    <w:p w:rsidR="00DD43DC" w:rsidRDefault="00682F37">
      <w:pPr>
        <w:spacing w:after="2973"/>
        <w:ind w:left="763" w:right="696" w:firstLine="461"/>
        <w:jc w:val="both"/>
      </w:pPr>
      <w:r>
        <w:rPr>
          <w:rFonts w:ascii="Courier New" w:eastAsia="Courier New" w:hAnsi="Courier New" w:cs="Courier New"/>
          <w:sz w:val="20"/>
        </w:rPr>
        <w:t>R. A. Thayer, M. Llpow, and E, C. Nelson, Software Reliability, North</w:t>
      </w:r>
      <w:r>
        <w:rPr>
          <w:noProof/>
        </w:rPr>
        <w:drawing>
          <wp:inline distT="0" distB="0" distL="0" distR="0">
            <wp:extent cx="6096" cy="6097"/>
            <wp:effectExtent l="0" t="0" r="0" b="0"/>
            <wp:docPr id="104652" name="Picture 104652"/>
            <wp:cNvGraphicFramePr/>
            <a:graphic xmlns:a="http://schemas.openxmlformats.org/drawingml/2006/main">
              <a:graphicData uri="http://schemas.openxmlformats.org/drawingml/2006/picture">
                <pic:pic xmlns:pic="http://schemas.openxmlformats.org/drawingml/2006/picture">
                  <pic:nvPicPr>
                    <pic:cNvPr id="104652" name="Picture 104652"/>
                    <pic:cNvPicPr/>
                  </pic:nvPicPr>
                  <pic:blipFill>
                    <a:blip r:embed="rId178"/>
                    <a:stretch>
                      <a:fillRect/>
                    </a:stretch>
                  </pic:blipFill>
                  <pic:spPr>
                    <a:xfrm>
                      <a:off x="0" y="0"/>
                      <a:ext cx="6096" cy="6097"/>
                    </a:xfrm>
                    <a:prstGeom prst="rect">
                      <a:avLst/>
                    </a:prstGeom>
                  </pic:spPr>
                </pic:pic>
              </a:graphicData>
            </a:graphic>
          </wp:inline>
        </w:drawing>
      </w:r>
      <w:r>
        <w:rPr>
          <w:rFonts w:ascii="Courier New" w:eastAsia="Courier New" w:hAnsi="Courier New" w:cs="Courier New"/>
          <w:sz w:val="20"/>
        </w:rPr>
        <w:t xml:space="preserve"> Holland, Amsterdam, 1978.</w:t>
      </w:r>
    </w:p>
    <w:p w:rsidR="00DD43DC" w:rsidRDefault="00682F37">
      <w:pPr>
        <w:spacing w:after="0"/>
        <w:ind w:right="1123"/>
        <w:jc w:val="center"/>
      </w:pPr>
      <w:r>
        <w:rPr>
          <w:rFonts w:ascii="Courier New" w:eastAsia="Courier New" w:hAnsi="Courier New" w:cs="Courier New"/>
          <w:sz w:val="26"/>
        </w:rPr>
        <w:t>29</w:t>
      </w:r>
    </w:p>
    <w:p w:rsidR="00DD43DC" w:rsidRDefault="00682F37">
      <w:pPr>
        <w:pStyle w:val="Heading1"/>
        <w:spacing w:after="1228"/>
        <w:ind w:left="1435"/>
      </w:pPr>
      <w:r>
        <w:rPr>
          <w:noProof/>
        </w:rPr>
        <w:lastRenderedPageBreak/>
        <w:drawing>
          <wp:inline distT="0" distB="0" distL="0" distR="0">
            <wp:extent cx="12192" cy="9144"/>
            <wp:effectExtent l="0" t="0" r="0" b="0"/>
            <wp:docPr id="105087" name="Picture 105087"/>
            <wp:cNvGraphicFramePr/>
            <a:graphic xmlns:a="http://schemas.openxmlformats.org/drawingml/2006/main">
              <a:graphicData uri="http://schemas.openxmlformats.org/drawingml/2006/picture">
                <pic:pic xmlns:pic="http://schemas.openxmlformats.org/drawingml/2006/picture">
                  <pic:nvPicPr>
                    <pic:cNvPr id="105087" name="Picture 105087"/>
                    <pic:cNvPicPr/>
                  </pic:nvPicPr>
                  <pic:blipFill>
                    <a:blip r:embed="rId179"/>
                    <a:stretch>
                      <a:fillRect/>
                    </a:stretch>
                  </pic:blipFill>
                  <pic:spPr>
                    <a:xfrm>
                      <a:off x="0" y="0"/>
                      <a:ext cx="12192" cy="9144"/>
                    </a:xfrm>
                    <a:prstGeom prst="rect">
                      <a:avLst/>
                    </a:prstGeom>
                  </pic:spPr>
                </pic:pic>
              </a:graphicData>
            </a:graphic>
          </wp:inline>
        </w:drawing>
      </w:r>
      <w:r>
        <w:rPr>
          <w:sz w:val="350"/>
        </w:rPr>
        <w:t xml:space="preserve"> END</w:t>
      </w:r>
    </w:p>
    <w:p w:rsidR="00DD43DC" w:rsidRDefault="00682F37">
      <w:pPr>
        <w:spacing w:after="758"/>
        <w:ind w:left="1978"/>
      </w:pPr>
      <w:r>
        <w:rPr>
          <w:noProof/>
        </w:rPr>
        <w:lastRenderedPageBreak/>
        <w:drawing>
          <wp:anchor distT="0" distB="0" distL="114300" distR="114300" simplePos="0" relativeHeight="251740160" behindDoc="0" locked="0" layoutInCell="1" allowOverlap="0">
            <wp:simplePos x="0" y="0"/>
            <wp:positionH relativeFrom="page">
              <wp:posOffset>259080</wp:posOffset>
            </wp:positionH>
            <wp:positionV relativeFrom="page">
              <wp:posOffset>8647176</wp:posOffset>
            </wp:positionV>
            <wp:extent cx="21336" cy="94488"/>
            <wp:effectExtent l="0" t="0" r="0" b="0"/>
            <wp:wrapSquare wrapText="bothSides"/>
            <wp:docPr id="105091" name="Picture 105091"/>
            <wp:cNvGraphicFramePr/>
            <a:graphic xmlns:a="http://schemas.openxmlformats.org/drawingml/2006/main">
              <a:graphicData uri="http://schemas.openxmlformats.org/drawingml/2006/picture">
                <pic:pic xmlns:pic="http://schemas.openxmlformats.org/drawingml/2006/picture">
                  <pic:nvPicPr>
                    <pic:cNvPr id="105091" name="Picture 105091"/>
                    <pic:cNvPicPr/>
                  </pic:nvPicPr>
                  <pic:blipFill>
                    <a:blip r:embed="rId180"/>
                    <a:stretch>
                      <a:fillRect/>
                    </a:stretch>
                  </pic:blipFill>
                  <pic:spPr>
                    <a:xfrm>
                      <a:off x="0" y="0"/>
                      <a:ext cx="21336" cy="94488"/>
                    </a:xfrm>
                    <a:prstGeom prst="rect">
                      <a:avLst/>
                    </a:prstGeom>
                  </pic:spPr>
                </pic:pic>
              </a:graphicData>
            </a:graphic>
          </wp:anchor>
        </w:drawing>
      </w:r>
      <w:r>
        <w:rPr>
          <w:noProof/>
        </w:rPr>
        <w:drawing>
          <wp:anchor distT="0" distB="0" distL="114300" distR="114300" simplePos="0" relativeHeight="251741184" behindDoc="0" locked="0" layoutInCell="1" allowOverlap="0">
            <wp:simplePos x="0" y="0"/>
            <wp:positionH relativeFrom="page">
              <wp:posOffset>271272</wp:posOffset>
            </wp:positionH>
            <wp:positionV relativeFrom="page">
              <wp:posOffset>8988552</wp:posOffset>
            </wp:positionV>
            <wp:extent cx="12192" cy="15240"/>
            <wp:effectExtent l="0" t="0" r="0" b="0"/>
            <wp:wrapSquare wrapText="bothSides"/>
            <wp:docPr id="105092" name="Picture 105092"/>
            <wp:cNvGraphicFramePr/>
            <a:graphic xmlns:a="http://schemas.openxmlformats.org/drawingml/2006/main">
              <a:graphicData uri="http://schemas.openxmlformats.org/drawingml/2006/picture">
                <pic:pic xmlns:pic="http://schemas.openxmlformats.org/drawingml/2006/picture">
                  <pic:nvPicPr>
                    <pic:cNvPr id="105092" name="Picture 105092"/>
                    <pic:cNvPicPr/>
                  </pic:nvPicPr>
                  <pic:blipFill>
                    <a:blip r:embed="rId181"/>
                    <a:stretch>
                      <a:fillRect/>
                    </a:stretch>
                  </pic:blipFill>
                  <pic:spPr>
                    <a:xfrm>
                      <a:off x="0" y="0"/>
                      <a:ext cx="12192" cy="15240"/>
                    </a:xfrm>
                    <a:prstGeom prst="rect">
                      <a:avLst/>
                    </a:prstGeom>
                  </pic:spPr>
                </pic:pic>
              </a:graphicData>
            </a:graphic>
          </wp:anchor>
        </w:drawing>
      </w:r>
      <w:r>
        <w:rPr>
          <w:noProof/>
        </w:rPr>
        <w:drawing>
          <wp:anchor distT="0" distB="0" distL="114300" distR="114300" simplePos="0" relativeHeight="251742208" behindDoc="0" locked="0" layoutInCell="1" allowOverlap="0">
            <wp:simplePos x="0" y="0"/>
            <wp:positionH relativeFrom="page">
              <wp:posOffset>277368</wp:posOffset>
            </wp:positionH>
            <wp:positionV relativeFrom="page">
              <wp:posOffset>9086088</wp:posOffset>
            </wp:positionV>
            <wp:extent cx="9144" cy="3048"/>
            <wp:effectExtent l="0" t="0" r="0" b="0"/>
            <wp:wrapSquare wrapText="bothSides"/>
            <wp:docPr id="105093" name="Picture 105093"/>
            <wp:cNvGraphicFramePr/>
            <a:graphic xmlns:a="http://schemas.openxmlformats.org/drawingml/2006/main">
              <a:graphicData uri="http://schemas.openxmlformats.org/drawingml/2006/picture">
                <pic:pic xmlns:pic="http://schemas.openxmlformats.org/drawingml/2006/picture">
                  <pic:nvPicPr>
                    <pic:cNvPr id="105093" name="Picture 105093"/>
                    <pic:cNvPicPr/>
                  </pic:nvPicPr>
                  <pic:blipFill>
                    <a:blip r:embed="rId182"/>
                    <a:stretch>
                      <a:fillRect/>
                    </a:stretch>
                  </pic:blipFill>
                  <pic:spPr>
                    <a:xfrm>
                      <a:off x="0" y="0"/>
                      <a:ext cx="9144" cy="3048"/>
                    </a:xfrm>
                    <a:prstGeom prst="rect">
                      <a:avLst/>
                    </a:prstGeom>
                  </pic:spPr>
                </pic:pic>
              </a:graphicData>
            </a:graphic>
          </wp:anchor>
        </w:drawing>
      </w:r>
      <w:r>
        <w:rPr>
          <w:noProof/>
        </w:rPr>
        <w:drawing>
          <wp:inline distT="0" distB="0" distL="0" distR="0">
            <wp:extent cx="429768" cy="210312"/>
            <wp:effectExtent l="0" t="0" r="0" b="0"/>
            <wp:docPr id="166258" name="Picture 166258"/>
            <wp:cNvGraphicFramePr/>
            <a:graphic xmlns:a="http://schemas.openxmlformats.org/drawingml/2006/main">
              <a:graphicData uri="http://schemas.openxmlformats.org/drawingml/2006/picture">
                <pic:pic xmlns:pic="http://schemas.openxmlformats.org/drawingml/2006/picture">
                  <pic:nvPicPr>
                    <pic:cNvPr id="166258" name="Picture 166258"/>
                    <pic:cNvPicPr/>
                  </pic:nvPicPr>
                  <pic:blipFill>
                    <a:blip r:embed="rId183"/>
                    <a:stretch>
                      <a:fillRect/>
                    </a:stretch>
                  </pic:blipFill>
                  <pic:spPr>
                    <a:xfrm>
                      <a:off x="0" y="0"/>
                      <a:ext cx="429768" cy="210312"/>
                    </a:xfrm>
                    <a:prstGeom prst="rect">
                      <a:avLst/>
                    </a:prstGeom>
                  </pic:spPr>
                </pic:pic>
              </a:graphicData>
            </a:graphic>
          </wp:inline>
        </w:drawing>
      </w:r>
      <w:r>
        <w:rPr>
          <w:sz w:val="166"/>
        </w:rPr>
        <w:t>FILMED</w:t>
      </w:r>
    </w:p>
    <w:p w:rsidR="00DD43DC" w:rsidRDefault="00682F37">
      <w:pPr>
        <w:tabs>
          <w:tab w:val="center" w:pos="5633"/>
        </w:tabs>
        <w:spacing w:after="2470"/>
      </w:pPr>
      <w:r>
        <w:rPr>
          <w:noProof/>
        </w:rPr>
        <w:drawing>
          <wp:inline distT="0" distB="0" distL="0" distR="0">
            <wp:extent cx="15240" cy="12192"/>
            <wp:effectExtent l="0" t="0" r="0" b="0"/>
            <wp:docPr id="105090" name="Picture 105090"/>
            <wp:cNvGraphicFramePr/>
            <a:graphic xmlns:a="http://schemas.openxmlformats.org/drawingml/2006/main">
              <a:graphicData uri="http://schemas.openxmlformats.org/drawingml/2006/picture">
                <pic:pic xmlns:pic="http://schemas.openxmlformats.org/drawingml/2006/picture">
                  <pic:nvPicPr>
                    <pic:cNvPr id="105090" name="Picture 105090"/>
                    <pic:cNvPicPr/>
                  </pic:nvPicPr>
                  <pic:blipFill>
                    <a:blip r:embed="rId184"/>
                    <a:stretch>
                      <a:fillRect/>
                    </a:stretch>
                  </pic:blipFill>
                  <pic:spPr>
                    <a:xfrm>
                      <a:off x="0" y="0"/>
                      <a:ext cx="15240" cy="12192"/>
                    </a:xfrm>
                    <a:prstGeom prst="rect">
                      <a:avLst/>
                    </a:prstGeom>
                  </pic:spPr>
                </pic:pic>
              </a:graphicData>
            </a:graphic>
          </wp:inline>
        </w:drawing>
      </w:r>
      <w:r>
        <w:rPr>
          <w:rFonts w:ascii="Times New Roman" w:eastAsia="Times New Roman" w:hAnsi="Times New Roman" w:cs="Times New Roman"/>
          <w:sz w:val="84"/>
        </w:rPr>
        <w:tab/>
        <w:t>5-85</w:t>
      </w:r>
    </w:p>
    <w:p w:rsidR="00DD43DC" w:rsidRDefault="00682F37">
      <w:pPr>
        <w:pStyle w:val="Heading2"/>
        <w:ind w:left="3883" w:right="0"/>
        <w:jc w:val="left"/>
      </w:pPr>
      <w:r>
        <w:rPr>
          <w:sz w:val="178"/>
        </w:rPr>
        <w:lastRenderedPageBreak/>
        <w:t>DTIC</w:t>
      </w:r>
    </w:p>
    <w:sectPr w:rsidR="00DD43DC">
      <w:footerReference w:type="even" r:id="rId185"/>
      <w:footerReference w:type="default" r:id="rId186"/>
      <w:footerReference w:type="first" r:id="rId187"/>
      <w:footnotePr>
        <w:numRestart w:val="eachPage"/>
      </w:footnotePr>
      <w:pgSz w:w="12442" w:h="15874"/>
      <w:pgMar w:top="1190" w:right="29" w:bottom="845" w:left="1262" w:header="720" w:footer="68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F37" w:rsidRDefault="00682F37">
      <w:pPr>
        <w:spacing w:after="0" w:line="240" w:lineRule="auto"/>
      </w:pPr>
      <w:r>
        <w:separator/>
      </w:r>
    </w:p>
  </w:endnote>
  <w:endnote w:type="continuationSeparator" w:id="0">
    <w:p w:rsidR="00682F37" w:rsidRDefault="00682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DD43DC"/>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DD43DC"/>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DD43DC"/>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DD43DC"/>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682F37">
    <w:pPr>
      <w:spacing w:after="0"/>
      <w:ind w:left="96"/>
      <w:jc w:val="center"/>
    </w:pPr>
    <w:r>
      <w:fldChar w:fldCharType="begin"/>
    </w:r>
    <w:r>
      <w:instrText xml:space="preserve"> PAGE   \* MERGEFORMAT </w:instrText>
    </w:r>
    <w:r>
      <w:fldChar w:fldCharType="separate"/>
    </w:r>
    <w:r>
      <w:rPr>
        <w:rFonts w:ascii="Courier New" w:eastAsia="Courier New" w:hAnsi="Courier New" w:cs="Courier New"/>
        <w:sz w:val="28"/>
      </w:rPr>
      <w:t>23</w:t>
    </w:r>
    <w:r>
      <w:rPr>
        <w:rFonts w:ascii="Courier New" w:eastAsia="Courier New" w:hAnsi="Courier New" w:cs="Courier New"/>
        <w:sz w:val="2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682F37">
    <w:pPr>
      <w:spacing w:after="0"/>
      <w:ind w:left="96"/>
      <w:jc w:val="center"/>
    </w:pPr>
    <w:r>
      <w:fldChar w:fldCharType="begin"/>
    </w:r>
    <w:r>
      <w:instrText xml:space="preserve"> PAGE   \* MERGEFORMAT </w:instrText>
    </w:r>
    <w:r>
      <w:fldChar w:fldCharType="separate"/>
    </w:r>
    <w:r w:rsidR="00251A3B" w:rsidRPr="00251A3B">
      <w:rPr>
        <w:rFonts w:ascii="Courier New" w:eastAsia="Courier New" w:hAnsi="Courier New" w:cs="Courier New"/>
        <w:noProof/>
        <w:sz w:val="28"/>
      </w:rPr>
      <w:t>44</w:t>
    </w:r>
    <w:r>
      <w:rPr>
        <w:rFonts w:ascii="Courier New" w:eastAsia="Courier New" w:hAnsi="Courier New" w:cs="Courier New"/>
        <w:sz w:val="2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682F37">
    <w:pPr>
      <w:spacing w:after="0"/>
      <w:ind w:left="96"/>
      <w:jc w:val="center"/>
    </w:pPr>
    <w:r>
      <w:fldChar w:fldCharType="begin"/>
    </w:r>
    <w:r>
      <w:instrText xml:space="preserve"> PAGE   \* MERGEFORMAT </w:instrText>
    </w:r>
    <w:r>
      <w:fldChar w:fldCharType="separate"/>
    </w:r>
    <w:r>
      <w:rPr>
        <w:rFonts w:ascii="Courier New" w:eastAsia="Courier New" w:hAnsi="Courier New" w:cs="Courier New"/>
        <w:sz w:val="28"/>
      </w:rPr>
      <w:t>2</w:t>
    </w:r>
    <w:r>
      <w:rPr>
        <w:rFonts w:ascii="Courier New" w:eastAsia="Courier New" w:hAnsi="Courier New" w:cs="Courier New"/>
        <w:sz w:val="28"/>
      </w:rPr>
      <w:t>3</w:t>
    </w:r>
    <w:r>
      <w:rPr>
        <w:rFonts w:ascii="Courier New" w:eastAsia="Courier New" w:hAnsi="Courier New" w:cs="Courier New"/>
        <w:sz w:val="2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DD43DC"/>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DD43DC"/>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DD43DC"/>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DD43DC"/>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DD43DC"/>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DD43DC"/>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DD43DC"/>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DD43DC"/>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682F37">
    <w:pPr>
      <w:spacing w:after="0"/>
      <w:ind w:left="1171"/>
      <w:jc w:val="center"/>
    </w:pPr>
    <w:r>
      <w:fldChar w:fldCharType="begin"/>
    </w:r>
    <w:r>
      <w:instrText xml:space="preserve"> PAGE   \* MERGEFORMAT </w:instrText>
    </w:r>
    <w:r>
      <w:fldChar w:fldCharType="separate"/>
    </w:r>
    <w:r>
      <w:rPr>
        <w:rFonts w:ascii="Courier New" w:eastAsia="Courier New" w:hAnsi="Courier New" w:cs="Courier New"/>
        <w:sz w:val="38"/>
      </w:rPr>
      <w:t>1</w:t>
    </w:r>
    <w:r>
      <w:rPr>
        <w:rFonts w:ascii="Courier New" w:eastAsia="Courier New" w:hAnsi="Courier New" w:cs="Courier New"/>
        <w:sz w:val="3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682F37">
    <w:pPr>
      <w:spacing w:after="0"/>
      <w:ind w:left="1171"/>
      <w:jc w:val="center"/>
    </w:pPr>
    <w:r>
      <w:fldChar w:fldCharType="begin"/>
    </w:r>
    <w:r>
      <w:instrText xml:space="preserve"> PAGE   \* MERGEFORMAT </w:instrText>
    </w:r>
    <w:r>
      <w:fldChar w:fldCharType="separate"/>
    </w:r>
    <w:r w:rsidR="00B3151E" w:rsidRPr="00B3151E">
      <w:rPr>
        <w:rFonts w:ascii="Courier New" w:eastAsia="Courier New" w:hAnsi="Courier New" w:cs="Courier New"/>
        <w:noProof/>
        <w:sz w:val="38"/>
      </w:rPr>
      <w:t>7</w:t>
    </w:r>
    <w:r>
      <w:rPr>
        <w:rFonts w:ascii="Courier New" w:eastAsia="Courier New" w:hAnsi="Courier New" w:cs="Courier New"/>
        <w:sz w:val="3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3DC" w:rsidRDefault="00682F37">
    <w:pPr>
      <w:spacing w:after="0"/>
      <w:ind w:left="1171"/>
      <w:jc w:val="center"/>
    </w:pPr>
    <w:r>
      <w:fldChar w:fldCharType="begin"/>
    </w:r>
    <w:r>
      <w:instrText xml:space="preserve"> PAGE   \* MERGEFORMAT </w:instrText>
    </w:r>
    <w:r>
      <w:fldChar w:fldCharType="separate"/>
    </w:r>
    <w:r>
      <w:rPr>
        <w:rFonts w:ascii="Courier New" w:eastAsia="Courier New" w:hAnsi="Courier New" w:cs="Courier New"/>
        <w:sz w:val="38"/>
      </w:rPr>
      <w:t>1</w:t>
    </w:r>
    <w:r>
      <w:rPr>
        <w:rFonts w:ascii="Courier New" w:eastAsia="Courier New" w:hAnsi="Courier New" w:cs="Courier New"/>
        <w:sz w:val="3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F37" w:rsidRDefault="00682F37">
      <w:pPr>
        <w:spacing w:after="0"/>
        <w:ind w:left="542" w:right="77" w:firstLine="451"/>
        <w:jc w:val="both"/>
      </w:pPr>
      <w:r>
        <w:separator/>
      </w:r>
    </w:p>
  </w:footnote>
  <w:footnote w:type="continuationSeparator" w:id="0">
    <w:p w:rsidR="00682F37" w:rsidRDefault="00682F37">
      <w:pPr>
        <w:spacing w:after="0"/>
        <w:ind w:left="542" w:right="77" w:firstLine="451"/>
        <w:jc w:val="both"/>
      </w:pPr>
      <w:r>
        <w:continuationSeparator/>
      </w:r>
    </w:p>
  </w:footnote>
  <w:footnote w:id="1">
    <w:p w:rsidR="00DD43DC" w:rsidRDefault="00682F37">
      <w:pPr>
        <w:pStyle w:val="footnotedescription"/>
        <w:spacing w:line="237" w:lineRule="auto"/>
        <w:ind w:left="504" w:right="101"/>
      </w:pPr>
      <w:r>
        <w:rPr>
          <w:rStyle w:val="footnotemark"/>
        </w:rPr>
        <w:footnoteRef/>
      </w:r>
      <w:r>
        <w:t xml:space="preserve"> </w:t>
      </w:r>
      <w:r>
        <w:rPr>
          <w:rFonts w:ascii="Calibri" w:eastAsia="Calibri" w:hAnsi="Calibri" w:cs="Calibri"/>
          <w:sz w:val="24"/>
        </w:rPr>
        <w:t xml:space="preserve">In </w:t>
      </w:r>
      <w:r>
        <w:rPr>
          <w:rFonts w:ascii="Calibri" w:eastAsia="Calibri" w:hAnsi="Calibri" w:cs="Calibri"/>
          <w:sz w:val="26"/>
        </w:rPr>
        <w:t xml:space="preserve">fact, </w:t>
      </w:r>
      <w:r>
        <w:rPr>
          <w:rFonts w:ascii="Calibri" w:eastAsia="Calibri" w:hAnsi="Calibri" w:cs="Calibri"/>
          <w:sz w:val="24"/>
        </w:rPr>
        <w:t xml:space="preserve">there are </w:t>
      </w:r>
      <w:r>
        <w:rPr>
          <w:rFonts w:ascii="Calibri" w:eastAsia="Calibri" w:hAnsi="Calibri" w:cs="Calibri"/>
          <w:sz w:val="26"/>
        </w:rPr>
        <w:t xml:space="preserve">very </w:t>
      </w:r>
      <w:r>
        <w:rPr>
          <w:rFonts w:ascii="Calibri" w:eastAsia="Calibri" w:hAnsi="Calibri" w:cs="Calibri"/>
          <w:sz w:val="24"/>
        </w:rPr>
        <w:t xml:space="preserve">sllghC </w:t>
      </w:r>
      <w:r>
        <w:rPr>
          <w:rFonts w:ascii="Calibri" w:eastAsia="Calibri" w:hAnsi="Calibri" w:cs="Calibri"/>
          <w:sz w:val="26"/>
        </w:rPr>
        <w:t xml:space="preserve">negative correlations </w:t>
      </w:r>
      <w:r>
        <w:rPr>
          <w:rFonts w:ascii="Calibri" w:eastAsia="Calibri" w:hAnsi="Calibri" w:cs="Calibri"/>
          <w:sz w:val="24"/>
        </w:rPr>
        <w:t xml:space="preserve">between </w:t>
      </w:r>
      <w:r>
        <w:rPr>
          <w:rFonts w:ascii="Calibri" w:eastAsia="Calibri" w:hAnsi="Calibri" w:cs="Calibri"/>
          <w:sz w:val="26"/>
        </w:rPr>
        <w:t xml:space="preserve">years </w:t>
      </w:r>
      <w:r>
        <w:rPr>
          <w:rFonts w:ascii="Calibri" w:eastAsia="Calibri" w:hAnsi="Calibri" w:cs="Calibri"/>
          <w:sz w:val="24"/>
        </w:rPr>
        <w:t xml:space="preserve">or </w:t>
      </w:r>
      <w:r>
        <w:rPr>
          <w:rFonts w:ascii="Calibri" w:eastAsia="Calibri" w:hAnsi="Calibri" w:cs="Calibri"/>
          <w:sz w:val="26"/>
        </w:rPr>
        <w:t>professional ex</w:t>
      </w:r>
      <w:r>
        <w:rPr>
          <w:rFonts w:ascii="Calibri" w:eastAsia="Calibri" w:hAnsi="Calibri" w:cs="Calibri"/>
          <w:sz w:val="24"/>
        </w:rPr>
        <w:t xml:space="preserve">perlence </w:t>
      </w:r>
      <w:r>
        <w:rPr>
          <w:rFonts w:ascii="Calibri" w:eastAsia="Calibri" w:hAnsi="Calibri" w:cs="Calibri"/>
          <w:sz w:val="26"/>
        </w:rPr>
        <w:t xml:space="preserve">and </w:t>
      </w:r>
      <w:r>
        <w:rPr>
          <w:rFonts w:ascii="Calibri" w:eastAsia="Calibri" w:hAnsi="Calibri" w:cs="Calibri"/>
          <w:sz w:val="20"/>
        </w:rPr>
        <w:t xml:space="preserve">both </w:t>
      </w:r>
      <w:r>
        <w:rPr>
          <w:rFonts w:ascii="Calibri" w:eastAsia="Calibri" w:hAnsi="Calibri" w:cs="Calibri"/>
        </w:rPr>
        <w:t>percentage of succe</w:t>
      </w:r>
      <w:r>
        <w:rPr>
          <w:rFonts w:ascii="Calibri" w:eastAsia="Calibri" w:hAnsi="Calibri" w:cs="Calibri"/>
        </w:rPr>
        <w:t xml:space="preserve">ssful </w:t>
      </w:r>
      <w:r>
        <w:rPr>
          <w:rFonts w:ascii="Calibri" w:eastAsia="Calibri" w:hAnsi="Calibri" w:cs="Calibri"/>
          <w:sz w:val="16"/>
        </w:rPr>
        <w:t xml:space="preserve">tests </w:t>
      </w:r>
      <w:r>
        <w:rPr>
          <w:rFonts w:ascii="Calibri" w:eastAsia="Calibri" w:hAnsi="Calibri" w:cs="Calibri"/>
          <w:sz w:val="20"/>
        </w:rPr>
        <w:t xml:space="preserve">(without </w:t>
      </w:r>
      <w:r>
        <w:rPr>
          <w:rFonts w:ascii="Calibri" w:eastAsia="Calibri" w:hAnsi="Calibri" w:cs="Calibri"/>
        </w:rPr>
        <w:t xml:space="preserve">dupllcace </w:t>
      </w:r>
      <w:r>
        <w:rPr>
          <w:rFonts w:ascii="Calibri" w:eastAsia="Calibri" w:hAnsi="Calibri" w:cs="Calibri"/>
          <w:sz w:val="16"/>
        </w:rPr>
        <w:t xml:space="preserve">faliures: </w:t>
      </w:r>
      <w:r>
        <w:rPr>
          <w:rFonts w:ascii="Calibri" w:eastAsia="Calibri" w:hAnsi="Calibri" w:cs="Calibri"/>
          <w:sz w:val="28"/>
        </w:rPr>
        <w:t xml:space="preserve">R </w:t>
      </w:r>
      <w:r>
        <w:rPr>
          <w:noProof/>
        </w:rPr>
        <w:drawing>
          <wp:inline distT="0" distB="0" distL="0" distR="0">
            <wp:extent cx="393192" cy="82296"/>
            <wp:effectExtent l="0" t="0" r="0" b="0"/>
            <wp:docPr id="166240" name="Picture 166240"/>
            <wp:cNvGraphicFramePr/>
            <a:graphic xmlns:a="http://schemas.openxmlformats.org/drawingml/2006/main">
              <a:graphicData uri="http://schemas.openxmlformats.org/drawingml/2006/picture">
                <pic:pic xmlns:pic="http://schemas.openxmlformats.org/drawingml/2006/picture">
                  <pic:nvPicPr>
                    <pic:cNvPr id="166240" name="Picture 166240"/>
                    <pic:cNvPicPr/>
                  </pic:nvPicPr>
                  <pic:blipFill>
                    <a:blip r:embed="rId1"/>
                    <a:stretch>
                      <a:fillRect/>
                    </a:stretch>
                  </pic:blipFill>
                  <pic:spPr>
                    <a:xfrm>
                      <a:off x="0" y="0"/>
                      <a:ext cx="393192" cy="82296"/>
                    </a:xfrm>
                    <a:prstGeom prst="rect">
                      <a:avLst/>
                    </a:prstGeom>
                  </pic:spPr>
                </pic:pic>
              </a:graphicData>
            </a:graphic>
          </wp:inline>
        </w:drawing>
      </w:r>
      <w:r>
        <w:rPr>
          <w:rFonts w:ascii="Calibri" w:eastAsia="Calibri" w:hAnsi="Calibri" w:cs="Calibri"/>
          <w:sz w:val="24"/>
        </w:rPr>
        <w:t xml:space="preserve">signif </w:t>
      </w:r>
      <w:r>
        <w:rPr>
          <w:rFonts w:ascii="Calibri" w:eastAsia="Calibri" w:hAnsi="Calibri" w:cs="Calibri"/>
          <w:sz w:val="30"/>
        </w:rPr>
        <w:t xml:space="preserve">. </w:t>
      </w:r>
      <w:r>
        <w:rPr>
          <w:rFonts w:ascii="Calibri" w:eastAsia="Calibri" w:hAnsi="Calibri" w:cs="Calibri"/>
          <w:sz w:val="22"/>
        </w:rPr>
        <w:t xml:space="preserve">and </w:t>
      </w:r>
      <w:r>
        <w:rPr>
          <w:rFonts w:ascii="Calibri" w:eastAsia="Calibri" w:hAnsi="Calibri" w:cs="Calibri"/>
          <w:sz w:val="20"/>
        </w:rPr>
        <w:t xml:space="preserve">Implementatton completeness </w:t>
      </w:r>
      <w:r>
        <w:rPr>
          <w:rFonts w:ascii="Calibri" w:eastAsia="Calibri" w:hAnsi="Calibri" w:cs="Calibri"/>
          <w:sz w:val="26"/>
        </w:rPr>
        <w:t xml:space="preserve">(R </w:t>
      </w:r>
      <w:r>
        <w:rPr>
          <w:rFonts w:ascii="Calibri" w:eastAsia="Calibri" w:hAnsi="Calibri" w:cs="Calibri"/>
          <w:sz w:val="34"/>
        </w:rPr>
        <w:t xml:space="preserve">— </w:t>
      </w:r>
      <w:r>
        <w:rPr>
          <w:rFonts w:ascii="Calibri" w:eastAsia="Calibri" w:hAnsi="Calibri" w:cs="Calibri"/>
          <w:sz w:val="42"/>
        </w:rPr>
        <w:t xml:space="preserve">- </w:t>
      </w:r>
      <w:r>
        <w:rPr>
          <w:rFonts w:ascii="Calibri" w:eastAsia="Calibri" w:hAnsi="Calibri" w:cs="Calibri"/>
          <w:sz w:val="24"/>
        </w:rPr>
        <w:t xml:space="preserve">.47, </w:t>
      </w:r>
      <w:r>
        <w:rPr>
          <w:rFonts w:ascii="Calibri" w:eastAsia="Calibri" w:hAnsi="Calibri" w:cs="Calibri"/>
          <w:sz w:val="26"/>
        </w:rPr>
        <w:t xml:space="preserve">signlf. </w:t>
      </w:r>
      <w:r>
        <w:rPr>
          <w:rFonts w:ascii="Calibri" w:eastAsia="Calibri" w:hAnsi="Calibri" w:cs="Calibri"/>
          <w:sz w:val="40"/>
        </w:rPr>
        <w:t xml:space="preserve">= </w:t>
      </w:r>
      <w:r>
        <w:rPr>
          <w:rFonts w:ascii="Calibri" w:eastAsia="Calibri" w:hAnsi="Calibri" w:cs="Calibri"/>
          <w:sz w:val="24"/>
        </w:rPr>
        <w:t>.17).</w:t>
      </w:r>
    </w:p>
  </w:footnote>
  <w:footnote w:id="2">
    <w:p w:rsidR="00DD43DC" w:rsidRDefault="00682F37">
      <w:pPr>
        <w:pStyle w:val="footnotedescription"/>
        <w:spacing w:line="259" w:lineRule="auto"/>
        <w:ind w:right="77" w:firstLine="451"/>
      </w:pPr>
      <w:r>
        <w:rPr>
          <w:rStyle w:val="footnotemark"/>
        </w:rPr>
        <w:footnoteRef/>
      </w:r>
      <w:r>
        <w:t xml:space="preserve"> </w:t>
      </w:r>
      <w:r>
        <w:rPr>
          <w:sz w:val="30"/>
        </w:rPr>
        <w:t xml:space="preserve">An </w:t>
      </w:r>
      <w:r>
        <w:rPr>
          <w:sz w:val="26"/>
        </w:rPr>
        <w:t xml:space="preserve">alternate perspective Includes </w:t>
      </w:r>
      <w:r>
        <w:rPr>
          <w:sz w:val="28"/>
        </w:rPr>
        <w:t xml:space="preserve">only </w:t>
      </w:r>
      <w:r>
        <w:rPr>
          <w:sz w:val="24"/>
        </w:rPr>
        <w:t xml:space="preserve">the more </w:t>
      </w:r>
      <w:r>
        <w:rPr>
          <w:sz w:val="26"/>
        </w:rPr>
        <w:t xml:space="preserve">successful projects from each </w:t>
      </w:r>
      <w:r>
        <w:rPr>
          <w:sz w:val="20"/>
        </w:rPr>
        <w:t xml:space="preserve">group </w:t>
      </w:r>
      <w:r>
        <w:t xml:space="preserve">In the </w:t>
      </w:r>
      <w:r>
        <w:rPr>
          <w:sz w:val="20"/>
        </w:rPr>
        <w:t xml:space="preserve">comparison </w:t>
      </w:r>
      <w:r>
        <w:t xml:space="preserve">of operational </w:t>
      </w:r>
      <w:r>
        <w:rPr>
          <w:sz w:val="20"/>
        </w:rPr>
        <w:t xml:space="preserve">product </w:t>
      </w:r>
      <w:r>
        <w:t>quality. vv</w:t>
      </w:r>
      <w:r>
        <w:rPr>
          <w:vertAlign w:val="superscript"/>
        </w:rPr>
        <w:t>t</w:t>
      </w:r>
      <w:r>
        <w:t xml:space="preserve">hen </w:t>
      </w:r>
      <w:r>
        <w:rPr>
          <w:sz w:val="20"/>
        </w:rPr>
        <w:t xml:space="preserve">the </w:t>
      </w:r>
      <w:r>
        <w:t xml:space="preserve">best </w:t>
      </w:r>
      <w:r>
        <w:rPr>
          <w:sz w:val="20"/>
        </w:rPr>
        <w:t xml:space="preserve">from each </w:t>
      </w:r>
      <w:r>
        <w:rPr>
          <w:sz w:val="26"/>
        </w:rPr>
        <w:t xml:space="preserve">approach are examined </w:t>
      </w:r>
      <w:r>
        <w:rPr>
          <w:sz w:val="24"/>
        </w:rPr>
        <w:t xml:space="preserve">(I.e., removing </w:t>
      </w:r>
      <w:r>
        <w:rPr>
          <w:sz w:val="26"/>
        </w:rPr>
        <w:t xml:space="preserve">teams </w:t>
      </w:r>
      <w:r>
        <w:rPr>
          <w:sz w:val="28"/>
        </w:rPr>
        <w:t xml:space="preserve">'d,' </w:t>
      </w:r>
      <w:r>
        <w:rPr>
          <w:sz w:val="12"/>
        </w:rPr>
        <w:t xml:space="preserve">• </w:t>
      </w:r>
      <w:r>
        <w:rPr>
          <w:sz w:val="26"/>
        </w:rPr>
        <w:t xml:space="preserve">A,' </w:t>
      </w:r>
      <w:r>
        <w:rPr>
          <w:sz w:val="32"/>
        </w:rPr>
        <w:t xml:space="preserve">E, </w:t>
      </w:r>
      <w:r>
        <w:rPr>
          <w:sz w:val="10"/>
        </w:rPr>
        <w:t xml:space="preserve">• </w:t>
      </w:r>
      <w:r>
        <w:rPr>
          <w:sz w:val="28"/>
        </w:rPr>
        <w:t xml:space="preserve">'F, </w:t>
      </w:r>
      <w:r>
        <w:rPr>
          <w:sz w:val="10"/>
        </w:rPr>
        <w:t xml:space="preserve">• </w:t>
      </w:r>
      <w:r>
        <w:rPr>
          <w:sz w:val="26"/>
        </w:rPr>
        <w:t xml:space="preserve">and </w:t>
      </w:r>
      <w:r>
        <w:rPr>
          <w:sz w:val="12"/>
        </w:rPr>
        <w:t xml:space="preserve">• </w:t>
      </w:r>
      <w:r>
        <w:rPr>
          <w:sz w:val="26"/>
        </w:rPr>
        <w:t xml:space="preserve">the </w:t>
      </w:r>
      <w:r>
        <w:rPr>
          <w:sz w:val="24"/>
        </w:rPr>
        <w:t>NIann</w:t>
      </w:r>
      <w:r>
        <w:rPr>
          <w:sz w:val="26"/>
        </w:rPr>
        <w:t xml:space="preserve">Whlcney slgnlflcance level </w:t>
      </w:r>
      <w:r>
        <w:rPr>
          <w:sz w:val="24"/>
        </w:rPr>
        <w:t xml:space="preserve">for </w:t>
      </w:r>
      <w:r>
        <w:rPr>
          <w:sz w:val="26"/>
        </w:rPr>
        <w:t xml:space="preserve">comparlng Implementatlon </w:t>
      </w:r>
      <w:r>
        <w:rPr>
          <w:sz w:val="24"/>
        </w:rPr>
        <w:t xml:space="preserve">completeness becomes .045 </w:t>
      </w:r>
      <w:r>
        <w:rPr>
          <w:sz w:val="26"/>
        </w:rPr>
        <w:t xml:space="preserve">and </w:t>
      </w:r>
      <w:r>
        <w:rPr>
          <w:sz w:val="22"/>
        </w:rPr>
        <w:t xml:space="preserve">che </w:t>
      </w:r>
      <w:r>
        <w:rPr>
          <w:sz w:val="26"/>
        </w:rPr>
        <w:t xml:space="preserve">significance level </w:t>
      </w:r>
      <w:r>
        <w:rPr>
          <w:sz w:val="24"/>
        </w:rPr>
        <w:t xml:space="preserve">for </w:t>
      </w:r>
      <w:r>
        <w:rPr>
          <w:sz w:val="26"/>
        </w:rPr>
        <w:t xml:space="preserve">comparing successful </w:t>
      </w:r>
      <w:r>
        <w:rPr>
          <w:sz w:val="24"/>
        </w:rPr>
        <w:t xml:space="preserve">test cases </w:t>
      </w:r>
      <w:r>
        <w:rPr>
          <w:sz w:val="26"/>
        </w:rPr>
        <w:t xml:space="preserve">(wlthouc duplicate tallures) </w:t>
      </w:r>
      <w:r>
        <w:rPr>
          <w:sz w:val="24"/>
        </w:rPr>
        <w:t>be</w:t>
      </w:r>
      <w:r>
        <w:rPr>
          <w:sz w:val="22"/>
        </w:rPr>
        <w:t xml:space="preserve">comes </w:t>
      </w:r>
      <w:r>
        <w:t xml:space="preserve">.034. </w:t>
      </w:r>
      <w:r>
        <w:rPr>
          <w:sz w:val="22"/>
        </w:rPr>
        <w:t xml:space="preserve">Thus, </w:t>
      </w:r>
      <w:r>
        <w:rPr>
          <w:sz w:val="20"/>
        </w:rPr>
        <w:t xml:space="preserve">comparing </w:t>
      </w:r>
      <w:r>
        <w:t xml:space="preserve">the best </w:t>
      </w:r>
      <w:r>
        <w:rPr>
          <w:sz w:val="22"/>
        </w:rPr>
        <w:t xml:space="preserve">teams </w:t>
      </w:r>
      <w:r>
        <w:rPr>
          <w:sz w:val="20"/>
        </w:rPr>
        <w:t xml:space="preserve">from each approach </w:t>
      </w:r>
      <w:r>
        <w:t xml:space="preserve">Increases </w:t>
      </w:r>
      <w:r>
        <w:rPr>
          <w:sz w:val="20"/>
        </w:rPr>
        <w:t xml:space="preserve">the </w:t>
      </w:r>
      <w:r>
        <w:t xml:space="preserve">evtdence </w:t>
      </w:r>
      <w:r>
        <w:rPr>
          <w:sz w:val="30"/>
        </w:rPr>
        <w:t xml:space="preserve">In </w:t>
      </w:r>
      <w:r>
        <w:rPr>
          <w:sz w:val="26"/>
        </w:rPr>
        <w:t xml:space="preserve">favor or Cleanroom </w:t>
      </w:r>
      <w:r>
        <w:rPr>
          <w:sz w:val="30"/>
        </w:rPr>
        <w:t xml:space="preserve">In </w:t>
      </w:r>
      <w:r>
        <w:rPr>
          <w:sz w:val="26"/>
        </w:rPr>
        <w:t xml:space="preserve">both of </w:t>
      </w:r>
      <w:r>
        <w:rPr>
          <w:sz w:val="24"/>
        </w:rPr>
        <w:t xml:space="preserve">these </w:t>
      </w:r>
      <w:r>
        <w:rPr>
          <w:sz w:val="26"/>
        </w:rPr>
        <w:t xml:space="preserve">product quality </w:t>
      </w:r>
      <w:r>
        <w:rPr>
          <w:sz w:val="24"/>
        </w:rPr>
        <w:t>measures.</w:t>
      </w:r>
    </w:p>
  </w:footnote>
  <w:footnote w:id="3">
    <w:p w:rsidR="00DD43DC" w:rsidRDefault="00682F37">
      <w:pPr>
        <w:pStyle w:val="footnotedescription"/>
        <w:spacing w:after="170" w:line="239" w:lineRule="auto"/>
        <w:ind w:left="538" w:firstLine="432"/>
      </w:pPr>
      <w:r>
        <w:rPr>
          <w:rStyle w:val="footnotemark"/>
        </w:rPr>
        <w:footnoteRef/>
      </w:r>
      <w:r>
        <w:t xml:space="preserve"> </w:t>
      </w:r>
      <w:r>
        <w:rPr>
          <w:sz w:val="26"/>
        </w:rPr>
        <w:t xml:space="preserve">The </w:t>
      </w:r>
      <w:r>
        <w:rPr>
          <w:sz w:val="24"/>
        </w:rPr>
        <w:t xml:space="preserve">signlflcance levels for </w:t>
      </w:r>
      <w:r>
        <w:rPr>
          <w:sz w:val="26"/>
        </w:rPr>
        <w:t xml:space="preserve">the </w:t>
      </w:r>
      <w:r>
        <w:rPr>
          <w:sz w:val="24"/>
        </w:rPr>
        <w:t>Mann-W</w:t>
      </w:r>
      <w:r>
        <w:rPr>
          <w:sz w:val="24"/>
          <w:vertAlign w:val="superscript"/>
        </w:rPr>
        <w:t>t</w:t>
      </w:r>
      <w:r>
        <w:rPr>
          <w:sz w:val="24"/>
        </w:rPr>
        <w:t xml:space="preserve">hltney </w:t>
      </w:r>
      <w:r>
        <w:rPr>
          <w:sz w:val="28"/>
        </w:rPr>
        <w:t xml:space="preserve">statlstlcs </w:t>
      </w:r>
      <w:r>
        <w:rPr>
          <w:sz w:val="26"/>
        </w:rPr>
        <w:t xml:space="preserve">reported are the probablllty </w:t>
      </w:r>
      <w:r>
        <w:rPr>
          <w:sz w:val="22"/>
        </w:rPr>
        <w:t xml:space="preserve">of </w:t>
      </w:r>
      <w:r>
        <w:rPr>
          <w:sz w:val="26"/>
        </w:rPr>
        <w:t xml:space="preserve">Type error </w:t>
      </w:r>
      <w:r>
        <w:rPr>
          <w:sz w:val="24"/>
        </w:rPr>
        <w:t xml:space="preserve">In </w:t>
      </w:r>
      <w:r>
        <w:rPr>
          <w:sz w:val="26"/>
        </w:rPr>
        <w:t xml:space="preserve">an one-tailed </w:t>
      </w:r>
      <w:r>
        <w:rPr>
          <w:sz w:val="28"/>
        </w:rPr>
        <w:t>test.</w:t>
      </w:r>
    </w:p>
  </w:footnote>
  <w:footnote w:id="4">
    <w:p w:rsidR="00DD43DC" w:rsidRDefault="00682F37">
      <w:pPr>
        <w:pStyle w:val="footnotedescription"/>
        <w:spacing w:after="106"/>
        <w:ind w:firstLine="427"/>
      </w:pPr>
      <w:r>
        <w:rPr>
          <w:rStyle w:val="footnotemark"/>
        </w:rPr>
        <w:footnoteRef/>
      </w:r>
      <w:r>
        <w:t xml:space="preserve"> </w:t>
      </w:r>
      <w:r>
        <w:rPr>
          <w:sz w:val="20"/>
        </w:rPr>
        <w:t xml:space="preserve">Although </w:t>
      </w:r>
      <w:r>
        <w:t xml:space="preserve">not considered here, various software </w:t>
      </w:r>
      <w:r>
        <w:rPr>
          <w:sz w:val="16"/>
        </w:rPr>
        <w:t xml:space="preserve">rellablllty </w:t>
      </w:r>
      <w:r>
        <w:rPr>
          <w:sz w:val="20"/>
        </w:rPr>
        <w:t xml:space="preserve">models have been </w:t>
      </w:r>
      <w:r>
        <w:t>pro</w:t>
      </w:r>
      <w:r>
        <w:rPr>
          <w:sz w:val="24"/>
        </w:rPr>
        <w:t xml:space="preserve">posed to forecast </w:t>
      </w:r>
      <w:r>
        <w:rPr>
          <w:sz w:val="26"/>
        </w:rPr>
        <w:t xml:space="preserve">system </w:t>
      </w:r>
      <w:r>
        <w:rPr>
          <w:sz w:val="28"/>
        </w:rPr>
        <w:t xml:space="preserve">rellablllty </w:t>
      </w:r>
      <w:r>
        <w:rPr>
          <w:sz w:val="26"/>
        </w:rPr>
        <w:t xml:space="preserve">based on fallure </w:t>
      </w:r>
      <w:r>
        <w:rPr>
          <w:sz w:val="28"/>
        </w:rPr>
        <w:t xml:space="preserve">data </w:t>
      </w:r>
      <w:r>
        <w:rPr>
          <w:sz w:val="26"/>
        </w:rPr>
        <w:t xml:space="preserve">[Musa 75, </w:t>
      </w:r>
      <w:r>
        <w:rPr>
          <w:sz w:val="28"/>
        </w:rPr>
        <w:t xml:space="preserve">Currlt </w:t>
      </w:r>
      <w:r>
        <w:rPr>
          <w:sz w:val="26"/>
        </w:rPr>
        <w:t xml:space="preserve">83, Goel </w:t>
      </w:r>
      <w:r>
        <w:rPr>
          <w:sz w:val="22"/>
        </w:rPr>
        <w:t>831.</w:t>
      </w:r>
    </w:p>
    <w:p w:rsidR="00DD43DC" w:rsidRDefault="00682F37">
      <w:pPr>
        <w:pStyle w:val="footnotedescription"/>
        <w:spacing w:line="287" w:lineRule="auto"/>
        <w:ind w:firstLine="638"/>
      </w:pPr>
      <w:r>
        <w:rPr>
          <w:sz w:val="26"/>
        </w:rPr>
        <w:t xml:space="preserve">To </w:t>
      </w:r>
      <w:r>
        <w:rPr>
          <w:sz w:val="20"/>
        </w:rPr>
        <w:t xml:space="preserve">be </w:t>
      </w:r>
      <w:r>
        <w:rPr>
          <w:sz w:val="22"/>
        </w:rPr>
        <w:t xml:space="preserve">more </w:t>
      </w:r>
      <w:r>
        <w:t xml:space="preserve">succinct, </w:t>
      </w:r>
      <w:r>
        <w:rPr>
          <w:sz w:val="38"/>
        </w:rPr>
        <w:t xml:space="preserve">MW </w:t>
      </w:r>
      <w:r>
        <w:rPr>
          <w:sz w:val="16"/>
        </w:rPr>
        <w:t xml:space="preserve">wlll </w:t>
      </w:r>
      <w:r>
        <w:rPr>
          <w:sz w:val="20"/>
        </w:rPr>
        <w:t xml:space="preserve">sometimes be </w:t>
      </w:r>
      <w:r>
        <w:t xml:space="preserve">used co abbreviate </w:t>
      </w:r>
      <w:r>
        <w:rPr>
          <w:sz w:val="20"/>
        </w:rPr>
        <w:t xml:space="preserve">the </w:t>
      </w:r>
      <w:r>
        <w:rPr>
          <w:sz w:val="16"/>
        </w:rPr>
        <w:t xml:space="preserve">significance level </w:t>
      </w:r>
      <w:r>
        <w:t xml:space="preserve">of the </w:t>
      </w:r>
      <w:r>
        <w:rPr>
          <w:sz w:val="22"/>
        </w:rPr>
        <w:t xml:space="preserve">Mann4Vhltney </w:t>
      </w:r>
      <w:r>
        <w:rPr>
          <w:sz w:val="16"/>
        </w:rPr>
        <w:t>statistic.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8544E"/>
    <w:multiLevelType w:val="hybridMultilevel"/>
    <w:tmpl w:val="E66C6D06"/>
    <w:lvl w:ilvl="0" w:tplc="DD5A473C">
      <w:start w:val="5"/>
      <w:numFmt w:val="decimal"/>
      <w:lvlText w:val="%1"/>
      <w:lvlJc w:val="left"/>
      <w:pPr>
        <w:ind w:left="39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B2EE3AE">
      <w:start w:val="1"/>
      <w:numFmt w:val="lowerLetter"/>
      <w:lvlText w:val="%2"/>
      <w:lvlJc w:val="left"/>
      <w:pPr>
        <w:ind w:left="11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B44F196">
      <w:start w:val="1"/>
      <w:numFmt w:val="lowerRoman"/>
      <w:lvlText w:val="%3"/>
      <w:lvlJc w:val="left"/>
      <w:pPr>
        <w:ind w:left="18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26A5FFE">
      <w:start w:val="1"/>
      <w:numFmt w:val="decimal"/>
      <w:lvlText w:val="%4"/>
      <w:lvlJc w:val="left"/>
      <w:pPr>
        <w:ind w:left="25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43CB402">
      <w:start w:val="1"/>
      <w:numFmt w:val="lowerLetter"/>
      <w:lvlText w:val="%5"/>
      <w:lvlJc w:val="left"/>
      <w:pPr>
        <w:ind w:left="32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21C89D8">
      <w:start w:val="1"/>
      <w:numFmt w:val="lowerRoman"/>
      <w:lvlText w:val="%6"/>
      <w:lvlJc w:val="left"/>
      <w:pPr>
        <w:ind w:left="39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B722EF6">
      <w:start w:val="1"/>
      <w:numFmt w:val="decimal"/>
      <w:lvlText w:val="%7"/>
      <w:lvlJc w:val="left"/>
      <w:pPr>
        <w:ind w:left="47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1069EF8">
      <w:start w:val="1"/>
      <w:numFmt w:val="lowerLetter"/>
      <w:lvlText w:val="%8"/>
      <w:lvlJc w:val="left"/>
      <w:pPr>
        <w:ind w:left="54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99CD4D0">
      <w:start w:val="1"/>
      <w:numFmt w:val="lowerRoman"/>
      <w:lvlText w:val="%9"/>
      <w:lvlJc w:val="left"/>
      <w:pPr>
        <w:ind w:left="61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CFD5C5E"/>
    <w:multiLevelType w:val="hybridMultilevel"/>
    <w:tmpl w:val="7310B5A0"/>
    <w:lvl w:ilvl="0" w:tplc="29786246">
      <w:start w:val="1"/>
      <w:numFmt w:val="upperLetter"/>
      <w:lvlText w:val="%1."/>
      <w:lvlJc w:val="left"/>
      <w:pPr>
        <w:ind w:left="86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E8896C0">
      <w:start w:val="1"/>
      <w:numFmt w:val="decimal"/>
      <w:lvlText w:val="%2."/>
      <w:lvlJc w:val="left"/>
      <w:pPr>
        <w:ind w:left="131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D6AE600">
      <w:start w:val="1"/>
      <w:numFmt w:val="lowerRoman"/>
      <w:lvlText w:val="%3"/>
      <w:lvlJc w:val="left"/>
      <w:pPr>
        <w:ind w:left="217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B2A7434">
      <w:start w:val="1"/>
      <w:numFmt w:val="decimal"/>
      <w:lvlText w:val="%4"/>
      <w:lvlJc w:val="left"/>
      <w:pPr>
        <w:ind w:left="289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366905C">
      <w:start w:val="1"/>
      <w:numFmt w:val="lowerLetter"/>
      <w:lvlText w:val="%5"/>
      <w:lvlJc w:val="left"/>
      <w:pPr>
        <w:ind w:left="361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AAC21E4">
      <w:start w:val="1"/>
      <w:numFmt w:val="lowerRoman"/>
      <w:lvlText w:val="%6"/>
      <w:lvlJc w:val="left"/>
      <w:pPr>
        <w:ind w:left="433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978FA98">
      <w:start w:val="1"/>
      <w:numFmt w:val="decimal"/>
      <w:lvlText w:val="%7"/>
      <w:lvlJc w:val="left"/>
      <w:pPr>
        <w:ind w:left="505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642F13C">
      <w:start w:val="1"/>
      <w:numFmt w:val="lowerLetter"/>
      <w:lvlText w:val="%8"/>
      <w:lvlJc w:val="left"/>
      <w:pPr>
        <w:ind w:left="577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CACA754">
      <w:start w:val="1"/>
      <w:numFmt w:val="lowerRoman"/>
      <w:lvlText w:val="%9"/>
      <w:lvlJc w:val="left"/>
      <w:pPr>
        <w:ind w:left="649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2DE721E5"/>
    <w:multiLevelType w:val="multilevel"/>
    <w:tmpl w:val="EA986402"/>
    <w:lvl w:ilvl="0">
      <w:start w:val="1"/>
      <w:numFmt w:val="decimal"/>
      <w:lvlText w:val="%1"/>
      <w:lvlJc w:val="left"/>
      <w:pPr>
        <w:ind w:left="636"/>
      </w:pPr>
      <w:rPr>
        <w:rFonts w:ascii="Courier New" w:eastAsia="Courier New" w:hAnsi="Courier New" w:cs="Courier New"/>
        <w:b w:val="0"/>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10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start w:val="1"/>
      <w:numFmt w:val="lowerRoman"/>
      <w:lvlText w:val="%3"/>
      <w:lvlJc w:val="left"/>
      <w:pPr>
        <w:ind w:left="13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20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7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4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42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9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6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55A31055"/>
    <w:multiLevelType w:val="hybridMultilevel"/>
    <w:tmpl w:val="9B909496"/>
    <w:lvl w:ilvl="0" w:tplc="E3A00320">
      <w:start w:val="7"/>
      <w:numFmt w:val="decimal"/>
      <w:lvlText w:val="%1."/>
      <w:lvlJc w:val="left"/>
      <w:pPr>
        <w:ind w:left="5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619C1DD6">
      <w:start w:val="1"/>
      <w:numFmt w:val="lowerLetter"/>
      <w:lvlText w:val="%2"/>
      <w:lvlJc w:val="left"/>
      <w:pPr>
        <w:ind w:left="108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B4EF114">
      <w:start w:val="1"/>
      <w:numFmt w:val="lowerRoman"/>
      <w:lvlText w:val="%3"/>
      <w:lvlJc w:val="left"/>
      <w:pPr>
        <w:ind w:left="180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4B66DA3A">
      <w:start w:val="1"/>
      <w:numFmt w:val="decimal"/>
      <w:lvlText w:val="%4"/>
      <w:lvlJc w:val="left"/>
      <w:pPr>
        <w:ind w:left="252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A13E6168">
      <w:start w:val="1"/>
      <w:numFmt w:val="lowerLetter"/>
      <w:lvlText w:val="%5"/>
      <w:lvlJc w:val="left"/>
      <w:pPr>
        <w:ind w:left="324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5964D44">
      <w:start w:val="1"/>
      <w:numFmt w:val="lowerRoman"/>
      <w:lvlText w:val="%6"/>
      <w:lvlJc w:val="left"/>
      <w:pPr>
        <w:ind w:left="396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AEDA5142">
      <w:start w:val="1"/>
      <w:numFmt w:val="decimal"/>
      <w:lvlText w:val="%7"/>
      <w:lvlJc w:val="left"/>
      <w:pPr>
        <w:ind w:left="468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D8A6E436">
      <w:start w:val="1"/>
      <w:numFmt w:val="lowerLetter"/>
      <w:lvlText w:val="%8"/>
      <w:lvlJc w:val="left"/>
      <w:pPr>
        <w:ind w:left="540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A3661CE8">
      <w:start w:val="1"/>
      <w:numFmt w:val="lowerRoman"/>
      <w:lvlText w:val="%9"/>
      <w:lvlJc w:val="left"/>
      <w:pPr>
        <w:ind w:left="612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4" w15:restartNumberingAfterBreak="0">
    <w:nsid w:val="76D10A50"/>
    <w:multiLevelType w:val="hybridMultilevel"/>
    <w:tmpl w:val="9AD0B042"/>
    <w:lvl w:ilvl="0" w:tplc="5D9E01D0">
      <w:start w:val="2"/>
      <w:numFmt w:val="upperLetter"/>
      <w:lvlText w:val="%1."/>
      <w:lvlJc w:val="left"/>
      <w:pPr>
        <w:ind w:left="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EAA88C2">
      <w:start w:val="1"/>
      <w:numFmt w:val="lowerLetter"/>
      <w:lvlText w:val="%2"/>
      <w:lvlJc w:val="left"/>
      <w:pPr>
        <w:ind w:left="16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05A8C46">
      <w:start w:val="1"/>
      <w:numFmt w:val="lowerRoman"/>
      <w:lvlText w:val="%3"/>
      <w:lvlJc w:val="left"/>
      <w:pPr>
        <w:ind w:left="241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2D601B6">
      <w:start w:val="1"/>
      <w:numFmt w:val="decimal"/>
      <w:lvlText w:val="%4"/>
      <w:lvlJc w:val="left"/>
      <w:pPr>
        <w:ind w:left="313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48E04F6">
      <w:start w:val="1"/>
      <w:numFmt w:val="lowerLetter"/>
      <w:lvlText w:val="%5"/>
      <w:lvlJc w:val="left"/>
      <w:pPr>
        <w:ind w:left="385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762A8B8">
      <w:start w:val="1"/>
      <w:numFmt w:val="lowerRoman"/>
      <w:lvlText w:val="%6"/>
      <w:lvlJc w:val="left"/>
      <w:pPr>
        <w:ind w:left="45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238F2F6">
      <w:start w:val="1"/>
      <w:numFmt w:val="decimal"/>
      <w:lvlText w:val="%7"/>
      <w:lvlJc w:val="left"/>
      <w:pPr>
        <w:ind w:left="52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96E348E">
      <w:start w:val="1"/>
      <w:numFmt w:val="lowerLetter"/>
      <w:lvlText w:val="%8"/>
      <w:lvlJc w:val="left"/>
      <w:pPr>
        <w:ind w:left="601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376AD94">
      <w:start w:val="1"/>
      <w:numFmt w:val="lowerRoman"/>
      <w:lvlText w:val="%9"/>
      <w:lvlJc w:val="left"/>
      <w:pPr>
        <w:ind w:left="673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3DC"/>
    <w:rsid w:val="00251A3B"/>
    <w:rsid w:val="00682F37"/>
    <w:rsid w:val="00B3151E"/>
    <w:rsid w:val="00DD4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1D666"/>
  <w15:docId w15:val="{50D94F48-979E-4563-9340-5CF93938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44"/>
      <w:ind w:left="2885"/>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0"/>
      <w:ind w:left="8179" w:right="331"/>
      <w:jc w:val="right"/>
      <w:outlineLvl w:val="1"/>
    </w:pPr>
    <w:rPr>
      <w:rFonts w:ascii="Calibri" w:eastAsia="Calibri" w:hAnsi="Calibri" w:cs="Calibri"/>
      <w:color w:val="000000"/>
      <w:sz w:val="52"/>
    </w:rPr>
  </w:style>
  <w:style w:type="paragraph" w:styleId="Heading3">
    <w:name w:val="heading 3"/>
    <w:next w:val="Normal"/>
    <w:link w:val="Heading3Char"/>
    <w:uiPriority w:val="9"/>
    <w:unhideWhenUsed/>
    <w:qFormat/>
    <w:pPr>
      <w:keepNext/>
      <w:keepLines/>
      <w:spacing w:after="0"/>
      <w:ind w:left="110"/>
      <w:jc w:val="center"/>
      <w:outlineLvl w:val="2"/>
    </w:pPr>
    <w:rPr>
      <w:rFonts w:ascii="Courier New" w:eastAsia="Courier New" w:hAnsi="Courier New" w:cs="Courier New"/>
      <w:color w:val="000000"/>
      <w:sz w:val="30"/>
    </w:rPr>
  </w:style>
  <w:style w:type="paragraph" w:styleId="Heading4">
    <w:name w:val="heading 4"/>
    <w:next w:val="Normal"/>
    <w:link w:val="Heading4Char"/>
    <w:uiPriority w:val="9"/>
    <w:unhideWhenUsed/>
    <w:qFormat/>
    <w:pPr>
      <w:keepNext/>
      <w:keepLines/>
      <w:spacing w:after="221"/>
      <w:ind w:left="975" w:hanging="10"/>
      <w:outlineLvl w:val="3"/>
    </w:pPr>
    <w:rPr>
      <w:rFonts w:ascii="Calibri" w:eastAsia="Calibri" w:hAnsi="Calibri" w:cs="Calibri"/>
      <w:color w:val="000000"/>
      <w:sz w:val="30"/>
    </w:rPr>
  </w:style>
  <w:style w:type="paragraph" w:styleId="Heading5">
    <w:name w:val="heading 5"/>
    <w:next w:val="Normal"/>
    <w:link w:val="Heading5Char"/>
    <w:uiPriority w:val="9"/>
    <w:unhideWhenUsed/>
    <w:qFormat/>
    <w:pPr>
      <w:keepNext/>
      <w:keepLines/>
      <w:spacing w:after="0"/>
      <w:ind w:left="163"/>
      <w:jc w:val="center"/>
      <w:outlineLvl w:val="4"/>
    </w:pPr>
    <w:rPr>
      <w:rFonts w:ascii="Courier New" w:eastAsia="Courier New" w:hAnsi="Courier New" w:cs="Courier New"/>
      <w:color w:val="000000"/>
      <w:sz w:val="28"/>
    </w:rPr>
  </w:style>
  <w:style w:type="paragraph" w:styleId="Heading6">
    <w:name w:val="heading 6"/>
    <w:next w:val="Normal"/>
    <w:link w:val="Heading6Char"/>
    <w:uiPriority w:val="9"/>
    <w:unhideWhenUsed/>
    <w:qFormat/>
    <w:pPr>
      <w:keepNext/>
      <w:keepLines/>
      <w:spacing w:after="0"/>
      <w:ind w:left="322" w:hanging="10"/>
      <w:outlineLvl w:val="5"/>
    </w:pPr>
    <w:rPr>
      <w:rFonts w:ascii="Courier New" w:eastAsia="Courier New" w:hAnsi="Courier New" w:cs="Courier New"/>
      <w:color w:val="000000"/>
      <w:sz w:val="28"/>
    </w:rPr>
  </w:style>
  <w:style w:type="paragraph" w:styleId="Heading7">
    <w:name w:val="heading 7"/>
    <w:next w:val="Normal"/>
    <w:link w:val="Heading7Char"/>
    <w:uiPriority w:val="9"/>
    <w:unhideWhenUsed/>
    <w:qFormat/>
    <w:pPr>
      <w:keepNext/>
      <w:keepLines/>
      <w:spacing w:after="499"/>
      <w:ind w:left="485" w:hanging="10"/>
      <w:jc w:val="center"/>
      <w:outlineLvl w:val="6"/>
    </w:pPr>
    <w:rPr>
      <w:rFonts w:ascii="Courier New" w:eastAsia="Courier New" w:hAnsi="Courier New" w:cs="Courier New"/>
      <w:color w:val="000000"/>
      <w:sz w:val="30"/>
    </w:rPr>
  </w:style>
  <w:style w:type="paragraph" w:styleId="Heading8">
    <w:name w:val="heading 8"/>
    <w:next w:val="Normal"/>
    <w:link w:val="Heading8Char"/>
    <w:uiPriority w:val="9"/>
    <w:unhideWhenUsed/>
    <w:qFormat/>
    <w:pPr>
      <w:keepNext/>
      <w:keepLines/>
      <w:spacing w:after="250"/>
      <w:ind w:left="399" w:hanging="10"/>
      <w:outlineLvl w:val="7"/>
    </w:pPr>
    <w:rPr>
      <w:rFonts w:ascii="Courier New" w:eastAsia="Courier New" w:hAnsi="Courier New" w:cs="Courier New"/>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Courier New" w:eastAsia="Courier New" w:hAnsi="Courier New" w:cs="Courier New"/>
      <w:color w:val="000000"/>
      <w:sz w:val="28"/>
    </w:rPr>
  </w:style>
  <w:style w:type="character" w:customStyle="1" w:styleId="Heading5Char">
    <w:name w:val="Heading 5 Char"/>
    <w:link w:val="Heading5"/>
    <w:rPr>
      <w:rFonts w:ascii="Courier New" w:eastAsia="Courier New" w:hAnsi="Courier New" w:cs="Courier New"/>
      <w:color w:val="000000"/>
      <w:sz w:val="28"/>
    </w:rPr>
  </w:style>
  <w:style w:type="character" w:customStyle="1" w:styleId="Heading4Char">
    <w:name w:val="Heading 4 Char"/>
    <w:link w:val="Heading4"/>
    <w:rPr>
      <w:rFonts w:ascii="Calibri" w:eastAsia="Calibri" w:hAnsi="Calibri" w:cs="Calibri"/>
      <w:color w:val="000000"/>
      <w:sz w:val="30"/>
    </w:rPr>
  </w:style>
  <w:style w:type="character" w:customStyle="1" w:styleId="Heading3Char">
    <w:name w:val="Heading 3 Char"/>
    <w:link w:val="Heading3"/>
    <w:rPr>
      <w:rFonts w:ascii="Courier New" w:eastAsia="Courier New" w:hAnsi="Courier New" w:cs="Courier New"/>
      <w:color w:val="000000"/>
      <w:sz w:val="30"/>
    </w:rPr>
  </w:style>
  <w:style w:type="character" w:customStyle="1" w:styleId="Heading7Char">
    <w:name w:val="Heading 7 Char"/>
    <w:link w:val="Heading7"/>
    <w:rPr>
      <w:rFonts w:ascii="Courier New" w:eastAsia="Courier New" w:hAnsi="Courier New" w:cs="Courier New"/>
      <w:color w:val="000000"/>
      <w:sz w:val="30"/>
    </w:rPr>
  </w:style>
  <w:style w:type="character" w:customStyle="1" w:styleId="Heading1Char">
    <w:name w:val="Heading 1 Char"/>
    <w:link w:val="Heading1"/>
    <w:rPr>
      <w:rFonts w:ascii="Calibri" w:eastAsia="Calibri" w:hAnsi="Calibri" w:cs="Calibri"/>
      <w:color w:val="000000"/>
      <w:sz w:val="50"/>
    </w:rPr>
  </w:style>
  <w:style w:type="character" w:customStyle="1" w:styleId="Heading2Char">
    <w:name w:val="Heading 2 Char"/>
    <w:link w:val="Heading2"/>
    <w:rPr>
      <w:rFonts w:ascii="Calibri" w:eastAsia="Calibri" w:hAnsi="Calibri" w:cs="Calibri"/>
      <w:color w:val="000000"/>
      <w:sz w:val="52"/>
    </w:rPr>
  </w:style>
  <w:style w:type="paragraph" w:customStyle="1" w:styleId="footnotedescription">
    <w:name w:val="footnote description"/>
    <w:next w:val="Normal"/>
    <w:link w:val="footnotedescriptionChar"/>
    <w:hidden/>
    <w:pPr>
      <w:spacing w:after="0" w:line="246" w:lineRule="auto"/>
      <w:ind w:left="542" w:firstLine="437"/>
      <w:jc w:val="both"/>
    </w:pPr>
    <w:rPr>
      <w:rFonts w:ascii="Courier New" w:eastAsia="Courier New" w:hAnsi="Courier New" w:cs="Courier New"/>
      <w:color w:val="000000"/>
      <w:sz w:val="18"/>
    </w:rPr>
  </w:style>
  <w:style w:type="character" w:customStyle="1" w:styleId="footnotedescriptionChar">
    <w:name w:val="footnote description Char"/>
    <w:link w:val="footnotedescription"/>
    <w:rPr>
      <w:rFonts w:ascii="Courier New" w:eastAsia="Courier New" w:hAnsi="Courier New" w:cs="Courier New"/>
      <w:color w:val="000000"/>
      <w:sz w:val="18"/>
    </w:rPr>
  </w:style>
  <w:style w:type="character" w:customStyle="1" w:styleId="Heading8Char">
    <w:name w:val="Heading 8 Char"/>
    <w:link w:val="Heading8"/>
    <w:rPr>
      <w:rFonts w:ascii="Courier New" w:eastAsia="Courier New" w:hAnsi="Courier New" w:cs="Courier New"/>
      <w:color w:val="000000"/>
      <w:sz w:val="26"/>
    </w:rPr>
  </w:style>
  <w:style w:type="character" w:customStyle="1" w:styleId="footnotemark">
    <w:name w:val="footnote mark"/>
    <w:hidden/>
    <w:rPr>
      <w:rFonts w:ascii="Courier New" w:eastAsia="Courier New" w:hAnsi="Courier New" w:cs="Courier New"/>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95.jpg"/><Relationship Id="rId21" Type="http://schemas.openxmlformats.org/officeDocument/2006/relationships/image" Target="media/image12.jpg"/><Relationship Id="rId42" Type="http://schemas.openxmlformats.org/officeDocument/2006/relationships/image" Target="media/image33.jpg"/><Relationship Id="rId63" Type="http://schemas.openxmlformats.org/officeDocument/2006/relationships/image" Target="media/image54.jpg"/><Relationship Id="rId84" Type="http://schemas.openxmlformats.org/officeDocument/2006/relationships/image" Target="media/image75.jpg"/><Relationship Id="rId138" Type="http://schemas.openxmlformats.org/officeDocument/2006/relationships/image" Target="media/image117.jpg"/><Relationship Id="rId159" Type="http://schemas.openxmlformats.org/officeDocument/2006/relationships/image" Target="media/image137.jpg"/><Relationship Id="rId170" Type="http://schemas.openxmlformats.org/officeDocument/2006/relationships/footer" Target="footer14.xml"/><Relationship Id="rId107" Type="http://schemas.openxmlformats.org/officeDocument/2006/relationships/footer" Target="footer9.xml"/><Relationship Id="rId11" Type="http://schemas.openxmlformats.org/officeDocument/2006/relationships/image" Target="media/image2.jpg"/><Relationship Id="rId32" Type="http://schemas.openxmlformats.org/officeDocument/2006/relationships/image" Target="media/image23.jpg"/><Relationship Id="rId53" Type="http://schemas.openxmlformats.org/officeDocument/2006/relationships/image" Target="media/image44.jpg"/><Relationship Id="rId74" Type="http://schemas.openxmlformats.org/officeDocument/2006/relationships/image" Target="media/image65.jpg"/><Relationship Id="rId128" Type="http://schemas.openxmlformats.org/officeDocument/2006/relationships/image" Target="media/image106.jpg"/><Relationship Id="rId149" Type="http://schemas.openxmlformats.org/officeDocument/2006/relationships/image" Target="media/image127.jpg"/><Relationship Id="rId5" Type="http://schemas.openxmlformats.org/officeDocument/2006/relationships/footnotes" Target="footnotes.xml"/><Relationship Id="rId95" Type="http://schemas.openxmlformats.org/officeDocument/2006/relationships/image" Target="media/image83.jpg"/><Relationship Id="rId160" Type="http://schemas.openxmlformats.org/officeDocument/2006/relationships/image" Target="media/image138.jpg"/><Relationship Id="rId181" Type="http://schemas.openxmlformats.org/officeDocument/2006/relationships/image" Target="media/image153.jpg"/><Relationship Id="rId22" Type="http://schemas.openxmlformats.org/officeDocument/2006/relationships/image" Target="media/image13.jpg"/><Relationship Id="rId43" Type="http://schemas.openxmlformats.org/officeDocument/2006/relationships/image" Target="media/image34.jpg"/><Relationship Id="rId64" Type="http://schemas.openxmlformats.org/officeDocument/2006/relationships/image" Target="media/image55.jpg"/><Relationship Id="rId118" Type="http://schemas.openxmlformats.org/officeDocument/2006/relationships/image" Target="media/image96.jpg"/><Relationship Id="rId139" Type="http://schemas.openxmlformats.org/officeDocument/2006/relationships/image" Target="media/image118.jpg"/><Relationship Id="rId85" Type="http://schemas.openxmlformats.org/officeDocument/2006/relationships/image" Target="media/image76.jpg"/><Relationship Id="rId150" Type="http://schemas.openxmlformats.org/officeDocument/2006/relationships/image" Target="media/image128.jpg"/><Relationship Id="rId171" Type="http://schemas.openxmlformats.org/officeDocument/2006/relationships/footer" Target="footer15.xml"/><Relationship Id="rId12" Type="http://schemas.openxmlformats.org/officeDocument/2006/relationships/image" Target="media/image3.jpg"/><Relationship Id="rId33" Type="http://schemas.openxmlformats.org/officeDocument/2006/relationships/image" Target="media/image24.jpg"/><Relationship Id="rId108" Type="http://schemas.openxmlformats.org/officeDocument/2006/relationships/image" Target="media/image93.jpg"/><Relationship Id="rId129" Type="http://schemas.openxmlformats.org/officeDocument/2006/relationships/image" Target="media/image107.jpg"/><Relationship Id="rId54" Type="http://schemas.openxmlformats.org/officeDocument/2006/relationships/image" Target="media/image45.jpg"/><Relationship Id="rId75" Type="http://schemas.openxmlformats.org/officeDocument/2006/relationships/image" Target="media/image66.jpg"/><Relationship Id="rId96" Type="http://schemas.openxmlformats.org/officeDocument/2006/relationships/image" Target="media/image84.jpg"/><Relationship Id="rId140" Type="http://schemas.openxmlformats.org/officeDocument/2006/relationships/image" Target="media/image493.jpg"/><Relationship Id="rId161" Type="http://schemas.openxmlformats.org/officeDocument/2006/relationships/image" Target="media/image139.jpg"/><Relationship Id="rId182" Type="http://schemas.openxmlformats.org/officeDocument/2006/relationships/image" Target="media/image154.jpg"/><Relationship Id="rId6" Type="http://schemas.openxmlformats.org/officeDocument/2006/relationships/endnotes" Target="endnotes.xml"/><Relationship Id="rId23" Type="http://schemas.openxmlformats.org/officeDocument/2006/relationships/image" Target="media/image14.jpg"/><Relationship Id="rId119" Type="http://schemas.openxmlformats.org/officeDocument/2006/relationships/image" Target="media/image97.jpg"/><Relationship Id="rId44" Type="http://schemas.openxmlformats.org/officeDocument/2006/relationships/image" Target="media/image35.jpg"/><Relationship Id="rId60" Type="http://schemas.openxmlformats.org/officeDocument/2006/relationships/image" Target="media/image51.jpg"/><Relationship Id="rId65" Type="http://schemas.openxmlformats.org/officeDocument/2006/relationships/image" Target="media/image56.jpg"/><Relationship Id="rId81" Type="http://schemas.openxmlformats.org/officeDocument/2006/relationships/image" Target="media/image72.jpg"/><Relationship Id="rId86" Type="http://schemas.openxmlformats.org/officeDocument/2006/relationships/image" Target="media/image77.jpg"/><Relationship Id="rId130" Type="http://schemas.openxmlformats.org/officeDocument/2006/relationships/image" Target="media/image108.jpg"/><Relationship Id="rId135" Type="http://schemas.openxmlformats.org/officeDocument/2006/relationships/image" Target="media/image114.jpg"/><Relationship Id="rId151" Type="http://schemas.openxmlformats.org/officeDocument/2006/relationships/image" Target="media/image129.jpg"/><Relationship Id="rId156" Type="http://schemas.openxmlformats.org/officeDocument/2006/relationships/image" Target="media/image134.jpg"/><Relationship Id="rId177" Type="http://schemas.openxmlformats.org/officeDocument/2006/relationships/image" Target="media/image149.jpg"/><Relationship Id="rId172" Type="http://schemas.openxmlformats.org/officeDocument/2006/relationships/image" Target="media/image144.jp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image" Target="media/image67.jpg"/><Relationship Id="rId97" Type="http://schemas.openxmlformats.org/officeDocument/2006/relationships/image" Target="media/image85.jpg"/><Relationship Id="rId104" Type="http://schemas.openxmlformats.org/officeDocument/2006/relationships/image" Target="media/image92.jpg"/><Relationship Id="rId120" Type="http://schemas.openxmlformats.org/officeDocument/2006/relationships/image" Target="media/image98.jpg"/><Relationship Id="rId125" Type="http://schemas.openxmlformats.org/officeDocument/2006/relationships/image" Target="media/image103.jpg"/><Relationship Id="rId141" Type="http://schemas.openxmlformats.org/officeDocument/2006/relationships/image" Target="media/image119.jpg"/><Relationship Id="rId146" Type="http://schemas.openxmlformats.org/officeDocument/2006/relationships/image" Target="media/image124.jpg"/><Relationship Id="rId167" Type="http://schemas.openxmlformats.org/officeDocument/2006/relationships/image" Target="media/image142.jpg"/><Relationship Id="rId188"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62.jpg"/><Relationship Id="rId92" Type="http://schemas.openxmlformats.org/officeDocument/2006/relationships/image" Target="media/image80.jpg"/><Relationship Id="rId162" Type="http://schemas.openxmlformats.org/officeDocument/2006/relationships/image" Target="media/image140.jpg"/><Relationship Id="rId183" Type="http://schemas.openxmlformats.org/officeDocument/2006/relationships/image" Target="media/image155.jpg"/><Relationship Id="rId2" Type="http://schemas.openxmlformats.org/officeDocument/2006/relationships/styles" Target="styles.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31.jpg"/><Relationship Id="rId45" Type="http://schemas.openxmlformats.org/officeDocument/2006/relationships/image" Target="media/image36.jpg"/><Relationship Id="rId66" Type="http://schemas.openxmlformats.org/officeDocument/2006/relationships/image" Target="media/image57.jpg"/><Relationship Id="rId87" Type="http://schemas.openxmlformats.org/officeDocument/2006/relationships/image" Target="media/image78.jpg"/><Relationship Id="rId115" Type="http://schemas.openxmlformats.org/officeDocument/2006/relationships/image" Target="media/image450.jpg"/><Relationship Id="rId131" Type="http://schemas.openxmlformats.org/officeDocument/2006/relationships/image" Target="media/image109.jpg"/><Relationship Id="rId136" Type="http://schemas.openxmlformats.org/officeDocument/2006/relationships/image" Target="media/image115.jpg"/><Relationship Id="rId157" Type="http://schemas.openxmlformats.org/officeDocument/2006/relationships/image" Target="media/image135.jpg"/><Relationship Id="rId178" Type="http://schemas.openxmlformats.org/officeDocument/2006/relationships/image" Target="media/image150.jpg"/><Relationship Id="rId61" Type="http://schemas.openxmlformats.org/officeDocument/2006/relationships/image" Target="media/image52.jpg"/><Relationship Id="rId82" Type="http://schemas.openxmlformats.org/officeDocument/2006/relationships/image" Target="media/image73.jpg"/><Relationship Id="rId152" Type="http://schemas.openxmlformats.org/officeDocument/2006/relationships/image" Target="media/image130.jpg"/><Relationship Id="rId173" Type="http://schemas.openxmlformats.org/officeDocument/2006/relationships/image" Target="media/image145.jpg"/><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image" Target="media/image21.jpg"/><Relationship Id="rId35" Type="http://schemas.openxmlformats.org/officeDocument/2006/relationships/image" Target="media/image26.jpg"/><Relationship Id="rId56" Type="http://schemas.openxmlformats.org/officeDocument/2006/relationships/image" Target="media/image47.jpg"/><Relationship Id="rId77" Type="http://schemas.openxmlformats.org/officeDocument/2006/relationships/image" Target="media/image68.jpg"/><Relationship Id="rId100" Type="http://schemas.openxmlformats.org/officeDocument/2006/relationships/image" Target="media/image88.jpg"/><Relationship Id="rId105" Type="http://schemas.openxmlformats.org/officeDocument/2006/relationships/footer" Target="footer7.xml"/><Relationship Id="rId126" Type="http://schemas.openxmlformats.org/officeDocument/2006/relationships/image" Target="media/image104.jpg"/><Relationship Id="rId147" Type="http://schemas.openxmlformats.org/officeDocument/2006/relationships/image" Target="media/image125.jpg"/><Relationship Id="rId168" Type="http://schemas.openxmlformats.org/officeDocument/2006/relationships/image" Target="media/image143.jpg"/><Relationship Id="rId8" Type="http://schemas.openxmlformats.org/officeDocument/2006/relationships/footer" Target="footer1.xml"/><Relationship Id="rId51" Type="http://schemas.openxmlformats.org/officeDocument/2006/relationships/image" Target="media/image42.jpg"/><Relationship Id="rId72" Type="http://schemas.openxmlformats.org/officeDocument/2006/relationships/image" Target="media/image63.jpg"/><Relationship Id="rId93" Type="http://schemas.openxmlformats.org/officeDocument/2006/relationships/image" Target="media/image81.jpg"/><Relationship Id="rId98" Type="http://schemas.openxmlformats.org/officeDocument/2006/relationships/image" Target="media/image86.jpg"/><Relationship Id="rId121" Type="http://schemas.openxmlformats.org/officeDocument/2006/relationships/image" Target="media/image99.jpg"/><Relationship Id="rId142" Type="http://schemas.openxmlformats.org/officeDocument/2006/relationships/image" Target="media/image120.jpg"/><Relationship Id="rId163" Type="http://schemas.openxmlformats.org/officeDocument/2006/relationships/footer" Target="footer10.xml"/><Relationship Id="rId184" Type="http://schemas.openxmlformats.org/officeDocument/2006/relationships/image" Target="media/image156.jpg"/><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6.jpg"/><Relationship Id="rId46" Type="http://schemas.openxmlformats.org/officeDocument/2006/relationships/image" Target="media/image37.jpg"/><Relationship Id="rId67" Type="http://schemas.openxmlformats.org/officeDocument/2006/relationships/image" Target="media/image58.jpg"/><Relationship Id="rId116" Type="http://schemas.openxmlformats.org/officeDocument/2006/relationships/image" Target="media/image94.jpg"/><Relationship Id="rId137" Type="http://schemas.openxmlformats.org/officeDocument/2006/relationships/image" Target="media/image116.jpg"/><Relationship Id="rId158" Type="http://schemas.openxmlformats.org/officeDocument/2006/relationships/image" Target="media/image136.jpg"/><Relationship Id="rId20" Type="http://schemas.openxmlformats.org/officeDocument/2006/relationships/image" Target="media/image11.jpg"/><Relationship Id="rId41" Type="http://schemas.openxmlformats.org/officeDocument/2006/relationships/image" Target="media/image32.jpg"/><Relationship Id="rId62" Type="http://schemas.openxmlformats.org/officeDocument/2006/relationships/image" Target="media/image53.jpg"/><Relationship Id="rId83" Type="http://schemas.openxmlformats.org/officeDocument/2006/relationships/image" Target="media/image74.jpg"/><Relationship Id="rId88" Type="http://schemas.openxmlformats.org/officeDocument/2006/relationships/image" Target="media/image79.jpg"/><Relationship Id="rId132" Type="http://schemas.openxmlformats.org/officeDocument/2006/relationships/image" Target="media/image110.jpg"/><Relationship Id="rId153" Type="http://schemas.openxmlformats.org/officeDocument/2006/relationships/image" Target="media/image131.jpg"/><Relationship Id="rId174" Type="http://schemas.openxmlformats.org/officeDocument/2006/relationships/image" Target="media/image146.jpg"/><Relationship Id="rId179" Type="http://schemas.openxmlformats.org/officeDocument/2006/relationships/image" Target="media/image151.jpg"/><Relationship Id="rId15" Type="http://schemas.openxmlformats.org/officeDocument/2006/relationships/image" Target="media/image6.jpg"/><Relationship Id="rId36" Type="http://schemas.openxmlformats.org/officeDocument/2006/relationships/image" Target="media/image27.jpg"/><Relationship Id="rId57" Type="http://schemas.openxmlformats.org/officeDocument/2006/relationships/image" Target="media/image48.jpg"/><Relationship Id="rId106" Type="http://schemas.openxmlformats.org/officeDocument/2006/relationships/footer" Target="footer8.xml"/><Relationship Id="rId127" Type="http://schemas.openxmlformats.org/officeDocument/2006/relationships/image" Target="media/image105.jpg"/><Relationship Id="rId10" Type="http://schemas.openxmlformats.org/officeDocument/2006/relationships/footer" Target="footer3.xml"/><Relationship Id="rId31" Type="http://schemas.openxmlformats.org/officeDocument/2006/relationships/image" Target="media/image22.jpg"/><Relationship Id="rId52" Type="http://schemas.openxmlformats.org/officeDocument/2006/relationships/image" Target="media/image43.jpg"/><Relationship Id="rId73" Type="http://schemas.openxmlformats.org/officeDocument/2006/relationships/image" Target="media/image64.jpg"/><Relationship Id="rId78" Type="http://schemas.openxmlformats.org/officeDocument/2006/relationships/image" Target="media/image69.jpg"/><Relationship Id="rId94" Type="http://schemas.openxmlformats.org/officeDocument/2006/relationships/image" Target="media/image82.jpg"/><Relationship Id="rId99" Type="http://schemas.openxmlformats.org/officeDocument/2006/relationships/image" Target="media/image87.jpg"/><Relationship Id="rId101" Type="http://schemas.openxmlformats.org/officeDocument/2006/relationships/image" Target="media/image89.jpg"/><Relationship Id="rId122" Type="http://schemas.openxmlformats.org/officeDocument/2006/relationships/image" Target="media/image100.jpg"/><Relationship Id="rId143" Type="http://schemas.openxmlformats.org/officeDocument/2006/relationships/image" Target="media/image121.jpg"/><Relationship Id="rId148" Type="http://schemas.openxmlformats.org/officeDocument/2006/relationships/image" Target="media/image126.jpg"/><Relationship Id="rId164" Type="http://schemas.openxmlformats.org/officeDocument/2006/relationships/footer" Target="footer11.xml"/><Relationship Id="rId169" Type="http://schemas.openxmlformats.org/officeDocument/2006/relationships/footer" Target="footer13.xml"/><Relationship Id="rId185" Type="http://schemas.openxmlformats.org/officeDocument/2006/relationships/footer" Target="footer16.xml"/><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image" Target="media/image152.jpg"/><Relationship Id="rId26" Type="http://schemas.openxmlformats.org/officeDocument/2006/relationships/image" Target="media/image17.jpg"/><Relationship Id="rId47" Type="http://schemas.openxmlformats.org/officeDocument/2006/relationships/image" Target="media/image38.jpg"/><Relationship Id="rId68" Type="http://schemas.openxmlformats.org/officeDocument/2006/relationships/image" Target="media/image59.jpg"/><Relationship Id="rId89" Type="http://schemas.openxmlformats.org/officeDocument/2006/relationships/footer" Target="footer4.xml"/><Relationship Id="rId133" Type="http://schemas.openxmlformats.org/officeDocument/2006/relationships/image" Target="media/image111.jpg"/><Relationship Id="rId154" Type="http://schemas.openxmlformats.org/officeDocument/2006/relationships/image" Target="media/image132.jpg"/><Relationship Id="rId175" Type="http://schemas.openxmlformats.org/officeDocument/2006/relationships/image" Target="media/image147.jpg"/><Relationship Id="rId16" Type="http://schemas.openxmlformats.org/officeDocument/2006/relationships/image" Target="media/image7.jpg"/><Relationship Id="rId37" Type="http://schemas.openxmlformats.org/officeDocument/2006/relationships/image" Target="media/image28.jpg"/><Relationship Id="rId58" Type="http://schemas.openxmlformats.org/officeDocument/2006/relationships/image" Target="media/image49.jpg"/><Relationship Id="rId79" Type="http://schemas.openxmlformats.org/officeDocument/2006/relationships/image" Target="media/image70.jpg"/><Relationship Id="rId102" Type="http://schemas.openxmlformats.org/officeDocument/2006/relationships/image" Target="media/image90.jpg"/><Relationship Id="rId123" Type="http://schemas.openxmlformats.org/officeDocument/2006/relationships/image" Target="media/image101.jpg"/><Relationship Id="rId144" Type="http://schemas.openxmlformats.org/officeDocument/2006/relationships/image" Target="media/image122.jpg"/><Relationship Id="rId90" Type="http://schemas.openxmlformats.org/officeDocument/2006/relationships/footer" Target="footer5.xml"/><Relationship Id="rId165" Type="http://schemas.openxmlformats.org/officeDocument/2006/relationships/footer" Target="footer12.xml"/><Relationship Id="rId186" Type="http://schemas.openxmlformats.org/officeDocument/2006/relationships/footer" Target="footer17.xml"/><Relationship Id="rId27" Type="http://schemas.openxmlformats.org/officeDocument/2006/relationships/image" Target="media/image18.jpg"/><Relationship Id="rId48" Type="http://schemas.openxmlformats.org/officeDocument/2006/relationships/image" Target="media/image39.jpg"/><Relationship Id="rId69" Type="http://schemas.openxmlformats.org/officeDocument/2006/relationships/image" Target="media/image60.jpg"/><Relationship Id="rId134" Type="http://schemas.openxmlformats.org/officeDocument/2006/relationships/image" Target="media/image112.jpg"/><Relationship Id="rId80" Type="http://schemas.openxmlformats.org/officeDocument/2006/relationships/image" Target="media/image71.jpg"/><Relationship Id="rId155" Type="http://schemas.openxmlformats.org/officeDocument/2006/relationships/image" Target="media/image133.jpg"/><Relationship Id="rId176" Type="http://schemas.openxmlformats.org/officeDocument/2006/relationships/image" Target="media/image148.jpg"/><Relationship Id="rId17" Type="http://schemas.openxmlformats.org/officeDocument/2006/relationships/image" Target="media/image8.jpg"/><Relationship Id="rId38" Type="http://schemas.openxmlformats.org/officeDocument/2006/relationships/image" Target="media/image29.jpg"/><Relationship Id="rId59" Type="http://schemas.openxmlformats.org/officeDocument/2006/relationships/image" Target="media/image50.jpg"/><Relationship Id="rId103" Type="http://schemas.openxmlformats.org/officeDocument/2006/relationships/image" Target="media/image91.jpg"/><Relationship Id="rId124" Type="http://schemas.openxmlformats.org/officeDocument/2006/relationships/image" Target="media/image102.jpg"/><Relationship Id="rId70" Type="http://schemas.openxmlformats.org/officeDocument/2006/relationships/image" Target="media/image61.jpg"/><Relationship Id="rId91" Type="http://schemas.openxmlformats.org/officeDocument/2006/relationships/footer" Target="footer6.xml"/><Relationship Id="rId145" Type="http://schemas.openxmlformats.org/officeDocument/2006/relationships/image" Target="media/image123.jpg"/><Relationship Id="rId166" Type="http://schemas.openxmlformats.org/officeDocument/2006/relationships/image" Target="media/image141.jpg"/><Relationship Id="rId187" Type="http://schemas.openxmlformats.org/officeDocument/2006/relationships/footer" Target="footer18.xml"/><Relationship Id="rId1" Type="http://schemas.openxmlformats.org/officeDocument/2006/relationships/numbering" Target="numbering.xml"/><Relationship Id="rId28" Type="http://schemas.openxmlformats.org/officeDocument/2006/relationships/image" Target="media/image19.jpg"/><Relationship Id="rId49" Type="http://schemas.openxmlformats.org/officeDocument/2006/relationships/image" Target="media/image40.jpg"/></Relationships>
</file>

<file path=word/_rels/footnotes.xml.rels><?xml version="1.0" encoding="UTF-8" standalone="yes"?>
<Relationships xmlns="http://schemas.openxmlformats.org/package/2006/relationships"><Relationship Id="rId1" Type="http://schemas.openxmlformats.org/officeDocument/2006/relationships/image" Target="media/image1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65</Pages>
  <Words>7195</Words>
  <Characters>41012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CLEANROOM Software Development: An Empirical Evaluation.</vt:lpstr>
    </vt:vector>
  </TitlesOfParts>
  <Company/>
  <LinksUpToDate>false</LinksUpToDate>
  <CharactersWithSpaces>48111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CLEANROOM Software Development: An Empirical Evaluation.</dc:title>
  <dc:subject>The Cleanroom software development approach is intended to produce highly reliable software by integrating formal methods for specification and design, complete off-line development, and statistically based testing. In an empirical study, 15 three-person teams developed versions of the same software system ten teams applied Cleanroom, while five applied a more traditional approach. This analysis characterize the effect of Cleanroom on the delivered product, the software development process, and the developers. The major results of this study are 1 most developers were able to apply the techniques of Cleanroom effectively 2 the Cleanroom teams products met system requirements more completely and had a higher percentage of successful test cases 3 the source code developed using Cleanroom had more comments and less dense complexity 4 the use of Cleanroom successfully modified aspects of development style and 5 most Cleanroom developers indicated they would use the approach again. Originator-supplied keywords included Software development methodology Off-line software review Software measurement Methodology evaluation Software management and Empirical study.</dc:subject>
  <dc:creator>Selby,R. W. , Jr.;Basili,V. R.;Baker,F. T.</dc:creator>
  <cp:keywords>*COMPUTER PROGRAMS;*SYSTEMS ENGINEERING;*DISTRIBUTED DATA PROCESSING;TEST AND EVALUATION;METHODOLOGY;INTEGRATED SYSTEMS;TEAMS(PERSONNEL);TEST METHODS;CODING;HIGH DENSITY;PROGRAMMERS;HIGH RELIABILITY;OFFLINE SYSTEMS</cp:keywords>
  <cp:lastModifiedBy>edl beyene</cp:lastModifiedBy>
  <cp:revision>2</cp:revision>
  <dcterms:created xsi:type="dcterms:W3CDTF">2024-03-19T20:48:00Z</dcterms:created>
  <dcterms:modified xsi:type="dcterms:W3CDTF">2024-03-19T20:48:00Z</dcterms:modified>
</cp:coreProperties>
</file>