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B47C9" w14:textId="73676AF4" w:rsidR="00620470" w:rsidRPr="003F4287" w:rsidRDefault="00620470" w:rsidP="00916A47">
      <w:pPr>
        <w:spacing w:before="100" w:beforeAutospacing="1" w:after="100" w:afterAutospacing="1"/>
        <w:rPr>
          <w:rFonts w:asciiTheme="majorHAnsi" w:hAnsiTheme="majorHAnsi" w:cstheme="majorHAnsi"/>
          <w:sz w:val="18"/>
          <w:szCs w:val="20"/>
        </w:rPr>
      </w:pPr>
      <w:r w:rsidRPr="003F4287">
        <w:rPr>
          <w:rFonts w:asciiTheme="majorHAnsi" w:hAnsiTheme="majorHAnsi" w:cstheme="majorHAnsi"/>
          <w:noProof/>
          <w:sz w:val="18"/>
          <w:szCs w:val="20"/>
        </w:rPr>
        <w:drawing>
          <wp:inline distT="0" distB="0" distL="0" distR="0" wp14:anchorId="74960AB6" wp14:editId="1BDDF9D0">
            <wp:extent cx="1913224" cy="676275"/>
            <wp:effectExtent l="0" t="0" r="0" b="0"/>
            <wp:docPr id="10148977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918715" cy="678216"/>
                    </a:xfrm>
                    <a:prstGeom prst="rect">
                      <a:avLst/>
                    </a:prstGeom>
                  </pic:spPr>
                </pic:pic>
              </a:graphicData>
            </a:graphic>
          </wp:inline>
        </w:drawing>
      </w:r>
    </w:p>
    <w:p w14:paraId="7E100C6A" w14:textId="3FA6721C" w:rsidR="00620470" w:rsidRPr="003F4287" w:rsidRDefault="00620470" w:rsidP="00B02426">
      <w:pPr>
        <w:rPr>
          <w:rFonts w:asciiTheme="majorHAnsi" w:hAnsiTheme="majorHAnsi" w:cstheme="majorHAnsi"/>
          <w:sz w:val="18"/>
          <w:szCs w:val="20"/>
        </w:rPr>
      </w:pPr>
      <w:r w:rsidRPr="003F4287">
        <w:rPr>
          <w:rFonts w:asciiTheme="majorHAnsi" w:hAnsiTheme="majorHAnsi" w:cstheme="majorHAnsi"/>
          <w:i/>
          <w:iCs/>
          <w:sz w:val="18"/>
          <w:szCs w:val="20"/>
        </w:rPr>
        <w:t xml:space="preserve">Assignment Cover Sheet: </w:t>
      </w:r>
      <w:r w:rsidRPr="003F4287">
        <w:rPr>
          <w:rFonts w:asciiTheme="majorHAnsi" w:hAnsiTheme="majorHAnsi" w:cstheme="majorHAnsi"/>
          <w:sz w:val="18"/>
          <w:szCs w:val="20"/>
        </w:rPr>
        <w:t xml:space="preserve">Please attach this cover sheet to the front of </w:t>
      </w:r>
      <w:r w:rsidRPr="003F4287">
        <w:rPr>
          <w:rFonts w:asciiTheme="majorHAnsi" w:hAnsiTheme="majorHAnsi" w:cstheme="majorHAnsi"/>
          <w:b/>
          <w:bCs/>
          <w:sz w:val="18"/>
          <w:szCs w:val="20"/>
        </w:rPr>
        <w:t>every assignment</w:t>
      </w:r>
      <w:r w:rsidRPr="003F4287">
        <w:rPr>
          <w:rFonts w:asciiTheme="majorHAnsi" w:hAnsiTheme="majorHAnsi" w:cstheme="majorHAnsi"/>
          <w:sz w:val="18"/>
          <w:szCs w:val="20"/>
        </w:rPr>
        <w:t xml:space="preserve"> you submit to the university. Please be sure to </w:t>
      </w:r>
      <w:r w:rsidRPr="003F4287">
        <w:rPr>
          <w:rFonts w:asciiTheme="majorHAnsi" w:hAnsiTheme="majorHAnsi" w:cstheme="majorHAnsi"/>
          <w:b/>
          <w:bCs/>
          <w:sz w:val="18"/>
          <w:szCs w:val="20"/>
        </w:rPr>
        <w:t xml:space="preserve">sign the declarations below </w:t>
      </w:r>
      <w:r w:rsidRPr="003F4287">
        <w:rPr>
          <w:rFonts w:asciiTheme="majorHAnsi" w:hAnsiTheme="majorHAnsi" w:cstheme="majorHAnsi"/>
          <w:sz w:val="18"/>
          <w:szCs w:val="20"/>
        </w:rPr>
        <w:t>before you submit this sheet. Failure to sign the declarations may result in your work being unmarked.</w:t>
      </w:r>
    </w:p>
    <w:tbl>
      <w:tblPr>
        <w:tblStyle w:val="TableGrid"/>
        <w:tblW w:w="0" w:type="auto"/>
        <w:tblLook w:val="04A0" w:firstRow="1" w:lastRow="0" w:firstColumn="1" w:lastColumn="0" w:noHBand="0" w:noVBand="1"/>
      </w:tblPr>
      <w:tblGrid>
        <w:gridCol w:w="2122"/>
        <w:gridCol w:w="6894"/>
      </w:tblGrid>
      <w:tr w:rsidR="00620470" w:rsidRPr="003F4287" w14:paraId="5ED4D6BD" w14:textId="77777777" w:rsidTr="00B02426">
        <w:tc>
          <w:tcPr>
            <w:tcW w:w="2122" w:type="dxa"/>
            <w:shd w:val="clear" w:color="auto" w:fill="DBE5F1" w:themeFill="accent1" w:themeFillTint="33"/>
          </w:tcPr>
          <w:p w14:paraId="48B9478D"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Student Name</w:t>
            </w:r>
          </w:p>
        </w:tc>
        <w:tc>
          <w:tcPr>
            <w:tcW w:w="6894" w:type="dxa"/>
          </w:tcPr>
          <w:p w14:paraId="06FACE9B" w14:textId="77777777" w:rsidR="00620470" w:rsidRPr="003F4287" w:rsidRDefault="00620470" w:rsidP="002261FA">
            <w:pPr>
              <w:rPr>
                <w:rFonts w:asciiTheme="majorHAnsi" w:hAnsiTheme="majorHAnsi" w:cstheme="majorHAnsi"/>
                <w:sz w:val="18"/>
                <w:szCs w:val="20"/>
              </w:rPr>
            </w:pPr>
            <w:r w:rsidRPr="003F4287">
              <w:rPr>
                <w:rFonts w:asciiTheme="majorHAnsi" w:hAnsiTheme="majorHAnsi" w:cstheme="majorHAnsi"/>
                <w:color w:val="000000"/>
                <w:sz w:val="18"/>
                <w:szCs w:val="20"/>
              </w:rPr>
              <w:t>Edlira Taipi</w:t>
            </w:r>
          </w:p>
        </w:tc>
      </w:tr>
      <w:tr w:rsidR="00620470" w:rsidRPr="003F4287" w14:paraId="766059D3" w14:textId="77777777" w:rsidTr="00B02426">
        <w:tc>
          <w:tcPr>
            <w:tcW w:w="2122" w:type="dxa"/>
            <w:shd w:val="clear" w:color="auto" w:fill="DBE5F1" w:themeFill="accent1" w:themeFillTint="33"/>
          </w:tcPr>
          <w:p w14:paraId="263F06F9"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Student ID</w:t>
            </w:r>
          </w:p>
        </w:tc>
        <w:tc>
          <w:tcPr>
            <w:tcW w:w="6894" w:type="dxa"/>
          </w:tcPr>
          <w:p w14:paraId="5AFB5107"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color w:val="000000"/>
                <w:sz w:val="18"/>
                <w:szCs w:val="20"/>
              </w:rPr>
              <w:t>24025443</w:t>
            </w:r>
          </w:p>
        </w:tc>
      </w:tr>
      <w:tr w:rsidR="00620470" w:rsidRPr="003F4287" w14:paraId="549C5DF4" w14:textId="77777777" w:rsidTr="00B02426">
        <w:tc>
          <w:tcPr>
            <w:tcW w:w="2122" w:type="dxa"/>
            <w:shd w:val="clear" w:color="auto" w:fill="DBE5F1" w:themeFill="accent1" w:themeFillTint="33"/>
          </w:tcPr>
          <w:p w14:paraId="6962DD26"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Programme</w:t>
            </w:r>
          </w:p>
        </w:tc>
        <w:tc>
          <w:tcPr>
            <w:tcW w:w="6894" w:type="dxa"/>
          </w:tcPr>
          <w:p w14:paraId="10CAF16B"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sz w:val="18"/>
                <w:szCs w:val="20"/>
              </w:rPr>
              <w:t>MSc Digital Marketing</w:t>
            </w:r>
          </w:p>
        </w:tc>
      </w:tr>
      <w:tr w:rsidR="00620470" w:rsidRPr="003F4287" w14:paraId="41DD5A19" w14:textId="77777777" w:rsidTr="00242FC4">
        <w:trPr>
          <w:trHeight w:val="351"/>
        </w:trPr>
        <w:tc>
          <w:tcPr>
            <w:tcW w:w="2122" w:type="dxa"/>
            <w:shd w:val="clear" w:color="auto" w:fill="DBE5F1" w:themeFill="accent1" w:themeFillTint="33"/>
          </w:tcPr>
          <w:p w14:paraId="0DCD2971"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Module Name &amp; Code</w:t>
            </w:r>
          </w:p>
        </w:tc>
        <w:tc>
          <w:tcPr>
            <w:tcW w:w="6894" w:type="dxa"/>
          </w:tcPr>
          <w:p w14:paraId="12BB98B0" w14:textId="77777777" w:rsidR="00620470" w:rsidRPr="003F4287" w:rsidRDefault="00620470" w:rsidP="002261FA">
            <w:pPr>
              <w:pStyle w:val="Title"/>
              <w:jc w:val="left"/>
              <w:rPr>
                <w:rFonts w:asciiTheme="majorHAnsi" w:hAnsiTheme="majorHAnsi" w:cstheme="majorHAnsi"/>
                <w:b w:val="0"/>
                <w:bCs/>
                <w:color w:val="000000"/>
                <w:sz w:val="18"/>
                <w:szCs w:val="20"/>
              </w:rPr>
            </w:pPr>
            <w:r w:rsidRPr="003F4287">
              <w:rPr>
                <w:rFonts w:asciiTheme="majorHAnsi" w:hAnsiTheme="majorHAnsi" w:cstheme="majorHAnsi"/>
                <w:b w:val="0"/>
                <w:bCs/>
                <w:sz w:val="18"/>
                <w:szCs w:val="20"/>
              </w:rPr>
              <w:t xml:space="preserve">EMERGING TECHNOLOGY AND SOCIAL TRENDS - </w:t>
            </w:r>
            <w:r w:rsidRPr="003F4287">
              <w:rPr>
                <w:rFonts w:asciiTheme="majorHAnsi" w:hAnsiTheme="majorHAnsi" w:cstheme="majorHAnsi"/>
                <w:b w:val="0"/>
                <w:bCs/>
                <w:color w:val="000000"/>
                <w:sz w:val="18"/>
                <w:szCs w:val="20"/>
              </w:rPr>
              <w:t>DGM22701</w:t>
            </w:r>
          </w:p>
        </w:tc>
      </w:tr>
      <w:tr w:rsidR="00620470" w:rsidRPr="003F4287" w14:paraId="2935EC6A" w14:textId="77777777" w:rsidTr="00B02426">
        <w:tc>
          <w:tcPr>
            <w:tcW w:w="2122" w:type="dxa"/>
            <w:shd w:val="clear" w:color="auto" w:fill="DBE5F1" w:themeFill="accent1" w:themeFillTint="33"/>
          </w:tcPr>
          <w:p w14:paraId="63D659D4"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Assignment Name &amp; No.</w:t>
            </w:r>
          </w:p>
        </w:tc>
        <w:tc>
          <w:tcPr>
            <w:tcW w:w="6894" w:type="dxa"/>
          </w:tcPr>
          <w:p w14:paraId="314117AC" w14:textId="77777777" w:rsidR="00620470" w:rsidRPr="003F4287" w:rsidRDefault="00620470" w:rsidP="008134B5">
            <w:pPr>
              <w:rPr>
                <w:rFonts w:asciiTheme="majorHAnsi" w:hAnsiTheme="majorHAnsi" w:cstheme="majorHAnsi"/>
                <w:sz w:val="18"/>
                <w:szCs w:val="20"/>
              </w:rPr>
            </w:pPr>
          </w:p>
        </w:tc>
      </w:tr>
    </w:tbl>
    <w:p w14:paraId="14BB6A90" w14:textId="77777777" w:rsidR="00620470" w:rsidRPr="003F4287" w:rsidRDefault="00620470" w:rsidP="00B02426">
      <w:pPr>
        <w:rPr>
          <w:rFonts w:asciiTheme="majorHAnsi" w:hAnsiTheme="majorHAnsi" w:cstheme="majorHAnsi"/>
          <w:sz w:val="18"/>
          <w:szCs w:val="20"/>
        </w:rPr>
      </w:pPr>
    </w:p>
    <w:p w14:paraId="49AAA3DF" w14:textId="3AE47344" w:rsidR="00620470" w:rsidRPr="003F4287" w:rsidRDefault="00620470" w:rsidP="00B02426">
      <w:pPr>
        <w:rPr>
          <w:rFonts w:asciiTheme="majorHAnsi" w:hAnsiTheme="majorHAnsi" w:cstheme="majorHAnsi"/>
          <w:b/>
          <w:bCs/>
          <w:sz w:val="18"/>
          <w:szCs w:val="20"/>
        </w:rPr>
      </w:pPr>
      <w:r w:rsidRPr="003F4287">
        <w:rPr>
          <w:rFonts w:asciiTheme="majorHAnsi" w:hAnsiTheme="majorHAnsi" w:cstheme="majorHAnsi"/>
          <w:b/>
          <w:bCs/>
          <w:sz w:val="18"/>
          <w:szCs w:val="20"/>
        </w:rPr>
        <w:t>Declaration:</w:t>
      </w:r>
    </w:p>
    <w:p w14:paraId="46D57255" w14:textId="7BF330CF"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sz w:val="18"/>
          <w:szCs w:val="20"/>
        </w:rPr>
        <w:t xml:space="preserve">I have complied with </w:t>
      </w:r>
      <w:hyperlink r:id="rId9" w:history="1">
        <w:r w:rsidRPr="003F4287">
          <w:rPr>
            <w:rStyle w:val="Hyperlink"/>
            <w:rFonts w:asciiTheme="majorHAnsi" w:hAnsiTheme="majorHAnsi" w:cstheme="majorHAnsi"/>
            <w:sz w:val="18"/>
            <w:szCs w:val="20"/>
          </w:rPr>
          <w:t>Ravensbourne University’s Academic Regulations</w:t>
        </w:r>
      </w:hyperlink>
      <w:r w:rsidRPr="003F4287">
        <w:rPr>
          <w:rFonts w:asciiTheme="majorHAnsi" w:hAnsiTheme="majorHAnsi" w:cstheme="majorHAnsi"/>
          <w:sz w:val="18"/>
          <w:szCs w:val="20"/>
        </w:rPr>
        <w:t xml:space="preserve"> and have</w:t>
      </w:r>
      <w:r w:rsidRPr="003F4287">
        <w:rPr>
          <w:rFonts w:asciiTheme="majorHAnsi" w:hAnsiTheme="majorHAnsi" w:cstheme="majorHAnsi"/>
          <w:b/>
          <w:bCs/>
          <w:sz w:val="18"/>
          <w:szCs w:val="20"/>
        </w:rPr>
        <w:t xml:space="preserve"> acknowledged </w:t>
      </w:r>
      <w:r w:rsidRPr="003F4287">
        <w:rPr>
          <w:rFonts w:asciiTheme="majorHAnsi" w:hAnsiTheme="majorHAnsi" w:cstheme="majorHAnsi"/>
          <w:sz w:val="18"/>
          <w:szCs w:val="20"/>
        </w:rPr>
        <w:t xml:space="preserve">the work and ideas of others that I have used in the production of this assignment.   </w:t>
      </w:r>
    </w:p>
    <w:p w14:paraId="02894CB9" w14:textId="3F313A8E" w:rsidR="00620470" w:rsidRPr="003F4287" w:rsidRDefault="00620470" w:rsidP="00916A47">
      <w:pPr>
        <w:pStyle w:val="NormalWeb"/>
        <w:spacing w:before="0" w:beforeAutospacing="0"/>
        <w:rPr>
          <w:rFonts w:asciiTheme="majorHAnsi" w:hAnsiTheme="majorHAnsi" w:cstheme="majorHAnsi"/>
          <w:color w:val="000000"/>
          <w:sz w:val="18"/>
          <w:szCs w:val="20"/>
        </w:rPr>
      </w:pPr>
      <w:r w:rsidRPr="003F4287">
        <w:rPr>
          <w:rFonts w:asciiTheme="majorHAnsi" w:hAnsiTheme="majorHAnsi" w:cstheme="majorHAnsi"/>
          <w:color w:val="000000"/>
          <w:sz w:val="18"/>
          <w:szCs w:val="20"/>
        </w:rPr>
        <w:t xml:space="preserve">Signed: </w:t>
      </w:r>
      <w:r w:rsidRPr="003F4287">
        <w:rPr>
          <w:rFonts w:asciiTheme="majorHAnsi" w:hAnsiTheme="majorHAnsi" w:cstheme="majorHAnsi"/>
          <w:color w:val="000000"/>
          <w:sz w:val="18"/>
          <w:szCs w:val="20"/>
          <w:u w:val="single"/>
        </w:rPr>
        <w:t>_________Edlira Taipi___________________</w:t>
      </w:r>
      <w:r w:rsidRPr="003F4287">
        <w:rPr>
          <w:rStyle w:val="apple-converted-space"/>
          <w:rFonts w:asciiTheme="majorHAnsi" w:hAnsiTheme="majorHAnsi" w:cstheme="majorHAnsi"/>
          <w:color w:val="000000"/>
          <w:sz w:val="18"/>
          <w:szCs w:val="20"/>
        </w:rPr>
        <w:t> </w:t>
      </w:r>
    </w:p>
    <w:p w14:paraId="68511139" w14:textId="77777777" w:rsidR="00620470" w:rsidRPr="003F4287" w:rsidRDefault="00620470" w:rsidP="008134B5">
      <w:pPr>
        <w:pStyle w:val="NormalWeb"/>
        <w:spacing w:before="0" w:beforeAutospacing="0"/>
        <w:rPr>
          <w:rFonts w:asciiTheme="majorHAnsi" w:hAnsiTheme="majorHAnsi" w:cstheme="majorHAnsi"/>
          <w:color w:val="000000"/>
          <w:sz w:val="18"/>
          <w:szCs w:val="20"/>
        </w:rPr>
      </w:pPr>
      <w:r w:rsidRPr="003F4287">
        <w:rPr>
          <w:rFonts w:asciiTheme="majorHAnsi" w:hAnsiTheme="majorHAnsi" w:cstheme="majorHAnsi"/>
          <w:color w:val="000000"/>
          <w:sz w:val="18"/>
          <w:szCs w:val="20"/>
        </w:rPr>
        <w:t xml:space="preserve">I have read the MSc Digital Marketing course statement on AI and can confirm that </w:t>
      </w:r>
      <w:r w:rsidRPr="003F4287">
        <w:rPr>
          <w:rFonts w:asciiTheme="majorHAnsi" w:hAnsiTheme="majorHAnsi" w:cstheme="majorHAnsi"/>
          <w:b/>
          <w:bCs/>
          <w:color w:val="000000"/>
          <w:sz w:val="18"/>
          <w:szCs w:val="20"/>
        </w:rPr>
        <w:t xml:space="preserve">I have </w:t>
      </w:r>
      <w:r w:rsidRPr="003F4287">
        <w:rPr>
          <w:rFonts w:asciiTheme="majorHAnsi" w:hAnsiTheme="majorHAnsi" w:cstheme="majorHAnsi"/>
          <w:b/>
          <w:bCs/>
          <w:color w:val="000000"/>
          <w:sz w:val="18"/>
          <w:szCs w:val="20"/>
          <w:u w:val="single"/>
        </w:rPr>
        <w:t xml:space="preserve">not </w:t>
      </w:r>
      <w:r w:rsidRPr="003F4287">
        <w:rPr>
          <w:rFonts w:asciiTheme="majorHAnsi" w:hAnsiTheme="majorHAnsi" w:cstheme="majorHAnsi"/>
          <w:b/>
          <w:bCs/>
          <w:color w:val="000000"/>
          <w:sz w:val="18"/>
          <w:szCs w:val="20"/>
        </w:rPr>
        <w:t>used</w:t>
      </w:r>
      <w:r w:rsidRPr="003F4287">
        <w:rPr>
          <w:rFonts w:asciiTheme="majorHAnsi" w:hAnsiTheme="majorHAnsi" w:cstheme="majorHAnsi"/>
          <w:color w:val="000000"/>
          <w:sz w:val="18"/>
          <w:szCs w:val="20"/>
        </w:rPr>
        <w:t xml:space="preserve"> AI/LLM technologies in the production of this assignment:</w:t>
      </w:r>
      <w:r w:rsidRPr="003F4287">
        <w:rPr>
          <w:rStyle w:val="apple-converted-space"/>
          <w:rFonts w:asciiTheme="majorHAnsi" w:hAnsiTheme="majorHAnsi" w:cstheme="majorHAnsi"/>
          <w:color w:val="000000"/>
          <w:sz w:val="18"/>
          <w:szCs w:val="20"/>
        </w:rPr>
        <w:t> </w:t>
      </w:r>
    </w:p>
    <w:p w14:paraId="090EA482" w14:textId="77777777" w:rsidR="00620470" w:rsidRPr="003F4287" w:rsidRDefault="00620470" w:rsidP="008134B5">
      <w:pPr>
        <w:pStyle w:val="NormalWeb"/>
        <w:rPr>
          <w:rFonts w:asciiTheme="majorHAnsi" w:hAnsiTheme="majorHAnsi" w:cstheme="majorHAnsi"/>
          <w:color w:val="000000"/>
          <w:sz w:val="18"/>
          <w:szCs w:val="20"/>
        </w:rPr>
      </w:pPr>
      <w:r w:rsidRPr="003F4287">
        <w:rPr>
          <w:rFonts w:asciiTheme="majorHAnsi" w:hAnsiTheme="majorHAnsi" w:cstheme="majorHAnsi"/>
          <w:color w:val="000000"/>
          <w:sz w:val="18"/>
          <w:szCs w:val="20"/>
        </w:rPr>
        <w:t>Signed: ____________________________</w:t>
      </w:r>
      <w:r w:rsidRPr="003F4287">
        <w:rPr>
          <w:rStyle w:val="apple-converted-space"/>
          <w:rFonts w:asciiTheme="majorHAnsi" w:hAnsiTheme="majorHAnsi" w:cstheme="majorHAnsi"/>
          <w:color w:val="000000"/>
          <w:sz w:val="18"/>
          <w:szCs w:val="20"/>
        </w:rPr>
        <w:t> </w:t>
      </w:r>
    </w:p>
    <w:p w14:paraId="11C9CFD1" w14:textId="77777777" w:rsidR="00620470" w:rsidRPr="003F4287" w:rsidRDefault="00620470" w:rsidP="008134B5">
      <w:pPr>
        <w:pStyle w:val="NormalWeb"/>
        <w:rPr>
          <w:rFonts w:asciiTheme="majorHAnsi" w:hAnsiTheme="majorHAnsi" w:cstheme="majorHAnsi"/>
          <w:color w:val="000000"/>
          <w:sz w:val="18"/>
          <w:szCs w:val="20"/>
        </w:rPr>
      </w:pPr>
      <w:r w:rsidRPr="003F4287">
        <w:rPr>
          <w:rFonts w:asciiTheme="majorHAnsi" w:hAnsiTheme="majorHAnsi" w:cstheme="majorHAnsi"/>
          <w:color w:val="000000"/>
          <w:sz w:val="18"/>
          <w:szCs w:val="20"/>
        </w:rPr>
        <w:t xml:space="preserve">I have read the MSc Digital Marketing course statement on AI and can confirm that </w:t>
      </w:r>
      <w:r w:rsidRPr="003F4287">
        <w:rPr>
          <w:rFonts w:asciiTheme="majorHAnsi" w:hAnsiTheme="majorHAnsi" w:cstheme="majorHAnsi"/>
          <w:b/>
          <w:bCs/>
          <w:color w:val="000000"/>
          <w:sz w:val="18"/>
          <w:szCs w:val="20"/>
        </w:rPr>
        <w:t>I have used</w:t>
      </w:r>
      <w:r w:rsidRPr="003F4287">
        <w:rPr>
          <w:rFonts w:asciiTheme="majorHAnsi" w:hAnsiTheme="majorHAnsi" w:cstheme="majorHAnsi"/>
          <w:color w:val="000000"/>
          <w:sz w:val="18"/>
          <w:szCs w:val="20"/>
        </w:rPr>
        <w:t xml:space="preserve"> AI/LLM technologies in the production of this assignment:</w:t>
      </w:r>
      <w:r w:rsidRPr="003F4287">
        <w:rPr>
          <w:rStyle w:val="apple-converted-space"/>
          <w:rFonts w:asciiTheme="majorHAnsi" w:hAnsiTheme="majorHAnsi" w:cstheme="majorHAnsi"/>
          <w:color w:val="000000"/>
          <w:sz w:val="18"/>
          <w:szCs w:val="20"/>
        </w:rPr>
        <w:t> </w:t>
      </w:r>
    </w:p>
    <w:p w14:paraId="06364E6F" w14:textId="77777777" w:rsidR="00620470" w:rsidRPr="003F4287" w:rsidRDefault="00620470" w:rsidP="008134B5">
      <w:pPr>
        <w:pStyle w:val="NormalWeb"/>
        <w:rPr>
          <w:rFonts w:asciiTheme="majorHAnsi" w:hAnsiTheme="majorHAnsi" w:cstheme="majorHAnsi"/>
          <w:color w:val="000000"/>
          <w:sz w:val="18"/>
          <w:szCs w:val="20"/>
          <w:u w:val="single"/>
        </w:rPr>
      </w:pPr>
      <w:r w:rsidRPr="003F4287">
        <w:rPr>
          <w:rFonts w:asciiTheme="majorHAnsi" w:hAnsiTheme="majorHAnsi" w:cstheme="majorHAnsi"/>
          <w:color w:val="000000"/>
          <w:sz w:val="18"/>
          <w:szCs w:val="20"/>
        </w:rPr>
        <w:t xml:space="preserve">Signed: </w:t>
      </w:r>
      <w:r w:rsidRPr="003F4287">
        <w:rPr>
          <w:rFonts w:asciiTheme="majorHAnsi" w:hAnsiTheme="majorHAnsi" w:cstheme="majorHAnsi"/>
          <w:color w:val="000000"/>
          <w:sz w:val="18"/>
          <w:szCs w:val="20"/>
          <w:u w:val="single"/>
        </w:rPr>
        <w:t>_________Edlira Taipi___________________</w:t>
      </w:r>
      <w:r w:rsidRPr="003F4287">
        <w:rPr>
          <w:rStyle w:val="apple-converted-space"/>
          <w:rFonts w:asciiTheme="majorHAnsi" w:hAnsiTheme="majorHAnsi" w:cstheme="majorHAnsi"/>
          <w:color w:val="000000"/>
          <w:sz w:val="18"/>
          <w:szCs w:val="20"/>
          <w:u w:val="single"/>
        </w:rPr>
        <w:t> </w:t>
      </w:r>
    </w:p>
    <w:tbl>
      <w:tblPr>
        <w:tblStyle w:val="TableGrid"/>
        <w:tblW w:w="0" w:type="auto"/>
        <w:tblLook w:val="04A0" w:firstRow="1" w:lastRow="0" w:firstColumn="1" w:lastColumn="0" w:noHBand="0" w:noVBand="1"/>
      </w:tblPr>
      <w:tblGrid>
        <w:gridCol w:w="2122"/>
        <w:gridCol w:w="6894"/>
      </w:tblGrid>
      <w:tr w:rsidR="00620470" w:rsidRPr="003F4287" w14:paraId="7FB5F0B0" w14:textId="77777777" w:rsidTr="001D4569">
        <w:tc>
          <w:tcPr>
            <w:tcW w:w="2122" w:type="dxa"/>
          </w:tcPr>
          <w:p w14:paraId="6C6BB311"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Software used and publisher:</w:t>
            </w:r>
          </w:p>
          <w:p w14:paraId="7AC17C99"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sz w:val="18"/>
                <w:szCs w:val="20"/>
              </w:rPr>
              <w:t>i.e., ChatGPT4/Canva Magic Studio</w:t>
            </w:r>
          </w:p>
          <w:p w14:paraId="6BD5E94C"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sz w:val="18"/>
                <w:szCs w:val="20"/>
              </w:rPr>
              <w:t>Grammarly</w:t>
            </w:r>
          </w:p>
        </w:tc>
        <w:tc>
          <w:tcPr>
            <w:tcW w:w="6894" w:type="dxa"/>
          </w:tcPr>
          <w:p w14:paraId="08640239" w14:textId="77777777" w:rsidR="00620470" w:rsidRPr="003F4287" w:rsidRDefault="00620470" w:rsidP="008134B5">
            <w:pPr>
              <w:rPr>
                <w:rFonts w:asciiTheme="majorHAnsi" w:hAnsiTheme="majorHAnsi" w:cstheme="majorHAnsi"/>
                <w:sz w:val="18"/>
                <w:szCs w:val="20"/>
              </w:rPr>
            </w:pPr>
          </w:p>
        </w:tc>
      </w:tr>
      <w:tr w:rsidR="00620470" w:rsidRPr="003F4287" w14:paraId="1C231286" w14:textId="77777777" w:rsidTr="001D4569">
        <w:tc>
          <w:tcPr>
            <w:tcW w:w="2122" w:type="dxa"/>
          </w:tcPr>
          <w:p w14:paraId="01DF81AF" w14:textId="77777777" w:rsidR="00620470" w:rsidRPr="003F4287" w:rsidRDefault="00620470" w:rsidP="008134B5">
            <w:pPr>
              <w:rPr>
                <w:rFonts w:asciiTheme="majorHAnsi" w:hAnsiTheme="majorHAnsi" w:cstheme="majorHAnsi"/>
                <w:b/>
                <w:bCs/>
                <w:sz w:val="18"/>
                <w:szCs w:val="20"/>
              </w:rPr>
            </w:pPr>
            <w:r w:rsidRPr="003F4287">
              <w:rPr>
                <w:rFonts w:asciiTheme="majorHAnsi" w:hAnsiTheme="majorHAnsi" w:cstheme="majorHAnsi"/>
                <w:b/>
                <w:bCs/>
                <w:sz w:val="18"/>
                <w:szCs w:val="20"/>
              </w:rPr>
              <w:t>Links</w:t>
            </w:r>
          </w:p>
        </w:tc>
        <w:tc>
          <w:tcPr>
            <w:tcW w:w="6894" w:type="dxa"/>
          </w:tcPr>
          <w:p w14:paraId="767EBFDB" w14:textId="77777777" w:rsidR="00620470" w:rsidRPr="003F4287" w:rsidRDefault="00620470" w:rsidP="008134B5">
            <w:pPr>
              <w:rPr>
                <w:rFonts w:asciiTheme="majorHAnsi" w:hAnsiTheme="majorHAnsi" w:cstheme="majorHAnsi"/>
                <w:sz w:val="18"/>
                <w:szCs w:val="20"/>
              </w:rPr>
            </w:pPr>
          </w:p>
          <w:p w14:paraId="779337FB" w14:textId="77777777" w:rsidR="00620470" w:rsidRPr="003F4287" w:rsidRDefault="00620470" w:rsidP="008134B5">
            <w:pPr>
              <w:rPr>
                <w:rFonts w:asciiTheme="majorHAnsi" w:hAnsiTheme="majorHAnsi" w:cstheme="majorHAnsi"/>
                <w:sz w:val="18"/>
                <w:szCs w:val="20"/>
              </w:rPr>
            </w:pPr>
          </w:p>
          <w:p w14:paraId="65D7A007" w14:textId="77777777" w:rsidR="00620470" w:rsidRPr="003F4287" w:rsidRDefault="00620470" w:rsidP="008134B5">
            <w:pPr>
              <w:rPr>
                <w:rFonts w:asciiTheme="majorHAnsi" w:hAnsiTheme="majorHAnsi" w:cstheme="majorHAnsi"/>
                <w:sz w:val="18"/>
                <w:szCs w:val="20"/>
              </w:rPr>
            </w:pPr>
          </w:p>
        </w:tc>
      </w:tr>
      <w:tr w:rsidR="00620470" w:rsidRPr="003F4287" w14:paraId="49D0078B" w14:textId="77777777" w:rsidTr="00916A47">
        <w:trPr>
          <w:trHeight w:val="1131"/>
        </w:trPr>
        <w:tc>
          <w:tcPr>
            <w:tcW w:w="2122" w:type="dxa"/>
          </w:tcPr>
          <w:p w14:paraId="088A5A54"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b/>
                <w:bCs/>
                <w:sz w:val="18"/>
                <w:szCs w:val="20"/>
              </w:rPr>
              <w:t>Description and rationale of the use of AI software:</w:t>
            </w:r>
            <w:r w:rsidRPr="003F4287">
              <w:rPr>
                <w:rFonts w:asciiTheme="majorHAnsi" w:hAnsiTheme="majorHAnsi" w:cstheme="majorHAnsi"/>
                <w:sz w:val="18"/>
                <w:szCs w:val="20"/>
              </w:rPr>
              <w:t xml:space="preserve"> add evidence where appropriate.</w:t>
            </w:r>
          </w:p>
          <w:p w14:paraId="3EB7EC1B" w14:textId="77777777" w:rsidR="00620470" w:rsidRPr="003F4287" w:rsidRDefault="00620470" w:rsidP="008134B5">
            <w:pPr>
              <w:rPr>
                <w:rFonts w:asciiTheme="majorHAnsi" w:hAnsiTheme="majorHAnsi" w:cstheme="majorHAnsi"/>
                <w:sz w:val="18"/>
                <w:szCs w:val="20"/>
              </w:rPr>
            </w:pPr>
          </w:p>
        </w:tc>
        <w:tc>
          <w:tcPr>
            <w:tcW w:w="6894" w:type="dxa"/>
          </w:tcPr>
          <w:p w14:paraId="30E9AC5D" w14:textId="77777777" w:rsidR="00620470" w:rsidRPr="003F4287" w:rsidRDefault="00620470" w:rsidP="008134B5">
            <w:pPr>
              <w:rPr>
                <w:rFonts w:asciiTheme="majorHAnsi" w:hAnsiTheme="majorHAnsi" w:cstheme="majorHAnsi"/>
                <w:sz w:val="18"/>
                <w:szCs w:val="20"/>
              </w:rPr>
            </w:pPr>
            <w:r w:rsidRPr="003F4287">
              <w:rPr>
                <w:rFonts w:asciiTheme="majorHAnsi" w:hAnsiTheme="majorHAnsi" w:cstheme="majorHAnsi"/>
                <w:sz w:val="18"/>
                <w:szCs w:val="20"/>
              </w:rPr>
              <w:t xml:space="preserve">  I </w:t>
            </w:r>
            <w:proofErr w:type="gramStart"/>
            <w:r w:rsidRPr="003F4287">
              <w:rPr>
                <w:rFonts w:asciiTheme="majorHAnsi" w:hAnsiTheme="majorHAnsi" w:cstheme="majorHAnsi"/>
                <w:sz w:val="18"/>
                <w:szCs w:val="20"/>
              </w:rPr>
              <w:t>have  used</w:t>
            </w:r>
            <w:proofErr w:type="gramEnd"/>
            <w:r w:rsidRPr="003F4287">
              <w:rPr>
                <w:rFonts w:asciiTheme="majorHAnsi" w:hAnsiTheme="majorHAnsi" w:cstheme="majorHAnsi"/>
                <w:sz w:val="18"/>
                <w:szCs w:val="20"/>
              </w:rPr>
              <w:t xml:space="preserve">  AI  as  a  research tool not  as a  asset. </w:t>
            </w:r>
          </w:p>
          <w:p w14:paraId="0F863C7C" w14:textId="77777777" w:rsidR="00620470" w:rsidRPr="003F4287" w:rsidRDefault="00620470" w:rsidP="008134B5">
            <w:pPr>
              <w:rPr>
                <w:rFonts w:asciiTheme="majorHAnsi" w:hAnsiTheme="majorHAnsi" w:cstheme="majorHAnsi"/>
                <w:sz w:val="18"/>
                <w:szCs w:val="20"/>
              </w:rPr>
            </w:pPr>
          </w:p>
          <w:p w14:paraId="2BCB2C93" w14:textId="77777777" w:rsidR="00620470" w:rsidRPr="003F4287" w:rsidRDefault="00620470" w:rsidP="008134B5">
            <w:pPr>
              <w:rPr>
                <w:rFonts w:asciiTheme="majorHAnsi" w:hAnsiTheme="majorHAnsi" w:cstheme="majorHAnsi"/>
                <w:sz w:val="18"/>
                <w:szCs w:val="20"/>
              </w:rPr>
            </w:pPr>
          </w:p>
          <w:p w14:paraId="2C79E0D7" w14:textId="77777777" w:rsidR="00620470" w:rsidRPr="003F4287" w:rsidRDefault="00620470" w:rsidP="008134B5">
            <w:pPr>
              <w:rPr>
                <w:rFonts w:asciiTheme="majorHAnsi" w:hAnsiTheme="majorHAnsi" w:cstheme="majorHAnsi"/>
                <w:sz w:val="18"/>
                <w:szCs w:val="20"/>
              </w:rPr>
            </w:pPr>
          </w:p>
          <w:p w14:paraId="5AB35EFD" w14:textId="77777777" w:rsidR="00620470" w:rsidRPr="003F4287" w:rsidRDefault="00620470" w:rsidP="008134B5">
            <w:pPr>
              <w:rPr>
                <w:rFonts w:asciiTheme="majorHAnsi" w:hAnsiTheme="majorHAnsi" w:cstheme="majorHAnsi"/>
                <w:sz w:val="18"/>
                <w:szCs w:val="20"/>
              </w:rPr>
            </w:pPr>
          </w:p>
          <w:p w14:paraId="2E4FE34F" w14:textId="77777777" w:rsidR="00620470" w:rsidRPr="003F4287" w:rsidRDefault="00620470" w:rsidP="008134B5">
            <w:pPr>
              <w:rPr>
                <w:rFonts w:asciiTheme="majorHAnsi" w:hAnsiTheme="majorHAnsi" w:cstheme="majorHAnsi"/>
                <w:sz w:val="18"/>
                <w:szCs w:val="20"/>
              </w:rPr>
            </w:pPr>
          </w:p>
        </w:tc>
      </w:tr>
    </w:tbl>
    <w:p w14:paraId="4CBE4207" w14:textId="77777777" w:rsidR="00620470" w:rsidRPr="003F4287" w:rsidRDefault="00620470" w:rsidP="00B02426">
      <w:pPr>
        <w:rPr>
          <w:rFonts w:asciiTheme="majorHAnsi" w:hAnsiTheme="majorHAnsi" w:cstheme="majorHAnsi"/>
          <w:sz w:val="18"/>
          <w:szCs w:val="20"/>
        </w:rPr>
      </w:pPr>
    </w:p>
    <w:p w14:paraId="784F97C2" w14:textId="2F7CB119" w:rsidR="0024639D" w:rsidRPr="0019441F" w:rsidRDefault="00620470">
      <w:pPr>
        <w:rPr>
          <w:rFonts w:asciiTheme="majorHAnsi" w:hAnsiTheme="majorHAnsi" w:cstheme="majorHAnsi"/>
          <w:b/>
          <w:bCs/>
          <w:sz w:val="18"/>
          <w:szCs w:val="20"/>
        </w:rPr>
      </w:pPr>
      <w:r w:rsidRPr="003F4287">
        <w:rPr>
          <w:rFonts w:asciiTheme="majorHAnsi" w:hAnsiTheme="majorHAnsi" w:cstheme="majorHAnsi"/>
          <w:sz w:val="18"/>
          <w:szCs w:val="20"/>
        </w:rPr>
        <w:t>Date:</w:t>
      </w:r>
      <w:r w:rsidRPr="003F4287">
        <w:rPr>
          <w:rFonts w:asciiTheme="majorHAnsi" w:hAnsiTheme="majorHAnsi" w:cstheme="majorHAnsi"/>
          <w:b/>
          <w:bCs/>
          <w:sz w:val="18"/>
          <w:szCs w:val="20"/>
        </w:rPr>
        <w:t xml:space="preserve"> </w:t>
      </w:r>
      <w:r w:rsidRPr="003F4287">
        <w:rPr>
          <w:rFonts w:asciiTheme="majorHAnsi" w:hAnsiTheme="majorHAnsi" w:cstheme="majorHAnsi"/>
          <w:color w:val="000000"/>
          <w:sz w:val="18"/>
          <w:szCs w:val="20"/>
          <w:u w:val="single"/>
        </w:rPr>
        <w:t>____________25/01/2025________________</w:t>
      </w:r>
      <w:r w:rsidRPr="003F4287">
        <w:rPr>
          <w:rStyle w:val="apple-converted-space"/>
          <w:rFonts w:asciiTheme="majorHAnsi" w:hAnsiTheme="majorHAnsi" w:cstheme="majorHAnsi"/>
          <w:color w:val="000000"/>
          <w:sz w:val="18"/>
          <w:szCs w:val="20"/>
        </w:rPr>
        <w:t> </w:t>
      </w:r>
      <w:r w:rsidR="0024639D" w:rsidRPr="003F4287">
        <w:rPr>
          <w:rFonts w:asciiTheme="majorHAnsi" w:eastAsia="Times New Roman" w:hAnsiTheme="majorHAnsi" w:cstheme="majorHAnsi"/>
          <w:b/>
          <w:sz w:val="18"/>
          <w:szCs w:val="20"/>
        </w:rPr>
        <w:br w:type="page"/>
      </w:r>
    </w:p>
    <w:p w14:paraId="74FD55BC" w14:textId="7AD27E98" w:rsidR="007C0113" w:rsidRPr="003F4287" w:rsidRDefault="00AD6032" w:rsidP="007C0113">
      <w:pPr>
        <w:jc w:val="center"/>
        <w:rPr>
          <w:rFonts w:ascii="Times New Roman" w:eastAsia="Times New Roman" w:hAnsi="Times New Roman" w:cs="Times New Roman"/>
          <w:b/>
          <w:sz w:val="32"/>
          <w:szCs w:val="32"/>
        </w:rPr>
      </w:pPr>
      <w:r w:rsidRPr="003F4287">
        <w:rPr>
          <w:noProof/>
          <w:color w:val="000000"/>
          <w:sz w:val="19"/>
          <w:szCs w:val="19"/>
        </w:rPr>
        <w:lastRenderedPageBreak/>
        <w:drawing>
          <wp:inline distT="114300" distB="114300" distL="114300" distR="114300" wp14:anchorId="1C28FBB4" wp14:editId="6B4CDAAA">
            <wp:extent cx="5810250" cy="885825"/>
            <wp:effectExtent l="0" t="0" r="0" b="0"/>
            <wp:docPr id="629376536" name="image1.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29376536" name="image1.png" descr="A black text on a white background&#10;&#10;Description automatically generated"/>
                    <pic:cNvPicPr preferRelativeResize="0"/>
                  </pic:nvPicPr>
                  <pic:blipFill>
                    <a:blip r:embed="rId10"/>
                    <a:srcRect/>
                    <a:stretch>
                      <a:fillRect/>
                    </a:stretch>
                  </pic:blipFill>
                  <pic:spPr>
                    <a:xfrm>
                      <a:off x="0" y="0"/>
                      <a:ext cx="5810250" cy="885825"/>
                    </a:xfrm>
                    <a:prstGeom prst="rect">
                      <a:avLst/>
                    </a:prstGeom>
                    <a:ln/>
                  </pic:spPr>
                </pic:pic>
              </a:graphicData>
            </a:graphic>
          </wp:inline>
        </w:drawing>
      </w:r>
    </w:p>
    <w:p w14:paraId="6B356B7B" w14:textId="77777777" w:rsidR="00AD6032" w:rsidRPr="003F4287" w:rsidRDefault="00AD6032" w:rsidP="007C0113">
      <w:pPr>
        <w:pStyle w:val="Title"/>
        <w:rPr>
          <w:color w:val="000000"/>
          <w:sz w:val="32"/>
          <w:szCs w:val="32"/>
        </w:rPr>
      </w:pPr>
    </w:p>
    <w:p w14:paraId="0CCA89AC" w14:textId="77777777" w:rsidR="00AD6032" w:rsidRPr="003F4287" w:rsidRDefault="00AD6032" w:rsidP="007C0113">
      <w:pPr>
        <w:pStyle w:val="Title"/>
        <w:rPr>
          <w:color w:val="000000"/>
          <w:sz w:val="32"/>
          <w:szCs w:val="32"/>
        </w:rPr>
      </w:pPr>
    </w:p>
    <w:p w14:paraId="35CF09E7" w14:textId="7B692C04" w:rsidR="007C0113" w:rsidRPr="003F4287" w:rsidRDefault="007C0113" w:rsidP="007C0113">
      <w:pPr>
        <w:pStyle w:val="Title"/>
        <w:rPr>
          <w:color w:val="000000"/>
          <w:sz w:val="32"/>
          <w:szCs w:val="32"/>
        </w:rPr>
      </w:pPr>
      <w:r w:rsidRPr="003F4287">
        <w:rPr>
          <w:color w:val="000000"/>
          <w:sz w:val="32"/>
          <w:szCs w:val="32"/>
        </w:rPr>
        <w:t>Student Number: F2411085</w:t>
      </w:r>
    </w:p>
    <w:p w14:paraId="75B9C724" w14:textId="23D4C7B6" w:rsidR="00AD6032" w:rsidRPr="003F4287" w:rsidRDefault="00A154A0" w:rsidP="007C0113">
      <w:pPr>
        <w:pStyle w:val="Title"/>
        <w:rPr>
          <w:color w:val="000000"/>
          <w:sz w:val="32"/>
          <w:szCs w:val="32"/>
        </w:rPr>
      </w:pPr>
      <w:bookmarkStart w:id="0" w:name="_heading=h.2et92p0" w:colFirst="0" w:colLast="0"/>
      <w:bookmarkEnd w:id="0"/>
      <w:r w:rsidRPr="003F4287">
        <w:rPr>
          <w:color w:val="000000"/>
          <w:sz w:val="32"/>
          <w:szCs w:val="32"/>
        </w:rPr>
        <w:t xml:space="preserve">Student ID: </w:t>
      </w:r>
      <w:r w:rsidR="001B6AE8" w:rsidRPr="003F4287">
        <w:rPr>
          <w:color w:val="000000"/>
          <w:sz w:val="32"/>
          <w:szCs w:val="32"/>
        </w:rPr>
        <w:t>24025443</w:t>
      </w:r>
    </w:p>
    <w:p w14:paraId="62BBBF74" w14:textId="51103478" w:rsidR="007C0113" w:rsidRPr="003F4287" w:rsidRDefault="007C0113" w:rsidP="007C0113">
      <w:pPr>
        <w:pStyle w:val="Title"/>
        <w:rPr>
          <w:color w:val="000000"/>
          <w:sz w:val="32"/>
          <w:szCs w:val="32"/>
        </w:rPr>
      </w:pPr>
      <w:r w:rsidRPr="003F4287">
        <w:rPr>
          <w:color w:val="000000"/>
          <w:sz w:val="32"/>
          <w:szCs w:val="32"/>
        </w:rPr>
        <w:t>Student Name: Edlira Taipi</w:t>
      </w:r>
      <w:bookmarkStart w:id="1" w:name="_heading=h.tyjcwt" w:colFirst="0" w:colLast="0"/>
      <w:bookmarkStart w:id="2" w:name="_heading=h.3dy6vkm" w:colFirst="0" w:colLast="0"/>
      <w:bookmarkEnd w:id="1"/>
      <w:bookmarkEnd w:id="2"/>
    </w:p>
    <w:p w14:paraId="57ACAB7E" w14:textId="77777777" w:rsidR="007C0113" w:rsidRPr="003F4287" w:rsidRDefault="007C0113" w:rsidP="007C0113">
      <w:pPr>
        <w:pStyle w:val="Title"/>
        <w:rPr>
          <w:color w:val="000000"/>
          <w:sz w:val="32"/>
          <w:szCs w:val="32"/>
        </w:rPr>
      </w:pPr>
    </w:p>
    <w:p w14:paraId="163BDF43" w14:textId="77777777" w:rsidR="007C0113" w:rsidRPr="003F4287" w:rsidRDefault="007C0113" w:rsidP="007C0113">
      <w:pPr>
        <w:pStyle w:val="Title"/>
        <w:rPr>
          <w:bCs/>
          <w:color w:val="000000"/>
          <w:sz w:val="32"/>
          <w:szCs w:val="32"/>
        </w:rPr>
      </w:pPr>
      <w:r w:rsidRPr="003F4287">
        <w:rPr>
          <w:color w:val="000000"/>
          <w:sz w:val="32"/>
          <w:szCs w:val="32"/>
        </w:rPr>
        <w:t xml:space="preserve">Module Code: </w:t>
      </w:r>
      <w:r w:rsidRPr="003F4287">
        <w:rPr>
          <w:bCs/>
          <w:color w:val="000000"/>
          <w:sz w:val="32"/>
          <w:szCs w:val="32"/>
        </w:rPr>
        <w:t>DGM22701</w:t>
      </w:r>
    </w:p>
    <w:p w14:paraId="11F0C2B1" w14:textId="77777777" w:rsidR="007C0113" w:rsidRPr="003F4287" w:rsidRDefault="007C0113" w:rsidP="007C0113">
      <w:pPr>
        <w:pStyle w:val="Title"/>
        <w:rPr>
          <w:color w:val="000000"/>
          <w:sz w:val="32"/>
          <w:szCs w:val="32"/>
        </w:rPr>
      </w:pPr>
    </w:p>
    <w:p w14:paraId="5C69C05D" w14:textId="77777777" w:rsidR="007C0113" w:rsidRPr="003F4287" w:rsidRDefault="007C0113" w:rsidP="007C0113">
      <w:pPr>
        <w:rPr>
          <w:rFonts w:ascii="Times New Roman" w:eastAsia="Times New Roman" w:hAnsi="Times New Roman" w:cs="Times New Roman"/>
          <w:b/>
          <w:sz w:val="32"/>
          <w:szCs w:val="32"/>
        </w:rPr>
      </w:pPr>
    </w:p>
    <w:p w14:paraId="00AD1B52" w14:textId="6005953D" w:rsidR="001776D7" w:rsidRPr="003F4287" w:rsidRDefault="007C0113" w:rsidP="007C0113">
      <w:pPr>
        <w:pStyle w:val="Title"/>
        <w:rPr>
          <w:rFonts w:asciiTheme="majorHAnsi" w:hAnsiTheme="majorHAnsi" w:cstheme="majorHAnsi"/>
          <w:sz w:val="28"/>
          <w:szCs w:val="28"/>
        </w:rPr>
      </w:pPr>
      <w:bookmarkStart w:id="3" w:name="_f8egbzk3lw5f" w:colFirst="0" w:colLast="0"/>
      <w:bookmarkEnd w:id="3"/>
      <w:r w:rsidRPr="003F4287">
        <w:rPr>
          <w:rFonts w:asciiTheme="majorHAnsi" w:hAnsiTheme="majorHAnsi" w:cstheme="majorHAnsi"/>
          <w:sz w:val="28"/>
          <w:szCs w:val="28"/>
        </w:rPr>
        <w:t>EMERGING TECHNOLOGY AND SOCIAL TRENDS</w:t>
      </w:r>
      <w:r w:rsidR="00AF0AE8" w:rsidRPr="003F4287">
        <w:rPr>
          <w:rFonts w:asciiTheme="majorHAnsi" w:hAnsiTheme="majorHAnsi" w:cstheme="majorHAnsi"/>
          <w:sz w:val="28"/>
          <w:szCs w:val="28"/>
        </w:rPr>
        <w:br w:type="page"/>
      </w:r>
    </w:p>
    <w:bookmarkStart w:id="4" w:name="_q8o3icb0vrj6" w:colFirst="0" w:colLast="0" w:displacedByCustomXml="next"/>
    <w:bookmarkEnd w:id="4" w:displacedByCustomXml="next"/>
    <w:sdt>
      <w:sdtPr>
        <w:rPr>
          <w:rFonts w:ascii="Arial" w:eastAsia="Calibri" w:hAnsi="Arial" w:cs="Arial"/>
          <w:b/>
          <w:bCs/>
          <w:color w:val="auto"/>
          <w:sz w:val="21"/>
          <w:szCs w:val="24"/>
          <w:lang w:val="en-GB" w:eastAsia="en-IN"/>
        </w:rPr>
        <w:id w:val="1934160212"/>
        <w:docPartObj>
          <w:docPartGallery w:val="Table of Contents"/>
          <w:docPartUnique/>
        </w:docPartObj>
      </w:sdtPr>
      <w:sdtEndPr>
        <w:rPr>
          <w:noProof/>
        </w:rPr>
      </w:sdtEndPr>
      <w:sdtContent>
        <w:p w14:paraId="5457776D" w14:textId="724C891A" w:rsidR="008B0827" w:rsidRPr="003F4287" w:rsidRDefault="008B0827" w:rsidP="008B0827">
          <w:pPr>
            <w:pStyle w:val="TOCHeading"/>
            <w:spacing w:line="360" w:lineRule="auto"/>
            <w:jc w:val="center"/>
            <w:rPr>
              <w:rFonts w:ascii="Arial" w:hAnsi="Arial" w:cs="Arial"/>
              <w:b/>
              <w:bCs/>
              <w:color w:val="auto"/>
              <w:sz w:val="21"/>
              <w:szCs w:val="24"/>
            </w:rPr>
          </w:pPr>
          <w:r w:rsidRPr="003F4287">
            <w:rPr>
              <w:rFonts w:ascii="Arial" w:hAnsi="Arial" w:cs="Arial"/>
              <w:b/>
              <w:bCs/>
              <w:color w:val="auto"/>
              <w:sz w:val="21"/>
              <w:szCs w:val="24"/>
            </w:rPr>
            <w:t>Table of Contents</w:t>
          </w:r>
        </w:p>
        <w:p w14:paraId="0656AD74" w14:textId="19403EBB" w:rsidR="008B0827" w:rsidRPr="003F4287" w:rsidRDefault="008B0827">
          <w:pPr>
            <w:pStyle w:val="TOC1"/>
            <w:tabs>
              <w:tab w:val="right" w:leader="dot" w:pos="9350"/>
            </w:tabs>
            <w:rPr>
              <w:rFonts w:ascii="Arial" w:hAnsi="Arial" w:cs="Arial"/>
              <w:noProof/>
              <w:sz w:val="21"/>
              <w:szCs w:val="24"/>
            </w:rPr>
          </w:pPr>
          <w:r w:rsidRPr="003F4287">
            <w:rPr>
              <w:rFonts w:ascii="Arial" w:hAnsi="Arial" w:cs="Arial"/>
              <w:sz w:val="21"/>
              <w:szCs w:val="24"/>
            </w:rPr>
            <w:fldChar w:fldCharType="begin"/>
          </w:r>
          <w:r w:rsidRPr="003F4287">
            <w:rPr>
              <w:rFonts w:ascii="Arial" w:hAnsi="Arial" w:cs="Arial"/>
              <w:sz w:val="21"/>
              <w:szCs w:val="24"/>
            </w:rPr>
            <w:instrText xml:space="preserve"> TOC \o "1-3" \h \z \u </w:instrText>
          </w:r>
          <w:r w:rsidRPr="003F4287">
            <w:rPr>
              <w:rFonts w:ascii="Arial" w:hAnsi="Arial" w:cs="Arial"/>
              <w:sz w:val="21"/>
              <w:szCs w:val="24"/>
            </w:rPr>
            <w:fldChar w:fldCharType="separate"/>
          </w:r>
          <w:hyperlink w:anchor="_Toc183192328" w:history="1">
            <w:r w:rsidRPr="003F4287">
              <w:rPr>
                <w:rStyle w:val="Hyperlink"/>
                <w:rFonts w:ascii="Arial" w:hAnsi="Arial" w:cs="Arial"/>
                <w:noProof/>
                <w:color w:val="auto"/>
                <w:sz w:val="21"/>
                <w:szCs w:val="24"/>
              </w:rPr>
              <w:t>Blog post</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_Toc183192328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4</w:t>
            </w:r>
            <w:r w:rsidRPr="003F4287">
              <w:rPr>
                <w:rFonts w:ascii="Arial" w:hAnsi="Arial" w:cs="Arial"/>
                <w:noProof/>
                <w:webHidden/>
                <w:sz w:val="21"/>
                <w:szCs w:val="24"/>
              </w:rPr>
              <w:fldChar w:fldCharType="end"/>
            </w:r>
          </w:hyperlink>
        </w:p>
        <w:p w14:paraId="4648E4A7" w14:textId="3E268059" w:rsidR="008B0827" w:rsidRPr="003F4287" w:rsidRDefault="008B0827">
          <w:pPr>
            <w:pStyle w:val="TOC2"/>
            <w:tabs>
              <w:tab w:val="right" w:leader="dot" w:pos="9350"/>
            </w:tabs>
            <w:rPr>
              <w:rFonts w:ascii="Arial" w:hAnsi="Arial" w:cs="Arial"/>
              <w:noProof/>
              <w:sz w:val="21"/>
              <w:szCs w:val="24"/>
            </w:rPr>
          </w:pPr>
          <w:hyperlink w:anchor="_Toc183192329" w:history="1">
            <w:r w:rsidRPr="003F4287">
              <w:rPr>
                <w:rStyle w:val="Hyperlink"/>
                <w:rFonts w:ascii="Arial" w:hAnsi="Arial" w:cs="Arial"/>
                <w:noProof/>
                <w:color w:val="auto"/>
                <w:sz w:val="21"/>
                <w:szCs w:val="24"/>
              </w:rPr>
              <w:t xml:space="preserve">Title - </w:t>
            </w:r>
            <w:r w:rsidRPr="003F4287">
              <w:rPr>
                <w:rStyle w:val="Hyperlink"/>
                <w:rFonts w:ascii="Arial" w:hAnsi="Arial" w:cs="Arial"/>
                <w:i/>
                <w:noProof/>
                <w:color w:val="auto"/>
                <w:sz w:val="21"/>
                <w:szCs w:val="24"/>
              </w:rPr>
              <w:t>Artificial Intelligence and the NHS - caring for the UK populace</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_Toc183192329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4</w:t>
            </w:r>
            <w:r w:rsidRPr="003F4287">
              <w:rPr>
                <w:rFonts w:ascii="Arial" w:hAnsi="Arial" w:cs="Arial"/>
                <w:noProof/>
                <w:webHidden/>
                <w:sz w:val="21"/>
                <w:szCs w:val="24"/>
              </w:rPr>
              <w:fldChar w:fldCharType="end"/>
            </w:r>
          </w:hyperlink>
        </w:p>
        <w:p w14:paraId="7578A645" w14:textId="119940D4" w:rsidR="008B0827" w:rsidRPr="003F4287" w:rsidRDefault="008B0827">
          <w:pPr>
            <w:pStyle w:val="TOC2"/>
            <w:tabs>
              <w:tab w:val="right" w:leader="dot" w:pos="9350"/>
            </w:tabs>
            <w:rPr>
              <w:rFonts w:ascii="Arial" w:hAnsi="Arial" w:cs="Arial"/>
              <w:noProof/>
              <w:sz w:val="21"/>
              <w:szCs w:val="24"/>
            </w:rPr>
          </w:pPr>
          <w:hyperlink w:anchor="_Toc183192330" w:history="1">
            <w:r w:rsidRPr="003F4287">
              <w:rPr>
                <w:rStyle w:val="Hyperlink"/>
                <w:rFonts w:ascii="Arial" w:hAnsi="Arial" w:cs="Arial"/>
                <w:noProof/>
                <w:color w:val="auto"/>
                <w:sz w:val="21"/>
                <w:szCs w:val="24"/>
              </w:rPr>
              <w:t>Introduction</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_Toc183192330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4</w:t>
            </w:r>
            <w:r w:rsidRPr="003F4287">
              <w:rPr>
                <w:rFonts w:ascii="Arial" w:hAnsi="Arial" w:cs="Arial"/>
                <w:noProof/>
                <w:webHidden/>
                <w:sz w:val="21"/>
                <w:szCs w:val="24"/>
              </w:rPr>
              <w:fldChar w:fldCharType="end"/>
            </w:r>
          </w:hyperlink>
        </w:p>
        <w:p w14:paraId="308F8979" w14:textId="4BC13364" w:rsidR="008B0827" w:rsidRPr="003F4287" w:rsidRDefault="008B0827">
          <w:pPr>
            <w:pStyle w:val="TOC2"/>
            <w:tabs>
              <w:tab w:val="right" w:leader="dot" w:pos="9350"/>
            </w:tabs>
            <w:rPr>
              <w:rFonts w:ascii="Arial" w:hAnsi="Arial" w:cs="Arial"/>
              <w:noProof/>
              <w:sz w:val="21"/>
              <w:szCs w:val="24"/>
            </w:rPr>
          </w:pPr>
          <w:hyperlink w:anchor="_Toc183192331" w:history="1">
            <w:r w:rsidRPr="003F4287">
              <w:rPr>
                <w:rStyle w:val="Hyperlink"/>
                <w:rFonts w:ascii="Arial" w:hAnsi="Arial" w:cs="Arial"/>
                <w:noProof/>
                <w:color w:val="auto"/>
                <w:sz w:val="21"/>
                <w:szCs w:val="24"/>
              </w:rPr>
              <w:t>Summary of technology</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_Toc183192331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4</w:t>
            </w:r>
            <w:r w:rsidRPr="003F4287">
              <w:rPr>
                <w:rFonts w:ascii="Arial" w:hAnsi="Arial" w:cs="Arial"/>
                <w:noProof/>
                <w:webHidden/>
                <w:sz w:val="21"/>
                <w:szCs w:val="24"/>
              </w:rPr>
              <w:fldChar w:fldCharType="end"/>
            </w:r>
          </w:hyperlink>
        </w:p>
        <w:p w14:paraId="0D99A9B9" w14:textId="40578BC7" w:rsidR="008B0827" w:rsidRPr="003F4287" w:rsidRDefault="008B0827">
          <w:pPr>
            <w:pStyle w:val="TOC2"/>
            <w:tabs>
              <w:tab w:val="right" w:leader="dot" w:pos="9350"/>
            </w:tabs>
            <w:rPr>
              <w:rFonts w:ascii="Arial" w:hAnsi="Arial" w:cs="Arial"/>
              <w:noProof/>
              <w:sz w:val="21"/>
              <w:szCs w:val="24"/>
            </w:rPr>
          </w:pPr>
          <w:hyperlink w:anchor="_Toc183192332" w:history="1">
            <w:r w:rsidRPr="003F4287">
              <w:rPr>
                <w:rStyle w:val="Hyperlink"/>
                <w:rFonts w:ascii="Arial" w:hAnsi="Arial" w:cs="Arial"/>
                <w:noProof/>
                <w:color w:val="auto"/>
                <w:sz w:val="21"/>
                <w:szCs w:val="24"/>
              </w:rPr>
              <w:t>Personal Reflection</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_Toc183192332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5</w:t>
            </w:r>
            <w:r w:rsidRPr="003F4287">
              <w:rPr>
                <w:rFonts w:ascii="Arial" w:hAnsi="Arial" w:cs="Arial"/>
                <w:noProof/>
                <w:webHidden/>
                <w:sz w:val="21"/>
                <w:szCs w:val="24"/>
              </w:rPr>
              <w:fldChar w:fldCharType="end"/>
            </w:r>
          </w:hyperlink>
        </w:p>
        <w:p w14:paraId="5B10CB9D" w14:textId="27EBE641" w:rsidR="008B0827" w:rsidRPr="003F4287" w:rsidRDefault="008B0827">
          <w:pPr>
            <w:pStyle w:val="TOC2"/>
            <w:tabs>
              <w:tab w:val="right" w:leader="dot" w:pos="9350"/>
            </w:tabs>
            <w:rPr>
              <w:rFonts w:ascii="Arial" w:hAnsi="Arial" w:cs="Arial"/>
              <w:noProof/>
              <w:sz w:val="21"/>
              <w:szCs w:val="24"/>
            </w:rPr>
          </w:pPr>
          <w:hyperlink w:anchor="_Toc183192333" w:history="1">
            <w:r w:rsidRPr="003F4287">
              <w:rPr>
                <w:rStyle w:val="Hyperlink"/>
                <w:rFonts w:ascii="Arial" w:hAnsi="Arial" w:cs="Arial"/>
                <w:noProof/>
                <w:color w:val="auto"/>
                <w:sz w:val="21"/>
                <w:szCs w:val="24"/>
              </w:rPr>
              <w:t>Conclusion</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_Toc183192333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6</w:t>
            </w:r>
            <w:r w:rsidRPr="003F4287">
              <w:rPr>
                <w:rFonts w:ascii="Arial" w:hAnsi="Arial" w:cs="Arial"/>
                <w:noProof/>
                <w:webHidden/>
                <w:sz w:val="21"/>
                <w:szCs w:val="24"/>
              </w:rPr>
              <w:fldChar w:fldCharType="end"/>
            </w:r>
          </w:hyperlink>
        </w:p>
        <w:p w14:paraId="2E6022B9" w14:textId="6389D570" w:rsidR="008B0827" w:rsidRPr="003F4287" w:rsidRDefault="008B0827">
          <w:pPr>
            <w:pStyle w:val="TOC2"/>
            <w:tabs>
              <w:tab w:val="right" w:leader="dot" w:pos="9350"/>
            </w:tabs>
            <w:rPr>
              <w:rFonts w:ascii="Arial" w:hAnsi="Arial" w:cs="Arial"/>
              <w:noProof/>
              <w:sz w:val="21"/>
              <w:szCs w:val="24"/>
            </w:rPr>
          </w:pPr>
          <w:hyperlink w:anchor="_Toc183192334" w:history="1">
            <w:r w:rsidRPr="003F4287">
              <w:rPr>
                <w:rStyle w:val="Hyperlink"/>
                <w:rFonts w:ascii="Arial" w:hAnsi="Arial" w:cs="Arial"/>
                <w:noProof/>
                <w:color w:val="auto"/>
                <w:sz w:val="21"/>
                <w:szCs w:val="24"/>
              </w:rPr>
              <w:t>Bibliography</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_Toc183192334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6</w:t>
            </w:r>
            <w:r w:rsidRPr="003F4287">
              <w:rPr>
                <w:rFonts w:ascii="Arial" w:hAnsi="Arial" w:cs="Arial"/>
                <w:noProof/>
                <w:webHidden/>
                <w:sz w:val="21"/>
                <w:szCs w:val="24"/>
              </w:rPr>
              <w:fldChar w:fldCharType="end"/>
            </w:r>
          </w:hyperlink>
        </w:p>
        <w:p w14:paraId="3920E122" w14:textId="3197CAA0" w:rsidR="008B0827" w:rsidRPr="003F4287" w:rsidRDefault="008B0827">
          <w:pPr>
            <w:pStyle w:val="TOC1"/>
            <w:tabs>
              <w:tab w:val="right" w:leader="dot" w:pos="9350"/>
            </w:tabs>
            <w:rPr>
              <w:rFonts w:ascii="Arial" w:hAnsi="Arial" w:cs="Arial"/>
              <w:noProof/>
              <w:sz w:val="21"/>
              <w:szCs w:val="24"/>
            </w:rPr>
          </w:pPr>
          <w:hyperlink w:anchor="_Toc183192335" w:history="1">
            <w:r w:rsidRPr="003F4287">
              <w:rPr>
                <w:rStyle w:val="Hyperlink"/>
                <w:rFonts w:ascii="Arial" w:hAnsi="Arial" w:cs="Arial"/>
                <w:noProof/>
                <w:color w:val="auto"/>
                <w:sz w:val="21"/>
                <w:szCs w:val="24"/>
              </w:rPr>
              <w:t>Report</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_Toc183192335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7</w:t>
            </w:r>
            <w:r w:rsidRPr="003F4287">
              <w:rPr>
                <w:rFonts w:ascii="Arial" w:hAnsi="Arial" w:cs="Arial"/>
                <w:noProof/>
                <w:webHidden/>
                <w:sz w:val="21"/>
                <w:szCs w:val="24"/>
              </w:rPr>
              <w:fldChar w:fldCharType="end"/>
            </w:r>
          </w:hyperlink>
        </w:p>
        <w:p w14:paraId="3D69AB98" w14:textId="260E8C93" w:rsidR="008B0827" w:rsidRPr="003F4287" w:rsidRDefault="008B0827">
          <w:pPr>
            <w:pStyle w:val="TOC2"/>
            <w:tabs>
              <w:tab w:val="right" w:leader="dot" w:pos="9350"/>
            </w:tabs>
            <w:rPr>
              <w:rFonts w:ascii="Arial" w:hAnsi="Arial" w:cs="Arial"/>
              <w:noProof/>
              <w:sz w:val="21"/>
              <w:szCs w:val="24"/>
            </w:rPr>
          </w:pPr>
          <w:hyperlink w:anchor="_Toc183192336" w:history="1">
            <w:r w:rsidRPr="003F4287">
              <w:rPr>
                <w:rStyle w:val="Hyperlink"/>
                <w:rFonts w:ascii="Arial" w:hAnsi="Arial" w:cs="Arial"/>
                <w:noProof/>
                <w:color w:val="auto"/>
                <w:sz w:val="21"/>
                <w:szCs w:val="24"/>
              </w:rPr>
              <w:t>Introduction</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_Toc183192336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8</w:t>
            </w:r>
            <w:r w:rsidRPr="003F4287">
              <w:rPr>
                <w:rFonts w:ascii="Arial" w:hAnsi="Arial" w:cs="Arial"/>
                <w:noProof/>
                <w:webHidden/>
                <w:sz w:val="21"/>
                <w:szCs w:val="24"/>
              </w:rPr>
              <w:fldChar w:fldCharType="end"/>
            </w:r>
          </w:hyperlink>
        </w:p>
        <w:p w14:paraId="19E8C2AF" w14:textId="35ED10D6" w:rsidR="008B0827" w:rsidRPr="003F4287" w:rsidRDefault="008B0827">
          <w:pPr>
            <w:pStyle w:val="TOC2"/>
            <w:tabs>
              <w:tab w:val="right" w:leader="dot" w:pos="9350"/>
            </w:tabs>
            <w:rPr>
              <w:rFonts w:ascii="Arial" w:hAnsi="Arial" w:cs="Arial"/>
              <w:noProof/>
              <w:sz w:val="21"/>
              <w:szCs w:val="24"/>
            </w:rPr>
          </w:pPr>
          <w:hyperlink w:anchor="_Toc183192337" w:history="1">
            <w:r w:rsidRPr="003F4287">
              <w:rPr>
                <w:rStyle w:val="Hyperlink"/>
                <w:rFonts w:ascii="Arial" w:hAnsi="Arial" w:cs="Arial"/>
                <w:noProof/>
                <w:color w:val="auto"/>
                <w:sz w:val="21"/>
                <w:szCs w:val="24"/>
              </w:rPr>
              <w:t>Current situation analysis</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_Toc183192337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9</w:t>
            </w:r>
            <w:r w:rsidRPr="003F4287">
              <w:rPr>
                <w:rFonts w:ascii="Arial" w:hAnsi="Arial" w:cs="Arial"/>
                <w:noProof/>
                <w:webHidden/>
                <w:sz w:val="21"/>
                <w:szCs w:val="24"/>
              </w:rPr>
              <w:fldChar w:fldCharType="end"/>
            </w:r>
          </w:hyperlink>
        </w:p>
        <w:p w14:paraId="11816C99" w14:textId="6F4E2B8F" w:rsidR="008B0827" w:rsidRPr="003F4287" w:rsidRDefault="008B0827">
          <w:pPr>
            <w:pStyle w:val="TOC2"/>
            <w:tabs>
              <w:tab w:val="right" w:leader="dot" w:pos="9350"/>
            </w:tabs>
            <w:rPr>
              <w:rFonts w:ascii="Arial" w:hAnsi="Arial" w:cs="Arial"/>
              <w:noProof/>
              <w:sz w:val="21"/>
              <w:szCs w:val="24"/>
            </w:rPr>
          </w:pPr>
          <w:hyperlink w:anchor="_Toc183192338" w:history="1">
            <w:r w:rsidRPr="003F4287">
              <w:rPr>
                <w:rStyle w:val="Hyperlink"/>
                <w:rFonts w:ascii="Arial" w:hAnsi="Arial" w:cs="Arial"/>
                <w:noProof/>
                <w:color w:val="auto"/>
                <w:sz w:val="21"/>
                <w:szCs w:val="24"/>
              </w:rPr>
              <w:t>Chosen tactics and their relevance</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_Toc183192338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11</w:t>
            </w:r>
            <w:r w:rsidRPr="003F4287">
              <w:rPr>
                <w:rFonts w:ascii="Arial" w:hAnsi="Arial" w:cs="Arial"/>
                <w:noProof/>
                <w:webHidden/>
                <w:sz w:val="21"/>
                <w:szCs w:val="24"/>
              </w:rPr>
              <w:fldChar w:fldCharType="end"/>
            </w:r>
          </w:hyperlink>
        </w:p>
        <w:p w14:paraId="2D2FE5D3" w14:textId="416C29E6" w:rsidR="008B0827" w:rsidRPr="003F4287" w:rsidRDefault="008B0827">
          <w:pPr>
            <w:pStyle w:val="TOC2"/>
            <w:tabs>
              <w:tab w:val="right" w:leader="dot" w:pos="9350"/>
            </w:tabs>
            <w:rPr>
              <w:rFonts w:ascii="Arial" w:hAnsi="Arial" w:cs="Arial"/>
              <w:noProof/>
              <w:sz w:val="21"/>
              <w:szCs w:val="24"/>
            </w:rPr>
          </w:pPr>
          <w:hyperlink w:anchor="_Toc183192339" w:history="1">
            <w:r w:rsidRPr="003F4287">
              <w:rPr>
                <w:rStyle w:val="Hyperlink"/>
                <w:rFonts w:ascii="Arial" w:hAnsi="Arial" w:cs="Arial"/>
                <w:noProof/>
                <w:color w:val="auto"/>
                <w:sz w:val="21"/>
                <w:szCs w:val="24"/>
              </w:rPr>
              <w:t>Application and Recommendations</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_Toc183192339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13</w:t>
            </w:r>
            <w:r w:rsidRPr="003F4287">
              <w:rPr>
                <w:rFonts w:ascii="Arial" w:hAnsi="Arial" w:cs="Arial"/>
                <w:noProof/>
                <w:webHidden/>
                <w:sz w:val="21"/>
                <w:szCs w:val="24"/>
              </w:rPr>
              <w:fldChar w:fldCharType="end"/>
            </w:r>
          </w:hyperlink>
        </w:p>
        <w:p w14:paraId="2190AAFE" w14:textId="5058744D" w:rsidR="008B0827" w:rsidRPr="003F4287" w:rsidRDefault="008B0827">
          <w:pPr>
            <w:pStyle w:val="TOC2"/>
            <w:tabs>
              <w:tab w:val="right" w:leader="dot" w:pos="9350"/>
            </w:tabs>
            <w:rPr>
              <w:rFonts w:ascii="Arial" w:hAnsi="Arial" w:cs="Arial"/>
              <w:noProof/>
              <w:sz w:val="21"/>
              <w:szCs w:val="24"/>
            </w:rPr>
          </w:pPr>
          <w:hyperlink w:anchor="_Toc183192340" w:history="1">
            <w:r w:rsidRPr="003F4287">
              <w:rPr>
                <w:rStyle w:val="Hyperlink"/>
                <w:rFonts w:ascii="Arial" w:hAnsi="Arial" w:cs="Arial"/>
                <w:noProof/>
                <w:color w:val="auto"/>
                <w:sz w:val="21"/>
                <w:szCs w:val="24"/>
              </w:rPr>
              <w:t>Conclusion</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_Toc183192340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16</w:t>
            </w:r>
            <w:r w:rsidRPr="003F4287">
              <w:rPr>
                <w:rFonts w:ascii="Arial" w:hAnsi="Arial" w:cs="Arial"/>
                <w:noProof/>
                <w:webHidden/>
                <w:sz w:val="21"/>
                <w:szCs w:val="24"/>
              </w:rPr>
              <w:fldChar w:fldCharType="end"/>
            </w:r>
          </w:hyperlink>
        </w:p>
        <w:p w14:paraId="45FC95DC" w14:textId="04466068" w:rsidR="008B0827" w:rsidRPr="003F4287" w:rsidRDefault="008B0827">
          <w:pPr>
            <w:pStyle w:val="TOC1"/>
            <w:tabs>
              <w:tab w:val="right" w:leader="dot" w:pos="9350"/>
            </w:tabs>
            <w:rPr>
              <w:rFonts w:ascii="Arial" w:hAnsi="Arial" w:cs="Arial"/>
              <w:noProof/>
              <w:sz w:val="21"/>
              <w:szCs w:val="24"/>
            </w:rPr>
          </w:pPr>
          <w:hyperlink w:anchor="_Toc183192341" w:history="1">
            <w:r w:rsidRPr="003F4287">
              <w:rPr>
                <w:rStyle w:val="Hyperlink"/>
                <w:rFonts w:ascii="Arial" w:hAnsi="Arial" w:cs="Arial"/>
                <w:noProof/>
                <w:color w:val="auto"/>
                <w:sz w:val="21"/>
                <w:szCs w:val="24"/>
              </w:rPr>
              <w:t>References</w:t>
            </w:r>
            <w:r w:rsidRPr="003F4287">
              <w:rPr>
                <w:rFonts w:ascii="Arial" w:hAnsi="Arial" w:cs="Arial"/>
                <w:noProof/>
                <w:webHidden/>
                <w:sz w:val="21"/>
                <w:szCs w:val="24"/>
              </w:rPr>
              <w:tab/>
            </w:r>
            <w:r w:rsidRPr="003F4287">
              <w:rPr>
                <w:rFonts w:ascii="Arial" w:hAnsi="Arial" w:cs="Arial"/>
                <w:noProof/>
                <w:webHidden/>
                <w:sz w:val="21"/>
                <w:szCs w:val="24"/>
              </w:rPr>
              <w:fldChar w:fldCharType="begin"/>
            </w:r>
            <w:r w:rsidRPr="003F4287">
              <w:rPr>
                <w:rFonts w:ascii="Arial" w:hAnsi="Arial" w:cs="Arial"/>
                <w:noProof/>
                <w:webHidden/>
                <w:sz w:val="21"/>
                <w:szCs w:val="24"/>
              </w:rPr>
              <w:instrText xml:space="preserve"> PAGEREF _Toc183192341 \h </w:instrText>
            </w:r>
            <w:r w:rsidRPr="003F4287">
              <w:rPr>
                <w:rFonts w:ascii="Arial" w:hAnsi="Arial" w:cs="Arial"/>
                <w:noProof/>
                <w:webHidden/>
                <w:sz w:val="21"/>
                <w:szCs w:val="24"/>
              </w:rPr>
            </w:r>
            <w:r w:rsidRPr="003F4287">
              <w:rPr>
                <w:rFonts w:ascii="Arial" w:hAnsi="Arial" w:cs="Arial"/>
                <w:noProof/>
                <w:webHidden/>
                <w:sz w:val="21"/>
                <w:szCs w:val="24"/>
              </w:rPr>
              <w:fldChar w:fldCharType="separate"/>
            </w:r>
            <w:r w:rsidR="007C7BC0">
              <w:rPr>
                <w:rFonts w:ascii="Arial" w:hAnsi="Arial" w:cs="Arial"/>
                <w:noProof/>
                <w:webHidden/>
                <w:sz w:val="21"/>
                <w:szCs w:val="24"/>
              </w:rPr>
              <w:t>17</w:t>
            </w:r>
            <w:r w:rsidRPr="003F4287">
              <w:rPr>
                <w:rFonts w:ascii="Arial" w:hAnsi="Arial" w:cs="Arial"/>
                <w:noProof/>
                <w:webHidden/>
                <w:sz w:val="21"/>
                <w:szCs w:val="24"/>
              </w:rPr>
              <w:fldChar w:fldCharType="end"/>
            </w:r>
          </w:hyperlink>
        </w:p>
        <w:p w14:paraId="3A8D7839" w14:textId="13BA6F4D" w:rsidR="008B0827" w:rsidRPr="003F4287" w:rsidRDefault="008B0827">
          <w:pPr>
            <w:rPr>
              <w:rFonts w:ascii="Arial" w:hAnsi="Arial" w:cs="Arial"/>
              <w:sz w:val="21"/>
              <w:szCs w:val="24"/>
            </w:rPr>
          </w:pPr>
          <w:r w:rsidRPr="003F4287">
            <w:rPr>
              <w:rFonts w:ascii="Arial" w:hAnsi="Arial" w:cs="Arial"/>
              <w:b/>
              <w:bCs/>
              <w:noProof/>
              <w:sz w:val="21"/>
              <w:szCs w:val="24"/>
            </w:rPr>
            <w:fldChar w:fldCharType="end"/>
          </w:r>
        </w:p>
      </w:sdtContent>
    </w:sdt>
    <w:p w14:paraId="780A7799" w14:textId="77777777" w:rsidR="008B0827" w:rsidRPr="003F4287" w:rsidRDefault="008B0827">
      <w:pPr>
        <w:rPr>
          <w:rFonts w:ascii="Arial" w:hAnsi="Arial" w:cs="Arial"/>
          <w:b/>
          <w:sz w:val="21"/>
          <w:szCs w:val="24"/>
        </w:rPr>
      </w:pPr>
      <w:r w:rsidRPr="003F4287">
        <w:rPr>
          <w:rFonts w:ascii="Arial" w:hAnsi="Arial" w:cs="Arial"/>
          <w:sz w:val="21"/>
          <w:szCs w:val="24"/>
        </w:rPr>
        <w:br w:type="page"/>
      </w:r>
    </w:p>
    <w:p w14:paraId="0BFDBFC1" w14:textId="707C9FC7" w:rsidR="001776D7" w:rsidRPr="003F4287" w:rsidRDefault="0019441F">
      <w:pPr>
        <w:pStyle w:val="Heading1"/>
        <w:rPr>
          <w:rFonts w:ascii="Arial" w:hAnsi="Arial" w:cs="Arial"/>
          <w:sz w:val="21"/>
          <w:szCs w:val="24"/>
        </w:rPr>
      </w:pPr>
      <w:bookmarkStart w:id="5" w:name="_Toc183192328"/>
      <w:r w:rsidRPr="003F4287">
        <w:rPr>
          <w:rFonts w:ascii="Arial" w:hAnsi="Arial" w:cs="Arial"/>
          <w:sz w:val="21"/>
          <w:szCs w:val="24"/>
        </w:rPr>
        <w:lastRenderedPageBreak/>
        <w:t>Blog post</w:t>
      </w:r>
      <w:bookmarkEnd w:id="5"/>
      <w:r w:rsidRPr="003F4287">
        <w:rPr>
          <w:rFonts w:ascii="Arial" w:hAnsi="Arial" w:cs="Arial"/>
          <w:sz w:val="21"/>
          <w:szCs w:val="24"/>
        </w:rPr>
        <w:t xml:space="preserve"> </w:t>
      </w:r>
    </w:p>
    <w:p w14:paraId="20B213FA" w14:textId="77777777" w:rsidR="001776D7" w:rsidRPr="003F4287" w:rsidRDefault="0019441F">
      <w:pPr>
        <w:pStyle w:val="Heading2"/>
        <w:rPr>
          <w:rFonts w:ascii="Arial" w:hAnsi="Arial" w:cs="Arial"/>
          <w:sz w:val="21"/>
          <w:szCs w:val="24"/>
        </w:rPr>
      </w:pPr>
      <w:bookmarkStart w:id="6" w:name="_u5ffymlplle8" w:colFirst="0" w:colLast="0"/>
      <w:bookmarkStart w:id="7" w:name="_Toc183192329"/>
      <w:bookmarkEnd w:id="6"/>
      <w:r w:rsidRPr="003F4287">
        <w:rPr>
          <w:rFonts w:ascii="Arial" w:hAnsi="Arial" w:cs="Arial"/>
          <w:sz w:val="21"/>
          <w:szCs w:val="24"/>
        </w:rPr>
        <w:t xml:space="preserve">Title - </w:t>
      </w:r>
      <w:r w:rsidRPr="003F4287">
        <w:rPr>
          <w:rFonts w:ascii="Arial" w:hAnsi="Arial" w:cs="Arial"/>
          <w:i/>
          <w:sz w:val="21"/>
          <w:szCs w:val="24"/>
        </w:rPr>
        <w:t>Artificial Intelligence and the NHS - caring for the UK populace</w:t>
      </w:r>
      <w:bookmarkEnd w:id="7"/>
      <w:r w:rsidRPr="003F4287">
        <w:rPr>
          <w:rFonts w:ascii="Arial" w:hAnsi="Arial" w:cs="Arial"/>
          <w:sz w:val="21"/>
          <w:szCs w:val="24"/>
        </w:rPr>
        <w:t xml:space="preserve"> </w:t>
      </w:r>
    </w:p>
    <w:p w14:paraId="6AB51A06" w14:textId="77777777" w:rsidR="001776D7" w:rsidRPr="003F4287" w:rsidRDefault="0019441F">
      <w:pPr>
        <w:pStyle w:val="Heading2"/>
        <w:rPr>
          <w:rFonts w:ascii="Arial" w:hAnsi="Arial" w:cs="Arial"/>
          <w:sz w:val="21"/>
          <w:szCs w:val="24"/>
        </w:rPr>
      </w:pPr>
      <w:bookmarkStart w:id="8" w:name="_ns6xp75hhh59" w:colFirst="0" w:colLast="0"/>
      <w:bookmarkStart w:id="9" w:name="_Toc183192330"/>
      <w:bookmarkEnd w:id="8"/>
      <w:r w:rsidRPr="003F4287">
        <w:rPr>
          <w:rFonts w:ascii="Arial" w:hAnsi="Arial" w:cs="Arial"/>
          <w:sz w:val="21"/>
          <w:szCs w:val="24"/>
        </w:rPr>
        <w:t>Introduction</w:t>
      </w:r>
      <w:bookmarkEnd w:id="9"/>
    </w:p>
    <w:p w14:paraId="40B44337" w14:textId="77777777" w:rsidR="001776D7" w:rsidRPr="003F4287" w:rsidRDefault="0019441F">
      <w:pPr>
        <w:rPr>
          <w:rFonts w:ascii="Arial" w:hAnsi="Arial" w:cs="Arial"/>
          <w:sz w:val="21"/>
          <w:szCs w:val="24"/>
        </w:rPr>
      </w:pPr>
      <w:r w:rsidRPr="003F4287">
        <w:rPr>
          <w:rFonts w:ascii="Arial" w:hAnsi="Arial" w:cs="Arial"/>
          <w:sz w:val="21"/>
          <w:szCs w:val="24"/>
        </w:rPr>
        <w:t>Artificial intelligence is one of the key technological advancements in contemporary human society that has revolutionised various aspects of health and well-being facilities as well. The National Health Services has set out on a journey of large-scale digital transformation using artificial intelligence to bring about widespread advancements in the health and well-being scenario of the country. In this blog, let us explore some ways that AI is helping the NHS in its care and service goals.</w:t>
      </w:r>
    </w:p>
    <w:p w14:paraId="5E836DD8" w14:textId="77777777" w:rsidR="001776D7" w:rsidRPr="003F4287" w:rsidRDefault="0019441F">
      <w:pPr>
        <w:jc w:val="center"/>
        <w:rPr>
          <w:rFonts w:ascii="Arial" w:hAnsi="Arial" w:cs="Arial"/>
          <w:sz w:val="21"/>
          <w:szCs w:val="24"/>
        </w:rPr>
      </w:pPr>
      <w:r w:rsidRPr="003F4287">
        <w:rPr>
          <w:rFonts w:ascii="Arial" w:hAnsi="Arial" w:cs="Arial"/>
          <w:noProof/>
          <w:sz w:val="21"/>
          <w:szCs w:val="24"/>
        </w:rPr>
        <w:drawing>
          <wp:inline distT="114300" distB="114300" distL="114300" distR="114300" wp14:anchorId="267E5D86" wp14:editId="58D6A370">
            <wp:extent cx="5943600" cy="1625600"/>
            <wp:effectExtent l="25400" t="25400" r="25400" b="25400"/>
            <wp:docPr id="8" name="Picture 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625600"/>
                    </a:xfrm>
                    <a:prstGeom prst="rect">
                      <a:avLst/>
                    </a:prstGeom>
                    <a:ln w="25400">
                      <a:solidFill>
                        <a:srgbClr val="000000"/>
                      </a:solidFill>
                      <a:prstDash val="solid"/>
                    </a:ln>
                  </pic:spPr>
                </pic:pic>
              </a:graphicData>
            </a:graphic>
          </wp:inline>
        </w:drawing>
      </w:r>
    </w:p>
    <w:p w14:paraId="7319E1A4" w14:textId="77777777" w:rsidR="001776D7" w:rsidRPr="003F4287" w:rsidRDefault="0019441F">
      <w:pPr>
        <w:jc w:val="center"/>
        <w:rPr>
          <w:rFonts w:ascii="Arial" w:hAnsi="Arial" w:cs="Arial"/>
          <w:b/>
          <w:sz w:val="21"/>
          <w:szCs w:val="24"/>
        </w:rPr>
      </w:pPr>
      <w:r w:rsidRPr="003F4287">
        <w:rPr>
          <w:rFonts w:ascii="Arial" w:hAnsi="Arial" w:cs="Arial"/>
          <w:b/>
          <w:sz w:val="21"/>
          <w:szCs w:val="24"/>
        </w:rPr>
        <w:t>Figure 1: The NHS’s AI lab</w:t>
      </w:r>
    </w:p>
    <w:p w14:paraId="42F2392E" w14:textId="77777777" w:rsidR="001776D7" w:rsidRPr="003F4287" w:rsidRDefault="0019441F">
      <w:pPr>
        <w:jc w:val="center"/>
        <w:rPr>
          <w:rFonts w:ascii="Arial" w:hAnsi="Arial" w:cs="Arial"/>
          <w:sz w:val="21"/>
          <w:szCs w:val="24"/>
        </w:rPr>
      </w:pPr>
      <w:r w:rsidRPr="003F4287">
        <w:rPr>
          <w:rFonts w:ascii="Arial" w:hAnsi="Arial" w:cs="Arial"/>
          <w:sz w:val="21"/>
          <w:szCs w:val="24"/>
        </w:rPr>
        <w:t>(Source: NHS England, 2024a)</w:t>
      </w:r>
    </w:p>
    <w:p w14:paraId="61886310" w14:textId="77777777" w:rsidR="001776D7" w:rsidRPr="003F4287" w:rsidRDefault="0019441F">
      <w:pPr>
        <w:pStyle w:val="Heading2"/>
        <w:rPr>
          <w:rFonts w:ascii="Arial" w:hAnsi="Arial" w:cs="Arial"/>
          <w:sz w:val="21"/>
          <w:szCs w:val="24"/>
        </w:rPr>
      </w:pPr>
      <w:bookmarkStart w:id="10" w:name="_3aav8713nq7x" w:colFirst="0" w:colLast="0"/>
      <w:bookmarkStart w:id="11" w:name="_Toc183192331"/>
      <w:bookmarkEnd w:id="10"/>
      <w:r w:rsidRPr="003F4287">
        <w:rPr>
          <w:rFonts w:ascii="Arial" w:hAnsi="Arial" w:cs="Arial"/>
          <w:sz w:val="21"/>
          <w:szCs w:val="24"/>
        </w:rPr>
        <w:t>Summary of technology</w:t>
      </w:r>
      <w:bookmarkEnd w:id="11"/>
    </w:p>
    <w:p w14:paraId="7E5FEA6D" w14:textId="77777777" w:rsidR="005718DD" w:rsidRPr="003F4287" w:rsidRDefault="0019441F">
      <w:pPr>
        <w:rPr>
          <w:rFonts w:ascii="Arial" w:hAnsi="Arial" w:cs="Arial"/>
          <w:sz w:val="21"/>
          <w:szCs w:val="24"/>
        </w:rPr>
      </w:pPr>
      <w:r w:rsidRPr="003F4287">
        <w:rPr>
          <w:rFonts w:ascii="Arial" w:hAnsi="Arial" w:cs="Arial"/>
          <w:sz w:val="21"/>
          <w:szCs w:val="24"/>
        </w:rPr>
        <w:t>Artificial intelligence is a revolutionary technological advancement that essentially mimics human actions and reasoning. In the healthcare and well-being sector, Ai is known to have multiple benefits which include rapid diagnosis, efficient management of patient health records, patient education and monitoring, drug development and many more. The NHS too is excited about the adoption of AI in the country’s health and wellbeing infrastructure. As a part of the NHS’s strategic vision for 2030, multiple NHS trust hospitals have opted for various AI tools and technologies operating in various health and well-</w:t>
      </w:r>
      <w:r w:rsidR="008F41C3" w:rsidRPr="003F4287">
        <w:rPr>
          <w:rFonts w:ascii="Arial" w:hAnsi="Arial" w:cs="Arial"/>
          <w:sz w:val="21"/>
          <w:szCs w:val="24"/>
        </w:rPr>
        <w:t>being</w:t>
      </w:r>
      <w:r w:rsidRPr="003F4287">
        <w:rPr>
          <w:rFonts w:ascii="Arial" w:hAnsi="Arial" w:cs="Arial"/>
          <w:sz w:val="21"/>
          <w:szCs w:val="24"/>
        </w:rPr>
        <w:t xml:space="preserve"> aspects. </w:t>
      </w:r>
    </w:p>
    <w:p w14:paraId="6D8DD049" w14:textId="4B1D83EC" w:rsidR="005718DD" w:rsidRPr="003F4287" w:rsidRDefault="00505EF1" w:rsidP="00965090">
      <w:pPr>
        <w:pStyle w:val="Heading2"/>
        <w:rPr>
          <w:rFonts w:ascii="Arial" w:hAnsi="Arial" w:cs="Arial"/>
          <w:sz w:val="21"/>
          <w:szCs w:val="24"/>
        </w:rPr>
      </w:pPr>
      <w:r w:rsidRPr="003F4287">
        <w:rPr>
          <w:rFonts w:ascii="Arial" w:hAnsi="Arial" w:cs="Arial"/>
          <w:sz w:val="21"/>
          <w:szCs w:val="24"/>
        </w:rPr>
        <w:t xml:space="preserve">AI impact on </w:t>
      </w:r>
      <w:proofErr w:type="gramStart"/>
      <w:r w:rsidRPr="003F4287">
        <w:rPr>
          <w:rFonts w:ascii="Arial" w:hAnsi="Arial" w:cs="Arial"/>
          <w:sz w:val="21"/>
          <w:szCs w:val="24"/>
        </w:rPr>
        <w:t>Healthcare</w:t>
      </w:r>
      <w:proofErr w:type="gramEnd"/>
      <w:r w:rsidR="005A3B59" w:rsidRPr="003F4287">
        <w:rPr>
          <w:rFonts w:ascii="Arial" w:hAnsi="Arial" w:cs="Arial"/>
          <w:sz w:val="21"/>
          <w:szCs w:val="24"/>
        </w:rPr>
        <w:t xml:space="preserve">, its opportunities and challenges </w:t>
      </w:r>
    </w:p>
    <w:p w14:paraId="4F75046C" w14:textId="12757D26" w:rsidR="00EA46FD" w:rsidRPr="003F4287" w:rsidRDefault="00EA46FD" w:rsidP="00EA46FD">
      <w:pPr>
        <w:rPr>
          <w:rFonts w:ascii="Arial" w:hAnsi="Arial" w:cs="Arial"/>
          <w:sz w:val="21"/>
          <w:szCs w:val="24"/>
        </w:rPr>
      </w:pPr>
      <w:r w:rsidRPr="003F4287">
        <w:rPr>
          <w:rFonts w:ascii="Arial" w:hAnsi="Arial" w:cs="Arial"/>
          <w:sz w:val="21"/>
          <w:szCs w:val="24"/>
        </w:rPr>
        <w:t xml:space="preserve">AI has created a </w:t>
      </w:r>
      <w:proofErr w:type="gramStart"/>
      <w:r w:rsidRPr="003F4287">
        <w:rPr>
          <w:rFonts w:ascii="Arial" w:hAnsi="Arial" w:cs="Arial"/>
          <w:sz w:val="21"/>
          <w:szCs w:val="24"/>
        </w:rPr>
        <w:t>revolutionary changes</w:t>
      </w:r>
      <w:proofErr w:type="gramEnd"/>
      <w:r w:rsidRPr="003F4287">
        <w:rPr>
          <w:rFonts w:ascii="Arial" w:hAnsi="Arial" w:cs="Arial"/>
          <w:sz w:val="21"/>
          <w:szCs w:val="24"/>
        </w:rPr>
        <w:t xml:space="preserve"> in healthcare by making more preventive, </w:t>
      </w:r>
      <w:r w:rsidR="00C668E4" w:rsidRPr="003F4287">
        <w:rPr>
          <w:rFonts w:ascii="Arial" w:hAnsi="Arial" w:cs="Arial"/>
          <w:sz w:val="21"/>
          <w:szCs w:val="24"/>
        </w:rPr>
        <w:t>predictive</w:t>
      </w:r>
      <w:r w:rsidRPr="003F4287">
        <w:rPr>
          <w:rFonts w:ascii="Arial" w:hAnsi="Arial" w:cs="Arial"/>
          <w:sz w:val="21"/>
          <w:szCs w:val="24"/>
        </w:rPr>
        <w:t xml:space="preserve"> </w:t>
      </w:r>
      <w:r w:rsidR="00227DED" w:rsidRPr="003F4287">
        <w:rPr>
          <w:rFonts w:ascii="Arial" w:hAnsi="Arial" w:cs="Arial"/>
          <w:sz w:val="21"/>
          <w:szCs w:val="24"/>
        </w:rPr>
        <w:t>and</w:t>
      </w:r>
      <w:r w:rsidRPr="003F4287">
        <w:rPr>
          <w:rFonts w:ascii="Arial" w:hAnsi="Arial" w:cs="Arial"/>
          <w:sz w:val="21"/>
          <w:szCs w:val="24"/>
        </w:rPr>
        <w:t xml:space="preserve"> personalised service. </w:t>
      </w:r>
      <w:r w:rsidR="00D7432E" w:rsidRPr="003F4287">
        <w:rPr>
          <w:rFonts w:ascii="Arial" w:hAnsi="Arial" w:cs="Arial"/>
          <w:sz w:val="21"/>
          <w:szCs w:val="24"/>
        </w:rPr>
        <w:t xml:space="preserve">The opportunity of AI created by </w:t>
      </w:r>
      <w:r w:rsidR="00020EAF" w:rsidRPr="003F4287">
        <w:rPr>
          <w:rFonts w:ascii="Arial" w:hAnsi="Arial" w:cs="Arial"/>
          <w:sz w:val="21"/>
          <w:szCs w:val="24"/>
        </w:rPr>
        <w:t>improving</w:t>
      </w:r>
      <w:r w:rsidR="00D7432E" w:rsidRPr="003F4287">
        <w:rPr>
          <w:rFonts w:ascii="Arial" w:hAnsi="Arial" w:cs="Arial"/>
          <w:sz w:val="21"/>
          <w:szCs w:val="24"/>
        </w:rPr>
        <w:t xml:space="preserve"> the healthcare system by giving personalised service </w:t>
      </w:r>
      <w:r w:rsidR="001840DD" w:rsidRPr="003F4287">
        <w:rPr>
          <w:rFonts w:ascii="Arial" w:hAnsi="Arial" w:cs="Arial"/>
          <w:sz w:val="21"/>
          <w:szCs w:val="24"/>
        </w:rPr>
        <w:t xml:space="preserve">to the patients. </w:t>
      </w:r>
      <w:r w:rsidR="00235268" w:rsidRPr="003F4287">
        <w:rPr>
          <w:rFonts w:ascii="Arial" w:hAnsi="Arial" w:cs="Arial"/>
          <w:sz w:val="21"/>
          <w:szCs w:val="24"/>
        </w:rPr>
        <w:t xml:space="preserve">Patients can gain more insight about healthcare facilities through </w:t>
      </w:r>
      <w:r w:rsidR="00235268" w:rsidRPr="003F4287">
        <w:rPr>
          <w:rFonts w:ascii="Arial" w:hAnsi="Arial" w:cs="Arial"/>
          <w:sz w:val="21"/>
          <w:szCs w:val="24"/>
        </w:rPr>
        <w:lastRenderedPageBreak/>
        <w:t xml:space="preserve">the </w:t>
      </w:r>
      <w:r w:rsidR="003B0101" w:rsidRPr="003F4287">
        <w:rPr>
          <w:rFonts w:ascii="Arial" w:hAnsi="Arial" w:cs="Arial"/>
          <w:sz w:val="21"/>
          <w:szCs w:val="24"/>
        </w:rPr>
        <w:t>implication</w:t>
      </w:r>
      <w:r w:rsidR="00235268" w:rsidRPr="003F4287">
        <w:rPr>
          <w:rFonts w:ascii="Arial" w:hAnsi="Arial" w:cs="Arial"/>
          <w:sz w:val="21"/>
          <w:szCs w:val="24"/>
        </w:rPr>
        <w:t xml:space="preserve"> of AI. However, cyber threat is one of the challenges </w:t>
      </w:r>
      <w:r w:rsidR="00536394" w:rsidRPr="003F4287">
        <w:rPr>
          <w:rFonts w:ascii="Arial" w:hAnsi="Arial" w:cs="Arial"/>
          <w:sz w:val="21"/>
          <w:szCs w:val="24"/>
        </w:rPr>
        <w:t xml:space="preserve">which can create problem in healthcare system. </w:t>
      </w:r>
      <w:r w:rsidR="004C10B6" w:rsidRPr="003F4287">
        <w:rPr>
          <w:rFonts w:ascii="Arial" w:hAnsi="Arial" w:cs="Arial"/>
          <w:sz w:val="21"/>
          <w:szCs w:val="24"/>
        </w:rPr>
        <w:t>Data privacy is another cha</w:t>
      </w:r>
      <w:r w:rsidR="00AF5934" w:rsidRPr="003F4287">
        <w:rPr>
          <w:rFonts w:ascii="Arial" w:hAnsi="Arial" w:cs="Arial"/>
          <w:sz w:val="21"/>
          <w:szCs w:val="24"/>
        </w:rPr>
        <w:t>llenge</w:t>
      </w:r>
      <w:r w:rsidR="003B0101" w:rsidRPr="003F4287">
        <w:rPr>
          <w:rFonts w:ascii="Arial" w:hAnsi="Arial" w:cs="Arial"/>
          <w:sz w:val="21"/>
          <w:szCs w:val="24"/>
        </w:rPr>
        <w:t xml:space="preserve"> which can be considered for healthcare in UK. </w:t>
      </w:r>
    </w:p>
    <w:p w14:paraId="484D5659" w14:textId="40B1516E" w:rsidR="001776D7" w:rsidRPr="003F4287" w:rsidRDefault="0019441F">
      <w:pPr>
        <w:rPr>
          <w:rFonts w:ascii="Arial" w:hAnsi="Arial" w:cs="Arial"/>
          <w:sz w:val="21"/>
          <w:szCs w:val="24"/>
        </w:rPr>
      </w:pPr>
      <w:r w:rsidRPr="003F4287">
        <w:rPr>
          <w:rFonts w:ascii="Arial" w:hAnsi="Arial" w:cs="Arial"/>
          <w:sz w:val="21"/>
          <w:szCs w:val="24"/>
        </w:rPr>
        <w:t>AI allows care providers to collect and assess substantial volumes of patient data and generate personalised and person-centred care approaches, while assisting caregivers in various administrative and technical activities. Nearly 54% of consumers and 76% of the NHS staff have been excited about the use of AI in patient care, especially for various administrative activities, rather than being involved directly in patient care. From a marketing perspective, AI has been able to personalise patient experience and analyse community health and well-being needs to design suitable care plans while also providing individuals with 24/7 access to online health services with the help of automated chatbots and customised responses.</w:t>
      </w:r>
    </w:p>
    <w:p w14:paraId="59F65FA2" w14:textId="77777777" w:rsidR="001776D7" w:rsidRPr="003F4287" w:rsidRDefault="0019441F">
      <w:pPr>
        <w:jc w:val="center"/>
        <w:rPr>
          <w:rFonts w:ascii="Arial" w:hAnsi="Arial" w:cs="Arial"/>
          <w:sz w:val="21"/>
          <w:szCs w:val="24"/>
        </w:rPr>
      </w:pPr>
      <w:r w:rsidRPr="003F4287">
        <w:rPr>
          <w:rFonts w:ascii="Arial" w:hAnsi="Arial" w:cs="Arial"/>
          <w:noProof/>
          <w:sz w:val="21"/>
          <w:szCs w:val="24"/>
        </w:rPr>
        <w:drawing>
          <wp:inline distT="114300" distB="114300" distL="114300" distR="114300" wp14:anchorId="3D48DDA6" wp14:editId="2F6BFA9A">
            <wp:extent cx="5943600" cy="2235200"/>
            <wp:effectExtent l="25400" t="25400" r="25400" b="25400"/>
            <wp:docPr id="4"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235200"/>
                    </a:xfrm>
                    <a:prstGeom prst="rect">
                      <a:avLst/>
                    </a:prstGeom>
                    <a:ln w="25400">
                      <a:solidFill>
                        <a:srgbClr val="000000"/>
                      </a:solidFill>
                      <a:prstDash val="solid"/>
                    </a:ln>
                  </pic:spPr>
                </pic:pic>
              </a:graphicData>
            </a:graphic>
          </wp:inline>
        </w:drawing>
      </w:r>
    </w:p>
    <w:p w14:paraId="5BBFB8BE" w14:textId="77777777" w:rsidR="001776D7" w:rsidRPr="003F4287" w:rsidRDefault="0019441F">
      <w:pPr>
        <w:jc w:val="center"/>
        <w:rPr>
          <w:rFonts w:ascii="Arial" w:hAnsi="Arial" w:cs="Arial"/>
          <w:b/>
          <w:sz w:val="21"/>
          <w:szCs w:val="24"/>
        </w:rPr>
      </w:pPr>
      <w:r w:rsidRPr="003F4287">
        <w:rPr>
          <w:rFonts w:ascii="Arial" w:hAnsi="Arial" w:cs="Arial"/>
          <w:b/>
          <w:sz w:val="21"/>
          <w:szCs w:val="24"/>
        </w:rPr>
        <w:t>Figure 2: NHS staff and public opinion about AI use in healthcare</w:t>
      </w:r>
    </w:p>
    <w:p w14:paraId="651F4AA1" w14:textId="77777777" w:rsidR="001776D7" w:rsidRPr="003F4287" w:rsidRDefault="0019441F">
      <w:pPr>
        <w:jc w:val="center"/>
        <w:rPr>
          <w:rFonts w:ascii="Arial" w:hAnsi="Arial" w:cs="Arial"/>
          <w:sz w:val="21"/>
          <w:szCs w:val="24"/>
        </w:rPr>
      </w:pPr>
      <w:r w:rsidRPr="003F4287">
        <w:rPr>
          <w:rFonts w:ascii="Arial" w:hAnsi="Arial" w:cs="Arial"/>
          <w:sz w:val="21"/>
          <w:szCs w:val="24"/>
        </w:rPr>
        <w:t>(Source: The Health Foundation, 2024)</w:t>
      </w:r>
    </w:p>
    <w:p w14:paraId="7C7EFB1F" w14:textId="77777777" w:rsidR="001776D7" w:rsidRPr="003F4287" w:rsidRDefault="0019441F">
      <w:pPr>
        <w:pStyle w:val="Heading2"/>
        <w:rPr>
          <w:rFonts w:ascii="Arial" w:hAnsi="Arial" w:cs="Arial"/>
          <w:sz w:val="21"/>
          <w:szCs w:val="24"/>
        </w:rPr>
      </w:pPr>
      <w:bookmarkStart w:id="12" w:name="_nt74m6vxtszy" w:colFirst="0" w:colLast="0"/>
      <w:bookmarkStart w:id="13" w:name="_Toc183192332"/>
      <w:bookmarkEnd w:id="12"/>
      <w:r w:rsidRPr="003F4287">
        <w:rPr>
          <w:rFonts w:ascii="Arial" w:hAnsi="Arial" w:cs="Arial"/>
          <w:sz w:val="21"/>
          <w:szCs w:val="24"/>
        </w:rPr>
        <w:t>Personal Reflection</w:t>
      </w:r>
      <w:bookmarkEnd w:id="13"/>
    </w:p>
    <w:p w14:paraId="2E74BF09" w14:textId="77777777" w:rsidR="001776D7" w:rsidRPr="003F4287" w:rsidRDefault="0019441F">
      <w:pPr>
        <w:rPr>
          <w:rFonts w:ascii="Arial" w:hAnsi="Arial" w:cs="Arial"/>
          <w:sz w:val="21"/>
          <w:szCs w:val="24"/>
        </w:rPr>
      </w:pPr>
      <w:r w:rsidRPr="003F4287">
        <w:rPr>
          <w:rFonts w:ascii="Arial" w:hAnsi="Arial" w:cs="Arial"/>
          <w:sz w:val="21"/>
          <w:szCs w:val="24"/>
        </w:rPr>
        <w:t xml:space="preserve">My personal interest in Artificial intelligence originated with my encounter with an NHS chatbot while I was looking for some health tips while recovering from a serious case of flu. I was looking for some basic medications to ease my symptoms as well as some dietary suggestions to help me regain my energy. The chatbot was </w:t>
      </w:r>
      <w:proofErr w:type="gramStart"/>
      <w:r w:rsidRPr="003F4287">
        <w:rPr>
          <w:rFonts w:ascii="Arial" w:hAnsi="Arial" w:cs="Arial"/>
          <w:sz w:val="21"/>
          <w:szCs w:val="24"/>
        </w:rPr>
        <w:t>really helpful</w:t>
      </w:r>
      <w:proofErr w:type="gramEnd"/>
      <w:r w:rsidRPr="003F4287">
        <w:rPr>
          <w:rFonts w:ascii="Arial" w:hAnsi="Arial" w:cs="Arial"/>
          <w:sz w:val="21"/>
          <w:szCs w:val="24"/>
        </w:rPr>
        <w:t xml:space="preserve"> and provided me with some excellent suggestions about the basic medications and dietary options. It also showed me an advertisement for a local community health centre where I could get myself tested and cared for in less than an hour’s drive. This experience showed me how AI has necessarily transformed the health and well-being scenario in the country and how this technology has transformed the marketing scenario in the health and social care sector and efficiently connected patients to suitable care providing facilities. </w:t>
      </w:r>
    </w:p>
    <w:p w14:paraId="4FD18FF7" w14:textId="77777777" w:rsidR="001776D7" w:rsidRPr="003F4287" w:rsidRDefault="0019441F">
      <w:pPr>
        <w:pStyle w:val="Heading2"/>
        <w:rPr>
          <w:rFonts w:ascii="Arial" w:hAnsi="Arial" w:cs="Arial"/>
          <w:sz w:val="21"/>
          <w:szCs w:val="24"/>
        </w:rPr>
      </w:pPr>
      <w:bookmarkStart w:id="14" w:name="_u9mreaqm60ue" w:colFirst="0" w:colLast="0"/>
      <w:bookmarkStart w:id="15" w:name="_Toc183192333"/>
      <w:bookmarkEnd w:id="14"/>
      <w:r w:rsidRPr="003F4287">
        <w:rPr>
          <w:rFonts w:ascii="Arial" w:hAnsi="Arial" w:cs="Arial"/>
          <w:sz w:val="21"/>
          <w:szCs w:val="24"/>
        </w:rPr>
        <w:lastRenderedPageBreak/>
        <w:t>Conclusion</w:t>
      </w:r>
      <w:bookmarkEnd w:id="15"/>
    </w:p>
    <w:p w14:paraId="358CCC73" w14:textId="77777777" w:rsidR="001776D7" w:rsidRPr="003F4287" w:rsidRDefault="0019441F">
      <w:pPr>
        <w:rPr>
          <w:rFonts w:ascii="Arial" w:hAnsi="Arial" w:cs="Arial"/>
          <w:sz w:val="21"/>
          <w:szCs w:val="24"/>
        </w:rPr>
      </w:pPr>
      <w:r w:rsidRPr="003F4287">
        <w:rPr>
          <w:rFonts w:ascii="Arial" w:hAnsi="Arial" w:cs="Arial"/>
          <w:sz w:val="21"/>
          <w:szCs w:val="24"/>
        </w:rPr>
        <w:t xml:space="preserve">AI is technology that has essentially revolutionised the health and social care services of the UK, including patient care, administrative activities as well as marketing experiences. With the help of this technology, organisations like the NHS can help patients locate the nearest health care facilities and provide them with the necessary care and support. It holds immense potential to essentially transform the healthcare experience for the entire UK populace. </w:t>
      </w:r>
    </w:p>
    <w:p w14:paraId="758C29D2" w14:textId="77777777" w:rsidR="001776D7" w:rsidRPr="003F4287" w:rsidRDefault="0019441F">
      <w:pPr>
        <w:pStyle w:val="Heading2"/>
        <w:rPr>
          <w:rFonts w:ascii="Arial" w:hAnsi="Arial" w:cs="Arial"/>
          <w:sz w:val="21"/>
          <w:szCs w:val="24"/>
        </w:rPr>
      </w:pPr>
      <w:bookmarkStart w:id="16" w:name="_mk90fe275zu3" w:colFirst="0" w:colLast="0"/>
      <w:bookmarkStart w:id="17" w:name="_Toc183192334"/>
      <w:bookmarkEnd w:id="16"/>
      <w:r w:rsidRPr="003F4287">
        <w:rPr>
          <w:rFonts w:ascii="Arial" w:hAnsi="Arial" w:cs="Arial"/>
          <w:sz w:val="21"/>
          <w:szCs w:val="24"/>
        </w:rPr>
        <w:t>Bibliography</w:t>
      </w:r>
      <w:bookmarkEnd w:id="17"/>
      <w:r w:rsidRPr="003F4287">
        <w:rPr>
          <w:rFonts w:ascii="Arial" w:hAnsi="Arial" w:cs="Arial"/>
          <w:sz w:val="21"/>
          <w:szCs w:val="24"/>
        </w:rPr>
        <w:t xml:space="preserve"> </w:t>
      </w:r>
    </w:p>
    <w:p w14:paraId="1D2E086F" w14:textId="77777777" w:rsidR="008108E3" w:rsidRPr="003F4287" w:rsidRDefault="008108E3">
      <w:pPr>
        <w:rPr>
          <w:rFonts w:ascii="Arial" w:hAnsi="Arial" w:cs="Arial"/>
          <w:sz w:val="21"/>
          <w:szCs w:val="24"/>
        </w:rPr>
      </w:pPr>
      <w:r w:rsidRPr="003F4287">
        <w:rPr>
          <w:rFonts w:ascii="Arial" w:hAnsi="Arial" w:cs="Arial"/>
          <w:sz w:val="21"/>
          <w:szCs w:val="24"/>
        </w:rPr>
        <w:t xml:space="preserve">Chaffey, D. and Ellis-Chadwick, F. (2019). </w:t>
      </w:r>
      <w:r w:rsidRPr="003F4287">
        <w:rPr>
          <w:rFonts w:ascii="Arial" w:hAnsi="Arial" w:cs="Arial"/>
          <w:i/>
          <w:iCs/>
          <w:sz w:val="21"/>
          <w:szCs w:val="24"/>
        </w:rPr>
        <w:t>Digital marketing: Strategy, implementation and practice</w:t>
      </w:r>
      <w:r w:rsidRPr="003F4287">
        <w:rPr>
          <w:rFonts w:ascii="Arial" w:hAnsi="Arial" w:cs="Arial"/>
          <w:sz w:val="21"/>
          <w:szCs w:val="24"/>
        </w:rPr>
        <w:t xml:space="preserve">. Harlow: Pearson. </w:t>
      </w:r>
    </w:p>
    <w:p w14:paraId="0A063E54" w14:textId="77777777" w:rsidR="008108E3" w:rsidRPr="003F4287" w:rsidRDefault="008108E3">
      <w:pPr>
        <w:rPr>
          <w:rFonts w:ascii="Arial" w:hAnsi="Arial" w:cs="Arial"/>
          <w:sz w:val="21"/>
          <w:szCs w:val="24"/>
        </w:rPr>
      </w:pPr>
      <w:r w:rsidRPr="003F4287">
        <w:rPr>
          <w:rFonts w:ascii="Arial" w:hAnsi="Arial" w:cs="Arial"/>
          <w:sz w:val="21"/>
          <w:szCs w:val="24"/>
        </w:rPr>
        <w:t xml:space="preserve">Juska, J. (2021). </w:t>
      </w:r>
      <w:r w:rsidRPr="003F4287">
        <w:rPr>
          <w:rFonts w:ascii="Arial" w:hAnsi="Arial" w:cs="Arial"/>
          <w:i/>
          <w:iCs/>
          <w:sz w:val="21"/>
          <w:szCs w:val="24"/>
        </w:rPr>
        <w:t>Integrated marketing communication: Advertising and promotion in a digital world</w:t>
      </w:r>
      <w:r w:rsidRPr="003F4287">
        <w:rPr>
          <w:rFonts w:ascii="Arial" w:hAnsi="Arial" w:cs="Arial"/>
          <w:sz w:val="21"/>
          <w:szCs w:val="24"/>
        </w:rPr>
        <w:t>. New York: Routledge.</w:t>
      </w:r>
    </w:p>
    <w:p w14:paraId="2C91D23E" w14:textId="77777777" w:rsidR="008108E3" w:rsidRPr="003F4287" w:rsidRDefault="008108E3">
      <w:pPr>
        <w:rPr>
          <w:rFonts w:ascii="Arial" w:hAnsi="Arial" w:cs="Arial"/>
          <w:sz w:val="21"/>
          <w:szCs w:val="24"/>
        </w:rPr>
      </w:pPr>
      <w:r w:rsidRPr="003F4287">
        <w:rPr>
          <w:rFonts w:ascii="Arial" w:hAnsi="Arial" w:cs="Arial"/>
          <w:sz w:val="21"/>
          <w:szCs w:val="24"/>
        </w:rPr>
        <w:t xml:space="preserve">Marr, B., 2024. </w:t>
      </w:r>
      <w:r w:rsidRPr="003F4287">
        <w:rPr>
          <w:rFonts w:ascii="Arial" w:hAnsi="Arial" w:cs="Arial"/>
          <w:i/>
          <w:sz w:val="21"/>
          <w:szCs w:val="24"/>
        </w:rPr>
        <w:t xml:space="preserve">4 Powerful Examples </w:t>
      </w:r>
      <w:proofErr w:type="gramStart"/>
      <w:r w:rsidRPr="003F4287">
        <w:rPr>
          <w:rFonts w:ascii="Arial" w:hAnsi="Arial" w:cs="Arial"/>
          <w:i/>
          <w:sz w:val="21"/>
          <w:szCs w:val="24"/>
        </w:rPr>
        <w:t>Of</w:t>
      </w:r>
      <w:proofErr w:type="gramEnd"/>
      <w:r w:rsidRPr="003F4287">
        <w:rPr>
          <w:rFonts w:ascii="Arial" w:hAnsi="Arial" w:cs="Arial"/>
          <w:i/>
          <w:sz w:val="21"/>
          <w:szCs w:val="24"/>
        </w:rPr>
        <w:t xml:space="preserve"> How AI Is Used In The NHS</w:t>
      </w:r>
      <w:r w:rsidRPr="003F4287">
        <w:rPr>
          <w:rFonts w:ascii="Arial" w:hAnsi="Arial" w:cs="Arial"/>
          <w:sz w:val="21"/>
          <w:szCs w:val="24"/>
        </w:rPr>
        <w:t>. Available at: https://bernardmarr.com/4-powerful-examples-of-how-ai-is-used-in-the-nhs/. (Accessed 22 November 2024)</w:t>
      </w:r>
    </w:p>
    <w:p w14:paraId="713B5110" w14:textId="77777777" w:rsidR="008108E3" w:rsidRPr="003F4287" w:rsidRDefault="008108E3">
      <w:pPr>
        <w:rPr>
          <w:rFonts w:ascii="Arial" w:hAnsi="Arial" w:cs="Arial"/>
          <w:sz w:val="21"/>
          <w:szCs w:val="24"/>
        </w:rPr>
      </w:pPr>
      <w:r w:rsidRPr="003F4287">
        <w:rPr>
          <w:rFonts w:ascii="Arial" w:hAnsi="Arial" w:cs="Arial"/>
          <w:sz w:val="21"/>
          <w:szCs w:val="24"/>
        </w:rPr>
        <w:t xml:space="preserve">The Health Foundation, 2024. </w:t>
      </w:r>
      <w:r w:rsidRPr="003F4287">
        <w:rPr>
          <w:rFonts w:ascii="Arial" w:hAnsi="Arial" w:cs="Arial"/>
          <w:i/>
          <w:sz w:val="21"/>
          <w:szCs w:val="24"/>
        </w:rPr>
        <w:t xml:space="preserve">AI in health care: what do the public and NHS staff </w:t>
      </w:r>
      <w:proofErr w:type="gramStart"/>
      <w:r w:rsidRPr="003F4287">
        <w:rPr>
          <w:rFonts w:ascii="Arial" w:hAnsi="Arial" w:cs="Arial"/>
          <w:i/>
          <w:sz w:val="21"/>
          <w:szCs w:val="24"/>
        </w:rPr>
        <w:t>think?</w:t>
      </w:r>
      <w:r w:rsidRPr="003F4287">
        <w:rPr>
          <w:rFonts w:ascii="Arial" w:hAnsi="Arial" w:cs="Arial"/>
          <w:sz w:val="21"/>
          <w:szCs w:val="24"/>
        </w:rPr>
        <w:t>.</w:t>
      </w:r>
      <w:proofErr w:type="gramEnd"/>
      <w:r w:rsidRPr="003F4287">
        <w:rPr>
          <w:rFonts w:ascii="Arial" w:hAnsi="Arial" w:cs="Arial"/>
          <w:sz w:val="21"/>
          <w:szCs w:val="24"/>
        </w:rPr>
        <w:t xml:space="preserve"> Available at: https://www.health.org.uk/publications/long-reads/ai-in-health-care-what-do-the-public-and-nhs-staff-think#:~:text=Over%20half%20of%20the%20UK,%25%20of%20NHS%20staff%20surveyed). (Accessed 22 November 2024)</w:t>
      </w:r>
    </w:p>
    <w:p w14:paraId="1EECCE58" w14:textId="77777777" w:rsidR="001776D7" w:rsidRPr="003F4287" w:rsidRDefault="0019441F">
      <w:pPr>
        <w:pStyle w:val="Heading1"/>
        <w:rPr>
          <w:rFonts w:ascii="Arial" w:hAnsi="Arial" w:cs="Arial"/>
          <w:sz w:val="21"/>
          <w:szCs w:val="24"/>
        </w:rPr>
      </w:pPr>
      <w:bookmarkStart w:id="18" w:name="_xt4il44nlqvx" w:colFirst="0" w:colLast="0"/>
      <w:bookmarkEnd w:id="18"/>
      <w:r w:rsidRPr="003F4287">
        <w:rPr>
          <w:rFonts w:ascii="Arial" w:hAnsi="Arial" w:cs="Arial"/>
          <w:sz w:val="21"/>
          <w:szCs w:val="24"/>
        </w:rPr>
        <w:br w:type="page"/>
      </w:r>
    </w:p>
    <w:p w14:paraId="7DB4B83E" w14:textId="46E96206" w:rsidR="001776D7" w:rsidRPr="003F4287" w:rsidRDefault="0019441F">
      <w:pPr>
        <w:pStyle w:val="Heading1"/>
        <w:rPr>
          <w:rFonts w:ascii="Arial" w:hAnsi="Arial" w:cs="Arial"/>
          <w:sz w:val="21"/>
          <w:szCs w:val="24"/>
        </w:rPr>
      </w:pPr>
      <w:bookmarkStart w:id="19" w:name="_3zs24yrcfrc7" w:colFirst="0" w:colLast="0"/>
      <w:bookmarkStart w:id="20" w:name="_Toc183192335"/>
      <w:bookmarkEnd w:id="19"/>
      <w:r w:rsidRPr="003F4287">
        <w:rPr>
          <w:rFonts w:ascii="Arial" w:hAnsi="Arial" w:cs="Arial"/>
          <w:sz w:val="21"/>
          <w:szCs w:val="24"/>
        </w:rPr>
        <w:lastRenderedPageBreak/>
        <w:t>Report</w:t>
      </w:r>
      <w:bookmarkEnd w:id="20"/>
      <w:r w:rsidRPr="003F4287">
        <w:rPr>
          <w:rFonts w:ascii="Arial" w:hAnsi="Arial" w:cs="Arial"/>
          <w:sz w:val="21"/>
          <w:szCs w:val="24"/>
        </w:rPr>
        <w:t xml:space="preserve"> </w:t>
      </w:r>
    </w:p>
    <w:p w14:paraId="190D1E28" w14:textId="77777777" w:rsidR="001776D7" w:rsidRPr="003F4287" w:rsidRDefault="0019441F" w:rsidP="00B637EB">
      <w:pPr>
        <w:jc w:val="center"/>
        <w:rPr>
          <w:rFonts w:ascii="Arial" w:hAnsi="Arial" w:cs="Arial"/>
          <w:b/>
          <w:sz w:val="21"/>
          <w:szCs w:val="24"/>
        </w:rPr>
      </w:pPr>
      <w:r w:rsidRPr="003F4287">
        <w:rPr>
          <w:rFonts w:ascii="Arial" w:hAnsi="Arial" w:cs="Arial"/>
          <w:b/>
          <w:sz w:val="21"/>
          <w:szCs w:val="24"/>
        </w:rPr>
        <w:t>Executive summary</w:t>
      </w:r>
    </w:p>
    <w:p w14:paraId="274AB348" w14:textId="77777777" w:rsidR="001776D7" w:rsidRPr="003F4287" w:rsidRDefault="0019441F">
      <w:pPr>
        <w:rPr>
          <w:rFonts w:ascii="Arial" w:hAnsi="Arial" w:cs="Arial"/>
          <w:sz w:val="21"/>
          <w:szCs w:val="24"/>
        </w:rPr>
      </w:pPr>
      <w:r w:rsidRPr="003F4287">
        <w:rPr>
          <w:rFonts w:ascii="Arial" w:hAnsi="Arial" w:cs="Arial"/>
          <w:sz w:val="21"/>
          <w:szCs w:val="24"/>
        </w:rPr>
        <w:t xml:space="preserve">The NHS could implement contextual and data-driven marketing services with the help of various technological developments like AI, generative AI, IoT and Chatbots to collect patient data and customise their care experience. It has been found that AI </w:t>
      </w:r>
      <w:proofErr w:type="gramStart"/>
      <w:r w:rsidRPr="003F4287">
        <w:rPr>
          <w:rFonts w:ascii="Arial" w:hAnsi="Arial" w:cs="Arial"/>
          <w:sz w:val="21"/>
          <w:szCs w:val="24"/>
        </w:rPr>
        <w:t>technology  integration</w:t>
      </w:r>
      <w:proofErr w:type="gramEnd"/>
      <w:r w:rsidRPr="003F4287">
        <w:rPr>
          <w:rFonts w:ascii="Arial" w:hAnsi="Arial" w:cs="Arial"/>
          <w:sz w:val="21"/>
          <w:szCs w:val="24"/>
        </w:rPr>
        <w:t xml:space="preserve"> in the marketing has developed the scope for identifying the customers  preferences for the personalised services. This developed the customer's experience in the brand. Chatbot and the data drone AI technology has been assisting the company to deliver high quality communication. Hence, the customer's experience with the brand has been developing. These tools will help the organisation cater to emergent care needs of its patients and ascertain their due affluence and well-being.  </w:t>
      </w:r>
    </w:p>
    <w:p w14:paraId="77CCA752" w14:textId="77777777" w:rsidR="001776D7" w:rsidRPr="003F4287" w:rsidRDefault="0019441F">
      <w:pPr>
        <w:pStyle w:val="Heading2"/>
        <w:rPr>
          <w:rFonts w:ascii="Arial" w:hAnsi="Arial" w:cs="Arial"/>
          <w:sz w:val="21"/>
          <w:szCs w:val="24"/>
        </w:rPr>
      </w:pPr>
      <w:bookmarkStart w:id="21" w:name="_omsbekdrj1f4" w:colFirst="0" w:colLast="0"/>
      <w:bookmarkEnd w:id="21"/>
      <w:r w:rsidRPr="003F4287">
        <w:rPr>
          <w:rFonts w:ascii="Arial" w:hAnsi="Arial" w:cs="Arial"/>
          <w:sz w:val="21"/>
          <w:szCs w:val="24"/>
        </w:rPr>
        <w:br w:type="page"/>
      </w:r>
    </w:p>
    <w:p w14:paraId="013BF0A6" w14:textId="026258AD" w:rsidR="001776D7" w:rsidRPr="003F4287" w:rsidRDefault="0019441F">
      <w:pPr>
        <w:pStyle w:val="Heading2"/>
        <w:rPr>
          <w:rFonts w:ascii="Arial" w:hAnsi="Arial" w:cs="Arial"/>
          <w:sz w:val="21"/>
          <w:szCs w:val="24"/>
        </w:rPr>
      </w:pPr>
      <w:bookmarkStart w:id="22" w:name="_bgaozvy5hw87" w:colFirst="0" w:colLast="0"/>
      <w:bookmarkStart w:id="23" w:name="_Toc183192336"/>
      <w:bookmarkEnd w:id="22"/>
      <w:r w:rsidRPr="003F4287">
        <w:rPr>
          <w:rFonts w:ascii="Arial" w:hAnsi="Arial" w:cs="Arial"/>
          <w:sz w:val="21"/>
          <w:szCs w:val="24"/>
        </w:rPr>
        <w:lastRenderedPageBreak/>
        <w:t>Introduction</w:t>
      </w:r>
      <w:bookmarkEnd w:id="23"/>
      <w:r w:rsidRPr="003F4287">
        <w:rPr>
          <w:rFonts w:ascii="Arial" w:hAnsi="Arial" w:cs="Arial"/>
          <w:sz w:val="21"/>
          <w:szCs w:val="24"/>
        </w:rPr>
        <w:t xml:space="preserve"> </w:t>
      </w:r>
    </w:p>
    <w:p w14:paraId="738BCD85"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Importance of emerging technology in modern marketing</w:t>
      </w:r>
    </w:p>
    <w:p w14:paraId="55585084" w14:textId="18E122C6" w:rsidR="001776D7" w:rsidRPr="003F4287" w:rsidRDefault="0019441F">
      <w:pPr>
        <w:spacing w:after="0"/>
        <w:rPr>
          <w:rFonts w:ascii="Arial" w:hAnsi="Arial" w:cs="Arial"/>
          <w:sz w:val="21"/>
          <w:szCs w:val="24"/>
        </w:rPr>
      </w:pPr>
      <w:r w:rsidRPr="003F4287">
        <w:rPr>
          <w:rFonts w:ascii="Arial" w:hAnsi="Arial" w:cs="Arial"/>
          <w:sz w:val="21"/>
          <w:szCs w:val="24"/>
        </w:rPr>
        <w:t xml:space="preserve">The emerging technology of AI has been helping companies in different sectors to serve customers as per their choice by identifying their purchase preferences. It has been found that the healthcare industry included AI technology in the marketing of their service </w:t>
      </w:r>
      <w:proofErr w:type="gramStart"/>
      <w:r w:rsidRPr="003F4287">
        <w:rPr>
          <w:rFonts w:ascii="Arial" w:hAnsi="Arial" w:cs="Arial"/>
          <w:sz w:val="21"/>
          <w:szCs w:val="24"/>
        </w:rPr>
        <w:t>in order to</w:t>
      </w:r>
      <w:proofErr w:type="gramEnd"/>
      <w:r w:rsidRPr="003F4287">
        <w:rPr>
          <w:rFonts w:ascii="Arial" w:hAnsi="Arial" w:cs="Arial"/>
          <w:sz w:val="21"/>
          <w:szCs w:val="24"/>
        </w:rPr>
        <w:t xml:space="preserve"> assure the customers about their priorities over their good health maintenance. </w:t>
      </w:r>
      <w:r w:rsidR="00A11685" w:rsidRPr="003F4287">
        <w:rPr>
          <w:rFonts w:ascii="Arial" w:hAnsi="Arial" w:cs="Arial"/>
          <w:sz w:val="21"/>
          <w:szCs w:val="24"/>
        </w:rPr>
        <w:t xml:space="preserve">The study will focus on impact of AI in NHS healthcare system. </w:t>
      </w:r>
    </w:p>
    <w:p w14:paraId="3815BE3B" w14:textId="77777777" w:rsidR="001776D7" w:rsidRPr="003F4287" w:rsidRDefault="0019441F">
      <w:pPr>
        <w:spacing w:after="0"/>
        <w:rPr>
          <w:rFonts w:ascii="Arial" w:hAnsi="Arial" w:cs="Arial"/>
          <w:b/>
          <w:sz w:val="21"/>
          <w:szCs w:val="24"/>
        </w:rPr>
      </w:pPr>
      <w:r w:rsidRPr="003F4287">
        <w:rPr>
          <w:rFonts w:ascii="Arial" w:hAnsi="Arial" w:cs="Arial"/>
          <w:b/>
          <w:sz w:val="21"/>
          <w:szCs w:val="24"/>
        </w:rPr>
        <w:t>Focus and rationale for selecting the NHS as a brand and tactics</w:t>
      </w:r>
    </w:p>
    <w:p w14:paraId="352FB4F3" w14:textId="77777777" w:rsidR="001776D7" w:rsidRPr="003F4287" w:rsidRDefault="0019441F">
      <w:pPr>
        <w:spacing w:after="0"/>
        <w:rPr>
          <w:rFonts w:ascii="Arial" w:hAnsi="Arial" w:cs="Arial"/>
          <w:sz w:val="21"/>
          <w:szCs w:val="24"/>
        </w:rPr>
      </w:pPr>
      <w:r w:rsidRPr="003F4287">
        <w:rPr>
          <w:rFonts w:ascii="Arial" w:hAnsi="Arial" w:cs="Arial"/>
          <w:sz w:val="21"/>
          <w:szCs w:val="24"/>
        </w:rPr>
        <w:t xml:space="preserve">The NHS has been using AI technology in the development of the marketing of its services.  The marketing of AI-generated health and wellbeing strategies helped in developing the growth of digital health by 9.14% in 2024 (Statista, 2024). Thus, emerging AI in health and well-being promotion has been significant for the healthcare industry of the UK. </w:t>
      </w:r>
    </w:p>
    <w:p w14:paraId="023DAE1D" w14:textId="77777777" w:rsidR="001776D7" w:rsidRPr="003F4287" w:rsidRDefault="0019441F">
      <w:pPr>
        <w:spacing w:after="0"/>
        <w:rPr>
          <w:rFonts w:ascii="Arial" w:hAnsi="Arial" w:cs="Arial"/>
          <w:sz w:val="21"/>
          <w:szCs w:val="24"/>
        </w:rPr>
      </w:pPr>
      <w:r w:rsidRPr="003F4287">
        <w:rPr>
          <w:rFonts w:ascii="Arial" w:hAnsi="Arial" w:cs="Arial"/>
          <w:b/>
          <w:sz w:val="21"/>
          <w:szCs w:val="24"/>
        </w:rPr>
        <w:t>Outline what the report will cover</w:t>
      </w:r>
      <w:r w:rsidRPr="003F4287">
        <w:rPr>
          <w:rFonts w:ascii="Arial" w:hAnsi="Arial" w:cs="Arial"/>
          <w:sz w:val="21"/>
          <w:szCs w:val="24"/>
        </w:rPr>
        <w:t>.</w:t>
      </w:r>
    </w:p>
    <w:p w14:paraId="134D4E3A" w14:textId="77777777" w:rsidR="001776D7" w:rsidRPr="003F4287" w:rsidRDefault="0019441F">
      <w:pPr>
        <w:spacing w:after="0"/>
        <w:rPr>
          <w:rFonts w:ascii="Arial" w:hAnsi="Arial" w:cs="Arial"/>
          <w:b/>
          <w:i/>
          <w:sz w:val="21"/>
          <w:szCs w:val="24"/>
        </w:rPr>
      </w:pPr>
      <w:r w:rsidRPr="003F4287">
        <w:rPr>
          <w:rFonts w:ascii="Arial" w:hAnsi="Arial" w:cs="Arial"/>
          <w:sz w:val="21"/>
          <w:szCs w:val="24"/>
        </w:rPr>
        <w:t xml:space="preserve">This report will cover the current technological marketing strategies that have been followed by the NHS to improve their marketing of healthcare facilities.  The technologies which are used in marketing for the promotion of health and well-being will be evaluated by adhering to the importance of existing tactics.  </w:t>
      </w:r>
    </w:p>
    <w:p w14:paraId="17BEC9B0" w14:textId="77777777" w:rsidR="001776D7" w:rsidRPr="003F4287" w:rsidRDefault="0019441F">
      <w:pPr>
        <w:jc w:val="center"/>
        <w:rPr>
          <w:rFonts w:ascii="Arial" w:hAnsi="Arial" w:cs="Arial"/>
          <w:sz w:val="21"/>
          <w:szCs w:val="24"/>
        </w:rPr>
      </w:pPr>
      <w:r w:rsidRPr="003F4287">
        <w:rPr>
          <w:rFonts w:ascii="Arial" w:hAnsi="Arial" w:cs="Arial"/>
          <w:noProof/>
          <w:sz w:val="21"/>
          <w:szCs w:val="24"/>
        </w:rPr>
        <w:drawing>
          <wp:inline distT="114300" distB="114300" distL="114300" distR="114300" wp14:anchorId="5C79C2DB" wp14:editId="46352E64">
            <wp:extent cx="5943600" cy="3403600"/>
            <wp:effectExtent l="25400" t="25400" r="25400" b="25400"/>
            <wp:docPr id="6" name="Picture 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403600"/>
                    </a:xfrm>
                    <a:prstGeom prst="rect">
                      <a:avLst/>
                    </a:prstGeom>
                    <a:ln w="25400">
                      <a:solidFill>
                        <a:srgbClr val="000000"/>
                      </a:solidFill>
                      <a:prstDash val="solid"/>
                    </a:ln>
                  </pic:spPr>
                </pic:pic>
              </a:graphicData>
            </a:graphic>
          </wp:inline>
        </w:drawing>
      </w:r>
    </w:p>
    <w:p w14:paraId="0D4C1B6A" w14:textId="77777777" w:rsidR="001776D7" w:rsidRPr="003F4287" w:rsidRDefault="0019441F">
      <w:pPr>
        <w:jc w:val="center"/>
        <w:rPr>
          <w:rFonts w:ascii="Arial" w:hAnsi="Arial" w:cs="Arial"/>
          <w:b/>
          <w:sz w:val="21"/>
          <w:szCs w:val="24"/>
        </w:rPr>
      </w:pPr>
      <w:r w:rsidRPr="003F4287">
        <w:rPr>
          <w:rFonts w:ascii="Arial" w:hAnsi="Arial" w:cs="Arial"/>
          <w:b/>
          <w:sz w:val="21"/>
          <w:szCs w:val="24"/>
        </w:rPr>
        <w:t xml:space="preserve">Figure 3: Outline of the report </w:t>
      </w:r>
    </w:p>
    <w:p w14:paraId="3BC46702" w14:textId="77777777" w:rsidR="001776D7" w:rsidRPr="003F4287" w:rsidRDefault="0019441F">
      <w:pPr>
        <w:jc w:val="center"/>
        <w:rPr>
          <w:rFonts w:ascii="Arial" w:hAnsi="Arial" w:cs="Arial"/>
          <w:sz w:val="21"/>
          <w:szCs w:val="24"/>
        </w:rPr>
      </w:pPr>
      <w:r w:rsidRPr="003F4287">
        <w:rPr>
          <w:rFonts w:ascii="Arial" w:hAnsi="Arial" w:cs="Arial"/>
          <w:sz w:val="21"/>
          <w:szCs w:val="24"/>
        </w:rPr>
        <w:t>(Source: Self-developed)</w:t>
      </w:r>
    </w:p>
    <w:p w14:paraId="78B085B9" w14:textId="11F085D2" w:rsidR="001776D7" w:rsidRPr="003F4287" w:rsidRDefault="0019441F">
      <w:pPr>
        <w:pStyle w:val="Heading2"/>
        <w:rPr>
          <w:rFonts w:ascii="Arial" w:hAnsi="Arial" w:cs="Arial"/>
          <w:sz w:val="21"/>
          <w:szCs w:val="24"/>
        </w:rPr>
      </w:pPr>
      <w:bookmarkStart w:id="24" w:name="_674eul1wxekc" w:colFirst="0" w:colLast="0"/>
      <w:bookmarkStart w:id="25" w:name="_Toc183192337"/>
      <w:bookmarkEnd w:id="24"/>
      <w:r w:rsidRPr="003F4287">
        <w:rPr>
          <w:rFonts w:ascii="Arial" w:hAnsi="Arial" w:cs="Arial"/>
          <w:sz w:val="21"/>
          <w:szCs w:val="24"/>
        </w:rPr>
        <w:lastRenderedPageBreak/>
        <w:t>Current situation analysis</w:t>
      </w:r>
      <w:bookmarkEnd w:id="25"/>
      <w:r w:rsidRPr="003F4287">
        <w:rPr>
          <w:rFonts w:ascii="Arial" w:hAnsi="Arial" w:cs="Arial"/>
          <w:sz w:val="21"/>
          <w:szCs w:val="24"/>
        </w:rPr>
        <w:t xml:space="preserve"> </w:t>
      </w:r>
    </w:p>
    <w:p w14:paraId="27070DC8" w14:textId="534A79C5" w:rsidR="001776D7" w:rsidRPr="003F4287" w:rsidRDefault="0019441F">
      <w:pPr>
        <w:rPr>
          <w:rFonts w:ascii="Arial" w:hAnsi="Arial" w:cs="Arial"/>
          <w:b/>
          <w:i/>
          <w:sz w:val="21"/>
          <w:szCs w:val="24"/>
        </w:rPr>
      </w:pPr>
      <w:r w:rsidRPr="003F4287">
        <w:rPr>
          <w:rFonts w:ascii="Arial" w:hAnsi="Arial" w:cs="Arial"/>
          <w:b/>
          <w:i/>
          <w:sz w:val="21"/>
          <w:szCs w:val="24"/>
        </w:rPr>
        <w:t xml:space="preserve">Discuss the current marketing strategies employed by NHS </w:t>
      </w:r>
    </w:p>
    <w:p w14:paraId="54A889FF" w14:textId="77777777" w:rsidR="001776D7" w:rsidRPr="003F4287" w:rsidRDefault="0019441F">
      <w:pPr>
        <w:spacing w:after="0"/>
        <w:rPr>
          <w:rFonts w:ascii="Arial" w:hAnsi="Arial" w:cs="Arial"/>
          <w:sz w:val="21"/>
          <w:szCs w:val="24"/>
        </w:rPr>
      </w:pPr>
      <w:r w:rsidRPr="003F4287">
        <w:rPr>
          <w:rFonts w:ascii="Arial" w:hAnsi="Arial" w:cs="Arial"/>
          <w:b/>
          <w:i/>
          <w:sz w:val="21"/>
          <w:szCs w:val="24"/>
        </w:rPr>
        <w:t xml:space="preserve">SEO: </w:t>
      </w:r>
      <w:r w:rsidRPr="003F4287">
        <w:rPr>
          <w:rFonts w:ascii="Arial" w:hAnsi="Arial" w:cs="Arial"/>
          <w:sz w:val="21"/>
          <w:szCs w:val="24"/>
        </w:rPr>
        <w:t xml:space="preserve">“Search Engine Optimisation” has been used by the NHS for their development of brand awareness. This has been found NHS Wales has been using Crawling &amp; Indexing for their SEO marketing which helps in resolving the queries of the customers. This technology also helps in setting the ranking of the company in the online platform. Thus, this NHS has developed the visibility of the brand in larger markets.  </w:t>
      </w:r>
    </w:p>
    <w:p w14:paraId="60C2DB65"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Contribution of LOGO:</w:t>
      </w:r>
      <w:r w:rsidRPr="003F4287">
        <w:rPr>
          <w:rFonts w:ascii="Arial" w:hAnsi="Arial" w:cs="Arial"/>
          <w:sz w:val="21"/>
          <w:szCs w:val="24"/>
        </w:rPr>
        <w:t xml:space="preserve">   another strategy that the NHS has been using in their promotion of the barns is the logo. The style which is used by the NHS in their logo is known as lozenge. This is a representation of the NHS’ values and purpose for providing high-quality care service to their customers. The logo evokes the trust, condense and sense of security of their care service receivers.  </w:t>
      </w:r>
    </w:p>
    <w:p w14:paraId="2E6790C7" w14:textId="77777777" w:rsidR="001776D7" w:rsidRPr="003F4287" w:rsidRDefault="0019441F">
      <w:pPr>
        <w:rPr>
          <w:rFonts w:ascii="Arial" w:hAnsi="Arial" w:cs="Arial"/>
          <w:sz w:val="21"/>
          <w:szCs w:val="24"/>
        </w:rPr>
      </w:pPr>
      <w:r w:rsidRPr="003F4287">
        <w:rPr>
          <w:rFonts w:ascii="Arial" w:hAnsi="Arial" w:cs="Arial"/>
          <w:noProof/>
          <w:sz w:val="21"/>
          <w:szCs w:val="24"/>
        </w:rPr>
        <w:drawing>
          <wp:inline distT="114300" distB="114300" distL="114300" distR="114300" wp14:anchorId="01417C36" wp14:editId="4846DAD7">
            <wp:extent cx="5810250" cy="2276475"/>
            <wp:effectExtent l="25400" t="25400" r="25400" b="25400"/>
            <wp:docPr id="1" name="Picture 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0250" cy="2276475"/>
                    </a:xfrm>
                    <a:prstGeom prst="rect">
                      <a:avLst/>
                    </a:prstGeom>
                    <a:ln w="25400">
                      <a:solidFill>
                        <a:srgbClr val="000000"/>
                      </a:solidFill>
                      <a:prstDash val="solid"/>
                    </a:ln>
                  </pic:spPr>
                </pic:pic>
              </a:graphicData>
            </a:graphic>
          </wp:inline>
        </w:drawing>
      </w:r>
    </w:p>
    <w:p w14:paraId="5629E906" w14:textId="77777777" w:rsidR="001776D7" w:rsidRPr="003F4287" w:rsidRDefault="0019441F">
      <w:pPr>
        <w:jc w:val="center"/>
        <w:rPr>
          <w:rFonts w:ascii="Arial" w:hAnsi="Arial" w:cs="Arial"/>
          <w:b/>
          <w:sz w:val="21"/>
          <w:szCs w:val="24"/>
        </w:rPr>
      </w:pPr>
      <w:r w:rsidRPr="003F4287">
        <w:rPr>
          <w:rFonts w:ascii="Arial" w:hAnsi="Arial" w:cs="Arial"/>
          <w:b/>
          <w:sz w:val="21"/>
          <w:szCs w:val="24"/>
        </w:rPr>
        <w:t xml:space="preserve">Figure 4: Logo of NHS </w:t>
      </w:r>
    </w:p>
    <w:p w14:paraId="20DD7701" w14:textId="77777777" w:rsidR="001776D7" w:rsidRPr="003F4287" w:rsidRDefault="0019441F">
      <w:pPr>
        <w:jc w:val="center"/>
        <w:rPr>
          <w:rFonts w:ascii="Arial" w:hAnsi="Arial" w:cs="Arial"/>
          <w:sz w:val="21"/>
          <w:szCs w:val="24"/>
        </w:rPr>
      </w:pPr>
      <w:r w:rsidRPr="003F4287">
        <w:rPr>
          <w:rFonts w:ascii="Arial" w:hAnsi="Arial" w:cs="Arial"/>
          <w:sz w:val="21"/>
          <w:szCs w:val="24"/>
        </w:rPr>
        <w:t>(Source: NHS, 2024b)</w:t>
      </w:r>
    </w:p>
    <w:p w14:paraId="6B2B2373" w14:textId="77777777" w:rsidR="001776D7" w:rsidRPr="003F4287" w:rsidRDefault="0019441F">
      <w:pPr>
        <w:spacing w:after="0"/>
        <w:rPr>
          <w:rFonts w:ascii="Arial" w:hAnsi="Arial" w:cs="Arial"/>
          <w:sz w:val="21"/>
          <w:szCs w:val="24"/>
        </w:rPr>
      </w:pPr>
      <w:r w:rsidRPr="003F4287">
        <w:rPr>
          <w:rFonts w:ascii="Arial" w:hAnsi="Arial" w:cs="Arial"/>
          <w:b/>
          <w:sz w:val="21"/>
          <w:szCs w:val="24"/>
        </w:rPr>
        <w:t xml:space="preserve">Email marketing: </w:t>
      </w:r>
      <w:r w:rsidRPr="003F4287">
        <w:rPr>
          <w:rFonts w:ascii="Arial" w:hAnsi="Arial" w:cs="Arial"/>
          <w:sz w:val="21"/>
          <w:szCs w:val="24"/>
        </w:rPr>
        <w:t xml:space="preserve">Another marketing tactic that has been used by the NHS is Email marketing (CMS Support, 2024). It has been found that companies promote the event for their health and social care via email marketing strategies (NHS, 2024b).  </w:t>
      </w:r>
      <w:proofErr w:type="gramStart"/>
      <w:r w:rsidRPr="003F4287">
        <w:rPr>
          <w:rFonts w:ascii="Arial" w:hAnsi="Arial" w:cs="Arial"/>
          <w:sz w:val="21"/>
          <w:szCs w:val="24"/>
        </w:rPr>
        <w:t>In order to</w:t>
      </w:r>
      <w:proofErr w:type="gramEnd"/>
      <w:r w:rsidRPr="003F4287">
        <w:rPr>
          <w:rFonts w:ascii="Arial" w:hAnsi="Arial" w:cs="Arial"/>
          <w:sz w:val="21"/>
          <w:szCs w:val="24"/>
        </w:rPr>
        <w:t xml:space="preserve"> keep continuing their connection with the customers, the company posts their daily updates of the service through their email. </w:t>
      </w:r>
    </w:p>
    <w:p w14:paraId="70FBD48E" w14:textId="77777777" w:rsidR="001776D7" w:rsidRPr="003F4287" w:rsidRDefault="0019441F">
      <w:pPr>
        <w:spacing w:after="0"/>
        <w:rPr>
          <w:rFonts w:ascii="Arial" w:hAnsi="Arial" w:cs="Arial"/>
          <w:b/>
          <w:sz w:val="21"/>
          <w:szCs w:val="24"/>
        </w:rPr>
      </w:pPr>
      <w:r w:rsidRPr="003F4287">
        <w:rPr>
          <w:rFonts w:ascii="Arial" w:hAnsi="Arial" w:cs="Arial"/>
          <w:b/>
          <w:i/>
          <w:sz w:val="21"/>
          <w:szCs w:val="24"/>
        </w:rPr>
        <w:t xml:space="preserve">Apps: </w:t>
      </w:r>
      <w:r w:rsidRPr="003F4287">
        <w:rPr>
          <w:rFonts w:ascii="Arial" w:hAnsi="Arial" w:cs="Arial"/>
          <w:sz w:val="21"/>
          <w:szCs w:val="24"/>
        </w:rPr>
        <w:t xml:space="preserve">one of the major features of the mobile app of the NHS is the “One You drinks tracker” (CIM, 2024). This technology has been helping to make the people of the UK aware of the brand's commitment to providing a healthy lifestyle to the people by ensuring the prevention of the consumption of alcohol.  </w:t>
      </w:r>
    </w:p>
    <w:p w14:paraId="08164D71" w14:textId="6B2E590C" w:rsidR="001776D7" w:rsidRPr="003F4287" w:rsidRDefault="0019441F">
      <w:pPr>
        <w:rPr>
          <w:rFonts w:ascii="Arial" w:hAnsi="Arial" w:cs="Arial"/>
          <w:b/>
          <w:i/>
          <w:sz w:val="21"/>
          <w:szCs w:val="24"/>
        </w:rPr>
      </w:pPr>
      <w:r w:rsidRPr="003F4287">
        <w:rPr>
          <w:rFonts w:ascii="Arial" w:hAnsi="Arial" w:cs="Arial"/>
          <w:b/>
          <w:i/>
          <w:sz w:val="21"/>
          <w:szCs w:val="24"/>
        </w:rPr>
        <w:t xml:space="preserve">Identify which tactics or technologies are already in use of NHS. </w:t>
      </w:r>
    </w:p>
    <w:p w14:paraId="5AA59348" w14:textId="77777777" w:rsidR="001776D7" w:rsidRPr="003F4287" w:rsidRDefault="0019441F">
      <w:pPr>
        <w:rPr>
          <w:rFonts w:ascii="Arial" w:hAnsi="Arial" w:cs="Arial"/>
          <w:b/>
          <w:i/>
          <w:sz w:val="21"/>
          <w:szCs w:val="24"/>
        </w:rPr>
      </w:pPr>
      <w:r w:rsidRPr="003F4287">
        <w:rPr>
          <w:rFonts w:ascii="Arial" w:hAnsi="Arial" w:cs="Arial"/>
          <w:b/>
          <w:i/>
          <w:sz w:val="21"/>
          <w:szCs w:val="24"/>
        </w:rPr>
        <w:lastRenderedPageBreak/>
        <w:t xml:space="preserve">Contextual tactics </w:t>
      </w:r>
    </w:p>
    <w:p w14:paraId="1D1029F1" w14:textId="77777777" w:rsidR="001776D7" w:rsidRPr="003F4287" w:rsidRDefault="0019441F">
      <w:pPr>
        <w:rPr>
          <w:rFonts w:ascii="Arial" w:hAnsi="Arial" w:cs="Arial"/>
          <w:b/>
          <w:i/>
          <w:sz w:val="21"/>
          <w:szCs w:val="24"/>
        </w:rPr>
      </w:pPr>
      <w:r w:rsidRPr="003F4287">
        <w:rPr>
          <w:rFonts w:ascii="Arial" w:hAnsi="Arial" w:cs="Arial"/>
          <w:b/>
          <w:i/>
          <w:sz w:val="21"/>
          <w:szCs w:val="24"/>
        </w:rPr>
        <w:t xml:space="preserve">Use of chatbot </w:t>
      </w:r>
    </w:p>
    <w:p w14:paraId="1025D4E6" w14:textId="77777777" w:rsidR="001776D7" w:rsidRPr="003F4287" w:rsidRDefault="0019441F">
      <w:pPr>
        <w:rPr>
          <w:rFonts w:ascii="Arial" w:hAnsi="Arial" w:cs="Arial"/>
          <w:sz w:val="21"/>
          <w:szCs w:val="24"/>
        </w:rPr>
      </w:pPr>
      <w:r w:rsidRPr="003F4287">
        <w:rPr>
          <w:rFonts w:ascii="Arial" w:hAnsi="Arial" w:cs="Arial"/>
          <w:sz w:val="21"/>
          <w:szCs w:val="24"/>
        </w:rPr>
        <w:t xml:space="preserve">According to a survey by Statista, 59% of healthcare professionals declared that AI-powered healthcare systems have been effective in promoting good health among the people of the UK (Stewart, 2024).  Similarly, the NHS has been using the chatbot for the development of the doctor's patient communication. On the other hand, the person who visits the company website is the chatbot for an automated messaging system. This can provide an effective platform to the patent of the company for communicating with the doctors of the NHS (Digital Regulations, 2024). the customer service system used in the chatbot that resolves queries of the patent and helps in setting the appointments.  Thus the company developed a high level of trust and reassurance over the services that the NHS provide to their </w:t>
      </w:r>
      <w:proofErr w:type="gramStart"/>
      <w:r w:rsidRPr="003F4287">
        <w:rPr>
          <w:rFonts w:ascii="Arial" w:hAnsi="Arial" w:cs="Arial"/>
          <w:sz w:val="21"/>
          <w:szCs w:val="24"/>
        </w:rPr>
        <w:t>patients  (</w:t>
      </w:r>
      <w:proofErr w:type="gramEnd"/>
      <w:r w:rsidRPr="003F4287">
        <w:rPr>
          <w:rFonts w:ascii="Arial" w:hAnsi="Arial" w:cs="Arial"/>
          <w:sz w:val="21"/>
          <w:szCs w:val="24"/>
        </w:rPr>
        <w:t>NHS England, 2024b).</w:t>
      </w:r>
    </w:p>
    <w:p w14:paraId="166546EF" w14:textId="77777777" w:rsidR="001776D7" w:rsidRPr="003F4287" w:rsidRDefault="0019441F">
      <w:pPr>
        <w:jc w:val="center"/>
        <w:rPr>
          <w:rFonts w:ascii="Arial" w:hAnsi="Arial" w:cs="Arial"/>
          <w:b/>
          <w:i/>
          <w:sz w:val="21"/>
          <w:szCs w:val="24"/>
        </w:rPr>
      </w:pPr>
      <w:r w:rsidRPr="003F4287">
        <w:rPr>
          <w:rFonts w:ascii="Arial" w:hAnsi="Arial" w:cs="Arial"/>
          <w:b/>
          <w:i/>
          <w:noProof/>
          <w:sz w:val="21"/>
          <w:szCs w:val="24"/>
        </w:rPr>
        <w:drawing>
          <wp:inline distT="114300" distB="114300" distL="114300" distR="114300" wp14:anchorId="61463EEC" wp14:editId="5EE8E0B7">
            <wp:extent cx="5086350" cy="3400425"/>
            <wp:effectExtent l="25400" t="25400" r="25400" b="25400"/>
            <wp:docPr id="5" name="Picture 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86350" cy="3400425"/>
                    </a:xfrm>
                    <a:prstGeom prst="rect">
                      <a:avLst/>
                    </a:prstGeom>
                    <a:ln w="25400">
                      <a:solidFill>
                        <a:srgbClr val="000000"/>
                      </a:solidFill>
                      <a:prstDash val="solid"/>
                    </a:ln>
                  </pic:spPr>
                </pic:pic>
              </a:graphicData>
            </a:graphic>
          </wp:inline>
        </w:drawing>
      </w:r>
    </w:p>
    <w:p w14:paraId="465F0E53" w14:textId="77777777" w:rsidR="001776D7" w:rsidRPr="003F4287" w:rsidRDefault="0019441F">
      <w:pPr>
        <w:jc w:val="center"/>
        <w:rPr>
          <w:rFonts w:ascii="Arial" w:hAnsi="Arial" w:cs="Arial"/>
          <w:b/>
          <w:sz w:val="21"/>
          <w:szCs w:val="24"/>
        </w:rPr>
      </w:pPr>
      <w:r w:rsidRPr="003F4287">
        <w:rPr>
          <w:rFonts w:ascii="Arial" w:hAnsi="Arial" w:cs="Arial"/>
          <w:b/>
          <w:sz w:val="21"/>
          <w:szCs w:val="24"/>
        </w:rPr>
        <w:t xml:space="preserve">Figure 5: </w:t>
      </w:r>
      <w:proofErr w:type="gramStart"/>
      <w:r w:rsidRPr="003F4287">
        <w:rPr>
          <w:rFonts w:ascii="Arial" w:hAnsi="Arial" w:cs="Arial"/>
          <w:b/>
          <w:sz w:val="21"/>
          <w:szCs w:val="24"/>
        </w:rPr>
        <w:t>Preferences  of</w:t>
      </w:r>
      <w:proofErr w:type="gramEnd"/>
      <w:r w:rsidRPr="003F4287">
        <w:rPr>
          <w:rFonts w:ascii="Arial" w:hAnsi="Arial" w:cs="Arial"/>
          <w:b/>
          <w:sz w:val="21"/>
          <w:szCs w:val="24"/>
        </w:rPr>
        <w:t xml:space="preserve"> AI in health care system </w:t>
      </w:r>
    </w:p>
    <w:p w14:paraId="47B55547" w14:textId="77777777" w:rsidR="001776D7" w:rsidRPr="003F4287" w:rsidRDefault="0019441F">
      <w:pPr>
        <w:jc w:val="center"/>
        <w:rPr>
          <w:rFonts w:ascii="Arial" w:hAnsi="Arial" w:cs="Arial"/>
          <w:b/>
          <w:i/>
          <w:sz w:val="21"/>
          <w:szCs w:val="24"/>
        </w:rPr>
      </w:pPr>
      <w:r w:rsidRPr="003F4287">
        <w:rPr>
          <w:rFonts w:ascii="Arial" w:hAnsi="Arial" w:cs="Arial"/>
          <w:sz w:val="21"/>
          <w:szCs w:val="24"/>
        </w:rPr>
        <w:t>(Source: Stewart, 2024)</w:t>
      </w:r>
    </w:p>
    <w:p w14:paraId="12955771" w14:textId="77777777" w:rsidR="001776D7" w:rsidRPr="003F4287" w:rsidRDefault="0019441F">
      <w:pPr>
        <w:rPr>
          <w:rFonts w:ascii="Arial" w:hAnsi="Arial" w:cs="Arial"/>
          <w:b/>
          <w:i/>
          <w:sz w:val="21"/>
          <w:szCs w:val="24"/>
        </w:rPr>
      </w:pPr>
      <w:r w:rsidRPr="003F4287">
        <w:rPr>
          <w:rFonts w:ascii="Arial" w:hAnsi="Arial" w:cs="Arial"/>
          <w:b/>
          <w:i/>
          <w:sz w:val="21"/>
          <w:szCs w:val="24"/>
        </w:rPr>
        <w:t xml:space="preserve">The data driven tactics </w:t>
      </w:r>
    </w:p>
    <w:p w14:paraId="06484AF1" w14:textId="77777777" w:rsidR="001776D7" w:rsidRPr="003F4287" w:rsidRDefault="0019441F">
      <w:pPr>
        <w:rPr>
          <w:rFonts w:ascii="Arial" w:hAnsi="Arial" w:cs="Arial"/>
          <w:sz w:val="21"/>
          <w:szCs w:val="24"/>
        </w:rPr>
      </w:pPr>
      <w:r w:rsidRPr="003F4287">
        <w:rPr>
          <w:rFonts w:ascii="Arial" w:hAnsi="Arial" w:cs="Arial"/>
          <w:sz w:val="21"/>
          <w:szCs w:val="24"/>
        </w:rPr>
        <w:t xml:space="preserve">Almost 72% of UK-based companies use data-driven technologies that are connected to artificial intelligence (GOV, 2024). This helps in the improvement of the data management which promotes the </w:t>
      </w:r>
      <w:r w:rsidRPr="003F4287">
        <w:rPr>
          <w:rFonts w:ascii="Arial" w:hAnsi="Arial" w:cs="Arial"/>
          <w:sz w:val="21"/>
          <w:szCs w:val="24"/>
        </w:rPr>
        <w:lastRenderedPageBreak/>
        <w:t>development of the marketing process. In the NHS this technology is used for the promotion of the individual care system.  This helped the NHS to promote them as the customer preference-driven brand in the UK healthcare industry (HEE NHS, 2024).  The NHS AI lab has been working on the development of imaging for handling the data and information (NHS, 2024a). The imaging technology incorporated with AI has ensured that the company safely collects the data of the customers and validates them through the AI software.   The NHS has been developing the worthwhile use of patient data in the development of personalised and effective treatment processes for their patients.</w:t>
      </w:r>
    </w:p>
    <w:p w14:paraId="1E6FBE91" w14:textId="77777777" w:rsidR="001776D7" w:rsidRPr="003F4287" w:rsidRDefault="0019441F">
      <w:pPr>
        <w:jc w:val="center"/>
        <w:rPr>
          <w:rFonts w:ascii="Arial" w:hAnsi="Arial" w:cs="Arial"/>
          <w:sz w:val="21"/>
          <w:szCs w:val="24"/>
        </w:rPr>
      </w:pPr>
      <w:r w:rsidRPr="003F4287">
        <w:rPr>
          <w:rFonts w:ascii="Arial" w:hAnsi="Arial" w:cs="Arial"/>
          <w:noProof/>
          <w:sz w:val="21"/>
          <w:szCs w:val="24"/>
        </w:rPr>
        <w:drawing>
          <wp:inline distT="114300" distB="114300" distL="114300" distR="114300" wp14:anchorId="2701A56C" wp14:editId="0533EB04">
            <wp:extent cx="5943600" cy="1866900"/>
            <wp:effectExtent l="25400" t="25400" r="25400" b="25400"/>
            <wp:docPr id="2" name="Picture 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866900"/>
                    </a:xfrm>
                    <a:prstGeom prst="rect">
                      <a:avLst/>
                    </a:prstGeom>
                    <a:ln w="25400">
                      <a:solidFill>
                        <a:srgbClr val="000000"/>
                      </a:solidFill>
                      <a:prstDash val="solid"/>
                    </a:ln>
                  </pic:spPr>
                </pic:pic>
              </a:graphicData>
            </a:graphic>
          </wp:inline>
        </w:drawing>
      </w:r>
    </w:p>
    <w:p w14:paraId="3FEE914D" w14:textId="77777777" w:rsidR="001776D7" w:rsidRPr="003F4287" w:rsidRDefault="0019441F">
      <w:pPr>
        <w:jc w:val="center"/>
        <w:rPr>
          <w:rFonts w:ascii="Arial" w:hAnsi="Arial" w:cs="Arial"/>
          <w:b/>
          <w:sz w:val="21"/>
          <w:szCs w:val="24"/>
        </w:rPr>
      </w:pPr>
      <w:r w:rsidRPr="003F4287">
        <w:rPr>
          <w:rFonts w:ascii="Arial" w:hAnsi="Arial" w:cs="Arial"/>
          <w:b/>
          <w:sz w:val="21"/>
          <w:szCs w:val="24"/>
        </w:rPr>
        <w:t xml:space="preserve">Figure 6: Development of the data SET for the data driven decision </w:t>
      </w:r>
    </w:p>
    <w:p w14:paraId="3E48FB88" w14:textId="77777777" w:rsidR="001776D7" w:rsidRPr="003F4287" w:rsidRDefault="0019441F">
      <w:pPr>
        <w:jc w:val="center"/>
        <w:rPr>
          <w:rFonts w:ascii="Arial" w:hAnsi="Arial" w:cs="Arial"/>
          <w:sz w:val="21"/>
          <w:szCs w:val="24"/>
        </w:rPr>
      </w:pPr>
      <w:r w:rsidRPr="003F4287">
        <w:rPr>
          <w:rFonts w:ascii="Arial" w:hAnsi="Arial" w:cs="Arial"/>
          <w:sz w:val="21"/>
          <w:szCs w:val="24"/>
        </w:rPr>
        <w:t>(Source: GOV, 2024)</w:t>
      </w:r>
    </w:p>
    <w:p w14:paraId="10E671F7" w14:textId="6C1B236F" w:rsidR="001776D7" w:rsidRPr="003F4287" w:rsidRDefault="0019441F">
      <w:pPr>
        <w:pStyle w:val="Heading2"/>
        <w:rPr>
          <w:rFonts w:ascii="Arial" w:hAnsi="Arial" w:cs="Arial"/>
          <w:sz w:val="21"/>
          <w:szCs w:val="24"/>
        </w:rPr>
      </w:pPr>
      <w:bookmarkStart w:id="26" w:name="_okm8fpjy40f3" w:colFirst="0" w:colLast="0"/>
      <w:bookmarkStart w:id="27" w:name="_Toc183192338"/>
      <w:bookmarkEnd w:id="26"/>
      <w:r w:rsidRPr="003F4287">
        <w:rPr>
          <w:rFonts w:ascii="Arial" w:hAnsi="Arial" w:cs="Arial"/>
          <w:sz w:val="21"/>
          <w:szCs w:val="24"/>
        </w:rPr>
        <w:t>Chosen tactics and their relevance</w:t>
      </w:r>
      <w:bookmarkEnd w:id="27"/>
      <w:r w:rsidRPr="003F4287">
        <w:rPr>
          <w:rFonts w:ascii="Arial" w:hAnsi="Arial" w:cs="Arial"/>
          <w:sz w:val="21"/>
          <w:szCs w:val="24"/>
        </w:rPr>
        <w:t xml:space="preserve"> </w:t>
      </w:r>
    </w:p>
    <w:p w14:paraId="73AED73C" w14:textId="77777777" w:rsidR="001776D7" w:rsidRPr="003F4287" w:rsidRDefault="0019441F">
      <w:pPr>
        <w:rPr>
          <w:rFonts w:ascii="Arial" w:hAnsi="Arial" w:cs="Arial"/>
          <w:b/>
          <w:i/>
          <w:sz w:val="21"/>
          <w:szCs w:val="24"/>
        </w:rPr>
      </w:pPr>
      <w:r w:rsidRPr="003F4287">
        <w:rPr>
          <w:rFonts w:ascii="Arial" w:hAnsi="Arial" w:cs="Arial"/>
          <w:b/>
          <w:i/>
          <w:sz w:val="21"/>
          <w:szCs w:val="24"/>
        </w:rPr>
        <w:t xml:space="preserve">Contextual tactics of marketing </w:t>
      </w:r>
    </w:p>
    <w:p w14:paraId="15841614"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 xml:space="preserve">Define: </w:t>
      </w:r>
    </w:p>
    <w:p w14:paraId="074FCBB8" w14:textId="77777777" w:rsidR="001776D7" w:rsidRPr="003F4287" w:rsidRDefault="0019441F">
      <w:pPr>
        <w:rPr>
          <w:rFonts w:ascii="Arial" w:hAnsi="Arial" w:cs="Arial"/>
          <w:sz w:val="21"/>
          <w:szCs w:val="24"/>
        </w:rPr>
      </w:pPr>
      <w:r w:rsidRPr="003F4287">
        <w:rPr>
          <w:rFonts w:ascii="Arial" w:hAnsi="Arial" w:cs="Arial"/>
          <w:sz w:val="21"/>
          <w:szCs w:val="24"/>
        </w:rPr>
        <w:t>Contextual tactics of marketing define the process of serving the proper information to the customers at the right time (</w:t>
      </w:r>
      <w:proofErr w:type="spellStart"/>
      <w:r w:rsidRPr="003F4287">
        <w:rPr>
          <w:rFonts w:ascii="Arial" w:hAnsi="Arial" w:cs="Arial"/>
          <w:sz w:val="21"/>
          <w:szCs w:val="24"/>
        </w:rPr>
        <w:t>Nezhadkian</w:t>
      </w:r>
      <w:proofErr w:type="spellEnd"/>
      <w:r w:rsidRPr="003F4287">
        <w:rPr>
          <w:rFonts w:ascii="Arial" w:hAnsi="Arial" w:cs="Arial"/>
          <w:sz w:val="21"/>
          <w:szCs w:val="24"/>
        </w:rPr>
        <w:t xml:space="preserve"> </w:t>
      </w:r>
      <w:r w:rsidRPr="003F4287">
        <w:rPr>
          <w:rFonts w:ascii="Arial" w:hAnsi="Arial" w:cs="Arial"/>
          <w:i/>
          <w:sz w:val="21"/>
          <w:szCs w:val="24"/>
        </w:rPr>
        <w:t>et al.</w:t>
      </w:r>
      <w:r w:rsidRPr="003F4287">
        <w:rPr>
          <w:rFonts w:ascii="Arial" w:hAnsi="Arial" w:cs="Arial"/>
          <w:sz w:val="21"/>
          <w:szCs w:val="24"/>
        </w:rPr>
        <w:t xml:space="preserve"> 2023).  For the promised advertisement process </w:t>
      </w:r>
      <w:proofErr w:type="gramStart"/>
      <w:r w:rsidRPr="003F4287">
        <w:rPr>
          <w:rFonts w:ascii="Arial" w:hAnsi="Arial" w:cs="Arial"/>
          <w:sz w:val="21"/>
          <w:szCs w:val="24"/>
        </w:rPr>
        <w:t>often</w:t>
      </w:r>
      <w:proofErr w:type="gramEnd"/>
      <w:r w:rsidRPr="003F4287">
        <w:rPr>
          <w:rFonts w:ascii="Arial" w:hAnsi="Arial" w:cs="Arial"/>
          <w:sz w:val="21"/>
          <w:szCs w:val="24"/>
        </w:rPr>
        <w:t xml:space="preserve"> this tactic is used by the brand for attracting the customers.  </w:t>
      </w:r>
    </w:p>
    <w:p w14:paraId="1B470C24"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 xml:space="preserve">How NHS use the tactics  </w:t>
      </w:r>
    </w:p>
    <w:p w14:paraId="0FA980B2" w14:textId="77777777" w:rsidR="001776D7" w:rsidRPr="003F4287" w:rsidRDefault="0019441F">
      <w:pPr>
        <w:rPr>
          <w:rFonts w:ascii="Arial" w:hAnsi="Arial" w:cs="Arial"/>
          <w:sz w:val="21"/>
          <w:szCs w:val="24"/>
        </w:rPr>
      </w:pPr>
      <w:r w:rsidRPr="003F4287">
        <w:rPr>
          <w:rFonts w:ascii="Arial" w:hAnsi="Arial" w:cs="Arial"/>
          <w:sz w:val="21"/>
          <w:szCs w:val="24"/>
        </w:rPr>
        <w:t xml:space="preserve">For contextual tactics the AI technologies integrated chatbot has been used by the NHS. Automated chatbot service of the chatbot has been helping the organisation to manage customer communication (Digital Regulations, 2024). The chatbot has helped the company manage customer communication even though their workers for the customer care service were not available. The customers are free to make queries and complaints through the technology which helps in the development of care services for the NHS.  </w:t>
      </w:r>
    </w:p>
    <w:p w14:paraId="45BE410A" w14:textId="77777777" w:rsidR="00C41A09" w:rsidRPr="003F4287" w:rsidRDefault="00C41A09">
      <w:pPr>
        <w:spacing w:after="0"/>
        <w:rPr>
          <w:rFonts w:ascii="Arial" w:hAnsi="Arial" w:cs="Arial"/>
          <w:b/>
          <w:i/>
          <w:sz w:val="21"/>
          <w:szCs w:val="21"/>
        </w:rPr>
      </w:pPr>
    </w:p>
    <w:p w14:paraId="74BAE84E" w14:textId="7579339F" w:rsidR="001776D7" w:rsidRPr="003F4287" w:rsidRDefault="0019441F">
      <w:pPr>
        <w:spacing w:after="0"/>
        <w:rPr>
          <w:rFonts w:ascii="Arial" w:hAnsi="Arial" w:cs="Arial"/>
          <w:b/>
          <w:i/>
          <w:sz w:val="21"/>
          <w:szCs w:val="24"/>
        </w:rPr>
      </w:pPr>
      <w:r w:rsidRPr="003F4287">
        <w:rPr>
          <w:rFonts w:ascii="Arial" w:hAnsi="Arial" w:cs="Arial"/>
          <w:b/>
          <w:i/>
          <w:sz w:val="21"/>
          <w:szCs w:val="24"/>
        </w:rPr>
        <w:lastRenderedPageBreak/>
        <w:t xml:space="preserve">Relevance </w:t>
      </w:r>
    </w:p>
    <w:p w14:paraId="416EE8A7" w14:textId="77777777" w:rsidR="001776D7" w:rsidRPr="003F4287" w:rsidRDefault="0019441F">
      <w:pPr>
        <w:rPr>
          <w:rFonts w:ascii="Arial" w:hAnsi="Arial" w:cs="Arial"/>
          <w:b/>
          <w:i/>
          <w:sz w:val="21"/>
          <w:szCs w:val="24"/>
        </w:rPr>
      </w:pPr>
      <w:r w:rsidRPr="003F4287">
        <w:rPr>
          <w:rFonts w:ascii="Arial" w:hAnsi="Arial" w:cs="Arial"/>
          <w:sz w:val="21"/>
          <w:szCs w:val="24"/>
        </w:rPr>
        <w:t xml:space="preserve">The chatbot is used in the marketing process for the development of customer experience.  The NHS has reviews on the customers who have used their new automated healthcare system. This can be found that chatbots have helped in promoting mental health services to customers (Yahoo, 2024). The customers reviewed that this system has been assisting in the management of the mental condition. Upon asking for therapies, the chatbot provided all the details about the therapist and their treatment process throughout the session. The AI-generated information is also highly effective </w:t>
      </w:r>
      <w:proofErr w:type="gramStart"/>
      <w:r w:rsidRPr="003F4287">
        <w:rPr>
          <w:rFonts w:ascii="Arial" w:hAnsi="Arial" w:cs="Arial"/>
          <w:sz w:val="21"/>
          <w:szCs w:val="24"/>
        </w:rPr>
        <w:t>similar to</w:t>
      </w:r>
      <w:proofErr w:type="gramEnd"/>
      <w:r w:rsidRPr="003F4287">
        <w:rPr>
          <w:rFonts w:ascii="Arial" w:hAnsi="Arial" w:cs="Arial"/>
          <w:sz w:val="21"/>
          <w:szCs w:val="24"/>
        </w:rPr>
        <w:t xml:space="preserve"> human responses. </w:t>
      </w:r>
    </w:p>
    <w:p w14:paraId="56E0334C" w14:textId="77777777" w:rsidR="001776D7" w:rsidRPr="003F4287" w:rsidRDefault="0019441F">
      <w:pPr>
        <w:rPr>
          <w:rFonts w:ascii="Arial" w:hAnsi="Arial" w:cs="Arial"/>
          <w:b/>
          <w:i/>
          <w:sz w:val="21"/>
          <w:szCs w:val="24"/>
        </w:rPr>
      </w:pPr>
      <w:r w:rsidRPr="003F4287">
        <w:rPr>
          <w:rFonts w:ascii="Arial" w:hAnsi="Arial" w:cs="Arial"/>
          <w:b/>
          <w:i/>
          <w:sz w:val="21"/>
          <w:szCs w:val="24"/>
        </w:rPr>
        <w:t xml:space="preserve">Data driven tactics </w:t>
      </w:r>
    </w:p>
    <w:p w14:paraId="721CC246" w14:textId="77777777" w:rsidR="001776D7" w:rsidRPr="003F4287" w:rsidRDefault="0019441F">
      <w:pPr>
        <w:rPr>
          <w:rFonts w:ascii="Arial" w:hAnsi="Arial" w:cs="Arial"/>
          <w:b/>
          <w:i/>
          <w:sz w:val="21"/>
          <w:szCs w:val="24"/>
        </w:rPr>
      </w:pPr>
      <w:proofErr w:type="gramStart"/>
      <w:r w:rsidRPr="003F4287">
        <w:rPr>
          <w:rFonts w:ascii="Arial" w:hAnsi="Arial" w:cs="Arial"/>
          <w:b/>
          <w:i/>
          <w:sz w:val="21"/>
          <w:szCs w:val="24"/>
        </w:rPr>
        <w:t>Define :</w:t>
      </w:r>
      <w:proofErr w:type="gramEnd"/>
      <w:r w:rsidRPr="003F4287">
        <w:rPr>
          <w:rFonts w:ascii="Arial" w:hAnsi="Arial" w:cs="Arial"/>
          <w:b/>
          <w:i/>
          <w:sz w:val="21"/>
          <w:szCs w:val="24"/>
        </w:rPr>
        <w:t xml:space="preserve"> </w:t>
      </w:r>
    </w:p>
    <w:p w14:paraId="5455E533" w14:textId="77777777" w:rsidR="001776D7" w:rsidRPr="003F4287" w:rsidRDefault="0019441F">
      <w:pPr>
        <w:spacing w:after="0"/>
        <w:rPr>
          <w:rFonts w:ascii="Arial" w:hAnsi="Arial" w:cs="Arial"/>
          <w:sz w:val="21"/>
          <w:szCs w:val="24"/>
        </w:rPr>
      </w:pPr>
      <w:r w:rsidRPr="003F4287">
        <w:rPr>
          <w:rFonts w:ascii="Arial" w:hAnsi="Arial" w:cs="Arial"/>
          <w:sz w:val="21"/>
          <w:szCs w:val="24"/>
        </w:rPr>
        <w:t xml:space="preserve">The data-driven tactics refer to the process of decision-making for the business by following the market trends and customer feedback (IBM, 2024).  This helps in the development of betterment of the services that track the more customers for the health care services. </w:t>
      </w:r>
    </w:p>
    <w:p w14:paraId="7E46B369"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 xml:space="preserve">Tactic Used by </w:t>
      </w:r>
      <w:proofErr w:type="gramStart"/>
      <w:r w:rsidRPr="003F4287">
        <w:rPr>
          <w:rFonts w:ascii="Arial" w:hAnsi="Arial" w:cs="Arial"/>
          <w:b/>
          <w:i/>
          <w:sz w:val="21"/>
          <w:szCs w:val="24"/>
        </w:rPr>
        <w:t>NHS :</w:t>
      </w:r>
      <w:proofErr w:type="gramEnd"/>
      <w:r w:rsidRPr="003F4287">
        <w:rPr>
          <w:rFonts w:ascii="Arial" w:hAnsi="Arial" w:cs="Arial"/>
          <w:b/>
          <w:i/>
          <w:sz w:val="21"/>
          <w:szCs w:val="24"/>
        </w:rPr>
        <w:t xml:space="preserve"> </w:t>
      </w:r>
    </w:p>
    <w:p w14:paraId="795DB3D5" w14:textId="77777777" w:rsidR="001776D7" w:rsidRPr="003F4287" w:rsidRDefault="0019441F">
      <w:pPr>
        <w:spacing w:after="0"/>
        <w:rPr>
          <w:rFonts w:ascii="Arial" w:hAnsi="Arial" w:cs="Arial"/>
          <w:sz w:val="21"/>
          <w:szCs w:val="24"/>
        </w:rPr>
      </w:pPr>
      <w:r w:rsidRPr="003F4287">
        <w:rPr>
          <w:rFonts w:ascii="Arial" w:hAnsi="Arial" w:cs="Arial"/>
          <w:sz w:val="21"/>
          <w:szCs w:val="24"/>
        </w:rPr>
        <w:t>The AI-generated data-driven technology is used by the NHS for the development of their service quality.  The company collects the data related to health records which helps in delivering the personalised care service to each patient (HEE NHS, 2024).  The company ensures that the data of the customers are used only for control over the healthcare system during the epidemic and to ensure the safety of the customers.</w:t>
      </w:r>
    </w:p>
    <w:p w14:paraId="1AC8F9C7" w14:textId="77777777" w:rsidR="001776D7" w:rsidRPr="003F4287" w:rsidRDefault="0019441F">
      <w:pPr>
        <w:spacing w:after="0"/>
        <w:rPr>
          <w:rFonts w:ascii="Arial" w:hAnsi="Arial" w:cs="Arial"/>
          <w:b/>
          <w:i/>
          <w:sz w:val="21"/>
          <w:szCs w:val="24"/>
        </w:rPr>
      </w:pPr>
      <w:r w:rsidRPr="003F4287">
        <w:rPr>
          <w:rFonts w:ascii="Arial" w:hAnsi="Arial" w:cs="Arial"/>
          <w:b/>
          <w:i/>
          <w:sz w:val="21"/>
          <w:szCs w:val="24"/>
        </w:rPr>
        <w:t xml:space="preserve">Relevance </w:t>
      </w:r>
    </w:p>
    <w:p w14:paraId="2B230376" w14:textId="7767A12D" w:rsidR="001776D7" w:rsidRPr="003F4287" w:rsidRDefault="0019441F">
      <w:pPr>
        <w:spacing w:after="0"/>
        <w:rPr>
          <w:rFonts w:ascii="Arial" w:hAnsi="Arial" w:cs="Arial"/>
          <w:sz w:val="21"/>
          <w:szCs w:val="24"/>
        </w:rPr>
      </w:pPr>
      <w:r w:rsidRPr="003F4287">
        <w:rPr>
          <w:rFonts w:ascii="Arial" w:hAnsi="Arial" w:cs="Arial"/>
          <w:sz w:val="21"/>
          <w:szCs w:val="24"/>
        </w:rPr>
        <w:t>The data-driven tactics of the NHS helped in identifying the customer’s individual preferences.   For quick responses to the cash of their customers, the company used their application that helps in messaging and chatting with their parents wherever they need help. In mobile applications of the NHS, this has been found that the NHS has been assisting the customers. This has been promoting the brand as one of the most trustworthy (NHS England, 2024b). The company has been assisting their customers by using the application. As per the below figure, the mobile application drove the customer's enquiries to the patent dataset from the system sent the data to the communication providers and sent emails to the customers (NHS, 2024</w:t>
      </w:r>
      <w:r w:rsidR="00295A22" w:rsidRPr="003F4287">
        <w:rPr>
          <w:rFonts w:ascii="Arial" w:hAnsi="Arial" w:cs="Arial"/>
          <w:sz w:val="21"/>
          <w:szCs w:val="24"/>
        </w:rPr>
        <w:t>d</w:t>
      </w:r>
      <w:r w:rsidRPr="003F4287">
        <w:rPr>
          <w:rFonts w:ascii="Arial" w:hAnsi="Arial" w:cs="Arial"/>
          <w:sz w:val="21"/>
          <w:szCs w:val="24"/>
        </w:rPr>
        <w:t xml:space="preserve">). Hence, the use of the mobile application has been helping the company to promote customer service to the citizens of the UK.  </w:t>
      </w:r>
    </w:p>
    <w:p w14:paraId="79489A3C" w14:textId="77777777" w:rsidR="001776D7" w:rsidRPr="003F4287" w:rsidRDefault="0019441F">
      <w:pPr>
        <w:rPr>
          <w:rFonts w:ascii="Arial" w:hAnsi="Arial" w:cs="Arial"/>
          <w:sz w:val="21"/>
          <w:szCs w:val="24"/>
        </w:rPr>
      </w:pPr>
      <w:r w:rsidRPr="003F4287">
        <w:rPr>
          <w:rFonts w:ascii="Arial" w:hAnsi="Arial" w:cs="Arial"/>
          <w:noProof/>
          <w:sz w:val="21"/>
          <w:szCs w:val="24"/>
        </w:rPr>
        <w:lastRenderedPageBreak/>
        <w:drawing>
          <wp:inline distT="114300" distB="114300" distL="114300" distR="114300" wp14:anchorId="33CBB692" wp14:editId="2927C8C5">
            <wp:extent cx="5943600" cy="3022600"/>
            <wp:effectExtent l="25400" t="25400" r="25400" b="25400"/>
            <wp:docPr id="3" name="Picture 8"/>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022600"/>
                    </a:xfrm>
                    <a:prstGeom prst="rect">
                      <a:avLst/>
                    </a:prstGeom>
                    <a:ln w="25400">
                      <a:solidFill>
                        <a:srgbClr val="000000"/>
                      </a:solidFill>
                      <a:prstDash val="solid"/>
                    </a:ln>
                  </pic:spPr>
                </pic:pic>
              </a:graphicData>
            </a:graphic>
          </wp:inline>
        </w:drawing>
      </w:r>
    </w:p>
    <w:p w14:paraId="7151DDDD" w14:textId="77777777" w:rsidR="001776D7" w:rsidRPr="003F4287" w:rsidRDefault="0019441F">
      <w:pPr>
        <w:jc w:val="center"/>
        <w:rPr>
          <w:rFonts w:ascii="Arial" w:hAnsi="Arial" w:cs="Arial"/>
          <w:b/>
          <w:sz w:val="21"/>
          <w:szCs w:val="24"/>
        </w:rPr>
      </w:pPr>
      <w:r w:rsidRPr="003F4287">
        <w:rPr>
          <w:rFonts w:ascii="Arial" w:hAnsi="Arial" w:cs="Arial"/>
          <w:b/>
          <w:sz w:val="21"/>
          <w:szCs w:val="24"/>
        </w:rPr>
        <w:t xml:space="preserve">Figure 7: Personalised service development by NHS </w:t>
      </w:r>
    </w:p>
    <w:p w14:paraId="6CB9610B" w14:textId="28EE62B4" w:rsidR="001776D7" w:rsidRPr="003F4287" w:rsidRDefault="0019441F">
      <w:pPr>
        <w:jc w:val="center"/>
        <w:rPr>
          <w:rFonts w:ascii="Arial" w:hAnsi="Arial" w:cs="Arial"/>
          <w:sz w:val="21"/>
          <w:szCs w:val="24"/>
        </w:rPr>
      </w:pPr>
      <w:r w:rsidRPr="003F4287">
        <w:rPr>
          <w:rFonts w:ascii="Arial" w:hAnsi="Arial" w:cs="Arial"/>
          <w:sz w:val="21"/>
          <w:szCs w:val="24"/>
        </w:rPr>
        <w:t>(Source: NHS, 2024</w:t>
      </w:r>
      <w:r w:rsidR="006E717A" w:rsidRPr="003F4287">
        <w:rPr>
          <w:rFonts w:ascii="Arial" w:hAnsi="Arial" w:cs="Arial"/>
          <w:sz w:val="21"/>
          <w:szCs w:val="24"/>
        </w:rPr>
        <w:t>d</w:t>
      </w:r>
      <w:r w:rsidRPr="003F4287">
        <w:rPr>
          <w:rFonts w:ascii="Arial" w:hAnsi="Arial" w:cs="Arial"/>
          <w:sz w:val="21"/>
          <w:szCs w:val="24"/>
        </w:rPr>
        <w:t>)</w:t>
      </w:r>
    </w:p>
    <w:p w14:paraId="1ECCC348" w14:textId="682B3FC0" w:rsidR="001776D7" w:rsidRPr="003F4287" w:rsidRDefault="0019441F">
      <w:pPr>
        <w:pStyle w:val="Heading2"/>
        <w:rPr>
          <w:rFonts w:ascii="Arial" w:hAnsi="Arial" w:cs="Arial"/>
          <w:sz w:val="21"/>
          <w:szCs w:val="24"/>
        </w:rPr>
      </w:pPr>
      <w:bookmarkStart w:id="28" w:name="_njg7qqngbvdv" w:colFirst="0" w:colLast="0"/>
      <w:bookmarkStart w:id="29" w:name="_Toc183192339"/>
      <w:bookmarkEnd w:id="28"/>
      <w:r w:rsidRPr="003F4287">
        <w:rPr>
          <w:rFonts w:ascii="Arial" w:hAnsi="Arial" w:cs="Arial"/>
          <w:sz w:val="21"/>
          <w:szCs w:val="24"/>
        </w:rPr>
        <w:t>Application and Recommendations</w:t>
      </w:r>
      <w:bookmarkEnd w:id="29"/>
      <w:r w:rsidRPr="003F4287">
        <w:rPr>
          <w:rFonts w:ascii="Arial" w:hAnsi="Arial" w:cs="Arial"/>
          <w:sz w:val="21"/>
          <w:szCs w:val="24"/>
        </w:rPr>
        <w:t xml:space="preserve"> </w:t>
      </w:r>
    </w:p>
    <w:p w14:paraId="306C645E" w14:textId="77777777" w:rsidR="001776D7" w:rsidRPr="003F4287" w:rsidRDefault="0019441F">
      <w:pPr>
        <w:rPr>
          <w:rFonts w:ascii="Arial" w:hAnsi="Arial" w:cs="Arial"/>
          <w:b/>
          <w:i/>
          <w:sz w:val="21"/>
          <w:szCs w:val="24"/>
        </w:rPr>
      </w:pPr>
      <w:r w:rsidRPr="003F4287">
        <w:rPr>
          <w:rFonts w:ascii="Arial" w:hAnsi="Arial" w:cs="Arial"/>
          <w:b/>
          <w:i/>
          <w:sz w:val="21"/>
          <w:szCs w:val="24"/>
        </w:rPr>
        <w:t>Being contextual</w:t>
      </w:r>
    </w:p>
    <w:p w14:paraId="6093BA86" w14:textId="66FE74B0" w:rsidR="00B014C5" w:rsidRPr="003F4287" w:rsidRDefault="0019441F">
      <w:pPr>
        <w:rPr>
          <w:rFonts w:ascii="Arial" w:hAnsi="Arial" w:cs="Arial"/>
          <w:sz w:val="21"/>
          <w:szCs w:val="24"/>
        </w:rPr>
      </w:pPr>
      <w:r w:rsidRPr="003F4287">
        <w:rPr>
          <w:rFonts w:ascii="Arial" w:hAnsi="Arial" w:cs="Arial"/>
          <w:sz w:val="21"/>
          <w:szCs w:val="24"/>
        </w:rPr>
        <w:t xml:space="preserve">Being contextual would imply that healthcare organisations could design marketing campaigns that directly relate to patient </w:t>
      </w:r>
      <w:proofErr w:type="gramStart"/>
      <w:r w:rsidRPr="003F4287">
        <w:rPr>
          <w:rFonts w:ascii="Arial" w:hAnsi="Arial" w:cs="Arial"/>
          <w:sz w:val="21"/>
          <w:szCs w:val="24"/>
        </w:rPr>
        <w:t>needs  and</w:t>
      </w:r>
      <w:proofErr w:type="gramEnd"/>
      <w:r w:rsidRPr="003F4287">
        <w:rPr>
          <w:rFonts w:ascii="Arial" w:hAnsi="Arial" w:cs="Arial"/>
          <w:sz w:val="21"/>
          <w:szCs w:val="24"/>
        </w:rPr>
        <w:t xml:space="preserve"> requirements. With the help of this tactic, the NHS could design marketing campaigns or initiatives that cater to specific health and well-being needs of patients. For instance, the NHS has long operated a Stop Smoking campaign which helps patients quit smoking and find suitable ways to overcome such cravings (Better Health, 2024). This campaign is a key marketing effort implemented by the NHS which helps the organisation promote its position as a country-wide promoter of health and well-being. </w:t>
      </w:r>
      <w:r w:rsidR="00B014C5" w:rsidRPr="003F4287">
        <w:rPr>
          <w:rFonts w:ascii="Arial" w:hAnsi="Arial" w:cs="Arial"/>
          <w:sz w:val="21"/>
          <w:szCs w:val="24"/>
        </w:rPr>
        <w:t xml:space="preserve">According to </w:t>
      </w:r>
      <w:r w:rsidR="0073578F" w:rsidRPr="003F4287">
        <w:rPr>
          <w:rFonts w:ascii="Arial" w:hAnsi="Arial" w:cs="Arial"/>
          <w:sz w:val="21"/>
          <w:szCs w:val="24"/>
        </w:rPr>
        <w:t>Crane (2022</w:t>
      </w:r>
      <w:r w:rsidR="00B014C5" w:rsidRPr="003F4287">
        <w:rPr>
          <w:rFonts w:ascii="Arial" w:hAnsi="Arial" w:cs="Arial"/>
          <w:sz w:val="21"/>
          <w:szCs w:val="24"/>
        </w:rPr>
        <w:t xml:space="preserve">), campaigner feeling has been analysed where 175 self-identified NHS campaigner composed over 38,000 words </w:t>
      </w:r>
      <w:r w:rsidR="000B4DB7" w:rsidRPr="003F4287">
        <w:rPr>
          <w:rFonts w:ascii="Arial" w:hAnsi="Arial" w:cs="Arial"/>
          <w:sz w:val="21"/>
          <w:szCs w:val="24"/>
        </w:rPr>
        <w:t>for</w:t>
      </w:r>
      <w:r w:rsidR="00B014C5" w:rsidRPr="003F4287">
        <w:rPr>
          <w:rFonts w:ascii="Arial" w:hAnsi="Arial" w:cs="Arial"/>
          <w:sz w:val="21"/>
          <w:szCs w:val="24"/>
        </w:rPr>
        <w:t xml:space="preserve"> new and rich </w:t>
      </w:r>
      <w:r w:rsidR="00E93F5E" w:rsidRPr="003F4287">
        <w:rPr>
          <w:rFonts w:ascii="Arial" w:hAnsi="Arial" w:cs="Arial"/>
          <w:sz w:val="21"/>
          <w:szCs w:val="24"/>
        </w:rPr>
        <w:t>qualitative</w:t>
      </w:r>
      <w:r w:rsidR="00B014C5" w:rsidRPr="003F4287">
        <w:rPr>
          <w:rFonts w:ascii="Arial" w:hAnsi="Arial" w:cs="Arial"/>
          <w:sz w:val="21"/>
          <w:szCs w:val="24"/>
        </w:rPr>
        <w:t xml:space="preserve"> data.</w:t>
      </w:r>
      <w:r w:rsidR="00660A20" w:rsidRPr="003F4287">
        <w:rPr>
          <w:rFonts w:ascii="Arial" w:hAnsi="Arial" w:cs="Arial"/>
          <w:sz w:val="21"/>
          <w:szCs w:val="24"/>
        </w:rPr>
        <w:t xml:space="preserve"> This showcased the liking of NHS </w:t>
      </w:r>
      <w:r w:rsidR="00B74BD5" w:rsidRPr="003F4287">
        <w:rPr>
          <w:rFonts w:ascii="Arial" w:hAnsi="Arial" w:cs="Arial"/>
          <w:sz w:val="21"/>
          <w:szCs w:val="24"/>
        </w:rPr>
        <w:t>campaign</w:t>
      </w:r>
      <w:r w:rsidR="00660A20" w:rsidRPr="003F4287">
        <w:rPr>
          <w:rFonts w:ascii="Arial" w:hAnsi="Arial" w:cs="Arial"/>
          <w:sz w:val="21"/>
          <w:szCs w:val="24"/>
        </w:rPr>
        <w:t xml:space="preserve"> </w:t>
      </w:r>
      <w:r w:rsidR="00B74BD5" w:rsidRPr="003F4287">
        <w:rPr>
          <w:rFonts w:ascii="Arial" w:hAnsi="Arial" w:cs="Arial"/>
          <w:sz w:val="21"/>
          <w:szCs w:val="24"/>
        </w:rPr>
        <w:t>which</w:t>
      </w:r>
      <w:r w:rsidR="00660A20" w:rsidRPr="003F4287">
        <w:rPr>
          <w:rFonts w:ascii="Arial" w:hAnsi="Arial" w:cs="Arial"/>
          <w:sz w:val="21"/>
          <w:szCs w:val="24"/>
        </w:rPr>
        <w:t xml:space="preserve"> help to </w:t>
      </w:r>
      <w:r w:rsidR="003708A4" w:rsidRPr="003F4287">
        <w:rPr>
          <w:rFonts w:ascii="Arial" w:hAnsi="Arial" w:cs="Arial"/>
          <w:sz w:val="21"/>
          <w:szCs w:val="24"/>
        </w:rPr>
        <w:t>promote</w:t>
      </w:r>
      <w:r w:rsidR="00660A20" w:rsidRPr="003F4287">
        <w:rPr>
          <w:rFonts w:ascii="Arial" w:hAnsi="Arial" w:cs="Arial"/>
          <w:sz w:val="21"/>
          <w:szCs w:val="24"/>
        </w:rPr>
        <w:t xml:space="preserve"> the brands. </w:t>
      </w:r>
    </w:p>
    <w:p w14:paraId="4953415D" w14:textId="2DF6652A" w:rsidR="001776D7" w:rsidRPr="003F4287" w:rsidRDefault="0019441F">
      <w:pPr>
        <w:rPr>
          <w:rFonts w:ascii="Arial" w:hAnsi="Arial" w:cs="Arial"/>
          <w:sz w:val="21"/>
          <w:szCs w:val="24"/>
        </w:rPr>
      </w:pPr>
      <w:r w:rsidRPr="003F4287">
        <w:rPr>
          <w:rFonts w:ascii="Arial" w:hAnsi="Arial" w:cs="Arial"/>
          <w:sz w:val="21"/>
          <w:szCs w:val="24"/>
        </w:rPr>
        <w:t xml:space="preserve">Here, it must be noted that such campaigns are specifically directed to a particular target group and are thus contextual to patient needs and worries. Thus, </w:t>
      </w:r>
      <w:proofErr w:type="gramStart"/>
      <w:r w:rsidRPr="003F4287">
        <w:rPr>
          <w:rFonts w:ascii="Arial" w:hAnsi="Arial" w:cs="Arial"/>
          <w:sz w:val="21"/>
          <w:szCs w:val="24"/>
        </w:rPr>
        <w:t>it can be seen that Being</w:t>
      </w:r>
      <w:proofErr w:type="gramEnd"/>
      <w:r w:rsidRPr="003F4287">
        <w:rPr>
          <w:rFonts w:ascii="Arial" w:hAnsi="Arial" w:cs="Arial"/>
          <w:sz w:val="21"/>
          <w:szCs w:val="24"/>
        </w:rPr>
        <w:t xml:space="preserve"> contextual enables the NHS to design marketing campaigns and initiatives that shed light on key care and well-being concerns of patients. </w:t>
      </w:r>
    </w:p>
    <w:p w14:paraId="19FF771C" w14:textId="77777777" w:rsidR="001776D7" w:rsidRPr="003F4287" w:rsidRDefault="0019441F">
      <w:pPr>
        <w:jc w:val="center"/>
        <w:rPr>
          <w:rFonts w:ascii="Arial" w:hAnsi="Arial" w:cs="Arial"/>
          <w:sz w:val="21"/>
          <w:szCs w:val="24"/>
        </w:rPr>
      </w:pPr>
      <w:r w:rsidRPr="003F4287">
        <w:rPr>
          <w:rFonts w:ascii="Arial" w:hAnsi="Arial" w:cs="Arial"/>
          <w:noProof/>
          <w:sz w:val="21"/>
          <w:szCs w:val="24"/>
        </w:rPr>
        <w:lastRenderedPageBreak/>
        <w:drawing>
          <wp:inline distT="114300" distB="114300" distL="114300" distR="114300" wp14:anchorId="764DFD36" wp14:editId="28F8040B">
            <wp:extent cx="5943600" cy="2565400"/>
            <wp:effectExtent l="25400" t="25400" r="25400" b="25400"/>
            <wp:docPr id="7" name="Picture 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565400"/>
                    </a:xfrm>
                    <a:prstGeom prst="rect">
                      <a:avLst/>
                    </a:prstGeom>
                    <a:ln w="25400">
                      <a:solidFill>
                        <a:srgbClr val="000000"/>
                      </a:solidFill>
                      <a:prstDash val="solid"/>
                    </a:ln>
                  </pic:spPr>
                </pic:pic>
              </a:graphicData>
            </a:graphic>
          </wp:inline>
        </w:drawing>
      </w:r>
    </w:p>
    <w:p w14:paraId="78893D58" w14:textId="77777777" w:rsidR="001776D7" w:rsidRPr="003F4287" w:rsidRDefault="0019441F">
      <w:pPr>
        <w:jc w:val="center"/>
        <w:rPr>
          <w:rFonts w:ascii="Arial" w:hAnsi="Arial" w:cs="Arial"/>
          <w:b/>
          <w:sz w:val="21"/>
          <w:szCs w:val="24"/>
        </w:rPr>
      </w:pPr>
      <w:r w:rsidRPr="003F4287">
        <w:rPr>
          <w:rFonts w:ascii="Arial" w:hAnsi="Arial" w:cs="Arial"/>
          <w:b/>
          <w:sz w:val="21"/>
          <w:szCs w:val="24"/>
        </w:rPr>
        <w:t>Figure 8: Personalised quit smoking plan being provided by the NHS</w:t>
      </w:r>
    </w:p>
    <w:p w14:paraId="44034072" w14:textId="77777777" w:rsidR="001776D7" w:rsidRPr="003F4287" w:rsidRDefault="0019441F">
      <w:pPr>
        <w:jc w:val="center"/>
        <w:rPr>
          <w:rFonts w:ascii="Arial" w:hAnsi="Arial" w:cs="Arial"/>
          <w:sz w:val="21"/>
          <w:szCs w:val="24"/>
        </w:rPr>
      </w:pPr>
      <w:r w:rsidRPr="003F4287">
        <w:rPr>
          <w:rFonts w:ascii="Arial" w:hAnsi="Arial" w:cs="Arial"/>
          <w:sz w:val="21"/>
          <w:szCs w:val="24"/>
        </w:rPr>
        <w:t>(Source: Better Health, 2024)</w:t>
      </w:r>
    </w:p>
    <w:p w14:paraId="4BCC2969" w14:textId="77777777" w:rsidR="001776D7" w:rsidRPr="003F4287" w:rsidRDefault="0019441F">
      <w:pPr>
        <w:rPr>
          <w:rFonts w:ascii="Arial" w:hAnsi="Arial" w:cs="Arial"/>
          <w:sz w:val="21"/>
          <w:szCs w:val="24"/>
        </w:rPr>
      </w:pPr>
      <w:r w:rsidRPr="003F4287">
        <w:rPr>
          <w:rFonts w:ascii="Arial" w:hAnsi="Arial" w:cs="Arial"/>
          <w:sz w:val="21"/>
          <w:szCs w:val="24"/>
        </w:rPr>
        <w:t>In this pursuit, various technological advancements can prove beneficial.</w:t>
      </w:r>
    </w:p>
    <w:p w14:paraId="725D6C5F" w14:textId="0DAF87EB" w:rsidR="001776D7" w:rsidRPr="003F4287" w:rsidRDefault="0019441F">
      <w:pPr>
        <w:numPr>
          <w:ilvl w:val="0"/>
          <w:numId w:val="2"/>
        </w:numPr>
        <w:spacing w:after="0"/>
        <w:rPr>
          <w:rFonts w:ascii="Arial" w:hAnsi="Arial" w:cs="Arial"/>
          <w:sz w:val="21"/>
          <w:szCs w:val="24"/>
        </w:rPr>
      </w:pPr>
      <w:r w:rsidRPr="003F4287">
        <w:rPr>
          <w:rFonts w:ascii="Arial" w:hAnsi="Arial" w:cs="Arial"/>
          <w:b/>
          <w:sz w:val="21"/>
          <w:szCs w:val="24"/>
        </w:rPr>
        <w:t>Using AI to collect and evaluate patient data</w:t>
      </w:r>
      <w:r w:rsidRPr="003F4287">
        <w:rPr>
          <w:rFonts w:ascii="Arial" w:hAnsi="Arial" w:cs="Arial"/>
          <w:sz w:val="21"/>
          <w:szCs w:val="24"/>
        </w:rPr>
        <w:t xml:space="preserve"> - Technological tools like Artificial Intelligence can be used to provide the NHS with emergent health requirements in various parts of the country (GOV, 2023). Until now, most healthcare facilities in the UK use AI for identifying long-stay patients and improving overall patient outcomes. However, the organisation can use these technologies and tools for designing effective and interactive marketing campaigns that best suit the emergent health needs of the patients in the country. </w:t>
      </w:r>
    </w:p>
    <w:p w14:paraId="05136071" w14:textId="77777777" w:rsidR="001776D7" w:rsidRPr="003F4287" w:rsidRDefault="0019441F">
      <w:pPr>
        <w:numPr>
          <w:ilvl w:val="0"/>
          <w:numId w:val="2"/>
        </w:numPr>
        <w:rPr>
          <w:rFonts w:ascii="Arial" w:hAnsi="Arial" w:cs="Arial"/>
          <w:sz w:val="21"/>
          <w:szCs w:val="24"/>
        </w:rPr>
      </w:pPr>
      <w:r w:rsidRPr="003F4287">
        <w:rPr>
          <w:rFonts w:ascii="Arial" w:hAnsi="Arial" w:cs="Arial"/>
          <w:b/>
          <w:sz w:val="21"/>
          <w:szCs w:val="24"/>
        </w:rPr>
        <w:t>ChatGPT for designing specialised marketing campaigns based on patient symptoms and requirements</w:t>
      </w:r>
      <w:r w:rsidRPr="003F4287">
        <w:rPr>
          <w:rFonts w:ascii="Arial" w:hAnsi="Arial" w:cs="Arial"/>
          <w:sz w:val="21"/>
          <w:szCs w:val="24"/>
        </w:rPr>
        <w:t xml:space="preserve"> - the NHS could use technological tools like ChatGPT to obtain necessary suggestions or creative ideas for designing truly effective and interactive marketing initiatives. With the help of this generative AI tool, users can increase efficiency of various creative campaigns and initiatives by providing them with necessary pointers or prompts, based on the criteria input by the user (</w:t>
      </w:r>
      <w:proofErr w:type="spellStart"/>
      <w:r w:rsidRPr="003F4287">
        <w:rPr>
          <w:rFonts w:ascii="Arial" w:hAnsi="Arial" w:cs="Arial"/>
          <w:sz w:val="21"/>
          <w:szCs w:val="24"/>
        </w:rPr>
        <w:t>Dimitrieska</w:t>
      </w:r>
      <w:proofErr w:type="spellEnd"/>
      <w:r w:rsidRPr="003F4287">
        <w:rPr>
          <w:rFonts w:ascii="Arial" w:hAnsi="Arial" w:cs="Arial"/>
          <w:sz w:val="21"/>
          <w:szCs w:val="24"/>
        </w:rPr>
        <w:t xml:space="preserve">, 2024).  The NHS could also use ChatGPT to design creative and duly contextual marketing campaigns based on patient needs and searches. </w:t>
      </w:r>
    </w:p>
    <w:p w14:paraId="53678021" w14:textId="77777777" w:rsidR="001776D7" w:rsidRPr="003F4287" w:rsidRDefault="0019441F">
      <w:pPr>
        <w:rPr>
          <w:rFonts w:ascii="Arial" w:hAnsi="Arial" w:cs="Arial"/>
          <w:b/>
          <w:i/>
          <w:sz w:val="21"/>
          <w:szCs w:val="24"/>
        </w:rPr>
      </w:pPr>
      <w:r w:rsidRPr="003F4287">
        <w:rPr>
          <w:rFonts w:ascii="Arial" w:hAnsi="Arial" w:cs="Arial"/>
          <w:b/>
          <w:i/>
          <w:sz w:val="21"/>
          <w:szCs w:val="24"/>
        </w:rPr>
        <w:t>Being data-driven</w:t>
      </w:r>
    </w:p>
    <w:p w14:paraId="44AB4ADA" w14:textId="77777777" w:rsidR="001776D7" w:rsidRPr="003F4287" w:rsidRDefault="0019441F">
      <w:pPr>
        <w:rPr>
          <w:rFonts w:ascii="Arial" w:hAnsi="Arial" w:cs="Arial"/>
          <w:sz w:val="21"/>
          <w:szCs w:val="24"/>
        </w:rPr>
      </w:pPr>
      <w:r w:rsidRPr="003F4287">
        <w:rPr>
          <w:rFonts w:ascii="Arial" w:hAnsi="Arial" w:cs="Arial"/>
          <w:sz w:val="21"/>
          <w:szCs w:val="24"/>
        </w:rPr>
        <w:t xml:space="preserve">A data-driven approach in marketing is characterised </w:t>
      </w:r>
      <w:proofErr w:type="gramStart"/>
      <w:r w:rsidRPr="003F4287">
        <w:rPr>
          <w:rFonts w:ascii="Arial" w:hAnsi="Arial" w:cs="Arial"/>
          <w:sz w:val="21"/>
          <w:szCs w:val="24"/>
        </w:rPr>
        <w:t>by the use of</w:t>
      </w:r>
      <w:proofErr w:type="gramEnd"/>
      <w:r w:rsidRPr="003F4287">
        <w:rPr>
          <w:rFonts w:ascii="Arial" w:hAnsi="Arial" w:cs="Arial"/>
          <w:sz w:val="21"/>
          <w:szCs w:val="24"/>
        </w:rPr>
        <w:t xml:space="preserve"> a variety of consumer data such as frequent searches, consumption patterns and many more (McKinsey &amp; Company, 2021). This marketing approach is revered for being precise and duly efficient as it allows the service provider to identify emergent service demands in society and address the same. With the help of this marketing </w:t>
      </w:r>
      <w:r w:rsidRPr="003F4287">
        <w:rPr>
          <w:rFonts w:ascii="Arial" w:hAnsi="Arial" w:cs="Arial"/>
          <w:sz w:val="21"/>
          <w:szCs w:val="24"/>
        </w:rPr>
        <w:lastRenderedPageBreak/>
        <w:t xml:space="preserve">approach, the NHS could also ensure due efficiency and precision of its marketing campaigns. The organisation could use such precise marketing efforts to help promote its purpose of caring for the entire UK populace. This would not only benefit the overall health of the country </w:t>
      </w:r>
      <w:proofErr w:type="gramStart"/>
      <w:r w:rsidRPr="003F4287">
        <w:rPr>
          <w:rFonts w:ascii="Arial" w:hAnsi="Arial" w:cs="Arial"/>
          <w:sz w:val="21"/>
          <w:szCs w:val="24"/>
        </w:rPr>
        <w:t>residents  but</w:t>
      </w:r>
      <w:proofErr w:type="gramEnd"/>
      <w:r w:rsidRPr="003F4287">
        <w:rPr>
          <w:rFonts w:ascii="Arial" w:hAnsi="Arial" w:cs="Arial"/>
          <w:sz w:val="21"/>
          <w:szCs w:val="24"/>
        </w:rPr>
        <w:t xml:space="preserve"> also promote the NHS’ brand reputation and recognition. </w:t>
      </w:r>
    </w:p>
    <w:p w14:paraId="7A63775E" w14:textId="77777777" w:rsidR="001776D7" w:rsidRPr="003F4287" w:rsidRDefault="0019441F">
      <w:pPr>
        <w:rPr>
          <w:rFonts w:ascii="Arial" w:hAnsi="Arial" w:cs="Arial"/>
          <w:sz w:val="21"/>
          <w:szCs w:val="24"/>
        </w:rPr>
      </w:pPr>
      <w:proofErr w:type="gramStart"/>
      <w:r w:rsidRPr="003F4287">
        <w:rPr>
          <w:rFonts w:ascii="Arial" w:hAnsi="Arial" w:cs="Arial"/>
          <w:sz w:val="21"/>
          <w:szCs w:val="24"/>
        </w:rPr>
        <w:t>In order to</w:t>
      </w:r>
      <w:proofErr w:type="gramEnd"/>
      <w:r w:rsidRPr="003F4287">
        <w:rPr>
          <w:rFonts w:ascii="Arial" w:hAnsi="Arial" w:cs="Arial"/>
          <w:sz w:val="21"/>
          <w:szCs w:val="24"/>
        </w:rPr>
        <w:t xml:space="preserve"> implement a truly data-driven and efficient marketing initiative., the NHS could utilise various technological tools which may include the following:</w:t>
      </w:r>
    </w:p>
    <w:p w14:paraId="54E739BF" w14:textId="77777777" w:rsidR="001776D7" w:rsidRPr="003F4287" w:rsidRDefault="0019441F">
      <w:pPr>
        <w:numPr>
          <w:ilvl w:val="0"/>
          <w:numId w:val="1"/>
        </w:numPr>
        <w:rPr>
          <w:rFonts w:ascii="Arial" w:hAnsi="Arial" w:cs="Arial"/>
          <w:sz w:val="21"/>
          <w:szCs w:val="24"/>
        </w:rPr>
      </w:pPr>
      <w:r w:rsidRPr="003F4287">
        <w:rPr>
          <w:rFonts w:ascii="Arial" w:hAnsi="Arial" w:cs="Arial"/>
          <w:b/>
          <w:sz w:val="21"/>
          <w:szCs w:val="24"/>
        </w:rPr>
        <w:t>Chatbots and precisions service delivery</w:t>
      </w:r>
      <w:r w:rsidRPr="003F4287">
        <w:rPr>
          <w:rFonts w:ascii="Arial" w:hAnsi="Arial" w:cs="Arial"/>
          <w:sz w:val="21"/>
          <w:szCs w:val="24"/>
        </w:rPr>
        <w:t xml:space="preserve"> - the NHS could design and deploy a unified chatbot service instead of simply relying on the chatbots being used by its trust institutions. With the help of these chatbots, the NHS could directly communicate with the </w:t>
      </w:r>
      <w:proofErr w:type="gramStart"/>
      <w:r w:rsidRPr="003F4287">
        <w:rPr>
          <w:rFonts w:ascii="Arial" w:hAnsi="Arial" w:cs="Arial"/>
          <w:sz w:val="21"/>
          <w:szCs w:val="24"/>
        </w:rPr>
        <w:t>patients,  answer</w:t>
      </w:r>
      <w:proofErr w:type="gramEnd"/>
      <w:r w:rsidRPr="003F4287">
        <w:rPr>
          <w:rFonts w:ascii="Arial" w:hAnsi="Arial" w:cs="Arial"/>
          <w:sz w:val="21"/>
          <w:szCs w:val="24"/>
        </w:rPr>
        <w:t xml:space="preserve"> key health questions and also guide them to nearby facilities for addressing their care needs. Chatbots are often viewed as helpful tools that can enhance the overall efficiency and patient satisfaction associated with a care approach (</w:t>
      </w:r>
      <w:proofErr w:type="spellStart"/>
      <w:r w:rsidRPr="003F4287">
        <w:rPr>
          <w:rFonts w:ascii="Arial" w:hAnsi="Arial" w:cs="Arial"/>
          <w:sz w:val="21"/>
          <w:szCs w:val="24"/>
        </w:rPr>
        <w:t>Palanica</w:t>
      </w:r>
      <w:proofErr w:type="spellEnd"/>
      <w:r w:rsidRPr="003F4287">
        <w:rPr>
          <w:rFonts w:ascii="Arial" w:hAnsi="Arial" w:cs="Arial"/>
          <w:sz w:val="21"/>
          <w:szCs w:val="24"/>
        </w:rPr>
        <w:t xml:space="preserve"> </w:t>
      </w:r>
      <w:r w:rsidRPr="003F4287">
        <w:rPr>
          <w:rFonts w:ascii="Arial" w:hAnsi="Arial" w:cs="Arial"/>
          <w:i/>
          <w:sz w:val="21"/>
          <w:szCs w:val="24"/>
        </w:rPr>
        <w:t xml:space="preserve">et al., </w:t>
      </w:r>
      <w:r w:rsidRPr="003F4287">
        <w:rPr>
          <w:rFonts w:ascii="Arial" w:hAnsi="Arial" w:cs="Arial"/>
          <w:sz w:val="21"/>
          <w:szCs w:val="24"/>
        </w:rPr>
        <w:t xml:space="preserve">2019). In this case, the NHS would diversify the existing use of chatbots in healthcare to collect necessary patient data and use the same for designing duly efficient and creative marketing initiatives. </w:t>
      </w:r>
    </w:p>
    <w:p w14:paraId="459F441B" w14:textId="77777777" w:rsidR="001776D7" w:rsidRPr="003F4287" w:rsidRDefault="0019441F">
      <w:pPr>
        <w:ind w:left="720"/>
        <w:jc w:val="center"/>
        <w:rPr>
          <w:rFonts w:ascii="Arial" w:hAnsi="Arial" w:cs="Arial"/>
          <w:sz w:val="21"/>
          <w:szCs w:val="24"/>
        </w:rPr>
      </w:pPr>
      <w:r w:rsidRPr="003F4287">
        <w:rPr>
          <w:rFonts w:ascii="Arial" w:hAnsi="Arial" w:cs="Arial"/>
          <w:noProof/>
          <w:sz w:val="21"/>
          <w:szCs w:val="24"/>
        </w:rPr>
        <w:drawing>
          <wp:inline distT="114300" distB="114300" distL="114300" distR="114300" wp14:anchorId="4DBFE48D" wp14:editId="55AFC4CC">
            <wp:extent cx="3590925" cy="4016461"/>
            <wp:effectExtent l="25400" t="25400" r="25400" b="25400"/>
            <wp:docPr id="9" name="Picture 10"/>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590925" cy="4016461"/>
                    </a:xfrm>
                    <a:prstGeom prst="rect">
                      <a:avLst/>
                    </a:prstGeom>
                    <a:ln w="25400">
                      <a:solidFill>
                        <a:srgbClr val="000000"/>
                      </a:solidFill>
                      <a:prstDash val="solid"/>
                    </a:ln>
                  </pic:spPr>
                </pic:pic>
              </a:graphicData>
            </a:graphic>
          </wp:inline>
        </w:drawing>
      </w:r>
    </w:p>
    <w:p w14:paraId="0A0492FC" w14:textId="77777777" w:rsidR="001776D7" w:rsidRPr="003F4287" w:rsidRDefault="0019441F">
      <w:pPr>
        <w:ind w:left="720"/>
        <w:jc w:val="center"/>
        <w:rPr>
          <w:rFonts w:ascii="Arial" w:hAnsi="Arial" w:cs="Arial"/>
          <w:b/>
          <w:sz w:val="21"/>
          <w:szCs w:val="24"/>
        </w:rPr>
      </w:pPr>
      <w:r w:rsidRPr="003F4287">
        <w:rPr>
          <w:rFonts w:ascii="Arial" w:hAnsi="Arial" w:cs="Arial"/>
          <w:b/>
          <w:sz w:val="21"/>
          <w:szCs w:val="24"/>
        </w:rPr>
        <w:t xml:space="preserve">Figure 9: NHS’s chatbots providing mental health assistance </w:t>
      </w:r>
    </w:p>
    <w:p w14:paraId="6C87727C" w14:textId="77777777" w:rsidR="001776D7" w:rsidRPr="003F4287" w:rsidRDefault="0019441F">
      <w:pPr>
        <w:ind w:left="720"/>
        <w:jc w:val="center"/>
        <w:rPr>
          <w:rFonts w:ascii="Arial" w:hAnsi="Arial" w:cs="Arial"/>
          <w:sz w:val="21"/>
          <w:szCs w:val="24"/>
        </w:rPr>
      </w:pPr>
      <w:r w:rsidRPr="003F4287">
        <w:rPr>
          <w:rFonts w:ascii="Arial" w:hAnsi="Arial" w:cs="Arial"/>
          <w:sz w:val="21"/>
          <w:szCs w:val="24"/>
        </w:rPr>
        <w:lastRenderedPageBreak/>
        <w:t>(Source: NHS England, 2024b)</w:t>
      </w:r>
    </w:p>
    <w:p w14:paraId="233FEDF1" w14:textId="77777777" w:rsidR="001776D7" w:rsidRPr="003F4287" w:rsidRDefault="0019441F">
      <w:pPr>
        <w:numPr>
          <w:ilvl w:val="0"/>
          <w:numId w:val="1"/>
        </w:numPr>
        <w:rPr>
          <w:rFonts w:ascii="Arial" w:hAnsi="Arial" w:cs="Arial"/>
          <w:sz w:val="21"/>
          <w:szCs w:val="24"/>
        </w:rPr>
      </w:pPr>
      <w:r w:rsidRPr="003F4287">
        <w:rPr>
          <w:rFonts w:ascii="Arial" w:hAnsi="Arial" w:cs="Arial"/>
          <w:b/>
          <w:sz w:val="21"/>
          <w:szCs w:val="24"/>
        </w:rPr>
        <w:t>IoT and patient data generation and evaluation</w:t>
      </w:r>
      <w:r w:rsidRPr="003F4287">
        <w:rPr>
          <w:rFonts w:ascii="Arial" w:hAnsi="Arial" w:cs="Arial"/>
          <w:sz w:val="21"/>
          <w:szCs w:val="24"/>
        </w:rPr>
        <w:t xml:space="preserve"> - Internet of Things devices also find extensive use in the existing health and well-being landscape of the UK. These devices can act as invaluable sources of patient data, which when transcribed with the help of sensor technologies, can be used to generate patient-specific marketing leads. Thus, the NHS can use IoT devices to provide patients with specially personalised health prompts based on </w:t>
      </w:r>
      <w:proofErr w:type="gramStart"/>
      <w:r w:rsidRPr="003F4287">
        <w:rPr>
          <w:rFonts w:ascii="Arial" w:hAnsi="Arial" w:cs="Arial"/>
          <w:sz w:val="21"/>
          <w:szCs w:val="24"/>
        </w:rPr>
        <w:t>the  patient</w:t>
      </w:r>
      <w:proofErr w:type="gramEnd"/>
      <w:r w:rsidRPr="003F4287">
        <w:rPr>
          <w:rFonts w:ascii="Arial" w:hAnsi="Arial" w:cs="Arial"/>
          <w:sz w:val="21"/>
          <w:szCs w:val="24"/>
        </w:rPr>
        <w:t xml:space="preserve"> health data being shared through these devices. This would not only benefit patient health but also enhance NHS brand reputation.</w:t>
      </w:r>
    </w:p>
    <w:p w14:paraId="669809CB" w14:textId="5E398E47" w:rsidR="001776D7" w:rsidRPr="003F4287" w:rsidRDefault="0019441F">
      <w:pPr>
        <w:pStyle w:val="Heading2"/>
        <w:rPr>
          <w:rFonts w:ascii="Arial" w:hAnsi="Arial" w:cs="Arial"/>
          <w:sz w:val="21"/>
          <w:szCs w:val="24"/>
        </w:rPr>
      </w:pPr>
      <w:bookmarkStart w:id="30" w:name="_1ntm0ewn565h" w:colFirst="0" w:colLast="0"/>
      <w:bookmarkStart w:id="31" w:name="_Toc183192340"/>
      <w:bookmarkEnd w:id="30"/>
      <w:r w:rsidRPr="003F4287">
        <w:rPr>
          <w:rFonts w:ascii="Arial" w:hAnsi="Arial" w:cs="Arial"/>
          <w:sz w:val="21"/>
          <w:szCs w:val="24"/>
        </w:rPr>
        <w:t>Conclusion</w:t>
      </w:r>
      <w:bookmarkEnd w:id="31"/>
      <w:r w:rsidRPr="003F4287">
        <w:rPr>
          <w:rFonts w:ascii="Arial" w:hAnsi="Arial" w:cs="Arial"/>
          <w:sz w:val="21"/>
          <w:szCs w:val="24"/>
        </w:rPr>
        <w:t xml:space="preserve"> </w:t>
      </w:r>
    </w:p>
    <w:p w14:paraId="71BCA961" w14:textId="5AF71760" w:rsidR="001776D7" w:rsidRPr="003F4287" w:rsidRDefault="0019441F">
      <w:pPr>
        <w:rPr>
          <w:rFonts w:ascii="Arial" w:hAnsi="Arial" w:cs="Arial"/>
          <w:sz w:val="21"/>
          <w:szCs w:val="24"/>
        </w:rPr>
      </w:pPr>
      <w:r w:rsidRPr="003F4287">
        <w:rPr>
          <w:rFonts w:ascii="Arial" w:hAnsi="Arial" w:cs="Arial"/>
          <w:sz w:val="21"/>
          <w:szCs w:val="24"/>
        </w:rPr>
        <w:t>As depicted above, the NHS’ marketing efforts could significantly benefit with the incorporation of key digital marketing tactics. Being data-driven and contextual are key aspects of digital marketing advancements which can help organisations transform the overall consumption experience for their patients. Th</w:t>
      </w:r>
      <w:r w:rsidR="008F41C3" w:rsidRPr="003F4287">
        <w:rPr>
          <w:rFonts w:ascii="Arial" w:hAnsi="Arial" w:cs="Arial"/>
          <w:sz w:val="21"/>
          <w:szCs w:val="24"/>
        </w:rPr>
        <w:t>e</w:t>
      </w:r>
      <w:r w:rsidRPr="003F4287">
        <w:rPr>
          <w:rFonts w:ascii="Arial" w:hAnsi="Arial" w:cs="Arial"/>
          <w:sz w:val="21"/>
          <w:szCs w:val="24"/>
        </w:rPr>
        <w:t xml:space="preserve"> same holds for the NHS and its health and well-being services. The organisation could use various technological advancements like the Chatbots, Ai, generative AI and IoT devices to provide efficient care services to patients throughout the country. </w:t>
      </w:r>
    </w:p>
    <w:p w14:paraId="6DBAD902" w14:textId="77777777" w:rsidR="001776D7" w:rsidRPr="003F4287" w:rsidRDefault="001776D7">
      <w:pPr>
        <w:rPr>
          <w:rFonts w:ascii="Arial" w:hAnsi="Arial" w:cs="Arial"/>
          <w:sz w:val="21"/>
          <w:szCs w:val="24"/>
        </w:rPr>
      </w:pPr>
    </w:p>
    <w:p w14:paraId="34241BC9" w14:textId="77777777" w:rsidR="001776D7" w:rsidRPr="003F4287" w:rsidRDefault="0019441F">
      <w:pPr>
        <w:pStyle w:val="Heading1"/>
        <w:rPr>
          <w:rFonts w:ascii="Arial" w:hAnsi="Arial" w:cs="Arial"/>
          <w:sz w:val="21"/>
          <w:szCs w:val="24"/>
        </w:rPr>
      </w:pPr>
      <w:bookmarkStart w:id="32" w:name="_bodjcrhued15" w:colFirst="0" w:colLast="0"/>
      <w:bookmarkEnd w:id="32"/>
      <w:r w:rsidRPr="003F4287">
        <w:rPr>
          <w:rFonts w:ascii="Arial" w:hAnsi="Arial" w:cs="Arial"/>
          <w:sz w:val="21"/>
          <w:szCs w:val="24"/>
        </w:rPr>
        <w:br w:type="page"/>
      </w:r>
    </w:p>
    <w:p w14:paraId="684AC3CF" w14:textId="77777777" w:rsidR="001776D7" w:rsidRPr="003F4287" w:rsidRDefault="0019441F">
      <w:pPr>
        <w:pStyle w:val="Heading1"/>
        <w:rPr>
          <w:rFonts w:ascii="Arial" w:hAnsi="Arial" w:cs="Arial"/>
          <w:sz w:val="21"/>
          <w:szCs w:val="24"/>
        </w:rPr>
      </w:pPr>
      <w:bookmarkStart w:id="33" w:name="_780zn56ks1f" w:colFirst="0" w:colLast="0"/>
      <w:bookmarkStart w:id="34" w:name="_Toc183192341"/>
      <w:bookmarkEnd w:id="33"/>
      <w:r w:rsidRPr="003F4287">
        <w:rPr>
          <w:rFonts w:ascii="Arial" w:hAnsi="Arial" w:cs="Arial"/>
          <w:sz w:val="21"/>
          <w:szCs w:val="24"/>
        </w:rPr>
        <w:lastRenderedPageBreak/>
        <w:t>References</w:t>
      </w:r>
      <w:bookmarkEnd w:id="34"/>
      <w:r w:rsidRPr="003F4287">
        <w:rPr>
          <w:rFonts w:ascii="Arial" w:hAnsi="Arial" w:cs="Arial"/>
          <w:sz w:val="21"/>
          <w:szCs w:val="24"/>
        </w:rPr>
        <w:t xml:space="preserve"> </w:t>
      </w:r>
    </w:p>
    <w:p w14:paraId="20AE859F" w14:textId="77777777" w:rsidR="008F41C3" w:rsidRPr="003F4287" w:rsidRDefault="008F41C3">
      <w:pPr>
        <w:rPr>
          <w:rFonts w:ascii="Arial" w:hAnsi="Arial" w:cs="Arial"/>
          <w:sz w:val="21"/>
          <w:szCs w:val="24"/>
        </w:rPr>
      </w:pPr>
      <w:bookmarkStart w:id="35" w:name="_fj4g7bugv3iq" w:colFirst="0" w:colLast="0"/>
      <w:bookmarkEnd w:id="35"/>
      <w:r w:rsidRPr="003F4287">
        <w:rPr>
          <w:rFonts w:ascii="Arial" w:hAnsi="Arial" w:cs="Arial"/>
          <w:sz w:val="21"/>
          <w:szCs w:val="24"/>
        </w:rPr>
        <w:t xml:space="preserve">Better Health, 2024. </w:t>
      </w:r>
      <w:r w:rsidRPr="003F4287">
        <w:rPr>
          <w:rFonts w:ascii="Arial" w:hAnsi="Arial" w:cs="Arial"/>
          <w:i/>
          <w:sz w:val="21"/>
          <w:szCs w:val="24"/>
        </w:rPr>
        <w:t>Quit smoking</w:t>
      </w:r>
      <w:r w:rsidRPr="003F4287">
        <w:rPr>
          <w:rFonts w:ascii="Arial" w:hAnsi="Arial" w:cs="Arial"/>
          <w:sz w:val="21"/>
          <w:szCs w:val="24"/>
        </w:rPr>
        <w:t>. Available at: https://www.nhs.uk/better-health/quit-smoking/#maincontent (Accessed 20 November 2024)</w:t>
      </w:r>
    </w:p>
    <w:p w14:paraId="6248F83B" w14:textId="6E0C899A" w:rsidR="008F41C3" w:rsidRPr="003F4287" w:rsidRDefault="008F41C3">
      <w:pPr>
        <w:rPr>
          <w:rFonts w:ascii="Arial" w:hAnsi="Arial" w:cs="Arial"/>
          <w:sz w:val="21"/>
          <w:szCs w:val="24"/>
        </w:rPr>
      </w:pPr>
      <w:r w:rsidRPr="003F4287">
        <w:rPr>
          <w:rFonts w:ascii="Arial" w:hAnsi="Arial" w:cs="Arial"/>
          <w:sz w:val="21"/>
          <w:szCs w:val="24"/>
        </w:rPr>
        <w:t xml:space="preserve">CIM, 2024. </w:t>
      </w:r>
      <w:r w:rsidRPr="003F4287">
        <w:rPr>
          <w:rFonts w:ascii="Arial" w:hAnsi="Arial" w:cs="Arial"/>
          <w:i/>
          <w:sz w:val="21"/>
          <w:szCs w:val="24"/>
        </w:rPr>
        <w:t>NHS marks 70 years: The change in marketing over the decades.</w:t>
      </w:r>
      <w:r w:rsidRPr="003F4287">
        <w:rPr>
          <w:rFonts w:ascii="Arial" w:hAnsi="Arial" w:cs="Arial"/>
          <w:sz w:val="21"/>
          <w:szCs w:val="24"/>
        </w:rPr>
        <w:t xml:space="preserve"> Available at: https://www.cim.co.uk/newsroom/nhs-marks-70-years-the-change-in-marketing-over-the-decades.  (Accessed 22 November 2024)</w:t>
      </w:r>
    </w:p>
    <w:p w14:paraId="2467D69D" w14:textId="3C1B79EE" w:rsidR="008F41C3" w:rsidRPr="003F4287" w:rsidRDefault="008F41C3">
      <w:pPr>
        <w:rPr>
          <w:rFonts w:ascii="Arial" w:hAnsi="Arial" w:cs="Arial"/>
          <w:sz w:val="21"/>
          <w:szCs w:val="24"/>
        </w:rPr>
      </w:pPr>
      <w:r w:rsidRPr="003F4287">
        <w:rPr>
          <w:rFonts w:ascii="Arial" w:hAnsi="Arial" w:cs="Arial"/>
          <w:sz w:val="21"/>
          <w:szCs w:val="24"/>
        </w:rPr>
        <w:t xml:space="preserve">CMS Support, 2024. </w:t>
      </w:r>
      <w:r w:rsidRPr="003F4287">
        <w:rPr>
          <w:rFonts w:ascii="Arial" w:hAnsi="Arial" w:cs="Arial"/>
          <w:i/>
          <w:sz w:val="21"/>
          <w:szCs w:val="24"/>
        </w:rPr>
        <w:t>Search Engine Optimisation.</w:t>
      </w:r>
      <w:r w:rsidRPr="003F4287">
        <w:rPr>
          <w:rFonts w:ascii="Arial" w:hAnsi="Arial" w:cs="Arial"/>
          <w:sz w:val="21"/>
          <w:szCs w:val="24"/>
        </w:rPr>
        <w:t xml:space="preserve"> Available at: https://cmssupport.nhs.wales/best-practice/search-engine-optimisation/ (Accessed 21 November 2024)</w:t>
      </w:r>
    </w:p>
    <w:p w14:paraId="3EA0FD15" w14:textId="10B3F412" w:rsidR="008F41C3" w:rsidRPr="003F4287" w:rsidRDefault="008F41C3">
      <w:pPr>
        <w:rPr>
          <w:rFonts w:ascii="Arial" w:hAnsi="Arial" w:cs="Arial"/>
          <w:sz w:val="21"/>
          <w:szCs w:val="24"/>
        </w:rPr>
      </w:pPr>
      <w:r w:rsidRPr="003F4287">
        <w:rPr>
          <w:rFonts w:ascii="Arial" w:hAnsi="Arial" w:cs="Arial"/>
          <w:sz w:val="21"/>
          <w:szCs w:val="24"/>
        </w:rPr>
        <w:t>Digital Regulations, 2024.</w:t>
      </w:r>
      <w:r w:rsidRPr="003F4287">
        <w:rPr>
          <w:rFonts w:ascii="Arial" w:hAnsi="Arial" w:cs="Arial"/>
          <w:i/>
          <w:sz w:val="21"/>
          <w:szCs w:val="24"/>
        </w:rPr>
        <w:t xml:space="preserve"> Using an AI Chatbot to ease staff shortages and improve patient care.</w:t>
      </w:r>
      <w:r w:rsidRPr="003F4287">
        <w:rPr>
          <w:rFonts w:ascii="Arial" w:hAnsi="Arial" w:cs="Arial"/>
          <w:sz w:val="21"/>
          <w:szCs w:val="24"/>
        </w:rPr>
        <w:t xml:space="preserve"> Available at: https://www.digitalregulations.innovation.nhs.uk/case-studies/using-a-chatbot-to-ease-staff-shortages-and-improve-patient-care/ (Accessed 22 November 2024)</w:t>
      </w:r>
    </w:p>
    <w:p w14:paraId="4119E360" w14:textId="77777777" w:rsidR="008F41C3" w:rsidRPr="003F4287" w:rsidRDefault="008F41C3">
      <w:pPr>
        <w:rPr>
          <w:rFonts w:ascii="Arial" w:hAnsi="Arial" w:cs="Arial"/>
          <w:sz w:val="21"/>
          <w:szCs w:val="24"/>
        </w:rPr>
      </w:pPr>
      <w:proofErr w:type="spellStart"/>
      <w:r w:rsidRPr="003F4287">
        <w:rPr>
          <w:rFonts w:ascii="Arial" w:hAnsi="Arial" w:cs="Arial"/>
          <w:sz w:val="21"/>
          <w:szCs w:val="24"/>
        </w:rPr>
        <w:t>Dimitrieska</w:t>
      </w:r>
      <w:proofErr w:type="spellEnd"/>
      <w:r w:rsidRPr="003F4287">
        <w:rPr>
          <w:rFonts w:ascii="Arial" w:hAnsi="Arial" w:cs="Arial"/>
          <w:sz w:val="21"/>
          <w:szCs w:val="24"/>
        </w:rPr>
        <w:t xml:space="preserve">, S., 2024. Generative Artificial Intelligence and Advertising. </w:t>
      </w:r>
      <w:r w:rsidRPr="003F4287">
        <w:rPr>
          <w:rFonts w:ascii="Arial" w:hAnsi="Arial" w:cs="Arial"/>
          <w:i/>
          <w:sz w:val="21"/>
          <w:szCs w:val="24"/>
        </w:rPr>
        <w:t>Trends in Economics, Finance and Management Journal (TEFMJ)</w:t>
      </w:r>
      <w:r w:rsidRPr="003F4287">
        <w:rPr>
          <w:rFonts w:ascii="Arial" w:hAnsi="Arial" w:cs="Arial"/>
          <w:sz w:val="21"/>
          <w:szCs w:val="24"/>
        </w:rPr>
        <w:t xml:space="preserve"> Vol, 6, pp.23-33.</w:t>
      </w:r>
    </w:p>
    <w:p w14:paraId="12A08A88" w14:textId="3403B074" w:rsidR="008F41C3" w:rsidRPr="003F4287" w:rsidRDefault="008F41C3">
      <w:pPr>
        <w:rPr>
          <w:rFonts w:ascii="Arial" w:hAnsi="Arial" w:cs="Arial"/>
          <w:sz w:val="21"/>
          <w:szCs w:val="24"/>
        </w:rPr>
      </w:pPr>
      <w:r w:rsidRPr="003F4287">
        <w:rPr>
          <w:rFonts w:ascii="Arial" w:hAnsi="Arial" w:cs="Arial"/>
          <w:sz w:val="21"/>
          <w:szCs w:val="24"/>
        </w:rPr>
        <w:t xml:space="preserve">GOV, 2023. </w:t>
      </w:r>
      <w:r w:rsidRPr="003F4287">
        <w:rPr>
          <w:rFonts w:ascii="Arial" w:hAnsi="Arial" w:cs="Arial"/>
          <w:i/>
          <w:sz w:val="21"/>
          <w:szCs w:val="24"/>
        </w:rPr>
        <w:t>Using AI to help identify long stay patients and improve outcomes</w:t>
      </w:r>
      <w:r w:rsidRPr="003F4287">
        <w:rPr>
          <w:rFonts w:ascii="Arial" w:hAnsi="Arial" w:cs="Arial"/>
          <w:sz w:val="21"/>
          <w:szCs w:val="24"/>
        </w:rPr>
        <w:t>. Available at: https://www.gov.uk/government/case-studies/using-ai-to-help-identify-long-stay-patients-and-improve-outcomes (Accessed 20 November 2024)</w:t>
      </w:r>
    </w:p>
    <w:p w14:paraId="0C951B46" w14:textId="15C44D6C" w:rsidR="00295A22" w:rsidRPr="003F4287" w:rsidRDefault="00295A22">
      <w:pPr>
        <w:rPr>
          <w:rFonts w:ascii="Arial" w:hAnsi="Arial" w:cs="Arial"/>
          <w:sz w:val="21"/>
          <w:szCs w:val="24"/>
        </w:rPr>
      </w:pPr>
      <w:r w:rsidRPr="003F4287">
        <w:rPr>
          <w:rFonts w:ascii="Arial" w:hAnsi="Arial" w:cs="Arial"/>
          <w:sz w:val="21"/>
          <w:szCs w:val="24"/>
        </w:rPr>
        <w:t xml:space="preserve">GOV, 2024. </w:t>
      </w:r>
      <w:r w:rsidRPr="003F4287">
        <w:rPr>
          <w:rFonts w:ascii="Arial" w:hAnsi="Arial" w:cs="Arial"/>
          <w:i/>
          <w:sz w:val="21"/>
          <w:szCs w:val="24"/>
        </w:rPr>
        <w:t xml:space="preserve">The UK Data Driven Market. </w:t>
      </w:r>
      <w:r w:rsidRPr="003F4287">
        <w:rPr>
          <w:rFonts w:ascii="Arial" w:hAnsi="Arial" w:cs="Arial"/>
          <w:sz w:val="21"/>
          <w:szCs w:val="24"/>
        </w:rPr>
        <w:t>Available at: https://www.gov.uk/government/publications/the-uk-data-driven-market/the-uk-data-driven-market. (Accessed 19 November 2024)</w:t>
      </w:r>
    </w:p>
    <w:p w14:paraId="33EF3828" w14:textId="3ECD1CF8" w:rsidR="008F41C3" w:rsidRPr="003F4287" w:rsidRDefault="008F41C3">
      <w:pPr>
        <w:rPr>
          <w:rFonts w:ascii="Arial" w:hAnsi="Arial" w:cs="Arial"/>
          <w:sz w:val="21"/>
          <w:szCs w:val="24"/>
        </w:rPr>
      </w:pPr>
      <w:r w:rsidRPr="003F4287">
        <w:rPr>
          <w:rFonts w:ascii="Arial" w:hAnsi="Arial" w:cs="Arial"/>
          <w:sz w:val="21"/>
          <w:szCs w:val="24"/>
        </w:rPr>
        <w:t xml:space="preserve">HEE NHS, 2024. </w:t>
      </w:r>
      <w:r w:rsidRPr="003F4287">
        <w:rPr>
          <w:rFonts w:ascii="Arial" w:hAnsi="Arial" w:cs="Arial"/>
          <w:i/>
          <w:sz w:val="21"/>
          <w:szCs w:val="24"/>
        </w:rPr>
        <w:t>Data Driven Healthcare in 2030: Transformation.</w:t>
      </w:r>
      <w:r w:rsidRPr="003F4287">
        <w:rPr>
          <w:rFonts w:ascii="Arial" w:hAnsi="Arial" w:cs="Arial"/>
          <w:sz w:val="21"/>
          <w:szCs w:val="24"/>
        </w:rPr>
        <w:t xml:space="preserve">  Available at:  https://www.hee.nhs.uk/our-work/building-our-future-digital-workforce/data-driven-healthcare-2030 (Accessed 22 November 2024)</w:t>
      </w:r>
    </w:p>
    <w:p w14:paraId="7B4A2B92" w14:textId="1E6D2152" w:rsidR="008F41C3" w:rsidRPr="003F4287" w:rsidRDefault="008F41C3">
      <w:pPr>
        <w:rPr>
          <w:rFonts w:ascii="Arial" w:hAnsi="Arial" w:cs="Arial"/>
          <w:sz w:val="21"/>
          <w:szCs w:val="24"/>
        </w:rPr>
      </w:pPr>
      <w:r w:rsidRPr="003F4287">
        <w:rPr>
          <w:rFonts w:ascii="Arial" w:hAnsi="Arial" w:cs="Arial"/>
          <w:sz w:val="21"/>
          <w:szCs w:val="24"/>
        </w:rPr>
        <w:t>IBM, 2024.</w:t>
      </w:r>
      <w:r w:rsidRPr="003F4287">
        <w:rPr>
          <w:rFonts w:ascii="Arial" w:hAnsi="Arial" w:cs="Arial"/>
          <w:i/>
          <w:sz w:val="21"/>
          <w:szCs w:val="24"/>
        </w:rPr>
        <w:t xml:space="preserve"> What Is Data-Driven Decision-</w:t>
      </w:r>
      <w:proofErr w:type="gramStart"/>
      <w:r w:rsidRPr="003F4287">
        <w:rPr>
          <w:rFonts w:ascii="Arial" w:hAnsi="Arial" w:cs="Arial"/>
          <w:i/>
          <w:sz w:val="21"/>
          <w:szCs w:val="24"/>
        </w:rPr>
        <w:t>Making?.</w:t>
      </w:r>
      <w:proofErr w:type="gramEnd"/>
      <w:r w:rsidRPr="003F4287">
        <w:rPr>
          <w:rFonts w:ascii="Arial" w:hAnsi="Arial" w:cs="Arial"/>
          <w:sz w:val="21"/>
          <w:szCs w:val="24"/>
        </w:rPr>
        <w:t xml:space="preserve"> Available at:  https://www.ibm.com/think/topics/data-driven-decision-making (Accessed 20 November 2024)</w:t>
      </w:r>
    </w:p>
    <w:p w14:paraId="67768675" w14:textId="77777777" w:rsidR="008F41C3" w:rsidRPr="003F4287" w:rsidRDefault="008F41C3">
      <w:pPr>
        <w:rPr>
          <w:rFonts w:ascii="Arial" w:hAnsi="Arial" w:cs="Arial"/>
          <w:sz w:val="21"/>
          <w:szCs w:val="24"/>
        </w:rPr>
      </w:pPr>
      <w:r w:rsidRPr="003F4287">
        <w:rPr>
          <w:rFonts w:ascii="Arial" w:hAnsi="Arial" w:cs="Arial"/>
          <w:sz w:val="21"/>
          <w:szCs w:val="24"/>
        </w:rPr>
        <w:t xml:space="preserve">McKinsey &amp; Company, 2021. </w:t>
      </w:r>
      <w:r w:rsidRPr="003F4287">
        <w:rPr>
          <w:rFonts w:ascii="Arial" w:hAnsi="Arial" w:cs="Arial"/>
          <w:i/>
          <w:sz w:val="21"/>
          <w:szCs w:val="24"/>
        </w:rPr>
        <w:t>The big reset: Data-driven marketing in the next normal</w:t>
      </w:r>
      <w:r w:rsidRPr="003F4287">
        <w:rPr>
          <w:rFonts w:ascii="Arial" w:hAnsi="Arial" w:cs="Arial"/>
          <w:sz w:val="21"/>
          <w:szCs w:val="24"/>
        </w:rPr>
        <w:t>. Available at: https://www.mckinsey.com/capabilities/growth-marketing-and-sales/our-insights/the-big-reset-data-driven-marketing-in-the-next-normal (Accessed 20 November 2024)</w:t>
      </w:r>
    </w:p>
    <w:p w14:paraId="4911319C" w14:textId="77777777" w:rsidR="008F41C3" w:rsidRPr="003F4287" w:rsidRDefault="008F41C3">
      <w:pPr>
        <w:rPr>
          <w:rFonts w:ascii="Arial" w:hAnsi="Arial" w:cs="Arial"/>
          <w:sz w:val="21"/>
          <w:szCs w:val="24"/>
        </w:rPr>
      </w:pPr>
      <w:proofErr w:type="spellStart"/>
      <w:r w:rsidRPr="003F4287">
        <w:rPr>
          <w:rFonts w:ascii="Arial" w:hAnsi="Arial" w:cs="Arial"/>
          <w:sz w:val="21"/>
          <w:szCs w:val="24"/>
        </w:rPr>
        <w:t>Nezhadkian</w:t>
      </w:r>
      <w:proofErr w:type="spellEnd"/>
      <w:r w:rsidRPr="003F4287">
        <w:rPr>
          <w:rFonts w:ascii="Arial" w:hAnsi="Arial" w:cs="Arial"/>
          <w:sz w:val="21"/>
          <w:szCs w:val="24"/>
        </w:rPr>
        <w:t xml:space="preserve">, M., Azimi, S.M., Ferro, A. and </w:t>
      </w:r>
      <w:proofErr w:type="spellStart"/>
      <w:r w:rsidRPr="003F4287">
        <w:rPr>
          <w:rFonts w:ascii="Arial" w:hAnsi="Arial" w:cs="Arial"/>
          <w:sz w:val="21"/>
          <w:szCs w:val="24"/>
        </w:rPr>
        <w:t>Nafei</w:t>
      </w:r>
      <w:proofErr w:type="spellEnd"/>
      <w:r w:rsidRPr="003F4287">
        <w:rPr>
          <w:rFonts w:ascii="Arial" w:hAnsi="Arial" w:cs="Arial"/>
          <w:sz w:val="21"/>
          <w:szCs w:val="24"/>
        </w:rPr>
        <w:t xml:space="preserve">, A.H., 2023. A model for new product development in business companies based on grounded theory approach and fuzzy method. </w:t>
      </w:r>
      <w:r w:rsidRPr="003F4287">
        <w:rPr>
          <w:rFonts w:ascii="Arial" w:hAnsi="Arial" w:cs="Arial"/>
          <w:i/>
          <w:sz w:val="21"/>
          <w:szCs w:val="24"/>
        </w:rPr>
        <w:t>Journal of computational and cognitive engineering</w:t>
      </w:r>
      <w:r w:rsidRPr="003F4287">
        <w:rPr>
          <w:rFonts w:ascii="Arial" w:hAnsi="Arial" w:cs="Arial"/>
          <w:sz w:val="21"/>
          <w:szCs w:val="24"/>
        </w:rPr>
        <w:t>, 2(2), pp.124-132.</w:t>
      </w:r>
    </w:p>
    <w:p w14:paraId="33A91839" w14:textId="661A0098" w:rsidR="008F41C3" w:rsidRPr="003F4287" w:rsidRDefault="008F41C3">
      <w:pPr>
        <w:rPr>
          <w:rFonts w:ascii="Arial" w:hAnsi="Arial" w:cs="Arial"/>
          <w:sz w:val="21"/>
          <w:szCs w:val="24"/>
        </w:rPr>
      </w:pPr>
      <w:r w:rsidRPr="003F4287">
        <w:rPr>
          <w:rFonts w:ascii="Arial" w:hAnsi="Arial" w:cs="Arial"/>
          <w:sz w:val="21"/>
          <w:szCs w:val="24"/>
        </w:rPr>
        <w:lastRenderedPageBreak/>
        <w:t xml:space="preserve">NHS England, 2024a. </w:t>
      </w:r>
      <w:r w:rsidRPr="003F4287">
        <w:rPr>
          <w:rFonts w:ascii="Arial" w:hAnsi="Arial" w:cs="Arial"/>
          <w:i/>
          <w:sz w:val="21"/>
          <w:szCs w:val="24"/>
        </w:rPr>
        <w:t xml:space="preserve">NHS identity guidelines. </w:t>
      </w:r>
      <w:r w:rsidRPr="003F4287">
        <w:rPr>
          <w:rFonts w:ascii="Arial" w:hAnsi="Arial" w:cs="Arial"/>
          <w:sz w:val="21"/>
          <w:szCs w:val="24"/>
        </w:rPr>
        <w:t xml:space="preserve"> Available at:  https://www.england.nhs.uk/nhsidentity/(Accessed 20 November 2024)</w:t>
      </w:r>
    </w:p>
    <w:p w14:paraId="7913016B" w14:textId="77777777" w:rsidR="008F41C3" w:rsidRPr="003F4287" w:rsidRDefault="008F41C3">
      <w:pPr>
        <w:rPr>
          <w:rFonts w:ascii="Arial" w:hAnsi="Arial" w:cs="Arial"/>
          <w:sz w:val="21"/>
          <w:szCs w:val="24"/>
        </w:rPr>
      </w:pPr>
      <w:r w:rsidRPr="003F4287">
        <w:rPr>
          <w:rFonts w:ascii="Arial" w:hAnsi="Arial" w:cs="Arial"/>
          <w:sz w:val="21"/>
          <w:szCs w:val="24"/>
        </w:rPr>
        <w:t xml:space="preserve">NHS England, 2024b. </w:t>
      </w:r>
      <w:r w:rsidRPr="003F4287">
        <w:rPr>
          <w:rFonts w:ascii="Arial" w:hAnsi="Arial" w:cs="Arial"/>
          <w:i/>
          <w:sz w:val="21"/>
          <w:szCs w:val="24"/>
        </w:rPr>
        <w:t>Using an AI chatbot to streamline mental health referrals</w:t>
      </w:r>
      <w:r w:rsidRPr="003F4287">
        <w:rPr>
          <w:rFonts w:ascii="Arial" w:hAnsi="Arial" w:cs="Arial"/>
          <w:sz w:val="21"/>
          <w:szCs w:val="24"/>
        </w:rPr>
        <w:t>. Available at: https://transform.england.nhs.uk/key-tools-and-info/digital-playbooks/workforce-digital-playbook/using-an-ai-chatbot-to-streamline-mental-health-referrals/ (Accessed 20 November 2024)</w:t>
      </w:r>
    </w:p>
    <w:p w14:paraId="692A6758" w14:textId="6CA3CB69" w:rsidR="008F41C3" w:rsidRPr="003F4287" w:rsidRDefault="008F41C3">
      <w:pPr>
        <w:rPr>
          <w:rFonts w:ascii="Arial" w:hAnsi="Arial" w:cs="Arial"/>
          <w:sz w:val="21"/>
          <w:szCs w:val="24"/>
        </w:rPr>
      </w:pPr>
      <w:r w:rsidRPr="003F4287">
        <w:rPr>
          <w:rFonts w:ascii="Arial" w:hAnsi="Arial" w:cs="Arial"/>
          <w:sz w:val="21"/>
          <w:szCs w:val="24"/>
        </w:rPr>
        <w:t xml:space="preserve">NHS, 2024a. </w:t>
      </w:r>
      <w:r w:rsidRPr="003F4287">
        <w:rPr>
          <w:rFonts w:ascii="Arial" w:hAnsi="Arial" w:cs="Arial"/>
          <w:i/>
          <w:sz w:val="21"/>
          <w:szCs w:val="24"/>
        </w:rPr>
        <w:t>Artificial intelligence (AI) and machine learning.</w:t>
      </w:r>
      <w:r w:rsidRPr="003F4287">
        <w:rPr>
          <w:rFonts w:ascii="Arial" w:hAnsi="Arial" w:cs="Arial"/>
          <w:sz w:val="21"/>
          <w:szCs w:val="24"/>
        </w:rPr>
        <w:t xml:space="preserve"> Available at: https://www.england.nhs.uk/long-read/artificial-intelligence-ai-and-machine-learning/v (Accessed 22 November 2024)</w:t>
      </w:r>
    </w:p>
    <w:p w14:paraId="0F54C0F0" w14:textId="670A7FC9" w:rsidR="008F41C3" w:rsidRPr="003F4287" w:rsidRDefault="008F41C3">
      <w:pPr>
        <w:rPr>
          <w:rFonts w:ascii="Arial" w:hAnsi="Arial" w:cs="Arial"/>
          <w:b/>
          <w:sz w:val="21"/>
          <w:szCs w:val="24"/>
        </w:rPr>
      </w:pPr>
      <w:r w:rsidRPr="003F4287">
        <w:rPr>
          <w:rFonts w:ascii="Arial" w:hAnsi="Arial" w:cs="Arial"/>
          <w:sz w:val="21"/>
          <w:szCs w:val="24"/>
        </w:rPr>
        <w:t xml:space="preserve">NHS, 2024b. </w:t>
      </w:r>
      <w:r w:rsidRPr="003F4287">
        <w:rPr>
          <w:rFonts w:ascii="Arial" w:hAnsi="Arial" w:cs="Arial"/>
          <w:i/>
          <w:sz w:val="21"/>
          <w:szCs w:val="24"/>
        </w:rPr>
        <w:t>Introduction to email marketing - test.</w:t>
      </w:r>
      <w:r w:rsidRPr="003F4287">
        <w:rPr>
          <w:rFonts w:ascii="Arial" w:hAnsi="Arial" w:cs="Arial"/>
          <w:sz w:val="21"/>
          <w:szCs w:val="24"/>
        </w:rPr>
        <w:t xml:space="preserve"> Available at: https://nhselect.nhs.uk/event/4023/Introduction-to-email-marketing---test (Accessed 21 November 2024)</w:t>
      </w:r>
    </w:p>
    <w:p w14:paraId="417A656B" w14:textId="4420BE49" w:rsidR="008F41C3" w:rsidRPr="003F4287" w:rsidRDefault="008F41C3">
      <w:pPr>
        <w:rPr>
          <w:rFonts w:ascii="Arial" w:hAnsi="Arial" w:cs="Arial"/>
          <w:sz w:val="21"/>
          <w:szCs w:val="24"/>
        </w:rPr>
      </w:pPr>
      <w:r w:rsidRPr="003F4287">
        <w:rPr>
          <w:rFonts w:ascii="Arial" w:hAnsi="Arial" w:cs="Arial"/>
          <w:sz w:val="21"/>
          <w:szCs w:val="24"/>
        </w:rPr>
        <w:t xml:space="preserve">NHS, 2024c. </w:t>
      </w:r>
      <w:r w:rsidRPr="003F4287">
        <w:rPr>
          <w:rFonts w:ascii="Arial" w:hAnsi="Arial" w:cs="Arial"/>
          <w:i/>
          <w:sz w:val="21"/>
          <w:szCs w:val="24"/>
        </w:rPr>
        <w:t>NHS logo.</w:t>
      </w:r>
      <w:r w:rsidRPr="003F4287">
        <w:rPr>
          <w:rFonts w:ascii="Arial" w:hAnsi="Arial" w:cs="Arial"/>
          <w:sz w:val="21"/>
          <w:szCs w:val="24"/>
        </w:rPr>
        <w:t xml:space="preserve"> Available at: https://www.england.nhs.uk/nhsidentity/identity-guidelines/nhs-logo/ (Accessed 20 November 2024)</w:t>
      </w:r>
    </w:p>
    <w:p w14:paraId="3730D8D4" w14:textId="5535D25F" w:rsidR="00790B72" w:rsidRPr="003F4287" w:rsidRDefault="00790B72">
      <w:pPr>
        <w:rPr>
          <w:rFonts w:ascii="Arial" w:hAnsi="Arial" w:cs="Arial"/>
          <w:sz w:val="21"/>
          <w:szCs w:val="24"/>
        </w:rPr>
      </w:pPr>
      <w:r w:rsidRPr="003F4287">
        <w:rPr>
          <w:rFonts w:ascii="Arial" w:hAnsi="Arial" w:cs="Arial"/>
          <w:sz w:val="21"/>
          <w:szCs w:val="24"/>
        </w:rPr>
        <w:t xml:space="preserve">NHS, 2024d. </w:t>
      </w:r>
      <w:r w:rsidRPr="003F4287">
        <w:rPr>
          <w:rFonts w:ascii="Arial" w:hAnsi="Arial" w:cs="Arial"/>
          <w:i/>
          <w:sz w:val="21"/>
          <w:szCs w:val="24"/>
        </w:rPr>
        <w:t>About this service.</w:t>
      </w:r>
      <w:r w:rsidRPr="003F4287">
        <w:rPr>
          <w:rFonts w:ascii="Arial" w:hAnsi="Arial" w:cs="Arial"/>
          <w:sz w:val="21"/>
          <w:szCs w:val="24"/>
        </w:rPr>
        <w:t xml:space="preserve"> Available at: https://digital.nhs.uk/services/nhs-notify (Accessed 21 November 2024)</w:t>
      </w:r>
    </w:p>
    <w:p w14:paraId="0F91967C" w14:textId="77777777" w:rsidR="008F41C3" w:rsidRPr="003F4287" w:rsidRDefault="008F41C3">
      <w:pPr>
        <w:rPr>
          <w:rFonts w:ascii="Arial" w:hAnsi="Arial" w:cs="Arial"/>
          <w:sz w:val="21"/>
          <w:szCs w:val="24"/>
        </w:rPr>
      </w:pPr>
      <w:proofErr w:type="spellStart"/>
      <w:r w:rsidRPr="003F4287">
        <w:rPr>
          <w:rFonts w:ascii="Arial" w:hAnsi="Arial" w:cs="Arial"/>
          <w:sz w:val="21"/>
          <w:szCs w:val="24"/>
        </w:rPr>
        <w:t>Palanica</w:t>
      </w:r>
      <w:proofErr w:type="spellEnd"/>
      <w:r w:rsidRPr="003F4287">
        <w:rPr>
          <w:rFonts w:ascii="Arial" w:hAnsi="Arial" w:cs="Arial"/>
          <w:sz w:val="21"/>
          <w:szCs w:val="24"/>
        </w:rPr>
        <w:t xml:space="preserve">, A., Flaschner, P., </w:t>
      </w:r>
      <w:proofErr w:type="spellStart"/>
      <w:r w:rsidRPr="003F4287">
        <w:rPr>
          <w:rFonts w:ascii="Arial" w:hAnsi="Arial" w:cs="Arial"/>
          <w:sz w:val="21"/>
          <w:szCs w:val="24"/>
        </w:rPr>
        <w:t>Thommandram</w:t>
      </w:r>
      <w:proofErr w:type="spellEnd"/>
      <w:r w:rsidRPr="003F4287">
        <w:rPr>
          <w:rFonts w:ascii="Arial" w:hAnsi="Arial" w:cs="Arial"/>
          <w:sz w:val="21"/>
          <w:szCs w:val="24"/>
        </w:rPr>
        <w:t xml:space="preserve">, A., Li, M. and </w:t>
      </w:r>
      <w:proofErr w:type="spellStart"/>
      <w:r w:rsidRPr="003F4287">
        <w:rPr>
          <w:rFonts w:ascii="Arial" w:hAnsi="Arial" w:cs="Arial"/>
          <w:sz w:val="21"/>
          <w:szCs w:val="24"/>
        </w:rPr>
        <w:t>Fossat</w:t>
      </w:r>
      <w:proofErr w:type="spellEnd"/>
      <w:r w:rsidRPr="003F4287">
        <w:rPr>
          <w:rFonts w:ascii="Arial" w:hAnsi="Arial" w:cs="Arial"/>
          <w:sz w:val="21"/>
          <w:szCs w:val="24"/>
        </w:rPr>
        <w:t xml:space="preserve">, Y., 2019. Physicians’ perceptions of chatbots in health care: cross-sectional web-based survey. </w:t>
      </w:r>
      <w:r w:rsidRPr="003F4287">
        <w:rPr>
          <w:rFonts w:ascii="Arial" w:hAnsi="Arial" w:cs="Arial"/>
          <w:i/>
          <w:sz w:val="21"/>
          <w:szCs w:val="24"/>
        </w:rPr>
        <w:t>Journal of medical Internet research</w:t>
      </w:r>
      <w:r w:rsidRPr="003F4287">
        <w:rPr>
          <w:rFonts w:ascii="Arial" w:hAnsi="Arial" w:cs="Arial"/>
          <w:sz w:val="21"/>
          <w:szCs w:val="24"/>
        </w:rPr>
        <w:t>, 21(4), p.e12887.</w:t>
      </w:r>
    </w:p>
    <w:p w14:paraId="5F46DA01" w14:textId="089C1ABD" w:rsidR="008F41C3" w:rsidRPr="003F4287" w:rsidRDefault="008F41C3">
      <w:pPr>
        <w:rPr>
          <w:rFonts w:ascii="Arial" w:hAnsi="Arial" w:cs="Arial"/>
          <w:sz w:val="21"/>
          <w:szCs w:val="24"/>
        </w:rPr>
      </w:pPr>
      <w:r w:rsidRPr="003F4287">
        <w:rPr>
          <w:rFonts w:ascii="Arial" w:hAnsi="Arial" w:cs="Arial"/>
          <w:sz w:val="21"/>
          <w:szCs w:val="24"/>
        </w:rPr>
        <w:t xml:space="preserve">Statista, 2024. </w:t>
      </w:r>
      <w:r w:rsidRPr="003F4287">
        <w:rPr>
          <w:rFonts w:ascii="Arial" w:hAnsi="Arial" w:cs="Arial"/>
          <w:i/>
          <w:sz w:val="21"/>
          <w:szCs w:val="24"/>
        </w:rPr>
        <w:t>Digital Health - United Kingdom.</w:t>
      </w:r>
      <w:r w:rsidRPr="003F4287">
        <w:rPr>
          <w:rFonts w:ascii="Arial" w:hAnsi="Arial" w:cs="Arial"/>
          <w:sz w:val="21"/>
          <w:szCs w:val="24"/>
        </w:rPr>
        <w:t xml:space="preserve"> Available at: https://www.statista.com/outlook/hmo/digital-health/united-kingdom (Accessed 21 November 2024)</w:t>
      </w:r>
    </w:p>
    <w:p w14:paraId="71E9841E" w14:textId="7E95E979" w:rsidR="001776D7" w:rsidRPr="003F4287" w:rsidRDefault="008F41C3">
      <w:pPr>
        <w:rPr>
          <w:rFonts w:ascii="Arial" w:hAnsi="Arial" w:cs="Arial"/>
          <w:sz w:val="21"/>
          <w:szCs w:val="24"/>
        </w:rPr>
      </w:pPr>
      <w:r w:rsidRPr="003F4287">
        <w:rPr>
          <w:rFonts w:ascii="Arial" w:hAnsi="Arial" w:cs="Arial"/>
          <w:sz w:val="21"/>
          <w:szCs w:val="24"/>
        </w:rPr>
        <w:t>Stewart, C., 2024.</w:t>
      </w:r>
      <w:r w:rsidRPr="003F4287">
        <w:rPr>
          <w:rFonts w:ascii="Arial" w:hAnsi="Arial" w:cs="Arial"/>
          <w:i/>
          <w:sz w:val="21"/>
          <w:szCs w:val="24"/>
        </w:rPr>
        <w:t xml:space="preserve"> Distribution of comfort levels regarding the use of AI by healthcare providers in the United Kingdom (UK) as of 2021.</w:t>
      </w:r>
      <w:r w:rsidRPr="003F4287">
        <w:rPr>
          <w:rFonts w:ascii="Arial" w:hAnsi="Arial" w:cs="Arial"/>
          <w:sz w:val="21"/>
          <w:szCs w:val="24"/>
        </w:rPr>
        <w:t xml:space="preserve"> Available at: https://www.statista.com/statistics/1306542/comfort-with-use-of-ai-in-healthcare-in-the-uk (Accessed 22 November 2024)</w:t>
      </w:r>
    </w:p>
    <w:p w14:paraId="7C8EBCFB" w14:textId="77777777" w:rsidR="00497385" w:rsidRPr="003F4287" w:rsidRDefault="00497385" w:rsidP="00497385">
      <w:pPr>
        <w:rPr>
          <w:rFonts w:ascii="Arial" w:hAnsi="Arial" w:cs="Arial"/>
          <w:sz w:val="21"/>
          <w:szCs w:val="24"/>
        </w:rPr>
      </w:pPr>
      <w:r w:rsidRPr="003F4287">
        <w:rPr>
          <w:rFonts w:ascii="Arial" w:hAnsi="Arial" w:cs="Arial"/>
          <w:sz w:val="21"/>
          <w:szCs w:val="24"/>
        </w:rPr>
        <w:t>Crane, J., 2022. ‘</w:t>
      </w:r>
      <w:proofErr w:type="spellStart"/>
      <w:r w:rsidRPr="003F4287">
        <w:rPr>
          <w:rFonts w:ascii="Arial" w:hAnsi="Arial" w:cs="Arial"/>
          <w:sz w:val="21"/>
          <w:szCs w:val="24"/>
        </w:rPr>
        <w:t>Loving’the</w:t>
      </w:r>
      <w:proofErr w:type="spellEnd"/>
      <w:r w:rsidRPr="003F4287">
        <w:rPr>
          <w:rFonts w:ascii="Arial" w:hAnsi="Arial" w:cs="Arial"/>
          <w:sz w:val="21"/>
          <w:szCs w:val="24"/>
        </w:rPr>
        <w:t xml:space="preserve"> National Health Service: social surveys and activist feelings. </w:t>
      </w:r>
      <w:r w:rsidRPr="003F4287">
        <w:rPr>
          <w:rFonts w:ascii="Arial" w:hAnsi="Arial" w:cs="Arial"/>
          <w:i/>
          <w:iCs/>
          <w:sz w:val="21"/>
          <w:szCs w:val="24"/>
        </w:rPr>
        <w:t>Posters, protests, and prescriptions</w:t>
      </w:r>
      <w:r w:rsidRPr="003F4287">
        <w:rPr>
          <w:rFonts w:ascii="Arial" w:hAnsi="Arial" w:cs="Arial"/>
          <w:sz w:val="21"/>
          <w:szCs w:val="24"/>
        </w:rPr>
        <w:t>, pp.79-102.</w:t>
      </w:r>
    </w:p>
    <w:p w14:paraId="582AC9DB" w14:textId="77777777" w:rsidR="00497385" w:rsidRPr="003F4287" w:rsidRDefault="00497385">
      <w:pPr>
        <w:rPr>
          <w:sz w:val="19"/>
          <w:szCs w:val="19"/>
        </w:rPr>
      </w:pPr>
    </w:p>
    <w:sectPr w:rsidR="00497385" w:rsidRPr="003F4287" w:rsidSect="003D0651">
      <w:footerReference w:type="default" r:id="rId20"/>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B7C8F" w14:textId="77777777" w:rsidR="00B43B0A" w:rsidRPr="003F4287" w:rsidRDefault="00B43B0A">
      <w:pPr>
        <w:spacing w:after="0" w:line="240" w:lineRule="auto"/>
        <w:rPr>
          <w:sz w:val="19"/>
          <w:szCs w:val="19"/>
        </w:rPr>
      </w:pPr>
      <w:r w:rsidRPr="003F4287">
        <w:rPr>
          <w:sz w:val="19"/>
          <w:szCs w:val="19"/>
        </w:rPr>
        <w:separator/>
      </w:r>
    </w:p>
  </w:endnote>
  <w:endnote w:type="continuationSeparator" w:id="0">
    <w:p w14:paraId="5BFC38E1" w14:textId="77777777" w:rsidR="00B43B0A" w:rsidRPr="003F4287" w:rsidRDefault="00B43B0A">
      <w:pPr>
        <w:spacing w:after="0" w:line="240" w:lineRule="auto"/>
        <w:rPr>
          <w:sz w:val="19"/>
          <w:szCs w:val="19"/>
        </w:rPr>
      </w:pPr>
      <w:r w:rsidRPr="003F4287">
        <w:rPr>
          <w:sz w:val="19"/>
          <w:szCs w:val="19"/>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9"/>
        <w:szCs w:val="19"/>
      </w:rPr>
      <w:id w:val="474575599"/>
      <w:docPartObj>
        <w:docPartGallery w:val="Page Numbers (Bottom of Page)"/>
        <w:docPartUnique/>
      </w:docPartObj>
    </w:sdtPr>
    <w:sdtEndPr>
      <w:rPr>
        <w:noProof/>
        <w:sz w:val="18"/>
        <w:szCs w:val="18"/>
      </w:rPr>
    </w:sdtEndPr>
    <w:sdtContent>
      <w:p w14:paraId="71348700" w14:textId="0D5C4A32" w:rsidR="008108E3" w:rsidRPr="003F4287" w:rsidRDefault="008108E3">
        <w:pPr>
          <w:pStyle w:val="Footer"/>
          <w:jc w:val="right"/>
          <w:rPr>
            <w:sz w:val="18"/>
            <w:szCs w:val="18"/>
          </w:rPr>
        </w:pPr>
        <w:r w:rsidRPr="003F4287">
          <w:rPr>
            <w:sz w:val="18"/>
            <w:szCs w:val="18"/>
          </w:rPr>
          <w:fldChar w:fldCharType="begin"/>
        </w:r>
        <w:r w:rsidRPr="003F4287">
          <w:rPr>
            <w:sz w:val="18"/>
            <w:szCs w:val="18"/>
          </w:rPr>
          <w:instrText xml:space="preserve"> PAGE   \* MERGEFORMAT </w:instrText>
        </w:r>
        <w:r w:rsidRPr="003F4287">
          <w:rPr>
            <w:sz w:val="18"/>
            <w:szCs w:val="18"/>
          </w:rPr>
          <w:fldChar w:fldCharType="separate"/>
        </w:r>
        <w:r w:rsidRPr="003F4287">
          <w:rPr>
            <w:noProof/>
            <w:sz w:val="18"/>
            <w:szCs w:val="18"/>
          </w:rPr>
          <w:t>2</w:t>
        </w:r>
        <w:r w:rsidRPr="003F4287">
          <w:rPr>
            <w:noProof/>
            <w:sz w:val="18"/>
            <w:szCs w:val="18"/>
          </w:rPr>
          <w:fldChar w:fldCharType="end"/>
        </w:r>
      </w:p>
    </w:sdtContent>
  </w:sdt>
  <w:p w14:paraId="0A5AAF53" w14:textId="77777777" w:rsidR="008108E3" w:rsidRPr="003F4287" w:rsidRDefault="008108E3">
    <w:pPr>
      <w:pStyle w:val="Footer"/>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7D6A1" w14:textId="77777777" w:rsidR="00B43B0A" w:rsidRPr="003F4287" w:rsidRDefault="00B43B0A">
      <w:pPr>
        <w:spacing w:after="0" w:line="240" w:lineRule="auto"/>
        <w:rPr>
          <w:sz w:val="19"/>
          <w:szCs w:val="19"/>
        </w:rPr>
      </w:pPr>
      <w:r w:rsidRPr="003F4287">
        <w:rPr>
          <w:sz w:val="19"/>
          <w:szCs w:val="19"/>
        </w:rPr>
        <w:separator/>
      </w:r>
    </w:p>
  </w:footnote>
  <w:footnote w:type="continuationSeparator" w:id="0">
    <w:p w14:paraId="52F3D150" w14:textId="77777777" w:rsidR="00B43B0A" w:rsidRPr="003F4287" w:rsidRDefault="00B43B0A">
      <w:pPr>
        <w:spacing w:after="0" w:line="240" w:lineRule="auto"/>
        <w:rPr>
          <w:sz w:val="19"/>
          <w:szCs w:val="19"/>
        </w:rPr>
      </w:pPr>
      <w:r w:rsidRPr="003F4287">
        <w:rPr>
          <w:sz w:val="19"/>
          <w:szCs w:val="19"/>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8CD"/>
    <w:multiLevelType w:val="multilevel"/>
    <w:tmpl w:val="87A0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6B7365"/>
    <w:multiLevelType w:val="multilevel"/>
    <w:tmpl w:val="7D66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6847347">
    <w:abstractNumId w:val="0"/>
  </w:num>
  <w:num w:numId="2" w16cid:durableId="1423913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6D7"/>
    <w:rsid w:val="00020EAF"/>
    <w:rsid w:val="000B4DB7"/>
    <w:rsid w:val="001776D7"/>
    <w:rsid w:val="001840DD"/>
    <w:rsid w:val="0019441F"/>
    <w:rsid w:val="001B6AE8"/>
    <w:rsid w:val="001C7A63"/>
    <w:rsid w:val="00215A49"/>
    <w:rsid w:val="0022344D"/>
    <w:rsid w:val="00227DED"/>
    <w:rsid w:val="00235268"/>
    <w:rsid w:val="0024639D"/>
    <w:rsid w:val="00247167"/>
    <w:rsid w:val="00295A22"/>
    <w:rsid w:val="00300E79"/>
    <w:rsid w:val="00322998"/>
    <w:rsid w:val="003708A4"/>
    <w:rsid w:val="00380498"/>
    <w:rsid w:val="003B0101"/>
    <w:rsid w:val="003B5C20"/>
    <w:rsid w:val="003D0651"/>
    <w:rsid w:val="003F1F67"/>
    <w:rsid w:val="003F4287"/>
    <w:rsid w:val="004923B1"/>
    <w:rsid w:val="00497385"/>
    <w:rsid w:val="004B61F7"/>
    <w:rsid w:val="004C10B6"/>
    <w:rsid w:val="00505EF1"/>
    <w:rsid w:val="00524D80"/>
    <w:rsid w:val="00536394"/>
    <w:rsid w:val="005718DD"/>
    <w:rsid w:val="005A3B59"/>
    <w:rsid w:val="00620470"/>
    <w:rsid w:val="00660A20"/>
    <w:rsid w:val="006C7261"/>
    <w:rsid w:val="006D01FD"/>
    <w:rsid w:val="006E717A"/>
    <w:rsid w:val="0073578F"/>
    <w:rsid w:val="00790B72"/>
    <w:rsid w:val="00791247"/>
    <w:rsid w:val="0079337B"/>
    <w:rsid w:val="007C0113"/>
    <w:rsid w:val="007C7BC0"/>
    <w:rsid w:val="008108E3"/>
    <w:rsid w:val="008271BE"/>
    <w:rsid w:val="008B0827"/>
    <w:rsid w:val="008C64D5"/>
    <w:rsid w:val="008F41C3"/>
    <w:rsid w:val="00916A47"/>
    <w:rsid w:val="0093477D"/>
    <w:rsid w:val="00965090"/>
    <w:rsid w:val="009B6A68"/>
    <w:rsid w:val="009F6235"/>
    <w:rsid w:val="00A10F10"/>
    <w:rsid w:val="00A11685"/>
    <w:rsid w:val="00A154A0"/>
    <w:rsid w:val="00AD6032"/>
    <w:rsid w:val="00AF0AE8"/>
    <w:rsid w:val="00AF5934"/>
    <w:rsid w:val="00B014C5"/>
    <w:rsid w:val="00B43B0A"/>
    <w:rsid w:val="00B637EB"/>
    <w:rsid w:val="00B74BD5"/>
    <w:rsid w:val="00B80126"/>
    <w:rsid w:val="00C15C2A"/>
    <w:rsid w:val="00C374A6"/>
    <w:rsid w:val="00C40C6F"/>
    <w:rsid w:val="00C41A09"/>
    <w:rsid w:val="00C668E4"/>
    <w:rsid w:val="00CE1C04"/>
    <w:rsid w:val="00D7432E"/>
    <w:rsid w:val="00DC1DBD"/>
    <w:rsid w:val="00DD40C2"/>
    <w:rsid w:val="00DF2B38"/>
    <w:rsid w:val="00E1685C"/>
    <w:rsid w:val="00E36EB3"/>
    <w:rsid w:val="00E93F5E"/>
    <w:rsid w:val="00EA46FD"/>
    <w:rsid w:val="00ED1FB1"/>
    <w:rsid w:val="00F0576A"/>
    <w:rsid w:val="00F272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B8A4C8"/>
  <w15:docId w15:val="{2929CCF8-CBB7-499F-A4E1-E485922C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jc w:val="center"/>
    </w:pPr>
    <w:rPr>
      <w:rFonts w:ascii="Times New Roman" w:eastAsia="Times New Roman" w:hAnsi="Times New Roman" w:cs="Times New Roman"/>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F41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1C3"/>
  </w:style>
  <w:style w:type="paragraph" w:styleId="Footer">
    <w:name w:val="footer"/>
    <w:basedOn w:val="Normal"/>
    <w:link w:val="FooterChar"/>
    <w:uiPriority w:val="99"/>
    <w:unhideWhenUsed/>
    <w:rsid w:val="008F41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1C3"/>
  </w:style>
  <w:style w:type="paragraph" w:styleId="TOCHeading">
    <w:name w:val="TOC Heading"/>
    <w:basedOn w:val="Heading1"/>
    <w:next w:val="Normal"/>
    <w:uiPriority w:val="39"/>
    <w:unhideWhenUsed/>
    <w:qFormat/>
    <w:rsid w:val="008B082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B0827"/>
    <w:pPr>
      <w:spacing w:after="100"/>
    </w:pPr>
  </w:style>
  <w:style w:type="paragraph" w:styleId="TOC2">
    <w:name w:val="toc 2"/>
    <w:basedOn w:val="Normal"/>
    <w:next w:val="Normal"/>
    <w:autoRedefine/>
    <w:uiPriority w:val="39"/>
    <w:unhideWhenUsed/>
    <w:rsid w:val="008B0827"/>
    <w:pPr>
      <w:spacing w:after="100"/>
      <w:ind w:left="220"/>
    </w:pPr>
  </w:style>
  <w:style w:type="character" w:styleId="Hyperlink">
    <w:name w:val="Hyperlink"/>
    <w:basedOn w:val="DefaultParagraphFont"/>
    <w:uiPriority w:val="99"/>
    <w:unhideWhenUsed/>
    <w:rsid w:val="008B0827"/>
    <w:rPr>
      <w:color w:val="0000FF" w:themeColor="hyperlink"/>
      <w:u w:val="single"/>
    </w:rPr>
  </w:style>
  <w:style w:type="table" w:styleId="TableGrid">
    <w:name w:val="Table Grid"/>
    <w:basedOn w:val="TableNormal"/>
    <w:uiPriority w:val="39"/>
    <w:rsid w:val="00620470"/>
    <w:pPr>
      <w:spacing w:after="0" w:line="240" w:lineRule="auto"/>
      <w:jc w:val="left"/>
    </w:pPr>
    <w:rPr>
      <w:rFonts w:asciiTheme="minorHAnsi" w:eastAsiaTheme="minorHAnsi" w:hAnsiTheme="minorHAnsi" w:cstheme="minorBid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0470"/>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620470"/>
  </w:style>
  <w:style w:type="character" w:customStyle="1" w:styleId="TitleChar">
    <w:name w:val="Title Char"/>
    <w:basedOn w:val="DefaultParagraphFont"/>
    <w:link w:val="Title"/>
    <w:uiPriority w:val="10"/>
    <w:rsid w:val="00620470"/>
    <w:rPr>
      <w:rFonts w:ascii="Times New Roman" w:eastAsia="Times New Roman" w:hAnsi="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ravensbourne.ac.uk/asset-bucket/prod/2023-08/Ravensbourne%20University%20General%20Academic%20Regulations%202023-24.pd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D882D-5B78-4749-AC1A-0AAA0D867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18</Pages>
  <Words>3752</Words>
  <Characters>22366</Characters>
  <Application>Microsoft Office Word</Application>
  <DocSecurity>0</DocSecurity>
  <Lines>414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Edlira Taipi</dc:creator>
  <cp:lastModifiedBy>Edlira Taipi</cp:lastModifiedBy>
  <cp:revision>27</cp:revision>
  <cp:lastPrinted>2025-01-25T12:53:00Z</cp:lastPrinted>
  <dcterms:created xsi:type="dcterms:W3CDTF">2024-11-22T12:53:00Z</dcterms:created>
  <dcterms:modified xsi:type="dcterms:W3CDTF">2025-01-25T12:53:00Z</dcterms:modified>
</cp:coreProperties>
</file>