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CA" w:rsidRPr="00352ECA" w:rsidRDefault="00352ECA" w:rsidP="00352ECA">
      <w:pPr>
        <w:jc w:val="center"/>
        <w:rPr>
          <w:rFonts w:hint="eastAsia"/>
          <w:sz w:val="32"/>
        </w:rPr>
      </w:pPr>
      <w:r w:rsidRPr="00352ECA">
        <w:rPr>
          <w:sz w:val="32"/>
        </w:rPr>
        <w:t xml:space="preserve">4.3 </w:t>
      </w:r>
      <w:r w:rsidRPr="00352ECA">
        <w:rPr>
          <w:rFonts w:hint="eastAsia"/>
          <w:sz w:val="32"/>
        </w:rPr>
        <w:t>交流电机</w:t>
      </w:r>
      <w:r w:rsidRPr="00352ECA">
        <w:rPr>
          <w:sz w:val="32"/>
        </w:rPr>
        <w:t>模型：</w:t>
      </w:r>
    </w:p>
    <w:p w:rsidR="00352ECA" w:rsidRDefault="00352ECA">
      <w:r>
        <w:tab/>
      </w:r>
      <w:r>
        <w:tab/>
      </w:r>
      <w:r>
        <w:tab/>
      </w:r>
    </w:p>
    <w:p w:rsidR="00352ECA" w:rsidRDefault="00352EC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交流电机有</w:t>
      </w:r>
      <w:r>
        <w:t>异步电机和同步电机两类。</w:t>
      </w:r>
    </w:p>
    <w:p w:rsidR="00352ECA" w:rsidRDefault="00352ECA">
      <w:pPr>
        <w:rPr>
          <w:rFonts w:hint="eastAsia"/>
        </w:rPr>
      </w:pPr>
    </w:p>
    <w:p w:rsidR="00352ECA" w:rsidRDefault="00352ECA" w:rsidP="00352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交流电机模型</w:t>
      </w:r>
      <w:r>
        <w:rPr>
          <w:rFonts w:hint="eastAsia"/>
        </w:rPr>
        <w:t>：</w:t>
      </w:r>
    </w:p>
    <w:p w:rsidR="00352ECA" w:rsidRDefault="00352ECA" w:rsidP="00352ECA">
      <w:pPr>
        <w:pStyle w:val="a3"/>
        <w:ind w:left="1200" w:firstLineChars="0" w:firstLine="0"/>
      </w:pPr>
      <w:r w:rsidRPr="00352ECA">
        <w:rPr>
          <w:rFonts w:hint="eastAsia"/>
          <w:b/>
        </w:rPr>
        <w:t>建立在两相坐标系基础上</w:t>
      </w:r>
      <w:r>
        <w:rPr>
          <w:rFonts w:hint="eastAsia"/>
        </w:rPr>
        <w:t>，通过</w:t>
      </w:r>
      <w:r w:rsidRPr="00352ECA">
        <w:rPr>
          <w:rFonts w:hint="eastAsia"/>
          <w:b/>
        </w:rPr>
        <w:t>模型的</w:t>
      </w:r>
      <w:r w:rsidRPr="00352ECA">
        <w:rPr>
          <w:rFonts w:hint="eastAsia"/>
          <w:b/>
        </w:rPr>
        <w:t xml:space="preserve"> m </w:t>
      </w:r>
      <w:proofErr w:type="gramStart"/>
      <w:r w:rsidRPr="00352ECA">
        <w:rPr>
          <w:rFonts w:hint="eastAsia"/>
          <w:b/>
        </w:rPr>
        <w:t>端</w:t>
      </w:r>
      <w:r>
        <w:rPr>
          <w:rFonts w:hint="eastAsia"/>
        </w:rPr>
        <w:t>不仅</w:t>
      </w:r>
      <w:proofErr w:type="gramEnd"/>
      <w:r>
        <w:rPr>
          <w:rFonts w:hint="eastAsia"/>
        </w:rPr>
        <w:t>可以</w:t>
      </w:r>
      <w:r w:rsidRPr="00352ECA">
        <w:rPr>
          <w:rFonts w:hint="eastAsia"/>
          <w:b/>
        </w:rPr>
        <w:t>观测到在三相坐标系上和两相坐标系上表达的电流、转矩和转速等参量</w:t>
      </w:r>
      <w:r>
        <w:rPr>
          <w:rFonts w:hint="eastAsia"/>
        </w:rPr>
        <w:t>，还可以</w:t>
      </w:r>
      <w:r w:rsidRPr="00352ECA">
        <w:rPr>
          <w:rFonts w:hint="eastAsia"/>
          <w:b/>
        </w:rPr>
        <w:t>观测到电机的磁场</w:t>
      </w:r>
      <w:r>
        <w:rPr>
          <w:rFonts w:hint="eastAsia"/>
        </w:rPr>
        <w:t>，使用是很方便的</w:t>
      </w:r>
      <w:r>
        <w:rPr>
          <w:rFonts w:hint="eastAsia"/>
        </w:rPr>
        <w:t>。</w:t>
      </w:r>
    </w:p>
    <w:p w:rsidR="00352ECA" w:rsidRDefault="00352ECA" w:rsidP="00352ECA">
      <w:pPr>
        <w:pStyle w:val="a3"/>
        <w:ind w:left="1200" w:firstLineChars="0" w:firstLine="0"/>
      </w:pPr>
    </w:p>
    <w:p w:rsidR="00352ECA" w:rsidRDefault="00352ECA" w:rsidP="00352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工作状态：</w:t>
      </w:r>
    </w:p>
    <w:p w:rsidR="00352ECA" w:rsidRPr="00352ECA" w:rsidRDefault="00352ECA" w:rsidP="00352ECA">
      <w:pPr>
        <w:pStyle w:val="a3"/>
        <w:ind w:left="1200" w:firstLineChars="0" w:firstLine="0"/>
        <w:rPr>
          <w:b/>
        </w:rPr>
      </w:pPr>
      <w:r>
        <w:rPr>
          <w:rFonts w:hint="eastAsia"/>
        </w:rPr>
        <w:t>模型既可以工作在电动状态，也可以工作在发电状态，这主要</w:t>
      </w:r>
      <w:r w:rsidRPr="00352ECA">
        <w:rPr>
          <w:rFonts w:hint="eastAsia"/>
          <w:b/>
        </w:rPr>
        <w:t>区别在于输入</w:t>
      </w:r>
      <w:proofErr w:type="gramStart"/>
      <w:r w:rsidRPr="00352ECA">
        <w:rPr>
          <w:rFonts w:hint="eastAsia"/>
          <w:b/>
        </w:rPr>
        <w:t>机械转短的</w:t>
      </w:r>
      <w:proofErr w:type="gramEnd"/>
      <w:r w:rsidRPr="00352ECA">
        <w:rPr>
          <w:rFonts w:hint="eastAsia"/>
          <w:b/>
        </w:rPr>
        <w:t>极性</w:t>
      </w:r>
      <w:r w:rsidRPr="00352ECA">
        <w:rPr>
          <w:rFonts w:hint="eastAsia"/>
          <w:b/>
        </w:rPr>
        <w:t>：</w:t>
      </w:r>
    </w:p>
    <w:p w:rsidR="00352ECA" w:rsidRDefault="00352ECA" w:rsidP="00352ECA">
      <w:pPr>
        <w:pStyle w:val="a3"/>
        <w:ind w:left="1200" w:firstLineChars="0" w:firstLine="0"/>
        <w:rPr>
          <w:rFonts w:hint="eastAsia"/>
        </w:rPr>
      </w:pPr>
      <w:r>
        <w:tab/>
      </w:r>
      <w:r>
        <w:tab/>
      </w:r>
    </w:p>
    <w:p w:rsidR="00352ECA" w:rsidRDefault="00352ECA" w:rsidP="00352ECA">
      <w:pPr>
        <w:pStyle w:val="a3"/>
        <w:ind w:left="1200"/>
      </w:pPr>
      <w:r>
        <w:tab/>
      </w:r>
      <w:r>
        <w:rPr>
          <w:rFonts w:hint="eastAsia"/>
        </w:rPr>
        <w:t>若输入机械转矩极</w:t>
      </w:r>
      <w:r>
        <w:rPr>
          <w:rFonts w:hint="eastAsia"/>
        </w:rPr>
        <w:t>性为正，则电机工作于电动机状态；</w:t>
      </w:r>
    </w:p>
    <w:p w:rsidR="00352ECA" w:rsidRDefault="00352ECA" w:rsidP="00352ECA">
      <w:pPr>
        <w:pStyle w:val="a3"/>
        <w:ind w:left="1200"/>
      </w:pPr>
      <w:r>
        <w:tab/>
      </w:r>
      <w:r>
        <w:rPr>
          <w:rFonts w:hint="eastAsia"/>
        </w:rPr>
        <w:t>若输入机械转矩极性为负，则电机工作于发电机状态。</w:t>
      </w:r>
    </w:p>
    <w:p w:rsidR="00352ECA" w:rsidRDefault="00352ECA" w:rsidP="00352ECA">
      <w:pPr>
        <w:widowControl/>
        <w:jc w:val="left"/>
      </w:pPr>
    </w:p>
    <w:p w:rsidR="00352ECA" w:rsidRDefault="00352ECA" w:rsidP="00352EC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442B37" wp14:editId="193ACB6D">
            <wp:simplePos x="0" y="0"/>
            <wp:positionH relativeFrom="column">
              <wp:posOffset>3886200</wp:posOffset>
            </wp:positionH>
            <wp:positionV relativeFrom="paragraph">
              <wp:posOffset>13335</wp:posOffset>
            </wp:positionV>
            <wp:extent cx="14478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316" y="21462"/>
                <wp:lineTo x="2131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三相交流异步电机</w:t>
      </w:r>
      <w:r>
        <w:t>：</w:t>
      </w:r>
    </w:p>
    <w:p w:rsidR="00352ECA" w:rsidRDefault="00352ECA" w:rsidP="00352ECA">
      <w:pPr>
        <w:pStyle w:val="a3"/>
        <w:widowControl/>
        <w:ind w:left="840" w:firstLineChars="0" w:firstLine="0"/>
        <w:jc w:val="left"/>
        <w:rPr>
          <w:rFonts w:hint="eastAsia"/>
        </w:rPr>
      </w:pPr>
    </w:p>
    <w:p w:rsidR="00352ECA" w:rsidRDefault="00352ECA" w:rsidP="00352ECA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在元件库</w:t>
      </w:r>
      <w:r>
        <w:t>的</w:t>
      </w:r>
      <w:r>
        <w:rPr>
          <w:rFonts w:hint="eastAsia"/>
        </w:rPr>
        <w:t>异步电机</w:t>
      </w:r>
      <w:r>
        <w:t>模型有两种：</w:t>
      </w:r>
    </w:p>
    <w:p w:rsidR="00352ECA" w:rsidRDefault="00352ECA" w:rsidP="00352ECA">
      <w:pPr>
        <w:pStyle w:val="a3"/>
        <w:widowControl/>
        <w:ind w:left="840" w:firstLineChars="0" w:firstLine="0"/>
        <w:jc w:val="left"/>
        <w:rPr>
          <w:b/>
        </w:rPr>
      </w:pPr>
      <w:r>
        <w:rPr>
          <w:b/>
        </w:rPr>
        <w:tab/>
      </w:r>
      <w:r w:rsidRPr="00352ECA">
        <w:rPr>
          <w:rFonts w:hint="eastAsia"/>
          <w:b/>
        </w:rPr>
        <w:t>一个采用</w:t>
      </w:r>
      <w:proofErr w:type="gramStart"/>
      <w:r w:rsidRPr="00352ECA">
        <w:rPr>
          <w:rFonts w:hint="eastAsia"/>
          <w:b/>
        </w:rPr>
        <w:t>标么值</w:t>
      </w:r>
      <w:proofErr w:type="gramEnd"/>
      <w:r w:rsidRPr="00352ECA">
        <w:rPr>
          <w:rFonts w:hint="eastAsia"/>
          <w:b/>
        </w:rPr>
        <w:t>(</w:t>
      </w:r>
      <w:proofErr w:type="spellStart"/>
      <w:r w:rsidRPr="00352ECA">
        <w:rPr>
          <w:rFonts w:hint="eastAsia"/>
          <w:b/>
        </w:rPr>
        <w:t>pu</w:t>
      </w:r>
      <w:proofErr w:type="spellEnd"/>
      <w:r w:rsidRPr="00352ECA">
        <w:rPr>
          <w:rFonts w:hint="eastAsia"/>
          <w:b/>
        </w:rPr>
        <w:t xml:space="preserve">) </w:t>
      </w:r>
      <w:r w:rsidRPr="00352ECA">
        <w:rPr>
          <w:rFonts w:hint="eastAsia"/>
          <w:b/>
        </w:rPr>
        <w:t>的模型，一个是使用国际单位制的模型</w:t>
      </w:r>
      <w:r w:rsidRPr="00352ECA">
        <w:rPr>
          <w:rFonts w:hint="eastAsia"/>
          <w:b/>
        </w:rPr>
        <w:t>.</w:t>
      </w:r>
    </w:p>
    <w:p w:rsidR="00352ECA" w:rsidRDefault="00352ECA" w:rsidP="00352ECA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每个模块都有</w:t>
      </w:r>
      <w:r>
        <w:t>四个输入端，四个输出端；</w:t>
      </w:r>
    </w:p>
    <w:p w:rsidR="00352ECA" w:rsidRDefault="00352ECA" w:rsidP="00352ECA">
      <w:pPr>
        <w:pStyle w:val="a3"/>
        <w:widowControl/>
        <w:ind w:left="840" w:firstLineChars="0" w:firstLine="0"/>
        <w:jc w:val="left"/>
      </w:pPr>
    </w:p>
    <w:p w:rsidR="00352ECA" w:rsidRPr="00352ECA" w:rsidRDefault="00352ECA" w:rsidP="00352ECA">
      <w:pPr>
        <w:pStyle w:val="a3"/>
        <w:widowControl/>
        <w:ind w:left="840" w:firstLineChars="0" w:firstLine="0"/>
        <w:jc w:val="left"/>
        <w:rPr>
          <w:b/>
        </w:rPr>
      </w:pPr>
      <w:r w:rsidRPr="00352ECA">
        <w:rPr>
          <w:rFonts w:hint="eastAsia"/>
          <w:b/>
        </w:rPr>
        <w:t>输入端</w:t>
      </w:r>
      <w:r w:rsidRPr="00352ECA">
        <w:rPr>
          <w:b/>
        </w:rPr>
        <w:t>：</w:t>
      </w:r>
    </w:p>
    <w:p w:rsidR="00352ECA" w:rsidRDefault="00352ECA" w:rsidP="00352ECA">
      <w:pPr>
        <w:pStyle w:val="a3"/>
        <w:widowControl/>
        <w:ind w:left="840" w:firstLineChars="0" w:firstLine="0"/>
        <w:jc w:val="left"/>
      </w:pPr>
      <w:r w:rsidRPr="00352ECA">
        <w:rPr>
          <w:b/>
        </w:rPr>
        <w:t xml:space="preserve">A,B,C : </w:t>
      </w:r>
      <w:r>
        <w:rPr>
          <w:rFonts w:hint="eastAsia"/>
        </w:rPr>
        <w:t>用于</w:t>
      </w:r>
      <w:r>
        <w:t>连接三相电源</w:t>
      </w:r>
      <w:r>
        <w:rPr>
          <w:rFonts w:hint="eastAsia"/>
        </w:rPr>
        <w:t>；</w:t>
      </w:r>
    </w:p>
    <w:p w:rsidR="00352ECA" w:rsidRDefault="00761B60" w:rsidP="00352ECA">
      <w:pPr>
        <w:pStyle w:val="a3"/>
        <w:widowControl/>
        <w:ind w:left="840" w:firstLineChars="0" w:firstLine="0"/>
        <w:jc w:val="left"/>
      </w:pPr>
      <w:r w:rsidRPr="00761B60">
        <w:rPr>
          <w:rFonts w:hint="eastAsia"/>
          <w:b/>
        </w:rPr>
        <w:t>T</w:t>
      </w:r>
      <w:r w:rsidRPr="00761B60">
        <w:rPr>
          <w:b/>
        </w:rPr>
        <w:t xml:space="preserve">m </w:t>
      </w:r>
      <w:r w:rsidRPr="00761B60">
        <w:rPr>
          <w:rFonts w:hint="eastAsia"/>
          <w:b/>
        </w:rPr>
        <w:t>：</w:t>
      </w:r>
      <w:r>
        <w:t xml:space="preserve"> </w:t>
      </w:r>
      <w:r>
        <w:rPr>
          <w:rFonts w:hint="eastAsia"/>
        </w:rPr>
        <w:t>用于</w:t>
      </w:r>
      <w:r>
        <w:t>输入机械转矩；</w:t>
      </w:r>
    </w:p>
    <w:p w:rsidR="00761B60" w:rsidRDefault="00761B60" w:rsidP="00352ECA">
      <w:pPr>
        <w:pStyle w:val="a3"/>
        <w:widowControl/>
        <w:ind w:left="840" w:firstLineChars="0" w:firstLine="0"/>
        <w:jc w:val="left"/>
      </w:pPr>
    </w:p>
    <w:p w:rsidR="00761B60" w:rsidRPr="00761B60" w:rsidRDefault="00761B60" w:rsidP="00352ECA">
      <w:pPr>
        <w:pStyle w:val="a3"/>
        <w:widowControl/>
        <w:ind w:left="840" w:firstLineChars="0" w:firstLine="0"/>
        <w:jc w:val="left"/>
        <w:rPr>
          <w:b/>
        </w:rPr>
      </w:pPr>
      <w:r w:rsidRPr="00761B60">
        <w:rPr>
          <w:rFonts w:hint="eastAsia"/>
          <w:b/>
        </w:rPr>
        <w:t>输出端</w:t>
      </w:r>
      <w:r w:rsidRPr="00761B60">
        <w:rPr>
          <w:b/>
        </w:rPr>
        <w:t>：</w:t>
      </w:r>
    </w:p>
    <w:p w:rsidR="00761B60" w:rsidRDefault="00761B60" w:rsidP="00352ECA">
      <w:pPr>
        <w:pStyle w:val="a3"/>
        <w:widowControl/>
        <w:ind w:left="840" w:firstLineChars="0" w:firstLine="0"/>
        <w:jc w:val="left"/>
      </w:pPr>
      <w:proofErr w:type="spellStart"/>
      <w:r w:rsidRPr="00761B60">
        <w:rPr>
          <w:b/>
        </w:rPr>
        <w:t>a,b,c</w:t>
      </w:r>
      <w:proofErr w:type="spellEnd"/>
      <w:r w:rsidRPr="00761B60">
        <w:rPr>
          <w:b/>
        </w:rPr>
        <w:t xml:space="preserve"> </w:t>
      </w:r>
      <w:r w:rsidRPr="00761B60">
        <w:rPr>
          <w:rFonts w:hint="eastAsia"/>
          <w:b/>
        </w:rPr>
        <w:t>：</w:t>
      </w:r>
      <w:r>
        <w:rPr>
          <w:rFonts w:hint="eastAsia"/>
        </w:rPr>
        <w:t>绕线转子</w:t>
      </w:r>
      <w:r>
        <w:t>的转子外接端</w:t>
      </w:r>
      <w:r>
        <w:rPr>
          <w:rFonts w:hint="eastAsia"/>
        </w:rPr>
        <w:t>，</w:t>
      </w:r>
      <w:r>
        <w:t>若为笼型异步</w:t>
      </w:r>
      <w:r>
        <w:rPr>
          <w:rFonts w:hint="eastAsia"/>
        </w:rPr>
        <w:t>，</w:t>
      </w:r>
      <w:r>
        <w:t>模型内部短接</w:t>
      </w:r>
      <w:r>
        <w:rPr>
          <w:rFonts w:hint="eastAsia"/>
        </w:rPr>
        <w:t>；</w:t>
      </w:r>
    </w:p>
    <w:p w:rsidR="00761B60" w:rsidRDefault="00761B60" w:rsidP="00352ECA">
      <w:pPr>
        <w:pStyle w:val="a3"/>
        <w:widowControl/>
        <w:ind w:left="840" w:firstLineChars="0" w:firstLine="0"/>
        <w:jc w:val="left"/>
      </w:pPr>
      <w:proofErr w:type="spellStart"/>
      <w:r w:rsidRPr="00761B60">
        <w:rPr>
          <w:b/>
        </w:rPr>
        <w:t>m_pu</w:t>
      </w:r>
      <w:proofErr w:type="spellEnd"/>
      <w:r w:rsidRPr="00761B60">
        <w:rPr>
          <w:rFonts w:hint="eastAsia"/>
          <w:b/>
        </w:rPr>
        <w:t xml:space="preserve"> </w:t>
      </w:r>
      <w:r>
        <w:rPr>
          <w:rFonts w:hint="eastAsia"/>
        </w:rPr>
        <w:t>：输出端</w:t>
      </w:r>
      <w:r>
        <w:t>和电极测量单元连接，观察状态；</w:t>
      </w:r>
    </w:p>
    <w:p w:rsidR="00283DBF" w:rsidRDefault="00283DBF">
      <w:pPr>
        <w:widowControl/>
        <w:jc w:val="left"/>
      </w:pPr>
      <w:r>
        <w:br w:type="page"/>
      </w:r>
    </w:p>
    <w:p w:rsidR="00761B60" w:rsidRDefault="00761B60" w:rsidP="00352ECA">
      <w:pPr>
        <w:pStyle w:val="a3"/>
        <w:widowControl/>
        <w:ind w:left="840" w:firstLineChars="0" w:firstLine="0"/>
        <w:jc w:val="left"/>
      </w:pPr>
    </w:p>
    <w:p w:rsidR="00761B60" w:rsidRDefault="00283DBF" w:rsidP="00352ECA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三相</w:t>
      </w:r>
      <w:r>
        <w:t>异步电机的模型是：</w:t>
      </w:r>
    </w:p>
    <w:p w:rsidR="00283DBF" w:rsidRDefault="00283DBF" w:rsidP="00352ECA">
      <w:pPr>
        <w:pStyle w:val="a3"/>
        <w:widowControl/>
        <w:ind w:left="840" w:firstLineChars="0" w:firstLine="0"/>
        <w:jc w:val="left"/>
      </w:pPr>
      <w:r>
        <w:tab/>
      </w:r>
      <w:r>
        <w:rPr>
          <w:rFonts w:hint="eastAsia"/>
        </w:rPr>
        <w:t>首先将</w:t>
      </w:r>
      <w:r w:rsidRPr="00283DBF">
        <w:rPr>
          <w:rFonts w:hint="eastAsia"/>
          <w:b/>
        </w:rPr>
        <w:t>三相输入</w:t>
      </w:r>
      <w:r w:rsidRPr="00283DBF">
        <w:rPr>
          <w:b/>
        </w:rPr>
        <w:t>电压变换为两相</w:t>
      </w:r>
      <w:r w:rsidRPr="00283DBF">
        <w:rPr>
          <w:rFonts w:hint="eastAsia"/>
          <w:b/>
        </w:rPr>
        <w:t>坐标系</w:t>
      </w:r>
      <w:r w:rsidRPr="00283DBF">
        <w:rPr>
          <w:rFonts w:hint="eastAsia"/>
          <w:b/>
        </w:rPr>
        <w:t>(</w:t>
      </w:r>
      <w:r w:rsidRPr="00283DBF">
        <w:rPr>
          <w:b/>
        </w:rPr>
        <w:t xml:space="preserve"> </w:t>
      </w:r>
      <w:proofErr w:type="spellStart"/>
      <w:r w:rsidRPr="00283DBF">
        <w:rPr>
          <w:b/>
        </w:rPr>
        <w:t>dq</w:t>
      </w:r>
      <w:proofErr w:type="spellEnd"/>
      <w:r w:rsidRPr="00283DBF">
        <w:rPr>
          <w:rFonts w:hint="eastAsia"/>
          <w:b/>
        </w:rPr>
        <w:t>坐标系</w:t>
      </w:r>
      <w:r w:rsidRPr="00283DBF">
        <w:rPr>
          <w:b/>
        </w:rPr>
        <w:t xml:space="preserve"> </w:t>
      </w:r>
      <w:r w:rsidRPr="00283DBF">
        <w:rPr>
          <w:rFonts w:hint="eastAsia"/>
          <w:b/>
        </w:rPr>
        <w:t>)</w:t>
      </w:r>
      <w:r w:rsidRPr="00283DBF">
        <w:rPr>
          <w:rFonts w:hint="eastAsia"/>
          <w:b/>
        </w:rPr>
        <w:t>上</w:t>
      </w:r>
      <w:r>
        <w:t>的电压，</w:t>
      </w:r>
      <w:r>
        <w:rPr>
          <w:rFonts w:hint="eastAsia"/>
        </w:rPr>
        <w:t>同时</w:t>
      </w:r>
      <w:r w:rsidRPr="00283DBF">
        <w:rPr>
          <w:b/>
        </w:rPr>
        <w:t>也将计算所得的两项坐标系上的电流变换为三相坐标系上</w:t>
      </w:r>
      <w:r>
        <w:t>的电流</w:t>
      </w:r>
      <w:r>
        <w:rPr>
          <w:rFonts w:hint="eastAsia"/>
        </w:rPr>
        <w:t>：</w:t>
      </w:r>
    </w:p>
    <w:p w:rsidR="00283DBF" w:rsidRDefault="00283DBF" w:rsidP="00352ECA">
      <w:pPr>
        <w:pStyle w:val="a3"/>
        <w:widowControl/>
        <w:ind w:left="840" w:firstLineChars="0" w:firstLine="0"/>
        <w:jc w:val="left"/>
      </w:pPr>
    </w:p>
    <w:p w:rsidR="001F11DA" w:rsidRPr="001F11DA" w:rsidRDefault="001F11DA" w:rsidP="00352ECA">
      <w:pPr>
        <w:pStyle w:val="a3"/>
        <w:widowControl/>
        <w:ind w:left="840" w:firstLineChars="0" w:firstLine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6F3687" wp14:editId="698BDDAA">
            <wp:simplePos x="0" y="0"/>
            <wp:positionH relativeFrom="column">
              <wp:posOffset>523875</wp:posOffset>
            </wp:positionH>
            <wp:positionV relativeFrom="paragraph">
              <wp:posOffset>228600</wp:posOffset>
            </wp:positionV>
            <wp:extent cx="5274310" cy="215328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1F11DA">
        <w:rPr>
          <w:rFonts w:hint="eastAsia"/>
          <w:b/>
        </w:rPr>
        <w:t>从三相</w:t>
      </w:r>
      <w:r w:rsidRPr="001F11DA">
        <w:rPr>
          <w:rFonts w:hint="eastAsia"/>
          <w:b/>
        </w:rPr>
        <w:t xml:space="preserve"> </w:t>
      </w:r>
      <w:r w:rsidRPr="001F11DA">
        <w:rPr>
          <w:b/>
        </w:rPr>
        <w:t xml:space="preserve">→ </w:t>
      </w:r>
      <w:r w:rsidRPr="001F11DA">
        <w:rPr>
          <w:rFonts w:hint="eastAsia"/>
          <w:b/>
        </w:rPr>
        <w:t>两相</w:t>
      </w:r>
      <w:r w:rsidRPr="001F11DA">
        <w:rPr>
          <w:rFonts w:hint="eastAsia"/>
          <w:b/>
        </w:rPr>
        <w:t xml:space="preserve"> </w:t>
      </w:r>
      <w:r w:rsidRPr="001F11DA">
        <w:rPr>
          <w:rFonts w:hint="eastAsia"/>
          <w:b/>
        </w:rPr>
        <w:t>的</w:t>
      </w:r>
      <w:r w:rsidRPr="001F11DA">
        <w:rPr>
          <w:b/>
        </w:rPr>
        <w:t>电压变换：</w:t>
      </w:r>
    </w:p>
    <w:p w:rsidR="001F11DA" w:rsidRDefault="001F11DA" w:rsidP="00352ECA">
      <w:pPr>
        <w:pStyle w:val="a3"/>
        <w:widowControl/>
        <w:ind w:left="840" w:firstLineChars="0" w:firstLine="0"/>
        <w:jc w:val="left"/>
      </w:pPr>
    </w:p>
    <w:p w:rsidR="001F11DA" w:rsidRDefault="001F11DA" w:rsidP="00352ECA">
      <w:pPr>
        <w:pStyle w:val="a3"/>
        <w:widowControl/>
        <w:ind w:left="840" w:firstLineChars="0" w:firstLine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791275" wp14:editId="02C5D7F7">
            <wp:simplePos x="0" y="0"/>
            <wp:positionH relativeFrom="column">
              <wp:posOffset>428625</wp:posOffset>
            </wp:positionH>
            <wp:positionV relativeFrom="paragraph">
              <wp:posOffset>363220</wp:posOffset>
            </wp:positionV>
            <wp:extent cx="5274310" cy="278828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1DA">
        <w:rPr>
          <w:b/>
        </w:rPr>
        <w:tab/>
      </w:r>
      <w:r w:rsidRPr="001F11DA">
        <w:rPr>
          <w:rFonts w:hint="eastAsia"/>
          <w:b/>
        </w:rPr>
        <w:t>从两相</w:t>
      </w:r>
      <w:r w:rsidRPr="001F11DA">
        <w:rPr>
          <w:rFonts w:hint="eastAsia"/>
          <w:b/>
        </w:rPr>
        <w:t xml:space="preserve"> </w:t>
      </w:r>
      <w:r w:rsidRPr="001F11DA">
        <w:rPr>
          <w:rFonts w:hint="eastAsia"/>
          <w:b/>
        </w:rPr>
        <w:t>→</w:t>
      </w:r>
      <w:r w:rsidRPr="001F11DA">
        <w:rPr>
          <w:rFonts w:hint="eastAsia"/>
          <w:b/>
        </w:rPr>
        <w:t xml:space="preserve"> </w:t>
      </w:r>
      <w:r w:rsidRPr="001F11DA">
        <w:rPr>
          <w:rFonts w:hint="eastAsia"/>
          <w:b/>
        </w:rPr>
        <w:t>三相</w:t>
      </w:r>
      <w:r w:rsidRPr="001F11DA">
        <w:rPr>
          <w:b/>
        </w:rPr>
        <w:t xml:space="preserve"> </w:t>
      </w:r>
      <w:r w:rsidRPr="001F11DA">
        <w:rPr>
          <w:rFonts w:hint="eastAsia"/>
          <w:b/>
        </w:rPr>
        <w:t>的</w:t>
      </w:r>
      <w:r w:rsidRPr="001F11DA">
        <w:rPr>
          <w:b/>
        </w:rPr>
        <w:t>电流变换：</w:t>
      </w:r>
    </w:p>
    <w:p w:rsidR="001F11DA" w:rsidRPr="001F11DA" w:rsidRDefault="001F11DA" w:rsidP="00352ECA">
      <w:pPr>
        <w:pStyle w:val="a3"/>
        <w:widowControl/>
        <w:ind w:left="840" w:firstLineChars="0" w:firstLine="0"/>
        <w:jc w:val="left"/>
        <w:rPr>
          <w:rFonts w:hint="eastAsia"/>
          <w:b/>
        </w:rPr>
      </w:pPr>
    </w:p>
    <w:p w:rsidR="008E15C2" w:rsidRDefault="008E15C2" w:rsidP="008E15C2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式中：</w:t>
      </w:r>
    </w:p>
    <w:p w:rsidR="005F6124" w:rsidRDefault="008E15C2" w:rsidP="008E15C2">
      <w:pPr>
        <w:pStyle w:val="a3"/>
        <w:widowControl/>
        <w:ind w:left="840" w:firstLineChars="0" w:firstLine="0"/>
        <w:jc w:val="left"/>
        <w:rPr>
          <w:rFonts w:hint="eastAsia"/>
        </w:rPr>
      </w:pPr>
      <w:r>
        <w:tab/>
      </w:r>
      <w:r w:rsidRPr="008E15C2">
        <w:rPr>
          <w:rFonts w:hint="eastAsia"/>
        </w:rPr>
        <w:t>θ</w:t>
      </w:r>
      <w:r>
        <w:tab/>
      </w:r>
      <w:r w:rsidR="005F6124">
        <w:tab/>
      </w:r>
      <w:r w:rsidR="005F6124">
        <w:tab/>
      </w:r>
      <w:r w:rsidR="005F6124">
        <w:rPr>
          <w:rFonts w:hint="eastAsia"/>
        </w:rPr>
        <w:t>为两相坐标系与</w:t>
      </w:r>
      <w:r w:rsidR="005F6124" w:rsidRPr="005F6124">
        <w:rPr>
          <w:rFonts w:hint="eastAsia"/>
          <w:b/>
        </w:rPr>
        <w:t>定子</w:t>
      </w:r>
      <w:r w:rsidR="005F6124">
        <w:rPr>
          <w:rFonts w:hint="eastAsia"/>
        </w:rPr>
        <w:t>三相坐标系的位置角</w:t>
      </w:r>
    </w:p>
    <w:p w:rsidR="005F6124" w:rsidRDefault="005F6124" w:rsidP="008E15C2">
      <w:pPr>
        <w:pStyle w:val="a3"/>
        <w:widowControl/>
        <w:ind w:left="840" w:firstLineChars="0" w:firstLine="0"/>
        <w:jc w:val="left"/>
      </w:pPr>
      <w:r>
        <w:tab/>
      </w:r>
      <w:r>
        <w:rPr>
          <w:rFonts w:hint="eastAsia"/>
        </w:rPr>
        <w:t>β</w:t>
      </w:r>
      <w:r>
        <w:rPr>
          <w:rFonts w:hint="eastAsia"/>
        </w:rPr>
        <w:t xml:space="preserve"> =</w:t>
      </w:r>
      <w:r w:rsidRPr="008E15C2">
        <w:rPr>
          <w:rFonts w:hint="eastAsia"/>
        </w:rPr>
        <w:t>θ</w:t>
      </w:r>
      <w:r>
        <w:t>-</w:t>
      </w:r>
      <w:r w:rsidRPr="008E15C2">
        <w:rPr>
          <w:rFonts w:hint="eastAsia"/>
        </w:rPr>
        <w:t>θ</w:t>
      </w:r>
      <w:r>
        <w:rPr>
          <w:rFonts w:hint="eastAsia"/>
        </w:rPr>
        <w:t>r</w:t>
      </w:r>
      <w:r w:rsidR="008E15C2">
        <w:rPr>
          <w:rFonts w:hint="eastAsia"/>
        </w:rPr>
        <w:t xml:space="preserve"> </w:t>
      </w:r>
      <w:r>
        <w:tab/>
      </w:r>
      <w:r w:rsidR="008E15C2">
        <w:rPr>
          <w:rFonts w:hint="eastAsia"/>
        </w:rPr>
        <w:t>为两相坐标系与</w:t>
      </w:r>
      <w:r w:rsidRPr="005F6124">
        <w:rPr>
          <w:rFonts w:hint="eastAsia"/>
          <w:b/>
        </w:rPr>
        <w:t>转子</w:t>
      </w:r>
      <w:r>
        <w:rPr>
          <w:rFonts w:hint="eastAsia"/>
        </w:rPr>
        <w:t>三相坐标系的位置角β</w:t>
      </w:r>
      <w:r w:rsidR="008E15C2">
        <w:rPr>
          <w:rFonts w:hint="eastAsia"/>
        </w:rPr>
        <w:t>。</w:t>
      </w:r>
    </w:p>
    <w:p w:rsidR="005F6124" w:rsidRDefault="005F6124">
      <w:pPr>
        <w:widowControl/>
        <w:jc w:val="left"/>
      </w:pPr>
      <w:r>
        <w:br w:type="page"/>
      </w:r>
    </w:p>
    <w:p w:rsidR="00283DBF" w:rsidRDefault="00283DBF" w:rsidP="008E15C2">
      <w:pPr>
        <w:pStyle w:val="a3"/>
        <w:widowControl/>
        <w:ind w:left="840" w:firstLineChars="0" w:firstLine="0"/>
        <w:jc w:val="left"/>
      </w:pPr>
    </w:p>
    <w:p w:rsidR="005F6124" w:rsidRDefault="005F6124" w:rsidP="005F6124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建立在</w:t>
      </w:r>
      <w:r>
        <w:t>两相坐标系上的方程：</w:t>
      </w:r>
    </w:p>
    <w:p w:rsidR="005F6124" w:rsidRDefault="005F6124" w:rsidP="005F6124">
      <w:pPr>
        <w:pStyle w:val="a3"/>
        <w:widowControl/>
        <w:ind w:left="840" w:firstLineChars="0" w:firstLine="0"/>
        <w:jc w:val="left"/>
      </w:pPr>
    </w:p>
    <w:p w:rsidR="005F6124" w:rsidRDefault="005F6124" w:rsidP="005F6124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电压方程</w:t>
      </w:r>
      <w:r>
        <w:t>：</w:t>
      </w:r>
    </w:p>
    <w:p w:rsidR="005F6124" w:rsidRDefault="005F6124" w:rsidP="005F6124">
      <w:pPr>
        <w:pStyle w:val="a3"/>
        <w:widowControl/>
        <w:ind w:left="120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7D8D5E" wp14:editId="52A50492">
            <wp:extent cx="5274310" cy="3155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24" w:rsidRDefault="005F6124" w:rsidP="005F6124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电磁</w:t>
      </w:r>
      <w:r>
        <w:t>转矩：</w:t>
      </w:r>
    </w:p>
    <w:p w:rsidR="005F6124" w:rsidRDefault="005F6124" w:rsidP="005F6124">
      <w:pPr>
        <w:pStyle w:val="a3"/>
        <w:widowControl/>
        <w:ind w:left="1200" w:firstLineChars="0" w:firstLine="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DD265A" wp14:editId="421545F4">
            <wp:simplePos x="0" y="0"/>
            <wp:positionH relativeFrom="column">
              <wp:posOffset>1608443</wp:posOffset>
            </wp:positionH>
            <wp:positionV relativeFrom="paragraph">
              <wp:posOffset>74798</wp:posOffset>
            </wp:positionV>
            <wp:extent cx="223837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508" y="20571"/>
                <wp:lineTo x="2150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124" w:rsidRDefault="005F6124" w:rsidP="005F6124">
      <w:pPr>
        <w:pStyle w:val="a3"/>
        <w:widowControl/>
        <w:ind w:left="1200" w:firstLineChars="0" w:firstLine="0"/>
        <w:jc w:val="left"/>
      </w:pPr>
      <w:r>
        <w:tab/>
      </w:r>
    </w:p>
    <w:p w:rsidR="005F6124" w:rsidRDefault="005F6124" w:rsidP="005F6124">
      <w:pPr>
        <w:pStyle w:val="a3"/>
        <w:widowControl/>
        <w:ind w:left="1200" w:firstLineChars="0" w:firstLine="0"/>
        <w:jc w:val="left"/>
      </w:pPr>
    </w:p>
    <w:p w:rsidR="005F6124" w:rsidRDefault="005F6124" w:rsidP="005F6124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11977F" wp14:editId="07EDD6C1">
            <wp:simplePos x="0" y="0"/>
            <wp:positionH relativeFrom="column">
              <wp:posOffset>1487805</wp:posOffset>
            </wp:positionH>
            <wp:positionV relativeFrom="paragraph">
              <wp:posOffset>334645</wp:posOffset>
            </wp:positionV>
            <wp:extent cx="2543175" cy="92392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机械方程</w:t>
      </w:r>
      <w:r>
        <w:t>：</w:t>
      </w:r>
    </w:p>
    <w:p w:rsidR="00961934" w:rsidRDefault="005F6124" w:rsidP="005F6124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6BFA8F" wp14:editId="44781BE3">
            <wp:simplePos x="0" y="0"/>
            <wp:positionH relativeFrom="margin">
              <wp:align>left</wp:align>
            </wp:positionH>
            <wp:positionV relativeFrom="paragraph">
              <wp:posOffset>1249117</wp:posOffset>
            </wp:positionV>
            <wp:extent cx="5274310" cy="1823085"/>
            <wp:effectExtent l="0" t="0" r="2540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:rsidR="00961934" w:rsidRDefault="00961934">
      <w:pPr>
        <w:widowControl/>
        <w:jc w:val="left"/>
      </w:pPr>
      <w:r>
        <w:br w:type="page"/>
      </w:r>
    </w:p>
    <w:p w:rsidR="005F6124" w:rsidRPr="001709D6" w:rsidRDefault="001709D6" w:rsidP="001709D6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1709D6">
        <w:rPr>
          <w:rFonts w:hint="eastAsia"/>
          <w:b/>
        </w:rPr>
        <w:lastRenderedPageBreak/>
        <w:t>异步电机</w:t>
      </w:r>
      <w:r w:rsidRPr="001709D6">
        <w:rPr>
          <w:b/>
        </w:rPr>
        <w:t>的等效</w:t>
      </w:r>
      <w:r w:rsidRPr="001709D6">
        <w:rPr>
          <w:rFonts w:hint="eastAsia"/>
          <w:b/>
        </w:rPr>
        <w:t>电路</w:t>
      </w:r>
      <w:r w:rsidRPr="001709D6">
        <w:rPr>
          <w:b/>
        </w:rPr>
        <w:t>模型：</w:t>
      </w:r>
    </w:p>
    <w:p w:rsidR="001709D6" w:rsidRDefault="001709D6" w:rsidP="001709D6">
      <w:pPr>
        <w:pStyle w:val="a3"/>
        <w:widowControl/>
        <w:ind w:left="1200" w:firstLineChars="0" w:firstLine="0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53D1606" wp14:editId="4382E0EF">
            <wp:simplePos x="0" y="0"/>
            <wp:positionH relativeFrom="margin">
              <wp:align>left</wp:align>
            </wp:positionH>
            <wp:positionV relativeFrom="paragraph">
              <wp:posOffset>258769</wp:posOffset>
            </wp:positionV>
            <wp:extent cx="5274310" cy="1764030"/>
            <wp:effectExtent l="0" t="0" r="2540" b="7620"/>
            <wp:wrapTight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1709D6" w:rsidRPr="001709D6" w:rsidRDefault="001709D6" w:rsidP="001709D6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709D6">
        <w:rPr>
          <w:rFonts w:hint="eastAsia"/>
          <w:b/>
        </w:rPr>
        <w:t>参数</w:t>
      </w:r>
      <w:r w:rsidRPr="001709D6">
        <w:rPr>
          <w:b/>
        </w:rPr>
        <w:t>：</w:t>
      </w:r>
    </w:p>
    <w:p w:rsidR="001709D6" w:rsidRDefault="001709D6" w:rsidP="001709D6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转子类型</w:t>
      </w:r>
      <w: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W</w:t>
      </w:r>
      <w:r>
        <w:t xml:space="preserve">ound </w:t>
      </w:r>
      <w:r>
        <w:rPr>
          <w:rFonts w:hint="eastAsia"/>
        </w:rPr>
        <w:t>和</w:t>
      </w:r>
      <w:r>
        <w:rPr>
          <w:rFonts w:hint="eastAsia"/>
        </w:rPr>
        <w:t xml:space="preserve"> S</w:t>
      </w:r>
      <w:r>
        <w:t xml:space="preserve">quirrel-Cage </w:t>
      </w:r>
      <w:r>
        <w:rPr>
          <w:rFonts w:hint="eastAsia"/>
        </w:rPr>
        <w:t>绕线式</w:t>
      </w:r>
      <w:r>
        <w:t>和笼</w:t>
      </w:r>
      <w:r>
        <w:rPr>
          <w:rFonts w:hint="eastAsia"/>
        </w:rPr>
        <w:t>型</w:t>
      </w:r>
      <w:r>
        <w:t>；</w:t>
      </w:r>
    </w:p>
    <w:p w:rsidR="001709D6" w:rsidRDefault="001709D6" w:rsidP="001709D6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参考</w:t>
      </w:r>
      <w:r>
        <w:t>坐标系：</w:t>
      </w:r>
      <w:r>
        <w:tab/>
      </w:r>
      <w:r>
        <w:rPr>
          <w:rFonts w:hint="eastAsia"/>
        </w:rPr>
        <w:t>旋转坐标系</w:t>
      </w:r>
      <w:r>
        <w:t>( Rotor, Park</w:t>
      </w:r>
      <w:r>
        <w:rPr>
          <w:rFonts w:hint="eastAsia"/>
        </w:rPr>
        <w:t>变换</w:t>
      </w:r>
      <w:r>
        <w:t xml:space="preserve"> )</w:t>
      </w:r>
      <w:r>
        <w:rPr>
          <w:rFonts w:hint="eastAsia"/>
        </w:rPr>
        <w:t>，</w:t>
      </w:r>
    </w:p>
    <w:p w:rsidR="001709D6" w:rsidRDefault="001709D6" w:rsidP="001709D6">
      <w:pPr>
        <w:pStyle w:val="a3"/>
        <w:widowControl/>
        <w:ind w:left="1560" w:firstLineChars="0" w:firstLine="0"/>
        <w:jc w:val="left"/>
      </w:pPr>
      <w:r>
        <w:tab/>
      </w:r>
      <w:r>
        <w:tab/>
      </w:r>
      <w:r>
        <w:tab/>
      </w:r>
      <w:r>
        <w:tab/>
      </w:r>
      <w:r>
        <w:t>静止坐标系</w:t>
      </w:r>
      <w:r>
        <w:rPr>
          <w:rFonts w:hint="eastAsia"/>
        </w:rPr>
        <w:t>(</w:t>
      </w:r>
      <w:r>
        <w:t xml:space="preserve"> Stationary, αβ</w:t>
      </w:r>
      <w:r>
        <w:rPr>
          <w:rFonts w:hint="eastAsia"/>
        </w:rPr>
        <w:t>变换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709D6" w:rsidRDefault="001709D6" w:rsidP="001709D6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49AD48" wp14:editId="30894E77">
            <wp:simplePos x="0" y="0"/>
            <wp:positionH relativeFrom="column">
              <wp:posOffset>141605</wp:posOffset>
            </wp:positionH>
            <wp:positionV relativeFrom="paragraph">
              <wp:posOffset>276225</wp:posOffset>
            </wp:positionV>
            <wp:extent cx="5274310" cy="2141220"/>
            <wp:effectExtent l="0" t="0" r="2540" b="0"/>
            <wp:wrapTight wrapText="bothSides">
              <wp:wrapPolygon edited="0">
                <wp:start x="0" y="0"/>
                <wp:lineTo x="0" y="21331"/>
                <wp:lineTo x="21532" y="21331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同步</w:t>
      </w:r>
      <w:r>
        <w:t>旋转坐标系：</w:t>
      </w:r>
      <w:r>
        <w:rPr>
          <w:rFonts w:hint="eastAsia"/>
        </w:rPr>
        <w:t>(</w:t>
      </w:r>
      <w:r>
        <w:t xml:space="preserve"> Synchronous </w:t>
      </w:r>
      <w:r>
        <w:rPr>
          <w:rFonts w:hint="eastAsia"/>
        </w:rPr>
        <w:t>)</w:t>
      </w:r>
      <w:r>
        <w:t>;</w:t>
      </w:r>
    </w:p>
    <w:p w:rsidR="001709D6" w:rsidRDefault="001709D6" w:rsidP="001709D6">
      <w:pPr>
        <w:widowControl/>
        <w:jc w:val="left"/>
      </w:pPr>
    </w:p>
    <w:p w:rsidR="001709D6" w:rsidRDefault="001709D6" w:rsidP="001358B0">
      <w:pPr>
        <w:widowControl/>
        <w:jc w:val="left"/>
      </w:pPr>
      <w:r>
        <w:tab/>
      </w:r>
      <w:r>
        <w:tab/>
      </w:r>
      <w:r w:rsidR="001358B0">
        <w:rPr>
          <w:rFonts w:hint="eastAsia"/>
        </w:rPr>
        <w:t>参数中转子参数</w:t>
      </w:r>
      <w:r w:rsidR="001358B0">
        <w:rPr>
          <w:rFonts w:hint="eastAsia"/>
        </w:rPr>
        <w:t>(</w:t>
      </w:r>
      <w:r w:rsidR="001358B0">
        <w:rPr>
          <w:rFonts w:hint="eastAsia"/>
        </w:rPr>
        <w:t>电阻和漏感</w:t>
      </w:r>
      <w:r w:rsidR="001358B0">
        <w:rPr>
          <w:rFonts w:hint="eastAsia"/>
        </w:rPr>
        <w:t>)</w:t>
      </w:r>
      <w:r w:rsidR="001358B0" w:rsidRPr="001358B0">
        <w:rPr>
          <w:rFonts w:hint="eastAsia"/>
          <w:b/>
        </w:rPr>
        <w:t>都折算到定子侧</w:t>
      </w:r>
      <w:r w:rsidR="001358B0">
        <w:rPr>
          <w:rFonts w:hint="eastAsia"/>
        </w:rPr>
        <w:t>，初始条件包括转差率</w:t>
      </w:r>
      <w:r w:rsidR="001358B0">
        <w:rPr>
          <w:rFonts w:hint="eastAsia"/>
        </w:rPr>
        <w:t xml:space="preserve"> s </w:t>
      </w:r>
      <w:r w:rsidR="001358B0">
        <w:rPr>
          <w:rFonts w:hint="eastAsia"/>
        </w:rPr>
        <w:t>、电角度、定子电流大小和相位等。</w:t>
      </w:r>
    </w:p>
    <w:p w:rsidR="001358B0" w:rsidRDefault="001358B0" w:rsidP="001358B0">
      <w:pPr>
        <w:widowControl/>
        <w:jc w:val="left"/>
      </w:pPr>
      <w:r>
        <w:tab/>
      </w:r>
      <w:r>
        <w:tab/>
      </w:r>
      <w:r>
        <w:rPr>
          <w:rFonts w:hint="eastAsia"/>
        </w:rPr>
        <w:t>模</w:t>
      </w:r>
      <w:r w:rsidRPr="001358B0">
        <w:rPr>
          <w:rFonts w:hint="eastAsia"/>
        </w:rPr>
        <w:t>型</w:t>
      </w:r>
      <w:r w:rsidRPr="001358B0">
        <w:rPr>
          <w:rFonts w:hint="eastAsia"/>
          <w:b/>
        </w:rPr>
        <w:t>没有考虑定转子铁心的饱和</w:t>
      </w:r>
      <w:r w:rsidRPr="001358B0">
        <w:rPr>
          <w:rFonts w:hint="eastAsia"/>
        </w:rPr>
        <w:t>问题。</w:t>
      </w:r>
    </w:p>
    <w:p w:rsidR="001358B0" w:rsidRDefault="001358B0" w:rsidP="001358B0">
      <w:pPr>
        <w:widowControl/>
        <w:jc w:val="left"/>
      </w:pPr>
      <w:r>
        <w:tab/>
      </w:r>
      <w:r>
        <w:tab/>
      </w:r>
      <w:r>
        <w:rPr>
          <w:rFonts w:hint="eastAsia"/>
        </w:rPr>
        <w:t>测</w:t>
      </w:r>
      <w:r>
        <w:rPr>
          <w:rFonts w:hint="eastAsia"/>
        </w:rPr>
        <w:t>量端可测量的参数有</w:t>
      </w:r>
      <w:r>
        <w:rPr>
          <w:rFonts w:hint="eastAsia"/>
        </w:rPr>
        <w:t>：</w:t>
      </w:r>
    </w:p>
    <w:p w:rsidR="001358B0" w:rsidRDefault="001358B0" w:rsidP="001358B0">
      <w:pPr>
        <w:widowControl/>
        <w:jc w:val="left"/>
        <w:rPr>
          <w:b/>
        </w:rPr>
      </w:pPr>
      <w:r>
        <w:tab/>
      </w:r>
      <w:r>
        <w:tab/>
      </w:r>
      <w:r w:rsidRPr="001358B0">
        <w:rPr>
          <w:rFonts w:hint="eastAsia"/>
          <w:b/>
        </w:rPr>
        <w:t>转子电流、定子电流、转子磁链、定子磁链、转速和转矩等。</w:t>
      </w:r>
    </w:p>
    <w:p w:rsidR="001358B0" w:rsidRDefault="001358B0">
      <w:pPr>
        <w:widowControl/>
        <w:jc w:val="left"/>
        <w:rPr>
          <w:b/>
        </w:rPr>
      </w:pPr>
      <w:r>
        <w:rPr>
          <w:b/>
        </w:rPr>
        <w:br w:type="page"/>
      </w:r>
    </w:p>
    <w:p w:rsidR="001358B0" w:rsidRDefault="000C0A8A" w:rsidP="000C0A8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07E5F61" wp14:editId="4B1DD658">
            <wp:simplePos x="0" y="0"/>
            <wp:positionH relativeFrom="column">
              <wp:posOffset>3267075</wp:posOffset>
            </wp:positionH>
            <wp:positionV relativeFrom="paragraph">
              <wp:posOffset>9525</wp:posOffset>
            </wp:positionV>
            <wp:extent cx="146685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19" y="21478"/>
                <wp:lineTo x="21319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交流</w:t>
      </w:r>
      <w:r>
        <w:t>永磁同步电机模型：</w:t>
      </w:r>
    </w:p>
    <w:p w:rsidR="000C0A8A" w:rsidRDefault="000C0A8A" w:rsidP="000C0A8A">
      <w:pPr>
        <w:pStyle w:val="a3"/>
        <w:widowControl/>
        <w:ind w:left="840" w:firstLineChars="0" w:firstLine="0"/>
        <w:jc w:val="left"/>
        <w:rPr>
          <w:rFonts w:hint="eastAsia"/>
        </w:rPr>
      </w:pP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有</w:t>
      </w:r>
      <w:r>
        <w:t>四个输入</w:t>
      </w:r>
      <w:r>
        <w:rPr>
          <w:rFonts w:hint="eastAsia"/>
        </w:rPr>
        <w:t>：</w:t>
      </w: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>
        <w:t xml:space="preserve"> </w:t>
      </w:r>
      <w:r>
        <w:rPr>
          <w:rFonts w:hint="eastAsia"/>
        </w:rPr>
        <w:t xml:space="preserve">A,B,C : </w:t>
      </w:r>
      <w:r>
        <w:rPr>
          <w:rFonts w:hint="eastAsia"/>
        </w:rPr>
        <w:t>三相电压</w:t>
      </w:r>
      <w:r>
        <w:t>；</w:t>
      </w: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>
        <w:t xml:space="preserve"> Tm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机械转矩信号</w:t>
      </w:r>
      <w:r>
        <w:t>；</w:t>
      </w:r>
    </w:p>
    <w:p w:rsidR="000C0A8A" w:rsidRDefault="000C0A8A" w:rsidP="000C0A8A">
      <w:pPr>
        <w:pStyle w:val="a3"/>
        <w:widowControl/>
        <w:ind w:left="840" w:firstLineChars="0" w:firstLine="0"/>
        <w:jc w:val="left"/>
        <w:rPr>
          <w:rFonts w:hint="eastAsia"/>
        </w:rPr>
      </w:pP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一个输出端</w:t>
      </w:r>
      <w:r>
        <w:t>：</w:t>
      </w: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 xml:space="preserve"> </w:t>
      </w:r>
      <w:r>
        <w:t>m</w:t>
      </w:r>
      <w:r>
        <w:t>用于测量和观察同步电机工作状态。</w:t>
      </w:r>
    </w:p>
    <w:p w:rsidR="00AA6DB9" w:rsidRPr="00AA6DB9" w:rsidRDefault="00AA6DB9" w:rsidP="000C0A8A">
      <w:pPr>
        <w:pStyle w:val="a3"/>
        <w:widowControl/>
        <w:ind w:left="840" w:firstLineChars="0" w:firstLine="0"/>
        <w:jc w:val="left"/>
        <w:rPr>
          <w:rFonts w:hint="eastAsia"/>
          <w:b/>
        </w:rPr>
      </w:pPr>
      <w:r w:rsidRPr="00AA6DB9">
        <w:rPr>
          <w:rFonts w:hint="eastAsia"/>
          <w:b/>
        </w:rPr>
        <w:t>（</w:t>
      </w:r>
      <w:r w:rsidRPr="00AA6DB9">
        <w:rPr>
          <w:rFonts w:hint="eastAsia"/>
          <w:b/>
        </w:rPr>
        <w:t>1</w:t>
      </w:r>
      <w:r w:rsidRPr="00AA6DB9">
        <w:rPr>
          <w:b/>
        </w:rPr>
        <w:t>0</w:t>
      </w:r>
      <w:r w:rsidRPr="00AA6DB9">
        <w:rPr>
          <w:rFonts w:hint="eastAsia"/>
          <w:b/>
        </w:rPr>
        <w:t>个</w:t>
      </w:r>
      <w:r w:rsidRPr="00AA6DB9">
        <w:rPr>
          <w:b/>
        </w:rPr>
        <w:t>内部参数</w:t>
      </w:r>
      <w:r w:rsidRPr="00AA6DB9">
        <w:rPr>
          <w:rFonts w:hint="eastAsia"/>
          <w:b/>
        </w:rPr>
        <w:t>）</w:t>
      </w:r>
    </w:p>
    <w:p w:rsidR="000C0A8A" w:rsidRDefault="000C0A8A" w:rsidP="000C0A8A">
      <w:pPr>
        <w:pStyle w:val="a3"/>
        <w:widowControl/>
        <w:ind w:left="840" w:firstLineChars="0" w:firstLine="0"/>
        <w:jc w:val="left"/>
      </w:pP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 w:rsidRPr="000C0A8A">
        <w:rPr>
          <w:rFonts w:hint="eastAsia"/>
          <w:b/>
        </w:rPr>
        <w:t>永磁同步电机模型</w:t>
      </w:r>
      <w:r>
        <w:rPr>
          <w:rFonts w:hint="eastAsia"/>
        </w:rPr>
        <w:t>：可以工作于发电机状态或电动机状态：</w:t>
      </w: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>
        <w:tab/>
      </w:r>
      <w:r>
        <w:rPr>
          <w:rFonts w:hint="eastAsia"/>
        </w:rPr>
        <w:t>工作方式</w:t>
      </w:r>
      <w:r w:rsidRPr="000C0A8A">
        <w:rPr>
          <w:rFonts w:hint="eastAsia"/>
          <w:b/>
        </w:rPr>
        <w:t>取决于输入机械转矩的极性</w:t>
      </w:r>
      <w:r>
        <w:rPr>
          <w:rFonts w:hint="eastAsia"/>
        </w:rPr>
        <w:t>；</w:t>
      </w: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 w:rsidRPr="000C0A8A">
        <w:rPr>
          <w:rFonts w:hint="eastAsia"/>
        </w:rPr>
        <w:t>如果输入机械转</w:t>
      </w:r>
      <w:r>
        <w:rPr>
          <w:rFonts w:hint="eastAsia"/>
        </w:rPr>
        <w:t>矩为正，则工作在电动机状态；</w:t>
      </w:r>
    </w:p>
    <w:p w:rsidR="000C0A8A" w:rsidRDefault="000C0A8A" w:rsidP="000C0A8A">
      <w:pPr>
        <w:pStyle w:val="a3"/>
        <w:widowControl/>
        <w:ind w:left="840" w:firstLineChars="0" w:firstLine="0"/>
        <w:jc w:val="left"/>
      </w:pPr>
      <w:r w:rsidRPr="000C0A8A">
        <w:rPr>
          <w:rFonts w:hint="eastAsia"/>
        </w:rPr>
        <w:t>如果输入机械转矩为负，工作在发电机状态。</w:t>
      </w:r>
    </w:p>
    <w:p w:rsidR="000C0A8A" w:rsidRDefault="000C0A8A" w:rsidP="000C0A8A">
      <w:pPr>
        <w:pStyle w:val="a3"/>
        <w:widowControl/>
        <w:ind w:left="840" w:firstLineChars="0" w:firstLine="0"/>
        <w:jc w:val="left"/>
      </w:pPr>
    </w:p>
    <w:p w:rsidR="000C0A8A" w:rsidRDefault="000C0A8A" w:rsidP="000C0A8A">
      <w:pPr>
        <w:pStyle w:val="a3"/>
        <w:widowControl/>
        <w:ind w:left="840"/>
        <w:jc w:val="left"/>
      </w:pPr>
      <w:r>
        <w:rPr>
          <w:rFonts w:hint="eastAsia"/>
        </w:rPr>
        <w:t>电气部分和机械部分都</w:t>
      </w:r>
      <w:r w:rsidRPr="00AA6DB9">
        <w:rPr>
          <w:rFonts w:hint="eastAsia"/>
          <w:b/>
        </w:rPr>
        <w:t>用二阶状态方程表示</w:t>
      </w:r>
      <w:r>
        <w:rPr>
          <w:rFonts w:hint="eastAsia"/>
        </w:rPr>
        <w:t>，并且模型</w:t>
      </w:r>
      <w:r w:rsidRPr="00AA6DB9">
        <w:rPr>
          <w:rFonts w:hint="eastAsia"/>
          <w:b/>
        </w:rPr>
        <w:t>假定定子磁通是正弦分布的</w:t>
      </w:r>
      <w:r>
        <w:rPr>
          <w:rFonts w:hint="eastAsia"/>
        </w:rPr>
        <w:t>，因此产生的感应电动势也是正弦的。</w:t>
      </w:r>
    </w:p>
    <w:p w:rsidR="00AA6DB9" w:rsidRPr="00AA6DB9" w:rsidRDefault="00AA6DB9" w:rsidP="00AA6DB9">
      <w:pPr>
        <w:pStyle w:val="a3"/>
        <w:widowControl/>
        <w:ind w:left="840"/>
        <w:jc w:val="left"/>
        <w:rPr>
          <w:b/>
        </w:rPr>
      </w:pPr>
      <w:r>
        <w:rPr>
          <w:rFonts w:hint="eastAsia"/>
        </w:rPr>
        <w:t>一般永磁同步电机气隙比较大，因此模型</w:t>
      </w:r>
      <w:r w:rsidRPr="00AA6DB9">
        <w:rPr>
          <w:rFonts w:hint="eastAsia"/>
          <w:b/>
        </w:rPr>
        <w:t>没有考</w:t>
      </w:r>
      <w:r w:rsidRPr="00AA6DB9">
        <w:rPr>
          <w:rFonts w:hint="eastAsia"/>
          <w:b/>
        </w:rPr>
        <w:t>虑定子磁路的饱和</w:t>
      </w:r>
      <w:proofErr w:type="gramStart"/>
      <w:r w:rsidRPr="00AA6DB9">
        <w:rPr>
          <w:rFonts w:hint="eastAsia"/>
          <w:b/>
        </w:rPr>
        <w:t>和</w:t>
      </w:r>
      <w:proofErr w:type="gramEnd"/>
      <w:r w:rsidRPr="00AA6DB9">
        <w:rPr>
          <w:rFonts w:hint="eastAsia"/>
          <w:b/>
        </w:rPr>
        <w:t>铁损；</w:t>
      </w:r>
    </w:p>
    <w:p w:rsidR="00AA6DB9" w:rsidRDefault="00AA6DB9" w:rsidP="00AA6DB9">
      <w:pPr>
        <w:pStyle w:val="a3"/>
        <w:widowControl/>
        <w:ind w:left="840"/>
        <w:jc w:val="left"/>
        <w:rPr>
          <w:b/>
        </w:rPr>
      </w:pPr>
      <w:r>
        <w:rPr>
          <w:rFonts w:hint="eastAsia"/>
        </w:rPr>
        <w:t>并且永磁同步电机模型</w:t>
      </w:r>
      <w:r w:rsidRPr="00AA6DB9">
        <w:rPr>
          <w:rFonts w:hint="eastAsia"/>
          <w:b/>
        </w:rPr>
        <w:t>建立在两相旋转坐标系</w:t>
      </w:r>
      <w:r w:rsidRPr="00AA6DB9">
        <w:rPr>
          <w:rFonts w:hint="eastAsia"/>
          <w:b/>
        </w:rPr>
        <w:t xml:space="preserve"> (</w:t>
      </w:r>
      <w:proofErr w:type="spellStart"/>
      <w:r w:rsidRPr="00AA6DB9">
        <w:rPr>
          <w:rFonts w:hint="eastAsia"/>
          <w:b/>
        </w:rPr>
        <w:t>dq</w:t>
      </w:r>
      <w:proofErr w:type="spellEnd"/>
      <w:r w:rsidRPr="00AA6DB9">
        <w:rPr>
          <w:rFonts w:hint="eastAsia"/>
          <w:b/>
        </w:rPr>
        <w:t>坐标系</w:t>
      </w:r>
      <w:r w:rsidRPr="00AA6DB9">
        <w:rPr>
          <w:rFonts w:hint="eastAsia"/>
          <w:b/>
        </w:rPr>
        <w:t>)</w:t>
      </w:r>
      <w:r w:rsidRPr="00AA6DB9">
        <w:rPr>
          <w:rFonts w:hint="eastAsia"/>
          <w:b/>
        </w:rPr>
        <w:t>上</w:t>
      </w:r>
      <w:r>
        <w:rPr>
          <w:rFonts w:hint="eastAsia"/>
        </w:rPr>
        <w:t>，</w:t>
      </w:r>
      <w:r w:rsidRPr="00AA6DB9">
        <w:rPr>
          <w:rFonts w:hint="eastAsia"/>
          <w:b/>
        </w:rPr>
        <w:t>所有参数也折算到旋转坐标系上。</w:t>
      </w:r>
    </w:p>
    <w:p w:rsidR="00AA6DB9" w:rsidRDefault="00AA6DB9" w:rsidP="00AA6DB9">
      <w:pPr>
        <w:pStyle w:val="a3"/>
        <w:widowControl/>
        <w:ind w:left="840" w:firstLine="422"/>
        <w:jc w:val="left"/>
        <w:rPr>
          <w:rFonts w:hint="eastAsia"/>
          <w:b/>
        </w:rPr>
      </w:pPr>
    </w:p>
    <w:p w:rsidR="00AA6DB9" w:rsidRDefault="00AA6DB9" w:rsidP="00AA6DB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E670387" wp14:editId="60FF3DF0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274310" cy="1565275"/>
            <wp:effectExtent l="0" t="0" r="2540" b="0"/>
            <wp:wrapTight wrapText="bothSides">
              <wp:wrapPolygon edited="0">
                <wp:start x="0" y="0"/>
                <wp:lineTo x="0" y="21293"/>
                <wp:lineTo x="21532" y="21293"/>
                <wp:lineTo x="2153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电路</w:t>
      </w:r>
      <w:r>
        <w:t>方程：</w:t>
      </w:r>
    </w:p>
    <w:p w:rsidR="00AA6DB9" w:rsidRDefault="00AA6DB9" w:rsidP="00AA6DB9">
      <w:pPr>
        <w:pStyle w:val="a3"/>
        <w:widowControl/>
        <w:ind w:left="1635" w:firstLineChars="0" w:firstLine="0"/>
        <w:jc w:val="left"/>
      </w:pPr>
    </w:p>
    <w:p w:rsidR="00AA6DB9" w:rsidRDefault="00AA6DB9" w:rsidP="00AA6DB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2C46FC6" wp14:editId="2500E4C2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274310" cy="1208405"/>
            <wp:effectExtent l="0" t="0" r="2540" b="0"/>
            <wp:wrapTight wrapText="bothSides">
              <wp:wrapPolygon edited="0">
                <wp:start x="0" y="0"/>
                <wp:lineTo x="0" y="21112"/>
                <wp:lineTo x="21532" y="21112"/>
                <wp:lineTo x="215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机械方程：</w:t>
      </w:r>
    </w:p>
    <w:p w:rsidR="00AA6DB9" w:rsidRDefault="00AA6DB9">
      <w:pPr>
        <w:widowControl/>
        <w:jc w:val="left"/>
      </w:pPr>
      <w:r>
        <w:br w:type="page"/>
      </w:r>
    </w:p>
    <w:p w:rsidR="00AA6DB9" w:rsidRDefault="00AA6DB9" w:rsidP="00AA6DB9">
      <w:pPr>
        <w:pStyle w:val="a3"/>
        <w:widowControl/>
        <w:ind w:left="1635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2E1D13F" wp14:editId="6C252644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274310" cy="3696970"/>
            <wp:effectExtent l="0" t="0" r="2540" b="0"/>
            <wp:wrapTight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DB9" w:rsidRPr="00AA6DB9" w:rsidRDefault="00AA6DB9" w:rsidP="00AA6DB9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AA6DB9">
        <w:rPr>
          <w:b/>
        </w:rPr>
        <w:br w:type="page"/>
      </w:r>
      <w:r w:rsidRPr="00AA6DB9">
        <w:rPr>
          <w:rFonts w:hint="eastAsia"/>
          <w:b/>
        </w:rPr>
        <w:lastRenderedPageBreak/>
        <w:t>交流</w:t>
      </w:r>
      <w:r w:rsidRPr="00AA6DB9">
        <w:rPr>
          <w:b/>
        </w:rPr>
        <w:t>同步电机模型</w:t>
      </w:r>
      <w:r w:rsidRPr="00AA6DB9">
        <w:rPr>
          <w:rFonts w:hint="eastAsia"/>
          <w:b/>
        </w:rPr>
        <w:t>(</w:t>
      </w:r>
      <w:r w:rsidRPr="00AA6DB9">
        <w:rPr>
          <w:b/>
        </w:rPr>
        <w:t xml:space="preserve"> </w:t>
      </w:r>
      <w:r w:rsidRPr="00AA6DB9">
        <w:rPr>
          <w:rFonts w:hint="eastAsia"/>
          <w:b/>
        </w:rPr>
        <w:t>基本型</w:t>
      </w:r>
      <w:r w:rsidRPr="00AA6DB9">
        <w:rPr>
          <w:b/>
        </w:rPr>
        <w:t xml:space="preserve"> </w:t>
      </w:r>
      <w:r w:rsidRPr="00AA6DB9">
        <w:rPr>
          <w:rFonts w:hint="eastAsia"/>
          <w:b/>
        </w:rPr>
        <w:t>)</w:t>
      </w:r>
      <w:r w:rsidRPr="00AA6DB9">
        <w:rPr>
          <w:rFonts w:hint="eastAsia"/>
          <w:b/>
        </w:rPr>
        <w:t>：</w:t>
      </w:r>
    </w:p>
    <w:p w:rsidR="00AA6DB9" w:rsidRDefault="00AA6DB9" w:rsidP="00AA6DB9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83C4BB2" wp14:editId="4C30C9E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716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00" y="21360"/>
                <wp:lineTo x="21300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AA6DB9" w:rsidRDefault="00AA6DB9" w:rsidP="00AA6DB9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</w:rPr>
        <w:t>模型</w:t>
      </w:r>
      <w:r>
        <w:rPr>
          <w:b/>
        </w:rPr>
        <w:t>既可以工作在电动机状态，也可以工作在发电机状态</w:t>
      </w:r>
      <w:r>
        <w:rPr>
          <w:rFonts w:hint="eastAsia"/>
          <w:b/>
        </w:rPr>
        <w:t>：</w:t>
      </w:r>
    </w:p>
    <w:p w:rsidR="00AA6DB9" w:rsidRDefault="00AA6DB9" w:rsidP="00AA6DB9">
      <w:pPr>
        <w:pStyle w:val="a3"/>
        <w:widowControl/>
        <w:ind w:left="840" w:firstLineChars="0" w:firstLine="0"/>
        <w:jc w:val="left"/>
        <w:rPr>
          <w:b/>
        </w:rPr>
      </w:pPr>
      <w:r w:rsidRPr="00AA6DB9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电动机</w:t>
      </w:r>
      <w:r>
        <w:rPr>
          <w:b/>
        </w:rPr>
        <w:t>工作状态：</w:t>
      </w:r>
    </w:p>
    <w:p w:rsidR="00AA6DB9" w:rsidRDefault="00AA6DB9" w:rsidP="00AA6DB9">
      <w:pPr>
        <w:pStyle w:val="a3"/>
        <w:widowControl/>
        <w:ind w:left="840" w:firstLineChars="0" w:firstLine="0"/>
        <w:jc w:val="left"/>
      </w:pPr>
      <w:r>
        <w:rPr>
          <w:b/>
        </w:rPr>
        <w:tab/>
      </w:r>
      <w:r w:rsidRPr="00AA6DB9">
        <w:rPr>
          <w:rFonts w:hint="eastAsia"/>
        </w:rPr>
        <w:t>输入</w:t>
      </w:r>
      <w:r w:rsidRPr="00AA6DB9">
        <w:rPr>
          <w:rFonts w:hint="eastAsia"/>
        </w:rPr>
        <w:t>P</w:t>
      </w:r>
      <w:r w:rsidRPr="00AA6DB9">
        <w:t>m</w:t>
      </w:r>
      <w:r w:rsidR="00FF4A6A">
        <w:rPr>
          <w:rFonts w:hint="eastAsia"/>
        </w:rPr>
        <w:t>：</w:t>
      </w:r>
      <w:r>
        <w:rPr>
          <w:rFonts w:hint="eastAsia"/>
        </w:rPr>
        <w:t>一般连接</w:t>
      </w:r>
      <w:r>
        <w:t>一个常数模块或函数模块</w:t>
      </w:r>
      <w:r>
        <w:rPr>
          <w:rFonts w:hint="eastAsia"/>
        </w:rPr>
        <w:t>，</w:t>
      </w:r>
      <w:r>
        <w:t>使电机负载机械功率</w:t>
      </w:r>
      <w:r>
        <w:rPr>
          <w:rFonts w:hint="eastAsia"/>
        </w:rPr>
        <w:t>以</w:t>
      </w:r>
      <w:r>
        <w:t>常数或函数形式</w:t>
      </w:r>
      <w:r>
        <w:rPr>
          <w:rFonts w:hint="eastAsia"/>
        </w:rPr>
        <w:t>输入；</w:t>
      </w:r>
    </w:p>
    <w:p w:rsidR="00AA6DB9" w:rsidRDefault="00FF4A6A" w:rsidP="00AA6DB9">
      <w:pPr>
        <w:pStyle w:val="a3"/>
        <w:widowControl/>
        <w:ind w:left="840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f</w:t>
      </w:r>
      <w:proofErr w:type="spellEnd"/>
      <w:r>
        <w:t xml:space="preserve"> </w:t>
      </w:r>
      <w:r>
        <w:rPr>
          <w:rFonts w:hint="eastAsia"/>
        </w:rPr>
        <w:t>：连接常数模块</w:t>
      </w:r>
      <w:r>
        <w:t>；</w:t>
      </w:r>
    </w:p>
    <w:p w:rsidR="00FF4A6A" w:rsidRPr="00FF4A6A" w:rsidRDefault="00FF4A6A" w:rsidP="00AA6DB9">
      <w:pPr>
        <w:pStyle w:val="a3"/>
        <w:widowControl/>
        <w:ind w:left="840" w:firstLineChars="0" w:firstLine="0"/>
        <w:jc w:val="left"/>
        <w:rPr>
          <w:rFonts w:hint="eastAsia"/>
        </w:rPr>
      </w:pPr>
    </w:p>
    <w:p w:rsidR="00AA6DB9" w:rsidRDefault="00AA6DB9" w:rsidP="00AA6DB9">
      <w:pPr>
        <w:widowControl/>
        <w:ind w:left="840"/>
        <w:jc w:val="left"/>
        <w:rPr>
          <w:b/>
        </w:rPr>
      </w:pPr>
      <w:r w:rsidRPr="00AA6DB9">
        <w:rPr>
          <w:rFonts w:hint="eastAsia"/>
          <w:b/>
        </w:rPr>
        <w:t>2.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发电机</w:t>
      </w:r>
      <w:r>
        <w:rPr>
          <w:b/>
        </w:rPr>
        <w:t>状态：</w:t>
      </w:r>
    </w:p>
    <w:p w:rsidR="00AA6DB9" w:rsidRDefault="00AA6DB9" w:rsidP="00AA6DB9">
      <w:pPr>
        <w:widowControl/>
        <w:ind w:left="840"/>
        <w:jc w:val="left"/>
      </w:pPr>
      <w:r>
        <w:rPr>
          <w:b/>
        </w:rPr>
        <w:tab/>
      </w:r>
      <w:r w:rsidR="00FF4A6A">
        <w:rPr>
          <w:rFonts w:hint="eastAsia"/>
        </w:rPr>
        <w:t>输入</w:t>
      </w:r>
      <w:r w:rsidR="00FF4A6A">
        <w:rPr>
          <w:rFonts w:hint="eastAsia"/>
        </w:rPr>
        <w:t>P</w:t>
      </w:r>
      <w:r w:rsidR="00FF4A6A">
        <w:t>m</w:t>
      </w:r>
      <w:r w:rsidR="00FF4A6A">
        <w:t>：连接常数或者函数，或者原动机</w:t>
      </w:r>
      <w:r w:rsidR="00FF4A6A">
        <w:t xml:space="preserve">( </w:t>
      </w:r>
      <w:r w:rsidR="00FF4A6A">
        <w:rPr>
          <w:rFonts w:hint="eastAsia"/>
        </w:rPr>
        <w:t>水轮机</w:t>
      </w:r>
      <w:r w:rsidR="00FF4A6A">
        <w:t>和调速器</w:t>
      </w:r>
      <w:r w:rsidR="00FF4A6A">
        <w:rPr>
          <w:rFonts w:hint="eastAsia"/>
        </w:rPr>
        <w:t>、</w:t>
      </w:r>
      <w:r w:rsidR="00FF4A6A">
        <w:t>汽轮机等</w:t>
      </w:r>
      <w:r w:rsidR="00FF4A6A">
        <w:t xml:space="preserve"> )</w:t>
      </w:r>
      <w:r w:rsidR="00FF4A6A">
        <w:rPr>
          <w:rFonts w:hint="eastAsia"/>
        </w:rPr>
        <w:t>；</w:t>
      </w:r>
    </w:p>
    <w:p w:rsidR="00FF4A6A" w:rsidRDefault="00FF4A6A" w:rsidP="00AA6DB9">
      <w:pPr>
        <w:widowControl/>
        <w:ind w:left="840"/>
        <w:jc w:val="left"/>
      </w:pPr>
      <w:r>
        <w:tab/>
      </w:r>
      <w:r>
        <w:rPr>
          <w:rFonts w:hint="eastAsia"/>
        </w:rPr>
        <w:t>输入</w:t>
      </w:r>
      <w:proofErr w:type="spellStart"/>
      <w:r>
        <w:rPr>
          <w:rFonts w:hint="eastAsia"/>
        </w:rPr>
        <w:t>V</w:t>
      </w:r>
      <w:r>
        <w:t>f</w:t>
      </w:r>
      <w:proofErr w:type="spellEnd"/>
      <w:r>
        <w:t xml:space="preserve"> </w:t>
      </w:r>
      <w:r>
        <w:rPr>
          <w:rFonts w:hint="eastAsia"/>
        </w:rPr>
        <w:t>：接入</w:t>
      </w:r>
      <w:r>
        <w:t>励磁电压，可以是</w:t>
      </w:r>
      <w:r>
        <w:rPr>
          <w:rFonts w:hint="eastAsia"/>
        </w:rPr>
        <w:t>励磁系统模块</w:t>
      </w:r>
      <w:r>
        <w:rPr>
          <w:rFonts w:hint="eastAsia"/>
        </w:rPr>
        <w:t>(</w:t>
      </w:r>
      <w:r>
        <w:t xml:space="preserve"> Excitation System Block </w:t>
      </w:r>
      <w:r>
        <w:rPr>
          <w:rFonts w:hint="eastAsia"/>
        </w:rPr>
        <w:t>)</w:t>
      </w:r>
      <w:r>
        <w:t>;</w:t>
      </w:r>
    </w:p>
    <w:p w:rsidR="00FF4A6A" w:rsidRDefault="00FF4A6A" w:rsidP="00AA6DB9">
      <w:pPr>
        <w:widowControl/>
        <w:ind w:left="840"/>
        <w:jc w:val="left"/>
      </w:pPr>
    </w:p>
    <w:p w:rsidR="00FF4A6A" w:rsidRDefault="00FF4A6A" w:rsidP="00AA6DB9">
      <w:pPr>
        <w:widowControl/>
        <w:ind w:left="840"/>
        <w:jc w:val="left"/>
      </w:pPr>
      <w:r>
        <w:rPr>
          <w:rFonts w:hint="eastAsia"/>
        </w:rPr>
        <w:t>输出端</w:t>
      </w:r>
      <w:r>
        <w:rPr>
          <w:rFonts w:hint="eastAsia"/>
        </w:rPr>
        <w:t xml:space="preserve"> A,B,C : </w:t>
      </w:r>
      <w:r w:rsidRPr="00FF4A6A">
        <w:rPr>
          <w:rFonts w:hint="eastAsia"/>
          <w:b/>
        </w:rPr>
        <w:t>三相</w:t>
      </w:r>
      <w:r w:rsidRPr="00FF4A6A">
        <w:rPr>
          <w:b/>
        </w:rPr>
        <w:t>定子</w:t>
      </w:r>
      <w:r>
        <w:t>的接线端；</w:t>
      </w:r>
    </w:p>
    <w:p w:rsidR="00FF4A6A" w:rsidRDefault="00FF4A6A" w:rsidP="00AA6DB9">
      <w:pPr>
        <w:widowControl/>
        <w:ind w:left="840"/>
        <w:jc w:val="left"/>
      </w:pPr>
      <w:r>
        <w:tab/>
      </w:r>
      <w:r>
        <w:tab/>
        <w:t xml:space="preserve">m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电机的</w:t>
      </w:r>
      <w:r>
        <w:t>测量模块；</w:t>
      </w:r>
    </w:p>
    <w:p w:rsidR="00FF4A6A" w:rsidRDefault="00FF4A6A" w:rsidP="00AA6DB9">
      <w:pPr>
        <w:widowControl/>
        <w:ind w:left="840"/>
        <w:jc w:val="left"/>
      </w:pPr>
    </w:p>
    <w:p w:rsidR="00FF4A6A" w:rsidRDefault="00FF4A6A" w:rsidP="00AA6DB9">
      <w:pPr>
        <w:widowControl/>
        <w:ind w:left="840"/>
        <w:jc w:val="left"/>
        <w:rPr>
          <w:rFonts w:hint="eastAsia"/>
        </w:rPr>
      </w:pPr>
    </w:p>
    <w:p w:rsidR="00FF4A6A" w:rsidRDefault="00FF4A6A" w:rsidP="00AA6DB9">
      <w:pPr>
        <w:widowControl/>
        <w:ind w:left="840"/>
        <w:jc w:val="left"/>
      </w:pPr>
    </w:p>
    <w:p w:rsidR="00FF4A6A" w:rsidRDefault="00FF4A6A" w:rsidP="00AA6DB9">
      <w:pPr>
        <w:widowControl/>
        <w:ind w:left="840"/>
        <w:jc w:val="left"/>
      </w:pPr>
      <w:r>
        <w:rPr>
          <w:rFonts w:hint="eastAsia"/>
        </w:rPr>
        <w:t>数学模型</w:t>
      </w:r>
      <w:r>
        <w:t>：</w:t>
      </w:r>
    </w:p>
    <w:p w:rsidR="00FF4A6A" w:rsidRDefault="00FF4A6A" w:rsidP="00FF4A6A">
      <w:pPr>
        <w:widowControl/>
        <w:ind w:left="840"/>
        <w:jc w:val="left"/>
        <w:rPr>
          <w:b/>
        </w:rPr>
      </w:pPr>
      <w:r>
        <w:tab/>
      </w:r>
      <w:r w:rsidRPr="00FF4A6A">
        <w:rPr>
          <w:rFonts w:hint="eastAsia"/>
          <w:b/>
        </w:rPr>
        <w:t>建立在两相旋转</w:t>
      </w:r>
      <w:r w:rsidRPr="00FF4A6A">
        <w:rPr>
          <w:rFonts w:hint="eastAsia"/>
          <w:b/>
        </w:rPr>
        <w:t xml:space="preserve"> </w:t>
      </w:r>
      <w:proofErr w:type="spellStart"/>
      <w:r w:rsidRPr="00FF4A6A">
        <w:rPr>
          <w:rFonts w:hint="eastAsia"/>
          <w:b/>
        </w:rPr>
        <w:t>dq</w:t>
      </w:r>
      <w:proofErr w:type="spellEnd"/>
      <w:r w:rsidRPr="00FF4A6A">
        <w:rPr>
          <w:rFonts w:hint="eastAsia"/>
          <w:b/>
        </w:rPr>
        <w:t xml:space="preserve"> </w:t>
      </w:r>
      <w:r w:rsidRPr="00FF4A6A">
        <w:rPr>
          <w:rFonts w:hint="eastAsia"/>
          <w:b/>
        </w:rPr>
        <w:t>坐标系上</w:t>
      </w:r>
      <w:r>
        <w:rPr>
          <w:rFonts w:hint="eastAsia"/>
        </w:rPr>
        <w:t>，模型反映了</w:t>
      </w:r>
      <w:r w:rsidRPr="00FF4A6A">
        <w:rPr>
          <w:rFonts w:hint="eastAsia"/>
          <w:b/>
        </w:rPr>
        <w:t>定子磁场和阻尼绕组的动态过程</w:t>
      </w:r>
      <w:r>
        <w:rPr>
          <w:rFonts w:hint="eastAsia"/>
          <w:b/>
        </w:rPr>
        <w:t>.</w:t>
      </w:r>
    </w:p>
    <w:p w:rsidR="00FF4A6A" w:rsidRDefault="00FF4A6A" w:rsidP="00FF4A6A">
      <w:pPr>
        <w:widowControl/>
        <w:ind w:left="840"/>
        <w:jc w:val="left"/>
        <w:rPr>
          <w:b/>
        </w:rPr>
      </w:pPr>
    </w:p>
    <w:p w:rsidR="00FF4A6A" w:rsidRDefault="00FF4A6A" w:rsidP="00FF4A6A">
      <w:pPr>
        <w:widowControl/>
        <w:ind w:left="840"/>
        <w:jc w:val="left"/>
        <w:rPr>
          <w:b/>
        </w:rPr>
      </w:pPr>
    </w:p>
    <w:p w:rsidR="00FF4A6A" w:rsidRDefault="00FF4A6A" w:rsidP="00FF4A6A">
      <w:pPr>
        <w:widowControl/>
        <w:ind w:left="840"/>
        <w:jc w:val="left"/>
        <w:rPr>
          <w:b/>
        </w:rPr>
      </w:pPr>
    </w:p>
    <w:p w:rsidR="00FF4A6A" w:rsidRDefault="00FF4A6A" w:rsidP="00FF4A6A">
      <w:pPr>
        <w:widowControl/>
        <w:ind w:left="840"/>
        <w:jc w:val="left"/>
      </w:pPr>
      <w:r w:rsidRPr="00FF4A6A">
        <w:rPr>
          <w:rFonts w:hint="eastAsia"/>
        </w:rPr>
        <w:t>等效</w:t>
      </w:r>
      <w:r w:rsidRPr="00FF4A6A">
        <w:t>电路：</w:t>
      </w:r>
    </w:p>
    <w:p w:rsidR="00FF4A6A" w:rsidRDefault="00FF4A6A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167F628" wp14:editId="0C5AFD47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274310" cy="2370455"/>
            <wp:effectExtent l="0" t="0" r="2540" b="0"/>
            <wp:wrapTight wrapText="bothSides">
              <wp:wrapPolygon edited="0">
                <wp:start x="0" y="0"/>
                <wp:lineTo x="0" y="21351"/>
                <wp:lineTo x="21532" y="21351"/>
                <wp:lineTo x="2153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F4A6A" w:rsidRDefault="00FF4A6A" w:rsidP="00FF4A6A">
      <w:pPr>
        <w:widowControl/>
        <w:ind w:left="840"/>
        <w:jc w:val="left"/>
      </w:pPr>
    </w:p>
    <w:p w:rsidR="00FF4A6A" w:rsidRDefault="00FF4A6A" w:rsidP="00FF4A6A">
      <w:pPr>
        <w:widowControl/>
        <w:ind w:left="840"/>
        <w:jc w:val="left"/>
      </w:pPr>
      <w:r>
        <w:rPr>
          <w:rFonts w:hint="eastAsia"/>
        </w:rPr>
        <w:t>电压</w:t>
      </w:r>
      <w:r>
        <w:t>方程：</w:t>
      </w:r>
    </w:p>
    <w:p w:rsidR="00FF4A6A" w:rsidRDefault="00FF4A6A" w:rsidP="00FF4A6A">
      <w:pPr>
        <w:widowControl/>
        <w:ind w:left="840"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24B8E77" wp14:editId="47A5272C">
            <wp:simplePos x="0" y="0"/>
            <wp:positionH relativeFrom="column">
              <wp:posOffset>1362075</wp:posOffset>
            </wp:positionH>
            <wp:positionV relativeFrom="paragraph">
              <wp:posOffset>15240</wp:posOffset>
            </wp:positionV>
            <wp:extent cx="227647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10" y="20661"/>
                <wp:lineTo x="21510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FF4A6A" w:rsidRDefault="00FF4A6A" w:rsidP="00FF4A6A">
      <w:pPr>
        <w:widowControl/>
        <w:ind w:left="840"/>
        <w:jc w:val="left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C42A40B" wp14:editId="239C442A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274310" cy="2038350"/>
            <wp:effectExtent l="0" t="0" r="2540" b="0"/>
            <wp:wrapTight wrapText="bothSides">
              <wp:wrapPolygon edited="0">
                <wp:start x="0" y="0"/>
                <wp:lineTo x="0" y="21398"/>
                <wp:lineTo x="21532" y="21398"/>
                <wp:lineTo x="21532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A6A" w:rsidRDefault="00FF4A6A" w:rsidP="00FF4A6A">
      <w:pPr>
        <w:widowControl/>
        <w:ind w:left="840"/>
        <w:jc w:val="left"/>
      </w:pPr>
    </w:p>
    <w:p w:rsidR="00FF4A6A" w:rsidRDefault="00FF4A6A" w:rsidP="00FF4A6A">
      <w:pPr>
        <w:widowControl/>
        <w:ind w:left="840"/>
        <w:jc w:val="left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854E4A4" wp14:editId="6BD45C8A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2619375" cy="169545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磁链方程</w:t>
      </w:r>
      <w:r>
        <w:t>：</w:t>
      </w:r>
    </w:p>
    <w:p w:rsidR="008F67E2" w:rsidRDefault="008F67E2" w:rsidP="00D21D28">
      <w:pPr>
        <w:widowControl/>
        <w:ind w:left="840"/>
        <w:jc w:val="left"/>
      </w:pPr>
    </w:p>
    <w:p w:rsidR="008F67E2" w:rsidRDefault="008F67E2" w:rsidP="00D21D28">
      <w:pPr>
        <w:widowControl/>
        <w:ind w:left="840"/>
        <w:jc w:val="left"/>
      </w:pPr>
    </w:p>
    <w:p w:rsidR="008F67E2" w:rsidRDefault="008F67E2" w:rsidP="00D21D28">
      <w:pPr>
        <w:widowControl/>
        <w:ind w:left="840"/>
        <w:jc w:val="left"/>
      </w:pPr>
    </w:p>
    <w:p w:rsidR="00D21D28" w:rsidRDefault="00FF4A6A" w:rsidP="00D21D28">
      <w:pPr>
        <w:widowControl/>
        <w:ind w:left="840"/>
        <w:jc w:val="left"/>
      </w:pPr>
      <w:r>
        <w:tab/>
      </w:r>
      <w:r w:rsidR="00D21D28">
        <w:rPr>
          <w:rFonts w:hint="eastAsia"/>
        </w:rPr>
        <w:t>注意，式中变量下标的含义如下</w:t>
      </w:r>
      <w:r w:rsidR="00D21D28">
        <w:rPr>
          <w:rFonts w:hint="eastAsia"/>
        </w:rPr>
        <w:t>:</w:t>
      </w:r>
    </w:p>
    <w:p w:rsidR="008F67E2" w:rsidRPr="008F67E2" w:rsidRDefault="00D21D28" w:rsidP="00D21D28">
      <w:pPr>
        <w:widowControl/>
        <w:ind w:left="840"/>
        <w:jc w:val="left"/>
        <w:rPr>
          <w:b/>
        </w:rPr>
      </w:pPr>
      <w:r w:rsidRPr="008F67E2">
        <w:rPr>
          <w:rFonts w:hint="eastAsia"/>
          <w:b/>
        </w:rPr>
        <w:t xml:space="preserve">d, q </w:t>
      </w:r>
      <w:r w:rsidRPr="008F67E2">
        <w:rPr>
          <w:rFonts w:hint="eastAsia"/>
          <w:b/>
        </w:rPr>
        <w:t>代表</w:t>
      </w:r>
      <w:r w:rsidRPr="008F67E2">
        <w:rPr>
          <w:rFonts w:hint="eastAsia"/>
          <w:b/>
        </w:rPr>
        <w:t xml:space="preserve"> d </w:t>
      </w:r>
      <w:r w:rsidRPr="008F67E2">
        <w:rPr>
          <w:rFonts w:hint="eastAsia"/>
          <w:b/>
        </w:rPr>
        <w:t>轴和</w:t>
      </w:r>
      <w:r w:rsidRPr="008F67E2">
        <w:rPr>
          <w:rFonts w:hint="eastAsia"/>
          <w:b/>
        </w:rPr>
        <w:t xml:space="preserve"> q </w:t>
      </w:r>
      <w:r w:rsidRPr="008F67E2">
        <w:rPr>
          <w:rFonts w:hint="eastAsia"/>
          <w:b/>
        </w:rPr>
        <w:t>轴分量</w:t>
      </w:r>
      <w:r w:rsidRPr="008F67E2">
        <w:rPr>
          <w:rFonts w:hint="eastAsia"/>
          <w:b/>
        </w:rPr>
        <w:t xml:space="preserve">; </w:t>
      </w:r>
    </w:p>
    <w:p w:rsidR="008F67E2" w:rsidRPr="008F67E2" w:rsidRDefault="00D21D28" w:rsidP="00D21D28">
      <w:pPr>
        <w:widowControl/>
        <w:ind w:left="840"/>
        <w:jc w:val="left"/>
        <w:rPr>
          <w:b/>
        </w:rPr>
      </w:pPr>
      <w:r w:rsidRPr="008F67E2">
        <w:rPr>
          <w:rFonts w:hint="eastAsia"/>
          <w:b/>
        </w:rPr>
        <w:t xml:space="preserve">r </w:t>
      </w:r>
      <w:r w:rsidRPr="008F67E2">
        <w:rPr>
          <w:rFonts w:hint="eastAsia"/>
          <w:b/>
        </w:rPr>
        <w:t>、</w:t>
      </w:r>
      <w:r w:rsidRPr="008F67E2">
        <w:rPr>
          <w:rFonts w:hint="eastAsia"/>
          <w:b/>
        </w:rPr>
        <w:t xml:space="preserve"> s </w:t>
      </w:r>
      <w:r w:rsidRPr="008F67E2">
        <w:rPr>
          <w:rFonts w:hint="eastAsia"/>
          <w:b/>
        </w:rPr>
        <w:t>代表转子或定子参数，</w:t>
      </w:r>
    </w:p>
    <w:p w:rsidR="008F67E2" w:rsidRPr="008F67E2" w:rsidRDefault="00D21D28" w:rsidP="00D21D28">
      <w:pPr>
        <w:widowControl/>
        <w:ind w:left="840"/>
        <w:jc w:val="left"/>
        <w:rPr>
          <w:b/>
        </w:rPr>
      </w:pPr>
      <w:r w:rsidRPr="008F67E2">
        <w:rPr>
          <w:rFonts w:hint="eastAsia"/>
          <w:b/>
        </w:rPr>
        <w:t xml:space="preserve">I </w:t>
      </w:r>
      <w:r w:rsidRPr="008F67E2">
        <w:rPr>
          <w:rFonts w:hint="eastAsia"/>
          <w:b/>
        </w:rPr>
        <w:t>、</w:t>
      </w:r>
      <w:r w:rsidRPr="008F67E2">
        <w:rPr>
          <w:rFonts w:hint="eastAsia"/>
          <w:b/>
        </w:rPr>
        <w:t xml:space="preserve"> m </w:t>
      </w:r>
      <w:r w:rsidRPr="008F67E2">
        <w:rPr>
          <w:rFonts w:hint="eastAsia"/>
          <w:b/>
        </w:rPr>
        <w:t>代表漏感或励磁电感</w:t>
      </w:r>
      <w:r w:rsidRPr="008F67E2">
        <w:rPr>
          <w:rFonts w:hint="eastAsia"/>
          <w:b/>
        </w:rPr>
        <w:t>;</w:t>
      </w:r>
    </w:p>
    <w:p w:rsidR="00FF4A6A" w:rsidRPr="008F67E2" w:rsidRDefault="00D21D28" w:rsidP="00D21D28">
      <w:pPr>
        <w:widowControl/>
        <w:ind w:left="840"/>
        <w:jc w:val="left"/>
        <w:rPr>
          <w:rFonts w:hint="eastAsia"/>
          <w:b/>
        </w:rPr>
      </w:pPr>
      <w:r w:rsidRPr="008F67E2">
        <w:rPr>
          <w:rFonts w:hint="eastAsia"/>
          <w:b/>
        </w:rPr>
        <w:t>f</w:t>
      </w:r>
      <w:r w:rsidRPr="008F67E2">
        <w:rPr>
          <w:rFonts w:hint="eastAsia"/>
          <w:b/>
        </w:rPr>
        <w:t>、</w:t>
      </w:r>
      <w:r w:rsidRPr="008F67E2">
        <w:rPr>
          <w:rFonts w:hint="eastAsia"/>
          <w:b/>
        </w:rPr>
        <w:t xml:space="preserve"> k </w:t>
      </w:r>
      <w:r w:rsidRPr="008F67E2">
        <w:rPr>
          <w:rFonts w:hint="eastAsia"/>
          <w:b/>
        </w:rPr>
        <w:t>代表励磁或阻尼绕组。</w:t>
      </w:r>
    </w:p>
    <w:p w:rsidR="00FF4A6A" w:rsidRDefault="00FF4A6A" w:rsidP="00FF4A6A">
      <w:pPr>
        <w:widowControl/>
        <w:ind w:left="840"/>
        <w:jc w:val="left"/>
      </w:pPr>
    </w:p>
    <w:p w:rsidR="008F67E2" w:rsidRDefault="008F67E2" w:rsidP="00FF4A6A">
      <w:pPr>
        <w:widowControl/>
        <w:ind w:left="840"/>
        <w:jc w:val="left"/>
      </w:pPr>
      <w:r>
        <w:rPr>
          <w:rFonts w:hint="eastAsia"/>
        </w:rPr>
        <w:t>参数设置</w:t>
      </w:r>
      <w:r>
        <w:t>：</w:t>
      </w:r>
    </w:p>
    <w:p w:rsidR="008F67E2" w:rsidRDefault="008F67E2" w:rsidP="008F67E2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转子</w:t>
      </w:r>
      <w:r>
        <w:t>类型</w:t>
      </w:r>
      <w:r>
        <w:rPr>
          <w:rFonts w:hint="eastAsia"/>
        </w:rPr>
        <w:t>：凸极式</w:t>
      </w:r>
      <w:r>
        <w:rPr>
          <w:rFonts w:hint="eastAsia"/>
        </w:rPr>
        <w:t>(</w:t>
      </w:r>
      <w:r>
        <w:t xml:space="preserve"> Salient-pole 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隐极式</w:t>
      </w:r>
      <w:r>
        <w:t>( Round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ylindvical</w:t>
      </w:r>
      <w:proofErr w:type="spellEnd"/>
      <w:r>
        <w:t xml:space="preserve"> )</w:t>
      </w:r>
      <w:r>
        <w:rPr>
          <w:rFonts w:hint="eastAsia"/>
        </w:rPr>
        <w:t>；</w:t>
      </w:r>
    </w:p>
    <w:p w:rsidR="008F67E2" w:rsidRDefault="008F67E2" w:rsidP="008F67E2">
      <w:pPr>
        <w:pStyle w:val="a3"/>
        <w:widowControl/>
        <w:ind w:left="1620" w:firstLineChars="0" w:firstLine="0"/>
        <w:jc w:val="left"/>
        <w:rPr>
          <w:rFonts w:hint="eastAsia"/>
        </w:rPr>
      </w:pPr>
    </w:p>
    <w:p w:rsidR="008F67E2" w:rsidRDefault="008F67E2" w:rsidP="008F67E2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初始条件</w:t>
      </w:r>
      <w:r>
        <w:t>：</w:t>
      </w:r>
    </w:p>
    <w:p w:rsidR="008F67E2" w:rsidRDefault="008F67E2" w:rsidP="008F67E2">
      <w:pPr>
        <w:pStyle w:val="a3"/>
        <w:widowControl/>
        <w:ind w:left="1620" w:firstLineChars="0" w:firstLine="0"/>
        <w:jc w:val="left"/>
        <w:rPr>
          <w:b/>
        </w:rPr>
      </w:pPr>
      <w:r>
        <w:rPr>
          <w:rFonts w:hint="eastAsia"/>
        </w:rPr>
        <w:t>初始条件包括初</w:t>
      </w:r>
      <w:r>
        <w:rPr>
          <w:rFonts w:hint="eastAsia"/>
        </w:rPr>
        <w:t>始速度</w:t>
      </w:r>
      <w:proofErr w:type="spellStart"/>
      <w:r>
        <w:t>dw</w:t>
      </w:r>
      <w:proofErr w:type="spellEnd"/>
      <w:r>
        <w:rPr>
          <w:rFonts w:hint="eastAsia"/>
        </w:rPr>
        <w:t>，转子角</w:t>
      </w:r>
      <w:r w:rsidRPr="008F67E2">
        <w:rPr>
          <w:rFonts w:hint="eastAsia"/>
        </w:rPr>
        <w:t>θ</w:t>
      </w:r>
      <w:r>
        <w:rPr>
          <w:rFonts w:hint="eastAsia"/>
        </w:rPr>
        <w:t>e (</w:t>
      </w:r>
      <w:proofErr w:type="gramStart"/>
      <w:r>
        <w:rPr>
          <w:rFonts w:hint="eastAsia"/>
        </w:rPr>
        <w:t>电角度</w:t>
      </w:r>
      <w:proofErr w:type="gramEnd"/>
      <w:r>
        <w:rPr>
          <w:rFonts w:hint="eastAsia"/>
        </w:rPr>
        <w:t>)</w:t>
      </w:r>
      <w:r>
        <w:rPr>
          <w:rFonts w:hint="eastAsia"/>
        </w:rPr>
        <w:t>线电流</w:t>
      </w:r>
      <w:r>
        <w:rPr>
          <w:rFonts w:hint="eastAsia"/>
        </w:rPr>
        <w:t xml:space="preserve"> </w:t>
      </w:r>
      <w:proofErr w:type="spellStart"/>
      <w:r>
        <w:t>i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，相位角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和励磁电压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8F67E2">
        <w:rPr>
          <w:rFonts w:hint="eastAsia"/>
          <w:b/>
        </w:rPr>
        <w:t>其中初始速度以额定转速的百分数</w:t>
      </w:r>
      <w:r>
        <w:rPr>
          <w:rFonts w:hint="eastAsia"/>
          <w:b/>
        </w:rPr>
        <w:t>表</w:t>
      </w:r>
      <w:r w:rsidRPr="008F67E2">
        <w:rPr>
          <w:rFonts w:hint="eastAsia"/>
          <w:b/>
        </w:rPr>
        <w:t>示。</w:t>
      </w:r>
    </w:p>
    <w:p w:rsidR="008F67E2" w:rsidRDefault="008F67E2" w:rsidP="008F67E2">
      <w:pPr>
        <w:pStyle w:val="a3"/>
        <w:widowControl/>
        <w:ind w:left="1620" w:firstLineChars="0" w:firstLine="0"/>
        <w:jc w:val="left"/>
        <w:rPr>
          <w:b/>
        </w:rPr>
      </w:pPr>
    </w:p>
    <w:p w:rsidR="008F67E2" w:rsidRDefault="008F67E2" w:rsidP="008F67E2">
      <w:pPr>
        <w:pStyle w:val="a3"/>
        <w:widowControl/>
        <w:ind w:left="1620" w:firstLineChars="0" w:firstLine="0"/>
        <w:jc w:val="left"/>
        <w:rPr>
          <w:rFonts w:hint="eastAsia"/>
          <w:b/>
        </w:rPr>
      </w:pPr>
    </w:p>
    <w:p w:rsidR="008F67E2" w:rsidRDefault="008F67E2" w:rsidP="008F67E2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励磁电压的设置：</w:t>
      </w:r>
    </w:p>
    <w:p w:rsidR="008F67E2" w:rsidRPr="008F67E2" w:rsidRDefault="008F67E2" w:rsidP="008F67E2">
      <w:pPr>
        <w:pStyle w:val="a3"/>
        <w:widowControl/>
        <w:ind w:left="1620" w:firstLine="422"/>
        <w:jc w:val="left"/>
        <w:rPr>
          <w:b/>
        </w:rPr>
      </w:pPr>
      <w:r w:rsidRPr="008F67E2">
        <w:rPr>
          <w:rFonts w:hint="eastAsia"/>
          <w:b/>
        </w:rPr>
        <w:t>如果在额定参数一栏中设定了励磁电流</w:t>
      </w:r>
      <w:proofErr w:type="spellStart"/>
      <w:r w:rsidRPr="008F67E2">
        <w:rPr>
          <w:rFonts w:hint="eastAsia"/>
          <w:b/>
        </w:rPr>
        <w:t>i</w:t>
      </w:r>
      <w:r w:rsidRPr="008F67E2">
        <w:rPr>
          <w:rFonts w:hint="eastAsia"/>
          <w:b/>
        </w:rPr>
        <w:t>f</w:t>
      </w:r>
      <w:r w:rsidRPr="008F67E2">
        <w:rPr>
          <w:b/>
        </w:rPr>
        <w:t>N</w:t>
      </w:r>
      <w:proofErr w:type="spellEnd"/>
      <w:r w:rsidRPr="008F67E2">
        <w:rPr>
          <w:rFonts w:hint="eastAsia"/>
          <w:b/>
        </w:rPr>
        <w:t>：</w:t>
      </w:r>
    </w:p>
    <w:p w:rsidR="008F67E2" w:rsidRDefault="008F67E2" w:rsidP="008F67E2">
      <w:pPr>
        <w:pStyle w:val="a3"/>
        <w:widowControl/>
        <w:ind w:left="1620"/>
        <w:jc w:val="left"/>
      </w:pPr>
      <w:r>
        <w:tab/>
      </w:r>
      <w:r>
        <w:rPr>
          <w:rFonts w:hint="eastAsia"/>
        </w:rPr>
        <w:t>则初始励磁电压</w:t>
      </w:r>
      <w:r>
        <w:rPr>
          <w:rFonts w:hint="eastAsia"/>
        </w:rPr>
        <w:t>(</w:t>
      </w:r>
      <w:r>
        <w:rPr>
          <w:rFonts w:hint="eastAsia"/>
        </w:rPr>
        <w:t>直流</w:t>
      </w:r>
      <w:r>
        <w:rPr>
          <w:rFonts w:hint="eastAsia"/>
        </w:rPr>
        <w:t>)</w:t>
      </w:r>
      <w:r>
        <w:rPr>
          <w:rFonts w:hint="eastAsia"/>
        </w:rPr>
        <w:t>是参考于转子侧的，并且这个参考电压可以从对话框最后一栏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Dislay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Vfd</w:t>
      </w:r>
      <w:proofErr w:type="spellEnd"/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中得到，只要点击该栏则可弹出提示框，框中给出了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。</w:t>
      </w:r>
    </w:p>
    <w:p w:rsidR="008F67E2" w:rsidRPr="008F67E2" w:rsidRDefault="008F67E2" w:rsidP="008F67E2">
      <w:pPr>
        <w:pStyle w:val="a3"/>
        <w:widowControl/>
        <w:ind w:left="1620" w:firstLine="422"/>
        <w:jc w:val="left"/>
        <w:rPr>
          <w:b/>
        </w:rPr>
      </w:pPr>
      <w:r w:rsidRPr="008F67E2">
        <w:rPr>
          <w:rFonts w:hint="eastAsia"/>
          <w:b/>
        </w:rPr>
        <w:t>如果在额定参数一栏中没有设定励磁电流</w:t>
      </w:r>
      <w:proofErr w:type="spellStart"/>
      <w:r w:rsidRPr="008F67E2">
        <w:rPr>
          <w:rFonts w:hint="eastAsia"/>
          <w:b/>
        </w:rPr>
        <w:t>ifN</w:t>
      </w:r>
      <w:proofErr w:type="spellEnd"/>
      <w:r w:rsidRPr="008F67E2">
        <w:rPr>
          <w:rFonts w:hint="eastAsia"/>
          <w:b/>
        </w:rPr>
        <w:t>：</w:t>
      </w:r>
    </w:p>
    <w:p w:rsidR="008F67E2" w:rsidRDefault="008F67E2" w:rsidP="008F67E2">
      <w:pPr>
        <w:pStyle w:val="a3"/>
        <w:widowControl/>
        <w:ind w:left="1620"/>
        <w:jc w:val="left"/>
      </w:pPr>
      <w:r>
        <w:tab/>
      </w:r>
      <w:r>
        <w:rPr>
          <w:rFonts w:hint="eastAsia"/>
        </w:rPr>
        <w:t>即该项取</w:t>
      </w:r>
      <w:r>
        <w:rPr>
          <w:rFonts w:hint="eastAsia"/>
        </w:rPr>
        <w:t xml:space="preserve"> "0" </w:t>
      </w:r>
      <w:r>
        <w:rPr>
          <w:rFonts w:hint="eastAsia"/>
        </w:rPr>
        <w:t>，则励磁电压是参考于定子的，参考于定子的励磁电压同样可以从点击对话框最后一栏得到。</w:t>
      </w:r>
    </w:p>
    <w:p w:rsidR="008F67E2" w:rsidRDefault="008F67E2" w:rsidP="008F67E2">
      <w:pPr>
        <w:pStyle w:val="a3"/>
        <w:widowControl/>
        <w:ind w:left="1620"/>
        <w:jc w:val="left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AA3A7D7" wp14:editId="336AAA37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274310" cy="3729990"/>
            <wp:effectExtent l="0" t="0" r="2540" b="3810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7E2" w:rsidRDefault="008F67E2" w:rsidP="008F67E2">
      <w:pPr>
        <w:pStyle w:val="a3"/>
        <w:widowControl/>
        <w:ind w:left="1620"/>
        <w:jc w:val="left"/>
      </w:pPr>
    </w:p>
    <w:p w:rsidR="003A6FB0" w:rsidRDefault="003A6FB0" w:rsidP="003A6FB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EE1BE4A" wp14:editId="754DFD3D">
            <wp:simplePos x="0" y="0"/>
            <wp:positionH relativeFrom="column">
              <wp:posOffset>3133725</wp:posOffset>
            </wp:positionH>
            <wp:positionV relativeFrom="paragraph">
              <wp:posOffset>86995</wp:posOffset>
            </wp:positionV>
            <wp:extent cx="21240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03" y="21375"/>
                <wp:lineTo x="21503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rPr>
          <w:rFonts w:hint="eastAsia"/>
        </w:rPr>
        <w:t>同步电机模型可以考虑铁心的饱和现象，这时只要选中参数设置对话框的最后第二栏</w:t>
      </w:r>
      <w:r>
        <w:rPr>
          <w:rFonts w:hint="eastAsia"/>
        </w:rPr>
        <w:t xml:space="preserve"> Simulate saturation</w:t>
      </w:r>
      <w:r>
        <w:rPr>
          <w:rFonts w:hint="eastAsia"/>
        </w:rPr>
        <w:t>。</w:t>
      </w:r>
    </w:p>
    <w:p w:rsidR="003A6FB0" w:rsidRDefault="003A6FB0" w:rsidP="003A6FB0">
      <w:pPr>
        <w:widowControl/>
        <w:jc w:val="left"/>
      </w:pPr>
      <w:r>
        <w:tab/>
      </w:r>
      <w:r>
        <w:tab/>
      </w:r>
      <w:r w:rsidRPr="003A6FB0">
        <w:rPr>
          <w:rFonts w:hint="eastAsia"/>
        </w:rPr>
        <w:t>铁心的饱和是以饱和曲线来表</w:t>
      </w:r>
      <w:r>
        <w:rPr>
          <w:rFonts w:hint="eastAsia"/>
        </w:rPr>
        <w:t>示。</w:t>
      </w:r>
      <w:r>
        <w:rPr>
          <w:rFonts w:hint="eastAsia"/>
        </w:rPr>
        <w:t>将各点对应的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ifdl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ifd2 </w:t>
      </w:r>
      <w:r>
        <w:rPr>
          <w:rFonts w:hint="eastAsia"/>
        </w:rPr>
        <w:t>、…、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ifdn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Vt2</w:t>
      </w:r>
      <w:r>
        <w:rPr>
          <w:rFonts w:hint="eastAsia"/>
        </w:rPr>
        <w:t>、…、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依次输入对话框中即可。如果不需要考虑铁心的饱和，就不要选中该项，这时铁心按线性考虑。</w:t>
      </w:r>
    </w:p>
    <w:p w:rsidR="003A6FB0" w:rsidRDefault="003A6FB0">
      <w:pPr>
        <w:widowControl/>
        <w:jc w:val="left"/>
      </w:pPr>
      <w:r>
        <w:br w:type="page"/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通过同步电机模型的测量端</w:t>
      </w:r>
      <w:r>
        <w:rPr>
          <w:rFonts w:hint="eastAsia"/>
        </w:rPr>
        <w:t xml:space="preserve"> m </w:t>
      </w:r>
      <w:r>
        <w:rPr>
          <w:rFonts w:hint="eastAsia"/>
        </w:rPr>
        <w:t>可以</w:t>
      </w:r>
      <w:r w:rsidRPr="003A6FB0">
        <w:rPr>
          <w:rFonts w:hint="eastAsia"/>
          <w:b/>
        </w:rPr>
        <w:t>观测电机模型的</w:t>
      </w:r>
      <w:r w:rsidRPr="003A6FB0">
        <w:rPr>
          <w:rFonts w:hint="eastAsia"/>
          <w:b/>
        </w:rPr>
        <w:t xml:space="preserve"> 16 </w:t>
      </w:r>
      <w:r w:rsidRPr="003A6FB0">
        <w:rPr>
          <w:rFonts w:hint="eastAsia"/>
          <w:b/>
        </w:rPr>
        <w:t>项参数</w:t>
      </w:r>
      <w:r>
        <w:rPr>
          <w:rFonts w:hint="eastAsia"/>
        </w:rPr>
        <w:t>，它们分别</w:t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:</w:t>
      </w:r>
      <w:r>
        <w:tab/>
      </w:r>
    </w:p>
    <w:p w:rsidR="003A6FB0" w:rsidRDefault="003A6FB0" w:rsidP="003A6FB0">
      <w:pPr>
        <w:widowControl/>
        <w:jc w:val="left"/>
      </w:pP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(1 )1-3 </w:t>
      </w:r>
      <w:r>
        <w:rPr>
          <w:rFonts w:hint="eastAsia"/>
        </w:rPr>
        <w:t>是定子电流</w:t>
      </w:r>
      <w:r>
        <w:rPr>
          <w:rFonts w:hint="eastAsia"/>
        </w:rPr>
        <w:t xml:space="preserve"> Isa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(2) 4 - 5 </w:t>
      </w:r>
      <w:r>
        <w:rPr>
          <w:rFonts w:hint="eastAsia"/>
        </w:rPr>
        <w:t>是</w:t>
      </w:r>
      <w:r>
        <w:rPr>
          <w:rFonts w:hint="eastAsia"/>
        </w:rPr>
        <w:t xml:space="preserve"> q </w:t>
      </w:r>
      <w:r>
        <w:rPr>
          <w:rFonts w:hint="eastAsia"/>
        </w:rPr>
        <w:t>轴和</w:t>
      </w:r>
      <w:r>
        <w:rPr>
          <w:rFonts w:hint="eastAsia"/>
        </w:rPr>
        <w:t xml:space="preserve"> d </w:t>
      </w:r>
      <w:r>
        <w:rPr>
          <w:rFonts w:hint="eastAsia"/>
        </w:rPr>
        <w:t>轴定子电流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rPr>
          <w:rFonts w:hint="eastAsia"/>
        </w:rPr>
        <w:t>s</w:t>
      </w:r>
      <w:r>
        <w:t>q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</w:t>
      </w:r>
      <w:proofErr w:type="spellEnd"/>
      <w:r>
        <w:rPr>
          <w:rFonts w:hint="eastAsia"/>
        </w:rPr>
        <w:t>。</w:t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(3 )6-8 </w:t>
      </w:r>
      <w:r>
        <w:rPr>
          <w:rFonts w:hint="eastAsia"/>
        </w:rPr>
        <w:t>是磁场和阻尼绕组电流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ikq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ikd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(4)9-10 </w:t>
      </w:r>
      <w:r>
        <w:rPr>
          <w:rFonts w:hint="eastAsia"/>
        </w:rPr>
        <w:t>是</w:t>
      </w:r>
      <w:r>
        <w:rPr>
          <w:rFonts w:hint="eastAsia"/>
        </w:rPr>
        <w:t xml:space="preserve"> q </w:t>
      </w:r>
      <w:r>
        <w:rPr>
          <w:rFonts w:hint="eastAsia"/>
        </w:rPr>
        <w:t>轴和</w:t>
      </w:r>
      <w:r>
        <w:rPr>
          <w:rFonts w:hint="eastAsia"/>
        </w:rPr>
        <w:t xml:space="preserve"> d </w:t>
      </w:r>
      <w:r>
        <w:rPr>
          <w:rFonts w:hint="eastAsia"/>
        </w:rPr>
        <w:t>轴磁链</w:t>
      </w:r>
      <w:r>
        <w:rPr>
          <w:rFonts w:hint="eastAsia"/>
        </w:rPr>
        <w:t xml:space="preserve"> </w:t>
      </w:r>
      <w:r>
        <w:rPr>
          <w:rFonts w:hint="eastAsia"/>
        </w:rPr>
        <w:t>ψ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ψ</w:t>
      </w:r>
      <w:r>
        <w:rPr>
          <w:rFonts w:hint="eastAsia"/>
        </w:rPr>
        <w:t xml:space="preserve">md </w:t>
      </w:r>
      <w:r>
        <w:rPr>
          <w:rFonts w:hint="eastAsia"/>
        </w:rPr>
        <w:t>。</w:t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(5)11-12 </w:t>
      </w:r>
      <w:r>
        <w:rPr>
          <w:rFonts w:hint="eastAsia"/>
        </w:rPr>
        <w:t>是</w:t>
      </w:r>
      <w:r>
        <w:rPr>
          <w:rFonts w:hint="eastAsia"/>
        </w:rPr>
        <w:t xml:space="preserve"> q </w:t>
      </w:r>
      <w:r>
        <w:rPr>
          <w:rFonts w:hint="eastAsia"/>
        </w:rPr>
        <w:t>轴和</w:t>
      </w:r>
      <w:r>
        <w:rPr>
          <w:rFonts w:hint="eastAsia"/>
        </w:rPr>
        <w:t xml:space="preserve"> d </w:t>
      </w:r>
      <w:r>
        <w:rPr>
          <w:rFonts w:hint="eastAsia"/>
        </w:rPr>
        <w:t>轴电压分量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(6) 13 </w:t>
      </w:r>
      <w:r>
        <w:rPr>
          <w:rFonts w:hint="eastAsia"/>
        </w:rPr>
        <w:t>是转子角</w:t>
      </w:r>
      <w:proofErr w:type="gramStart"/>
      <w:r>
        <w:rPr>
          <w:rFonts w:hint="eastAsia"/>
        </w:rPr>
        <w:t>础</w:t>
      </w:r>
      <w:proofErr w:type="gramEnd"/>
      <w:r>
        <w:rPr>
          <w:rFonts w:hint="eastAsia"/>
        </w:rPr>
        <w:t>，即功率角</w:t>
      </w:r>
      <w:r>
        <w:rPr>
          <w:rFonts w:hint="eastAsia"/>
        </w:rPr>
        <w:t>δ</w:t>
      </w:r>
      <w:r>
        <w:rPr>
          <w:rFonts w:hint="eastAsia"/>
        </w:rPr>
        <w:t>。</w:t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(7) 14 </w:t>
      </w:r>
      <w:r>
        <w:rPr>
          <w:rFonts w:hint="eastAsia"/>
        </w:rPr>
        <w:t>是转子角速度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A6FB0" w:rsidRDefault="003A6FB0" w:rsidP="003A6F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(8) 15 </w:t>
      </w:r>
      <w:r>
        <w:rPr>
          <w:rFonts w:hint="eastAsia"/>
        </w:rPr>
        <w:t>是电功率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</w:t>
      </w:r>
      <w:proofErr w:type="spellEnd"/>
      <w:r>
        <w:rPr>
          <w:rFonts w:hint="eastAsia"/>
        </w:rPr>
        <w:t>。</w:t>
      </w:r>
    </w:p>
    <w:p w:rsidR="00FB6CFE" w:rsidRDefault="003A6FB0" w:rsidP="003A6FB0">
      <w:pPr>
        <w:widowControl/>
        <w:jc w:val="left"/>
      </w:pPr>
      <w:r>
        <w:rPr>
          <w:rFonts w:hint="eastAsia"/>
        </w:rPr>
        <w:t xml:space="preserve">(9) 16 </w:t>
      </w:r>
      <w:r>
        <w:rPr>
          <w:rFonts w:hint="eastAsia"/>
        </w:rPr>
        <w:t>是转子速度偏差</w:t>
      </w:r>
      <w:r>
        <w:rPr>
          <w:rFonts w:hint="eastAsia"/>
        </w:rPr>
        <w:t>d</w:t>
      </w:r>
      <w:r>
        <w:rPr>
          <w:rFonts w:hint="eastAsia"/>
        </w:rPr>
        <w:t>ω。</w:t>
      </w:r>
    </w:p>
    <w:p w:rsidR="00FB6CFE" w:rsidRDefault="00FB6CFE">
      <w:pPr>
        <w:widowControl/>
        <w:jc w:val="left"/>
      </w:pPr>
      <w:r>
        <w:br w:type="page"/>
      </w:r>
    </w:p>
    <w:p w:rsidR="00FB6CFE" w:rsidRPr="00FB6CFE" w:rsidRDefault="00FB6CFE" w:rsidP="00FB6CFE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FB6CFE">
        <w:rPr>
          <w:rFonts w:hint="eastAsia"/>
          <w:b/>
        </w:rPr>
        <w:lastRenderedPageBreak/>
        <w:t>交流电机</w:t>
      </w:r>
      <w:r w:rsidRPr="00FB6CFE">
        <w:rPr>
          <w:b/>
        </w:rPr>
        <w:t>测量元件：</w:t>
      </w:r>
    </w:p>
    <w:p w:rsidR="00FB6CFE" w:rsidRDefault="00FB6CFE" w:rsidP="00FB6CFE">
      <w:pPr>
        <w:pStyle w:val="a3"/>
        <w:widowControl/>
        <w:ind w:left="840" w:firstLineChars="0" w:firstLine="0"/>
        <w:jc w:val="left"/>
      </w:pPr>
      <w:r>
        <w:tab/>
      </w:r>
      <w:r w:rsidRPr="00FB6CFE">
        <w:rPr>
          <w:rFonts w:hint="eastAsia"/>
        </w:rPr>
        <w:t>用于观测交流电机的工作情况</w:t>
      </w:r>
      <w:r>
        <w:rPr>
          <w:rFonts w:hint="eastAsia"/>
        </w:rPr>
        <w:t>。</w:t>
      </w:r>
    </w:p>
    <w:p w:rsidR="00FB6CFE" w:rsidRDefault="00FB6CFE" w:rsidP="00FB6CFE">
      <w:pPr>
        <w:pStyle w:val="a3"/>
        <w:widowControl/>
        <w:ind w:left="840" w:firstLineChars="0" w:firstLine="0"/>
        <w:jc w:val="left"/>
        <w:rPr>
          <w:rFonts w:hint="eastAsia"/>
        </w:rPr>
      </w:pPr>
    </w:p>
    <w:p w:rsidR="00FB6CFE" w:rsidRDefault="00FB6CFE" w:rsidP="00FB6CFE">
      <w:pPr>
        <w:pStyle w:val="a3"/>
        <w:widowControl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在交流电机的模型图标上都有一个测量端</w:t>
      </w:r>
      <w:r>
        <w:rPr>
          <w:rFonts w:hint="eastAsia"/>
        </w:rPr>
        <w:t xml:space="preserve"> m</w:t>
      </w:r>
      <w:r>
        <w:rPr>
          <w:rFonts w:hint="eastAsia"/>
        </w:rPr>
        <w:t>，该端可以输出交流电机模型各变</w:t>
      </w:r>
    </w:p>
    <w:p w:rsidR="00FB6CFE" w:rsidRDefault="00FB6CFE" w:rsidP="00FB6CFE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量，如电压、电流、转速、磁链等的数据。</w:t>
      </w:r>
    </w:p>
    <w:p w:rsidR="00FB6CFE" w:rsidRDefault="00FB6CFE" w:rsidP="00FB6CFE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这些数据以多维矢量的形式表示，在使用中，需要将需观测的变量数据从多维矢量中分列出来</w:t>
      </w:r>
      <w:r>
        <w:rPr>
          <w:rFonts w:hint="eastAsia"/>
        </w:rPr>
        <w:t>。</w:t>
      </w:r>
    </w:p>
    <w:p w:rsidR="00FB6CFE" w:rsidRDefault="00FB6CFE" w:rsidP="00FB6CFE">
      <w:pPr>
        <w:pStyle w:val="a3"/>
        <w:widowControl/>
        <w:ind w:left="840" w:firstLineChars="0" w:firstLine="0"/>
        <w:jc w:val="left"/>
        <w:rPr>
          <w:b/>
        </w:rPr>
      </w:pPr>
      <w:r>
        <w:t xml:space="preserve">  </w:t>
      </w:r>
      <w:r>
        <w:rPr>
          <w:rFonts w:hint="eastAsia"/>
        </w:rPr>
        <w:t>交流电机测量单元的作用就是</w:t>
      </w:r>
      <w:r w:rsidRPr="00FB6CFE">
        <w:rPr>
          <w:rFonts w:hint="eastAsia"/>
          <w:b/>
        </w:rPr>
        <w:t>用于分列需观测的变量数据。</w:t>
      </w:r>
    </w:p>
    <w:p w:rsidR="00FB6CFE" w:rsidRDefault="00FB6CFE" w:rsidP="00FB6CFE">
      <w:pPr>
        <w:pStyle w:val="a3"/>
        <w:widowControl/>
        <w:ind w:left="840" w:firstLineChars="0" w:firstLine="0"/>
        <w:jc w:val="left"/>
      </w:pPr>
      <w:r>
        <w:rPr>
          <w:rFonts w:hint="eastAsia"/>
          <w:b/>
        </w:rPr>
        <w:t xml:space="preserve">  </w:t>
      </w:r>
      <w:r>
        <w:rPr>
          <w:rFonts w:hint="eastAsia"/>
        </w:rPr>
        <w:t>交流电机测量单元是一个通用单元，它可以用于测量交流同步电机也可以用于测量异步电机。</w:t>
      </w:r>
    </w:p>
    <w:p w:rsidR="00FB6CFE" w:rsidRDefault="00FB6CFE" w:rsidP="00FB6CFE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在使用时，只要将电机模块的测量输出端</w:t>
      </w:r>
      <w:r>
        <w:rPr>
          <w:rFonts w:hint="eastAsia"/>
        </w:rPr>
        <w:t xml:space="preserve"> m </w:t>
      </w:r>
      <w:r>
        <w:rPr>
          <w:rFonts w:hint="eastAsia"/>
        </w:rPr>
        <w:t>与测量单元的输入端</w:t>
      </w:r>
      <w:r>
        <w:rPr>
          <w:rFonts w:hint="eastAsia"/>
        </w:rPr>
        <w:t xml:space="preserve"> m </w:t>
      </w:r>
      <w:r>
        <w:rPr>
          <w:rFonts w:hint="eastAsia"/>
        </w:rPr>
        <w:t>连接起来即可。</w:t>
      </w:r>
    </w:p>
    <w:p w:rsidR="00FB6CFE" w:rsidRDefault="00FB6CFE" w:rsidP="00FB6CFE">
      <w:pPr>
        <w:pStyle w:val="a3"/>
        <w:widowControl/>
        <w:ind w:left="840" w:firstLineChars="0" w:firstLine="0"/>
        <w:jc w:val="left"/>
      </w:pPr>
    </w:p>
    <w:p w:rsidR="00FB6CFE" w:rsidRPr="00FB6CFE" w:rsidRDefault="00FB6CFE" w:rsidP="00FB6CFE">
      <w:pPr>
        <w:pStyle w:val="a3"/>
        <w:widowControl/>
        <w:ind w:left="840"/>
        <w:jc w:val="left"/>
        <w:rPr>
          <w:rFonts w:hint="eastAsia"/>
        </w:rPr>
      </w:pPr>
      <w:r>
        <w:rPr>
          <w:rFonts w:hint="eastAsia"/>
        </w:rPr>
        <w:t>在对话框的电机类型栏中选择需要观测的电机后，在该栏下方即会出现这种电机可观测的各项变量，可以根据需要点击各项变量前的空白格，则完成了需观测量的选择。</w:t>
      </w:r>
    </w:p>
    <w:p w:rsidR="00FB6CFE" w:rsidRPr="00FB6CFE" w:rsidRDefault="00FB6CFE" w:rsidP="00FB6CFE">
      <w:pPr>
        <w:pStyle w:val="a3"/>
        <w:widowControl/>
        <w:ind w:left="840" w:firstLineChars="0" w:firstLine="0"/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1D84AE5" wp14:editId="29332E29">
            <wp:extent cx="5274310" cy="38004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6CFE" w:rsidRPr="00FB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21885"/>
    <w:multiLevelType w:val="hybridMultilevel"/>
    <w:tmpl w:val="22B28D52"/>
    <w:lvl w:ilvl="0" w:tplc="E4C847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791E8B"/>
    <w:multiLevelType w:val="hybridMultilevel"/>
    <w:tmpl w:val="22348800"/>
    <w:lvl w:ilvl="0" w:tplc="D7CA135C">
      <w:start w:val="1"/>
      <w:numFmt w:val="japaneseCounting"/>
      <w:lvlText w:val="%1、"/>
      <w:lvlJc w:val="left"/>
      <w:pPr>
        <w:ind w:left="20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3D150670"/>
    <w:multiLevelType w:val="hybridMultilevel"/>
    <w:tmpl w:val="D25A7802"/>
    <w:lvl w:ilvl="0" w:tplc="EC6EBFD4">
      <w:start w:val="1"/>
      <w:numFmt w:val="decimal"/>
      <w:lvlText w:val="%1."/>
      <w:lvlJc w:val="left"/>
      <w:pPr>
        <w:ind w:left="16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F3474DE"/>
    <w:multiLevelType w:val="hybridMultilevel"/>
    <w:tmpl w:val="7BB0937E"/>
    <w:lvl w:ilvl="0" w:tplc="561CC2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C3846A1"/>
    <w:multiLevelType w:val="hybridMultilevel"/>
    <w:tmpl w:val="3C0637DA"/>
    <w:lvl w:ilvl="0" w:tplc="6CFA3FCE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4FCC0203"/>
    <w:multiLevelType w:val="hybridMultilevel"/>
    <w:tmpl w:val="60D439EE"/>
    <w:lvl w:ilvl="0" w:tplc="44049B4C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7DB316F7"/>
    <w:multiLevelType w:val="hybridMultilevel"/>
    <w:tmpl w:val="0E6CC458"/>
    <w:lvl w:ilvl="0" w:tplc="0902DD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7DED3505"/>
    <w:multiLevelType w:val="hybridMultilevel"/>
    <w:tmpl w:val="2EA4C2C8"/>
    <w:lvl w:ilvl="0" w:tplc="57B6406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85"/>
    <w:rsid w:val="000C0A8A"/>
    <w:rsid w:val="001358B0"/>
    <w:rsid w:val="001709D6"/>
    <w:rsid w:val="001F11DA"/>
    <w:rsid w:val="00283DBF"/>
    <w:rsid w:val="00352ECA"/>
    <w:rsid w:val="003A6FB0"/>
    <w:rsid w:val="00456485"/>
    <w:rsid w:val="00486490"/>
    <w:rsid w:val="005F6124"/>
    <w:rsid w:val="00761B60"/>
    <w:rsid w:val="007B7AF9"/>
    <w:rsid w:val="008E15C2"/>
    <w:rsid w:val="008F67E2"/>
    <w:rsid w:val="00961934"/>
    <w:rsid w:val="00AA048D"/>
    <w:rsid w:val="00AA6DB9"/>
    <w:rsid w:val="00D21D28"/>
    <w:rsid w:val="00DB5074"/>
    <w:rsid w:val="00FB6CFE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BE548-0EE7-47AC-AD3E-C581D4C1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11</Pages>
  <Words>417</Words>
  <Characters>2379</Characters>
  <Application>Microsoft Office Word</Application>
  <DocSecurity>0</DocSecurity>
  <Lines>19</Lines>
  <Paragraphs>5</Paragraphs>
  <ScaleCrop>false</ScaleCrop>
  <Company>Microsoft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12</cp:revision>
  <dcterms:created xsi:type="dcterms:W3CDTF">2017-06-08T15:18:00Z</dcterms:created>
  <dcterms:modified xsi:type="dcterms:W3CDTF">2017-06-09T16:16:00Z</dcterms:modified>
</cp:coreProperties>
</file>