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F2" w:rsidRPr="009B45DF" w:rsidRDefault="00647CF2" w:rsidP="00647CF2">
      <w:pPr>
        <w:jc w:val="center"/>
        <w:rPr>
          <w:rFonts w:ascii="微软雅黑" w:hAnsi="微软雅黑" w:cstheme="majorBidi"/>
          <w:b/>
          <w:sz w:val="144"/>
          <w:szCs w:val="52"/>
        </w:rPr>
      </w:pPr>
      <w:r w:rsidRPr="009B45DF">
        <w:rPr>
          <w:rFonts w:ascii="微软雅黑" w:hAnsi="微软雅黑" w:cstheme="majorBidi" w:hint="eastAsia"/>
          <w:b/>
          <w:sz w:val="72"/>
          <w:szCs w:val="44"/>
        </w:rPr>
        <w:t>计算机辅助设计报告</w:t>
      </w:r>
    </w:p>
    <w:p w:rsidR="00647CF2" w:rsidRDefault="00647CF2" w:rsidP="00647CF2">
      <w:pPr>
        <w:rPr>
          <w:rFonts w:ascii="微软雅黑" w:hAnsi="微软雅黑" w:cstheme="majorBidi" w:hint="eastAsia"/>
          <w:b/>
          <w:sz w:val="56"/>
          <w:szCs w:val="52"/>
        </w:rPr>
      </w:pPr>
    </w:p>
    <w:p w:rsidR="00647CF2" w:rsidRDefault="00E3511F" w:rsidP="00647CF2">
      <w:pPr>
        <w:jc w:val="center"/>
        <w:rPr>
          <w:rFonts w:ascii="微软雅黑" w:hAnsi="微软雅黑" w:cstheme="majorBidi" w:hint="eastAsia"/>
          <w:b/>
          <w:sz w:val="56"/>
          <w:szCs w:val="52"/>
        </w:rPr>
      </w:pPr>
      <w:r w:rsidRPr="00EE2695">
        <w:rPr>
          <w:rFonts w:ascii="微软雅黑" w:hAnsi="微软雅黑" w:cstheme="majorBidi" w:hint="eastAsia"/>
          <w:b/>
          <w:sz w:val="56"/>
          <w:szCs w:val="52"/>
        </w:rPr>
        <w:t>三轮全向移动机器人</w:t>
      </w:r>
    </w:p>
    <w:p w:rsidR="00E3511F" w:rsidRPr="00647CF2" w:rsidRDefault="00E3511F" w:rsidP="00647CF2">
      <w:pPr>
        <w:jc w:val="center"/>
        <w:rPr>
          <w:rFonts w:ascii="微软雅黑" w:hAnsi="微软雅黑" w:cstheme="majorBidi"/>
          <w:b/>
          <w:sz w:val="56"/>
          <w:szCs w:val="52"/>
        </w:rPr>
      </w:pPr>
      <w:r w:rsidRPr="00EE2695">
        <w:rPr>
          <w:rFonts w:ascii="微软雅黑" w:hAnsi="微软雅黑" w:cstheme="majorBidi" w:hint="eastAsia"/>
          <w:b/>
          <w:sz w:val="56"/>
          <w:szCs w:val="52"/>
        </w:rPr>
        <w:t>运动控制仿真</w:t>
      </w:r>
    </w:p>
    <w:p w:rsidR="00E3511F" w:rsidRPr="00EE2695" w:rsidRDefault="00E3511F" w:rsidP="009B45DF">
      <w:pPr>
        <w:jc w:val="center"/>
        <w:rPr>
          <w:rFonts w:ascii="微软雅黑" w:hAnsi="微软雅黑" w:cstheme="majorBidi"/>
          <w:b/>
          <w:sz w:val="48"/>
          <w:szCs w:val="44"/>
        </w:rPr>
      </w:pPr>
    </w:p>
    <w:p w:rsidR="00E3511F" w:rsidRPr="00EE2695" w:rsidRDefault="009B45DF" w:rsidP="009B45DF">
      <w:pPr>
        <w:ind w:firstLineChars="445" w:firstLine="1425"/>
        <w:jc w:val="center"/>
        <w:rPr>
          <w:rFonts w:ascii="华文楷体" w:eastAsia="华文楷体" w:hAnsi="华文楷体" w:cstheme="majorBidi"/>
          <w:b/>
          <w:sz w:val="32"/>
          <w:szCs w:val="28"/>
        </w:rPr>
      </w:pPr>
      <w:r>
        <w:rPr>
          <w:rFonts w:ascii="华文楷体" w:eastAsia="华文楷体" w:hAnsi="华文楷体" w:cstheme="majorBidi" w:hint="eastAsia"/>
          <w:b/>
          <w:sz w:val="32"/>
          <w:szCs w:val="28"/>
        </w:rPr>
        <w:t>201103009</w:t>
      </w:r>
      <w:r w:rsidR="00036B06" w:rsidRPr="00EE2695">
        <w:rPr>
          <w:rFonts w:ascii="华文楷体" w:eastAsia="华文楷体" w:hAnsi="华文楷体" w:cstheme="majorBidi" w:hint="eastAsia"/>
          <w:b/>
          <w:sz w:val="32"/>
          <w:szCs w:val="28"/>
        </w:rPr>
        <w:t>004</w:t>
      </w:r>
      <w:r w:rsidR="00E3511F" w:rsidRPr="00EE2695">
        <w:rPr>
          <w:rFonts w:ascii="华文楷体" w:eastAsia="华文楷体" w:hAnsi="华文楷体" w:cstheme="majorBidi" w:hint="eastAsia"/>
          <w:b/>
          <w:sz w:val="32"/>
          <w:szCs w:val="28"/>
        </w:rPr>
        <w:t xml:space="preserve"> </w:t>
      </w:r>
      <w:r w:rsidR="00036B06" w:rsidRPr="00EE2695">
        <w:rPr>
          <w:rFonts w:ascii="华文楷体" w:eastAsia="华文楷体" w:hAnsi="华文楷体" w:cstheme="majorBidi" w:hint="eastAsia"/>
          <w:b/>
          <w:sz w:val="32"/>
          <w:szCs w:val="28"/>
        </w:rPr>
        <w:t>余</w:t>
      </w:r>
      <w:r w:rsidR="00E3511F" w:rsidRPr="00EE2695">
        <w:rPr>
          <w:rFonts w:ascii="华文楷体" w:eastAsia="华文楷体" w:hAnsi="华文楷体" w:cstheme="majorBidi" w:hint="eastAsia"/>
          <w:b/>
          <w:sz w:val="32"/>
          <w:szCs w:val="28"/>
        </w:rPr>
        <w:t>杨广</w:t>
      </w:r>
    </w:p>
    <w:p w:rsidR="00E3511F" w:rsidRPr="00EE2695" w:rsidRDefault="009B45DF" w:rsidP="009B45DF">
      <w:pPr>
        <w:ind w:firstLineChars="1045" w:firstLine="3347"/>
        <w:rPr>
          <w:rFonts w:ascii="华文楷体" w:eastAsia="华文楷体" w:hAnsi="华文楷体" w:cstheme="majorBidi"/>
          <w:b/>
          <w:sz w:val="32"/>
          <w:szCs w:val="28"/>
        </w:rPr>
      </w:pPr>
      <w:r>
        <w:rPr>
          <w:rFonts w:ascii="华文楷体" w:eastAsia="华文楷体" w:hAnsi="华文楷体" w:cstheme="majorBidi" w:hint="eastAsia"/>
          <w:b/>
          <w:sz w:val="32"/>
          <w:szCs w:val="28"/>
        </w:rPr>
        <w:t>201103009019</w:t>
      </w:r>
      <w:r w:rsidR="00E3511F" w:rsidRPr="00EE2695">
        <w:rPr>
          <w:rFonts w:ascii="华文楷体" w:eastAsia="华文楷体" w:hAnsi="华文楷体" w:cstheme="majorBidi" w:hint="eastAsia"/>
          <w:b/>
          <w:sz w:val="32"/>
          <w:szCs w:val="28"/>
        </w:rPr>
        <w:t xml:space="preserve"> </w:t>
      </w:r>
      <w:r>
        <w:rPr>
          <w:rFonts w:ascii="华文楷体" w:eastAsia="华文楷体" w:hAnsi="华文楷体" w:cstheme="majorBidi" w:hint="eastAsia"/>
          <w:b/>
          <w:sz w:val="32"/>
          <w:szCs w:val="28"/>
        </w:rPr>
        <w:t xml:space="preserve"> </w:t>
      </w:r>
      <w:r w:rsidR="00E3511F" w:rsidRPr="00EE2695">
        <w:rPr>
          <w:rFonts w:ascii="华文楷体" w:eastAsia="华文楷体" w:hAnsi="华文楷体" w:cstheme="majorBidi" w:hint="eastAsia"/>
          <w:b/>
          <w:sz w:val="32"/>
          <w:szCs w:val="28"/>
        </w:rPr>
        <w:t>沈阳</w:t>
      </w:r>
    </w:p>
    <w:p w:rsidR="00E3511F" w:rsidRPr="00EE2695" w:rsidRDefault="00E3511F" w:rsidP="009B45DF">
      <w:pPr>
        <w:ind w:firstLineChars="1045" w:firstLine="3347"/>
        <w:rPr>
          <w:rFonts w:ascii="华文楷体" w:eastAsia="华文楷体" w:hAnsi="华文楷体" w:cstheme="majorBidi"/>
          <w:b/>
          <w:sz w:val="32"/>
          <w:szCs w:val="28"/>
        </w:rPr>
      </w:pPr>
      <w:r w:rsidRPr="00EE2695">
        <w:rPr>
          <w:rFonts w:ascii="华文楷体" w:eastAsia="华文楷体" w:hAnsi="华文楷体" w:cstheme="majorBidi" w:hint="eastAsia"/>
          <w:b/>
          <w:sz w:val="32"/>
          <w:szCs w:val="28"/>
        </w:rPr>
        <w:t>201103009031 陈斌</w:t>
      </w:r>
    </w:p>
    <w:p w:rsidR="00E3511F" w:rsidRPr="00EE2695" w:rsidRDefault="00E3511F" w:rsidP="00EE2695">
      <w:pPr>
        <w:ind w:firstLineChars="445" w:firstLine="1425"/>
        <w:jc w:val="center"/>
        <w:rPr>
          <w:rFonts w:ascii="华文楷体" w:eastAsia="华文楷体" w:hAnsi="华文楷体" w:cstheme="majorBidi"/>
          <w:b/>
          <w:sz w:val="32"/>
          <w:szCs w:val="28"/>
        </w:rPr>
      </w:pPr>
    </w:p>
    <w:p w:rsidR="00E3511F" w:rsidRPr="00EE2695" w:rsidRDefault="00E3511F" w:rsidP="00EE2695">
      <w:pPr>
        <w:ind w:firstLineChars="445" w:firstLine="1425"/>
        <w:jc w:val="center"/>
        <w:rPr>
          <w:rFonts w:ascii="华文楷体" w:eastAsia="华文楷体" w:hAnsi="华文楷体" w:cstheme="majorBidi"/>
          <w:b/>
          <w:sz w:val="32"/>
          <w:szCs w:val="28"/>
        </w:rPr>
      </w:pPr>
    </w:p>
    <w:p w:rsidR="009B45DF" w:rsidRDefault="009B45DF" w:rsidP="009B45DF">
      <w:pPr>
        <w:rPr>
          <w:rFonts w:ascii="华文楷体" w:eastAsia="华文楷体" w:hAnsi="华文楷体" w:cstheme="majorBidi" w:hint="eastAsia"/>
          <w:b/>
          <w:sz w:val="32"/>
          <w:szCs w:val="28"/>
        </w:rPr>
      </w:pPr>
    </w:p>
    <w:p w:rsidR="00E3511F" w:rsidRDefault="009B45DF" w:rsidP="009B45DF">
      <w:pPr>
        <w:rPr>
          <w:rFonts w:ascii="华文楷体" w:eastAsia="华文楷体" w:hAnsi="华文楷体" w:cstheme="majorBidi" w:hint="eastAsia"/>
          <w:b/>
          <w:sz w:val="32"/>
          <w:szCs w:val="28"/>
        </w:rPr>
      </w:pPr>
      <w:bookmarkStart w:id="0" w:name="_GoBack"/>
      <w:bookmarkEnd w:id="0"/>
      <w:r>
        <w:rPr>
          <w:rFonts w:ascii="华文楷体" w:eastAsia="华文楷体" w:hAnsi="华文楷体" w:cstheme="majorBidi" w:hint="eastAsia"/>
          <w:b/>
          <w:sz w:val="32"/>
          <w:szCs w:val="28"/>
        </w:rPr>
        <w:t>人员分工：</w:t>
      </w:r>
    </w:p>
    <w:p w:rsidR="009B45DF" w:rsidRDefault="009B45DF" w:rsidP="009B45DF">
      <w:pPr>
        <w:rPr>
          <w:rFonts w:ascii="华文楷体" w:eastAsia="华文楷体" w:hAnsi="华文楷体" w:cstheme="majorBidi" w:hint="eastAsia"/>
          <w:b/>
          <w:sz w:val="32"/>
          <w:szCs w:val="28"/>
        </w:rPr>
      </w:pPr>
      <w:r>
        <w:rPr>
          <w:rFonts w:ascii="华文楷体" w:eastAsia="华文楷体" w:hAnsi="华文楷体" w:cstheme="majorBidi" w:hint="eastAsia"/>
          <w:b/>
          <w:sz w:val="32"/>
          <w:szCs w:val="28"/>
        </w:rPr>
        <w:t>余杨广：总体负责，系统理解及控制器设计，PPT制作，</w:t>
      </w:r>
      <w:proofErr w:type="gramStart"/>
      <w:r>
        <w:rPr>
          <w:rFonts w:ascii="华文楷体" w:eastAsia="华文楷体" w:hAnsi="华文楷体" w:cstheme="majorBidi" w:hint="eastAsia"/>
          <w:b/>
          <w:sz w:val="32"/>
          <w:szCs w:val="28"/>
        </w:rPr>
        <w:t>后期报告</w:t>
      </w:r>
      <w:proofErr w:type="gramEnd"/>
      <w:r>
        <w:rPr>
          <w:rFonts w:ascii="华文楷体" w:eastAsia="华文楷体" w:hAnsi="华文楷体" w:cstheme="majorBidi" w:hint="eastAsia"/>
          <w:b/>
          <w:sz w:val="32"/>
          <w:szCs w:val="28"/>
        </w:rPr>
        <w:t>审查及修改</w:t>
      </w:r>
    </w:p>
    <w:p w:rsidR="009B45DF" w:rsidRDefault="009B45DF" w:rsidP="009B45DF">
      <w:pPr>
        <w:rPr>
          <w:rFonts w:ascii="华文楷体" w:eastAsia="华文楷体" w:hAnsi="华文楷体" w:cstheme="majorBidi" w:hint="eastAsia"/>
          <w:b/>
          <w:sz w:val="32"/>
          <w:szCs w:val="28"/>
        </w:rPr>
      </w:pPr>
      <w:r>
        <w:rPr>
          <w:rFonts w:ascii="华文楷体" w:eastAsia="华文楷体" w:hAnsi="华文楷体" w:cstheme="majorBidi" w:hint="eastAsia"/>
          <w:b/>
          <w:sz w:val="32"/>
          <w:szCs w:val="28"/>
        </w:rPr>
        <w:t>陈斌：PPT制作，报告撰写</w:t>
      </w:r>
    </w:p>
    <w:p w:rsidR="009B45DF" w:rsidRPr="00EE2695" w:rsidRDefault="009B45DF" w:rsidP="009B45DF">
      <w:pPr>
        <w:rPr>
          <w:rFonts w:ascii="华文楷体" w:eastAsia="华文楷体" w:hAnsi="华文楷体" w:cstheme="majorBidi"/>
          <w:b/>
          <w:sz w:val="32"/>
          <w:szCs w:val="28"/>
        </w:rPr>
      </w:pPr>
      <w:r>
        <w:rPr>
          <w:rFonts w:ascii="华文楷体" w:eastAsia="华文楷体" w:hAnsi="华文楷体" w:cstheme="majorBidi" w:hint="eastAsia"/>
          <w:b/>
          <w:sz w:val="32"/>
          <w:szCs w:val="28"/>
        </w:rPr>
        <w:t>沈阳：资料收集，辅助其余两人完成任务</w:t>
      </w:r>
    </w:p>
    <w:p w:rsidR="00E3511F" w:rsidRPr="00EE2695" w:rsidRDefault="00E3511F" w:rsidP="00EE2695">
      <w:pPr>
        <w:ind w:firstLineChars="445" w:firstLine="1425"/>
        <w:jc w:val="center"/>
        <w:rPr>
          <w:rFonts w:ascii="华文楷体" w:eastAsia="华文楷体" w:hAnsi="华文楷体" w:cstheme="majorBidi"/>
          <w:b/>
          <w:sz w:val="32"/>
          <w:szCs w:val="28"/>
        </w:rPr>
      </w:pPr>
    </w:p>
    <w:p w:rsidR="00E3511F" w:rsidRPr="00EE2695" w:rsidRDefault="00E3511F" w:rsidP="00EE2695">
      <w:pPr>
        <w:ind w:firstLineChars="445" w:firstLine="1425"/>
        <w:jc w:val="center"/>
        <w:rPr>
          <w:rFonts w:ascii="华文楷体" w:eastAsia="华文楷体" w:hAnsi="华文楷体" w:cstheme="majorBidi"/>
          <w:b/>
          <w:sz w:val="32"/>
          <w:szCs w:val="28"/>
        </w:rPr>
      </w:pPr>
    </w:p>
    <w:p w:rsidR="00E3511F" w:rsidRPr="00EE2695" w:rsidRDefault="00E3511F" w:rsidP="00EE2695">
      <w:pPr>
        <w:ind w:firstLineChars="445" w:firstLine="1425"/>
        <w:jc w:val="center"/>
        <w:rPr>
          <w:rFonts w:ascii="华文楷体" w:eastAsia="华文楷体" w:hAnsi="华文楷体" w:cstheme="majorBidi"/>
          <w:b/>
          <w:sz w:val="32"/>
          <w:szCs w:val="28"/>
        </w:rPr>
      </w:pPr>
    </w:p>
    <w:p w:rsidR="00E3511F" w:rsidRPr="00EE2695" w:rsidRDefault="00E3511F" w:rsidP="00EE2695">
      <w:pPr>
        <w:ind w:firstLineChars="445" w:firstLine="1425"/>
        <w:jc w:val="center"/>
        <w:rPr>
          <w:rFonts w:ascii="华文楷体" w:eastAsia="华文楷体" w:hAnsi="华文楷体" w:cstheme="majorBidi"/>
          <w:b/>
          <w:sz w:val="32"/>
          <w:szCs w:val="28"/>
        </w:rPr>
      </w:pPr>
    </w:p>
    <w:p w:rsidR="00E3511F" w:rsidRPr="00EE2695" w:rsidRDefault="00E3511F" w:rsidP="00EE2695">
      <w:pPr>
        <w:ind w:firstLineChars="445" w:firstLine="1425"/>
        <w:jc w:val="center"/>
        <w:rPr>
          <w:rFonts w:ascii="华文楷体" w:eastAsia="华文楷体" w:hAnsi="华文楷体" w:cstheme="majorBidi"/>
          <w:b/>
          <w:sz w:val="32"/>
          <w:szCs w:val="28"/>
        </w:rPr>
      </w:pPr>
    </w:p>
    <w:p w:rsidR="00E3511F" w:rsidRPr="00EE2695" w:rsidRDefault="00E3511F" w:rsidP="00EE2695">
      <w:pPr>
        <w:ind w:firstLineChars="445" w:firstLine="1425"/>
        <w:jc w:val="center"/>
        <w:rPr>
          <w:rFonts w:ascii="华文楷体" w:eastAsia="华文楷体" w:hAnsi="华文楷体" w:cstheme="majorBidi"/>
          <w:b/>
          <w:sz w:val="32"/>
          <w:szCs w:val="28"/>
        </w:rPr>
      </w:pPr>
    </w:p>
    <w:p w:rsidR="00E3511F" w:rsidRPr="00EE2695" w:rsidRDefault="00E3511F" w:rsidP="00647CF2">
      <w:pPr>
        <w:jc w:val="both"/>
        <w:rPr>
          <w:rFonts w:ascii="华文楷体" w:eastAsia="华文楷体" w:hAnsi="华文楷体" w:cstheme="majorBidi"/>
          <w:b/>
          <w:sz w:val="32"/>
          <w:szCs w:val="28"/>
        </w:rPr>
      </w:pPr>
    </w:p>
    <w:p w:rsidR="00E3511F" w:rsidRDefault="00E3511F" w:rsidP="00647CF2">
      <w:pPr>
        <w:ind w:firstLineChars="445" w:firstLine="1430"/>
        <w:jc w:val="center"/>
        <w:rPr>
          <w:rFonts w:ascii="Calibri" w:hAnsi="Calibri" w:cs="Calibri" w:hint="eastAsia"/>
          <w:b/>
          <w:sz w:val="32"/>
          <w:szCs w:val="28"/>
        </w:rPr>
      </w:pPr>
    </w:p>
    <w:sdt>
      <w:sdtPr>
        <w:rPr>
          <w:lang w:val="zh-CN"/>
        </w:rPr>
        <w:id w:val="21059142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DC5937" w:rsidRDefault="00DC5937" w:rsidP="00DC593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B45DF" w:rsidRDefault="00DC5937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DC5937">
            <w:rPr>
              <w:sz w:val="24"/>
            </w:rPr>
            <w:fldChar w:fldCharType="begin"/>
          </w:r>
          <w:r w:rsidRPr="00DC5937">
            <w:rPr>
              <w:sz w:val="24"/>
            </w:rPr>
            <w:instrText xml:space="preserve"> TOC \o "1-3" \h \z \u </w:instrText>
          </w:r>
          <w:r w:rsidRPr="00DC5937">
            <w:rPr>
              <w:sz w:val="24"/>
            </w:rPr>
            <w:fldChar w:fldCharType="separate"/>
          </w:r>
          <w:hyperlink w:anchor="_Toc392889598" w:history="1">
            <w:r w:rsidR="009B45DF" w:rsidRPr="00812A4A">
              <w:rPr>
                <w:rStyle w:val="aa"/>
                <w:rFonts w:ascii="微软雅黑" w:hAnsi="微软雅黑" w:cstheme="majorBidi" w:hint="eastAsia"/>
                <w:b/>
                <w:noProof/>
              </w:rPr>
              <w:t>一、</w:t>
            </w:r>
            <w:r w:rsidR="009B45DF">
              <w:rPr>
                <w:noProof/>
              </w:rPr>
              <w:tab/>
            </w:r>
            <w:r w:rsidR="009B45DF" w:rsidRPr="00812A4A">
              <w:rPr>
                <w:rStyle w:val="aa"/>
                <w:rFonts w:ascii="微软雅黑" w:hAnsi="微软雅黑" w:cstheme="majorBidi" w:hint="eastAsia"/>
                <w:b/>
                <w:noProof/>
              </w:rPr>
              <w:t>实验目的</w:t>
            </w:r>
            <w:r w:rsidR="009B45DF">
              <w:rPr>
                <w:noProof/>
                <w:webHidden/>
              </w:rPr>
              <w:tab/>
            </w:r>
            <w:r w:rsidR="009B45DF">
              <w:rPr>
                <w:noProof/>
                <w:webHidden/>
              </w:rPr>
              <w:fldChar w:fldCharType="begin"/>
            </w:r>
            <w:r w:rsidR="009B45DF">
              <w:rPr>
                <w:noProof/>
                <w:webHidden/>
              </w:rPr>
              <w:instrText xml:space="preserve"> PAGEREF _Toc392889598 \h </w:instrText>
            </w:r>
            <w:r w:rsidR="009B45DF">
              <w:rPr>
                <w:noProof/>
                <w:webHidden/>
              </w:rPr>
            </w:r>
            <w:r w:rsidR="009B45DF">
              <w:rPr>
                <w:noProof/>
                <w:webHidden/>
              </w:rPr>
              <w:fldChar w:fldCharType="separate"/>
            </w:r>
            <w:r w:rsidR="009B45DF">
              <w:rPr>
                <w:noProof/>
                <w:webHidden/>
              </w:rPr>
              <w:t>3</w:t>
            </w:r>
            <w:r w:rsidR="009B45DF"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2889599" w:history="1">
            <w:r w:rsidRPr="00812A4A">
              <w:rPr>
                <w:rStyle w:val="aa"/>
                <w:rFonts w:ascii="微软雅黑" w:hAnsi="微软雅黑" w:cstheme="majorBidi" w:hint="eastAsia"/>
                <w:b/>
                <w:noProof/>
              </w:rPr>
              <w:t>二、</w:t>
            </w:r>
            <w:r>
              <w:rPr>
                <w:noProof/>
              </w:rPr>
              <w:tab/>
            </w:r>
            <w:r w:rsidRPr="00812A4A">
              <w:rPr>
                <w:rStyle w:val="aa"/>
                <w:rFonts w:ascii="微软雅黑" w:hAnsi="微软雅黑" w:cstheme="majorBidi" w:hint="eastAsia"/>
                <w:b/>
                <w:noProof/>
              </w:rPr>
              <w:t>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889600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控制对象——三轮全向机器人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01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 xml:space="preserve">2.2 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控制系统结构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2889602" w:history="1">
            <w:r w:rsidRPr="00812A4A">
              <w:rPr>
                <w:rStyle w:val="aa"/>
                <w:rFonts w:ascii="微软雅黑" w:hAnsi="微软雅黑" w:cstheme="majorBidi" w:hint="eastAsia"/>
                <w:b/>
                <w:noProof/>
              </w:rPr>
              <w:t>三、</w:t>
            </w:r>
            <w:r>
              <w:rPr>
                <w:noProof/>
              </w:rPr>
              <w:tab/>
            </w:r>
            <w:r w:rsidRPr="00812A4A">
              <w:rPr>
                <w:rStyle w:val="aa"/>
                <w:rFonts w:ascii="微软雅黑" w:hAnsi="微软雅黑" w:cstheme="majorBidi" w:hint="eastAsia"/>
                <w:b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03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>3.1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电机模型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92889604" w:history="1">
            <w:r w:rsidRPr="00812A4A">
              <w:rPr>
                <w:rStyle w:val="aa"/>
                <w:rFonts w:ascii="华文行楷" w:eastAsia="华文行楷" w:hAnsi="微软雅黑" w:cstheme="majorBidi"/>
                <w:b/>
                <w:noProof/>
              </w:rPr>
              <w:t>3.1.1</w:t>
            </w:r>
            <w:r w:rsidRPr="00812A4A">
              <w:rPr>
                <w:rStyle w:val="aa"/>
                <w:rFonts w:ascii="华文行楷" w:eastAsia="华文行楷" w:hAnsi="微软雅黑" w:cstheme="majorBidi" w:hint="eastAsia"/>
                <w:b/>
                <w:noProof/>
              </w:rPr>
              <w:t>物理建模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92889605" w:history="1">
            <w:r w:rsidRPr="00812A4A">
              <w:rPr>
                <w:rStyle w:val="aa"/>
                <w:rFonts w:ascii="华文行楷" w:eastAsia="华文行楷" w:hAnsi="微软雅黑" w:cstheme="majorBidi"/>
                <w:b/>
                <w:noProof/>
              </w:rPr>
              <w:t>3.1.2 Simulink</w:t>
            </w:r>
            <w:r w:rsidRPr="00812A4A">
              <w:rPr>
                <w:rStyle w:val="aa"/>
                <w:rFonts w:ascii="华文行楷" w:eastAsia="华文行楷" w:hAnsi="微软雅黑" w:cstheme="majorBidi" w:hint="eastAsia"/>
                <w:b/>
                <w:noProof/>
              </w:rPr>
              <w:t>模块搭建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92889606" w:history="1">
            <w:r w:rsidRPr="00812A4A">
              <w:rPr>
                <w:rStyle w:val="aa"/>
                <w:rFonts w:ascii="华文行楷" w:eastAsia="华文行楷" w:hAnsi="微软雅黑" w:cstheme="majorBidi"/>
                <w:b/>
                <w:noProof/>
              </w:rPr>
              <w:t>3.1.3</w:t>
            </w:r>
            <w:r w:rsidRPr="00812A4A">
              <w:rPr>
                <w:rStyle w:val="aa"/>
                <w:rFonts w:ascii="华文行楷" w:eastAsia="华文行楷" w:hAnsi="微软雅黑" w:cstheme="majorBidi" w:hint="eastAsia"/>
                <w:b/>
                <w:noProof/>
              </w:rPr>
              <w:t>无刷直流电机仿真模型的验证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07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>3.2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运动学模型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92889608" w:history="1">
            <w:r w:rsidRPr="00812A4A">
              <w:rPr>
                <w:rStyle w:val="aa"/>
                <w:rFonts w:ascii="华文行楷" w:eastAsia="华文行楷" w:hAnsi="微软雅黑" w:cstheme="majorBidi"/>
                <w:b/>
                <w:noProof/>
              </w:rPr>
              <w:t>3.2.1</w:t>
            </w:r>
            <w:r w:rsidRPr="00812A4A">
              <w:rPr>
                <w:rStyle w:val="aa"/>
                <w:rFonts w:ascii="华文行楷" w:eastAsia="华文行楷" w:hAnsi="微软雅黑" w:cstheme="majorBidi" w:hint="eastAsia"/>
                <w:b/>
                <w:noProof/>
              </w:rPr>
              <w:t>物理建模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92889609" w:history="1">
            <w:r w:rsidRPr="00812A4A">
              <w:rPr>
                <w:rStyle w:val="aa"/>
                <w:rFonts w:ascii="华文行楷" w:eastAsia="华文行楷" w:hAnsi="微软雅黑" w:cstheme="majorBidi"/>
                <w:b/>
                <w:noProof/>
              </w:rPr>
              <w:t>3.2.2 Simulink</w:t>
            </w:r>
            <w:r w:rsidRPr="00812A4A">
              <w:rPr>
                <w:rStyle w:val="aa"/>
                <w:rFonts w:ascii="华文行楷" w:eastAsia="华文行楷" w:hAnsi="微软雅黑" w:cstheme="majorBidi" w:hint="eastAsia"/>
                <w:b/>
                <w:noProof/>
              </w:rPr>
              <w:t>模块搭建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10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 xml:space="preserve">3.3 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路径规划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11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 xml:space="preserve">3.4. 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传感器设计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12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>3.5.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控制器设计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92889613" w:history="1">
            <w:r w:rsidRPr="00812A4A">
              <w:rPr>
                <w:rStyle w:val="aa"/>
                <w:rFonts w:ascii="华文行楷" w:eastAsia="华文行楷" w:hAnsi="微软雅黑" w:cstheme="majorBidi"/>
                <w:b/>
                <w:noProof/>
              </w:rPr>
              <w:t xml:space="preserve">3.5.1 </w:t>
            </w:r>
            <w:r w:rsidRPr="00812A4A">
              <w:rPr>
                <w:rStyle w:val="aa"/>
                <w:rFonts w:ascii="华文行楷" w:eastAsia="华文行楷" w:hAnsi="微软雅黑" w:cstheme="majorBidi" w:hint="eastAsia"/>
                <w:b/>
                <w:noProof/>
              </w:rPr>
              <w:t>电机控制器设计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92889614" w:history="1">
            <w:r w:rsidRPr="00812A4A">
              <w:rPr>
                <w:rStyle w:val="aa"/>
                <w:rFonts w:ascii="华文行楷" w:eastAsia="华文行楷" w:hAnsi="微软雅黑" w:cstheme="majorBidi"/>
                <w:b/>
                <w:noProof/>
              </w:rPr>
              <w:t xml:space="preserve">3.5.2  </w:t>
            </w:r>
            <w:r w:rsidRPr="00812A4A">
              <w:rPr>
                <w:rStyle w:val="aa"/>
                <w:rFonts w:ascii="华文行楷" w:eastAsia="华文行楷" w:hAnsi="微软雅黑" w:cstheme="majorBidi" w:hint="eastAsia"/>
                <w:b/>
                <w:noProof/>
              </w:rPr>
              <w:t>运动控制器设计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15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 xml:space="preserve">3.6 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观测器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889616" w:history="1">
            <w:r w:rsidRPr="00812A4A">
              <w:rPr>
                <w:rStyle w:val="aa"/>
                <w:rFonts w:ascii="微软雅黑" w:hAnsi="微软雅黑" w:cstheme="majorBidi" w:hint="eastAsia"/>
                <w:b/>
                <w:noProof/>
              </w:rPr>
              <w:t>四、结果验收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17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>4.1 x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轴方向的误差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18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>4.2 y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轴方向的误差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19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 xml:space="preserve">4.3 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前进方向偏角</w:t>
            </w:r>
            <m:oMath>
              <m:r>
                <m:rPr>
                  <m:sty m:val="b"/>
                </m:rPr>
                <w:rPr>
                  <w:rStyle w:val="aa"/>
                  <w:rFonts w:ascii="Cambria Math" w:eastAsia="黑体" w:hAnsi="Cambria Math" w:cstheme="majorBidi"/>
                  <w:noProof/>
                </w:rPr>
                <m:t>θ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92889620" w:history="1">
            <w:r w:rsidRPr="00812A4A">
              <w:rPr>
                <w:rStyle w:val="aa"/>
                <w:rFonts w:ascii="黑体" w:eastAsia="黑体" w:hAnsi="黑体" w:cstheme="majorBidi"/>
                <w:b/>
                <w:noProof/>
              </w:rPr>
              <w:t xml:space="preserve">4.4 </w:t>
            </w:r>
            <w:r w:rsidRPr="00812A4A">
              <w:rPr>
                <w:rStyle w:val="aa"/>
                <w:rFonts w:ascii="黑体" w:eastAsia="黑体" w:hAnsi="黑体" w:cstheme="majorBidi" w:hint="eastAsia"/>
                <w:b/>
                <w:noProof/>
              </w:rPr>
              <w:t>速度误差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889621" w:history="1">
            <w:r w:rsidRPr="00812A4A">
              <w:rPr>
                <w:rStyle w:val="aa"/>
                <w:rFonts w:ascii="微软雅黑" w:hAnsi="微软雅黑" w:cstheme="majorBidi" w:hint="eastAsia"/>
                <w:b/>
                <w:noProof/>
              </w:rPr>
              <w:t>五、致谢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DF" w:rsidRDefault="009B45D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889622" w:history="1">
            <w:r w:rsidRPr="00812A4A">
              <w:rPr>
                <w:rStyle w:val="aa"/>
                <w:rFonts w:ascii="微软雅黑" w:hAnsi="微软雅黑" w:cstheme="majorBidi" w:hint="eastAsia"/>
                <w:b/>
                <w:noProof/>
              </w:rPr>
              <w:t>六、附录（路径规划函数）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937" w:rsidRPr="00DC5937" w:rsidRDefault="00DC5937">
          <w:pPr>
            <w:rPr>
              <w:sz w:val="24"/>
            </w:rPr>
          </w:pPr>
          <w:r w:rsidRPr="00DC5937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DC5937" w:rsidRDefault="00DC5937" w:rsidP="00DC5937">
      <w:pPr>
        <w:ind w:firstLineChars="445" w:firstLine="1430"/>
        <w:rPr>
          <w:rFonts w:ascii="Calibri" w:hAnsi="Calibri" w:cs="Calibri" w:hint="eastAsia"/>
          <w:b/>
          <w:sz w:val="32"/>
          <w:szCs w:val="28"/>
        </w:rPr>
      </w:pPr>
    </w:p>
    <w:p w:rsidR="00DC5937" w:rsidRDefault="00DC5937" w:rsidP="00DC5937">
      <w:pPr>
        <w:ind w:firstLineChars="445" w:firstLine="1430"/>
        <w:rPr>
          <w:rFonts w:ascii="Calibri" w:hAnsi="Calibri" w:cs="Calibri" w:hint="eastAsia"/>
          <w:b/>
          <w:sz w:val="32"/>
          <w:szCs w:val="28"/>
        </w:rPr>
      </w:pPr>
    </w:p>
    <w:p w:rsidR="00DC5937" w:rsidRDefault="00DC5937" w:rsidP="00DC5937">
      <w:pPr>
        <w:ind w:firstLineChars="445" w:firstLine="1430"/>
        <w:rPr>
          <w:rFonts w:ascii="Calibri" w:hAnsi="Calibri" w:cs="Calibri" w:hint="eastAsia"/>
          <w:b/>
          <w:sz w:val="32"/>
          <w:szCs w:val="28"/>
        </w:rPr>
      </w:pPr>
    </w:p>
    <w:p w:rsidR="00DC5937" w:rsidRDefault="00DC5937" w:rsidP="00DC5937">
      <w:pPr>
        <w:ind w:firstLineChars="445" w:firstLine="1430"/>
        <w:rPr>
          <w:rFonts w:ascii="Calibri" w:hAnsi="Calibri" w:cs="Calibri" w:hint="eastAsia"/>
          <w:b/>
          <w:sz w:val="32"/>
          <w:szCs w:val="28"/>
        </w:rPr>
      </w:pPr>
    </w:p>
    <w:p w:rsidR="00DC5937" w:rsidRDefault="00DC5937" w:rsidP="00DC5937">
      <w:pPr>
        <w:ind w:firstLineChars="445" w:firstLine="1430"/>
        <w:rPr>
          <w:rFonts w:ascii="Calibri" w:hAnsi="Calibri" w:cs="Calibri" w:hint="eastAsia"/>
          <w:b/>
          <w:sz w:val="32"/>
          <w:szCs w:val="28"/>
        </w:rPr>
      </w:pPr>
    </w:p>
    <w:p w:rsidR="00DC5937" w:rsidRDefault="00DC5937" w:rsidP="00DC5937">
      <w:pPr>
        <w:ind w:firstLineChars="445" w:firstLine="1430"/>
        <w:rPr>
          <w:rFonts w:ascii="Calibri" w:hAnsi="Calibri" w:cs="Calibri" w:hint="eastAsia"/>
          <w:b/>
          <w:sz w:val="32"/>
          <w:szCs w:val="28"/>
        </w:rPr>
      </w:pPr>
    </w:p>
    <w:p w:rsidR="00DC5937" w:rsidRDefault="00DC5937" w:rsidP="00DC5937">
      <w:pPr>
        <w:ind w:firstLineChars="445" w:firstLine="1430"/>
        <w:rPr>
          <w:rFonts w:ascii="Calibri" w:hAnsi="Calibri" w:cs="Calibri" w:hint="eastAsia"/>
          <w:b/>
          <w:sz w:val="32"/>
          <w:szCs w:val="28"/>
        </w:rPr>
      </w:pPr>
    </w:p>
    <w:p w:rsidR="00DC5937" w:rsidRDefault="00DC5937" w:rsidP="00DC5937">
      <w:pPr>
        <w:ind w:firstLineChars="445" w:firstLine="1430"/>
        <w:rPr>
          <w:rFonts w:ascii="Calibri" w:hAnsi="Calibri" w:cs="Calibri" w:hint="eastAsia"/>
          <w:b/>
          <w:sz w:val="32"/>
          <w:szCs w:val="28"/>
        </w:rPr>
      </w:pPr>
    </w:p>
    <w:p w:rsidR="00DC5937" w:rsidRPr="00647CF2" w:rsidRDefault="00DC5937" w:rsidP="00DC5937">
      <w:pPr>
        <w:ind w:firstLineChars="445" w:firstLine="1430"/>
        <w:rPr>
          <w:rFonts w:ascii="Calibri" w:hAnsi="Calibri" w:cs="Calibri"/>
          <w:b/>
          <w:sz w:val="32"/>
          <w:szCs w:val="28"/>
        </w:rPr>
      </w:pPr>
    </w:p>
    <w:p w:rsidR="00E3511F" w:rsidRPr="003F460C" w:rsidRDefault="00E3511F" w:rsidP="003F460C">
      <w:pPr>
        <w:pStyle w:val="a5"/>
        <w:numPr>
          <w:ilvl w:val="0"/>
          <w:numId w:val="1"/>
        </w:numPr>
        <w:ind w:left="0" w:firstLineChars="0" w:firstLine="0"/>
        <w:outlineLvl w:val="0"/>
        <w:rPr>
          <w:rFonts w:ascii="微软雅黑" w:hAnsi="微软雅黑" w:cstheme="majorBidi"/>
          <w:b/>
          <w:sz w:val="36"/>
          <w:szCs w:val="28"/>
        </w:rPr>
      </w:pPr>
      <w:bookmarkStart w:id="1" w:name="_Toc392889598"/>
      <w:r w:rsidRPr="003F460C">
        <w:rPr>
          <w:rFonts w:ascii="微软雅黑" w:hAnsi="微软雅黑" w:cstheme="majorBidi" w:hint="eastAsia"/>
          <w:b/>
          <w:sz w:val="36"/>
          <w:szCs w:val="28"/>
        </w:rPr>
        <w:t>实验目的</w:t>
      </w:r>
      <w:bookmarkEnd w:id="1"/>
    </w:p>
    <w:p w:rsidR="003F460C" w:rsidRPr="003F460C" w:rsidRDefault="00E3511F" w:rsidP="003F460C">
      <w:pPr>
        <w:pStyle w:val="a5"/>
        <w:numPr>
          <w:ilvl w:val="0"/>
          <w:numId w:val="2"/>
        </w:numPr>
        <w:ind w:left="0" w:firstLineChars="0"/>
        <w:rPr>
          <w:rFonts w:asciiTheme="minorEastAsia" w:hAnsiTheme="minorEastAsia" w:cstheme="majorBidi" w:hint="eastAsia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>建立三轮全向机器人系统的数学模型，然后基于</w:t>
      </w:r>
      <w:proofErr w:type="spellStart"/>
      <w:r w:rsidRPr="003F460C">
        <w:rPr>
          <w:rFonts w:asciiTheme="minorEastAsia" w:hAnsiTheme="minorEastAsia" w:cstheme="majorBidi" w:hint="eastAsia"/>
          <w:sz w:val="24"/>
        </w:rPr>
        <w:t>simulink</w:t>
      </w:r>
      <w:proofErr w:type="spellEnd"/>
      <w:r w:rsidRPr="003F460C">
        <w:rPr>
          <w:rFonts w:asciiTheme="minorEastAsia" w:hAnsiTheme="minorEastAsia" w:cstheme="majorBidi" w:hint="eastAsia"/>
          <w:sz w:val="24"/>
        </w:rPr>
        <w:t>建立该系统的仿</w:t>
      </w:r>
      <w:r w:rsidR="003F460C" w:rsidRPr="003F460C">
        <w:rPr>
          <w:rFonts w:asciiTheme="minorEastAsia" w:hAnsiTheme="minorEastAsia" w:cstheme="majorBidi" w:hint="eastAsia"/>
          <w:sz w:val="24"/>
        </w:rPr>
        <w:t xml:space="preserve"> </w:t>
      </w:r>
    </w:p>
    <w:p w:rsidR="00E3511F" w:rsidRPr="003F460C" w:rsidRDefault="003F460C" w:rsidP="003F460C">
      <w:pPr>
        <w:pStyle w:val="a5"/>
        <w:ind w:firstLineChars="0" w:firstLine="0"/>
        <w:rPr>
          <w:rFonts w:asciiTheme="minorEastAsia" w:hAnsiTheme="minorEastAsia" w:cstheme="majorBidi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 xml:space="preserve">    </w:t>
      </w:r>
      <w:r w:rsidR="00E3511F" w:rsidRPr="003F460C">
        <w:rPr>
          <w:rFonts w:asciiTheme="minorEastAsia" w:hAnsiTheme="minorEastAsia" w:cstheme="majorBidi" w:hint="eastAsia"/>
          <w:sz w:val="24"/>
        </w:rPr>
        <w:t>真模型并设计控制器，最终满足控制要求；</w:t>
      </w:r>
    </w:p>
    <w:p w:rsidR="00E3511F" w:rsidRPr="003F460C" w:rsidRDefault="00E3511F" w:rsidP="003F460C">
      <w:pPr>
        <w:pStyle w:val="a5"/>
        <w:numPr>
          <w:ilvl w:val="0"/>
          <w:numId w:val="2"/>
        </w:numPr>
        <w:ind w:left="0" w:firstLineChars="0"/>
        <w:rPr>
          <w:rFonts w:asciiTheme="minorEastAsia" w:hAnsiTheme="minorEastAsia" w:cstheme="majorBidi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>控制的最终目的是使该机器人能够良好跟踪预期的运动轨迹；</w:t>
      </w:r>
    </w:p>
    <w:p w:rsidR="003F460C" w:rsidRPr="003F460C" w:rsidRDefault="00E3511F" w:rsidP="003F460C">
      <w:pPr>
        <w:pStyle w:val="a5"/>
        <w:numPr>
          <w:ilvl w:val="0"/>
          <w:numId w:val="2"/>
        </w:numPr>
        <w:ind w:left="0" w:firstLineChars="0"/>
        <w:rPr>
          <w:rFonts w:asciiTheme="minorEastAsia" w:hAnsiTheme="minorEastAsia" w:cstheme="majorBidi" w:hint="eastAsia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>通过对复杂系统的分析、建模、仿真、验证，全面提高利用计算机对复杂系</w:t>
      </w:r>
    </w:p>
    <w:p w:rsidR="00E3511F" w:rsidRPr="003F460C" w:rsidRDefault="003F460C" w:rsidP="003F460C">
      <w:pPr>
        <w:pStyle w:val="a5"/>
        <w:ind w:firstLineChars="0" w:firstLine="0"/>
        <w:rPr>
          <w:rFonts w:asciiTheme="minorEastAsia" w:hAnsiTheme="minorEastAsia" w:cstheme="majorBidi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 xml:space="preserve">    </w:t>
      </w:r>
      <w:r w:rsidR="00E3511F" w:rsidRPr="003F460C">
        <w:rPr>
          <w:rFonts w:asciiTheme="minorEastAsia" w:hAnsiTheme="minorEastAsia" w:cstheme="majorBidi" w:hint="eastAsia"/>
          <w:sz w:val="24"/>
        </w:rPr>
        <w:t>统进行辅助设计的能力；</w:t>
      </w:r>
    </w:p>
    <w:p w:rsidR="00EE2695" w:rsidRPr="003F460C" w:rsidRDefault="00967614" w:rsidP="003F460C">
      <w:pPr>
        <w:pStyle w:val="a5"/>
        <w:numPr>
          <w:ilvl w:val="0"/>
          <w:numId w:val="2"/>
        </w:numPr>
        <w:ind w:left="0" w:firstLineChars="0"/>
        <w:rPr>
          <w:rFonts w:asciiTheme="minorEastAsia" w:hAnsiTheme="minorEastAsia" w:cstheme="majorBidi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>通过集体作业、分工完成任务的方式培养团队意识，提高团队集体攻关能力</w:t>
      </w:r>
    </w:p>
    <w:p w:rsidR="00EE2695" w:rsidRPr="003F460C" w:rsidRDefault="00EE2695" w:rsidP="003F460C">
      <w:pPr>
        <w:pStyle w:val="a5"/>
        <w:ind w:firstLineChars="0" w:firstLine="0"/>
        <w:rPr>
          <w:rFonts w:asciiTheme="minorEastAsia" w:hAnsiTheme="minorEastAsia" w:cstheme="majorBidi"/>
          <w:sz w:val="24"/>
        </w:rPr>
      </w:pPr>
    </w:p>
    <w:p w:rsidR="007D7C30" w:rsidRPr="00EE2695" w:rsidRDefault="007D7C30" w:rsidP="003F460C">
      <w:pPr>
        <w:pStyle w:val="a5"/>
        <w:numPr>
          <w:ilvl w:val="0"/>
          <w:numId w:val="1"/>
        </w:numPr>
        <w:ind w:left="0" w:firstLineChars="0" w:firstLine="0"/>
        <w:outlineLvl w:val="0"/>
        <w:rPr>
          <w:rFonts w:ascii="微软雅黑" w:hAnsi="微软雅黑" w:cstheme="majorBidi"/>
          <w:b/>
          <w:sz w:val="32"/>
          <w:szCs w:val="28"/>
        </w:rPr>
      </w:pPr>
      <w:bookmarkStart w:id="2" w:name="_Toc392889599"/>
      <w:r w:rsidRPr="00EE2695">
        <w:rPr>
          <w:rFonts w:ascii="微软雅黑" w:hAnsi="微软雅黑" w:cstheme="majorBidi" w:hint="eastAsia"/>
          <w:b/>
          <w:sz w:val="32"/>
          <w:szCs w:val="28"/>
        </w:rPr>
        <w:t>实验原理</w:t>
      </w:r>
      <w:bookmarkEnd w:id="2"/>
    </w:p>
    <w:p w:rsidR="007D7C30" w:rsidRPr="003F460C" w:rsidRDefault="007D7C30" w:rsidP="003F460C">
      <w:pPr>
        <w:pStyle w:val="a5"/>
        <w:numPr>
          <w:ilvl w:val="1"/>
          <w:numId w:val="13"/>
        </w:numPr>
        <w:ind w:left="0" w:firstLineChars="0" w:firstLine="0"/>
        <w:outlineLvl w:val="1"/>
        <w:rPr>
          <w:rFonts w:ascii="黑体" w:eastAsia="黑体" w:hAnsi="黑体" w:cstheme="majorBidi"/>
          <w:b/>
          <w:sz w:val="28"/>
        </w:rPr>
      </w:pPr>
      <w:bookmarkStart w:id="3" w:name="_Toc392889600"/>
      <w:r w:rsidRPr="003F460C">
        <w:rPr>
          <w:rFonts w:ascii="黑体" w:eastAsia="黑体" w:hAnsi="黑体" w:cstheme="majorBidi" w:hint="eastAsia"/>
          <w:b/>
          <w:sz w:val="28"/>
        </w:rPr>
        <w:t>控制对象——三轮全向机器人</w:t>
      </w:r>
      <w:bookmarkEnd w:id="3"/>
    </w:p>
    <w:p w:rsidR="0040179C" w:rsidRPr="00EE2695" w:rsidRDefault="007D7C30" w:rsidP="003F460C">
      <w:pPr>
        <w:pStyle w:val="a5"/>
        <w:ind w:firstLineChars="0" w:firstLine="0"/>
        <w:rPr>
          <w:rFonts w:asciiTheme="minorEastAsia" w:hAnsiTheme="minorEastAsia"/>
          <w:sz w:val="22"/>
        </w:rPr>
      </w:pPr>
      <w:r w:rsidRPr="003F460C">
        <w:rPr>
          <w:rFonts w:asciiTheme="minorEastAsia" w:hAnsiTheme="minorEastAsia" w:cstheme="majorBidi" w:hint="eastAsia"/>
          <w:sz w:val="24"/>
        </w:rPr>
        <w:t>三轮全向移动机器人其驱动轮由三个全向轮组成，径向对称安装，各轮互成120°角，滚柱垂直于各主轮。三个全向轮的大小和质量完全相同，而且由性能相同的电机驱动。</w:t>
      </w:r>
    </w:p>
    <w:p w:rsidR="00967614" w:rsidRPr="00EE2695" w:rsidRDefault="007D7C30" w:rsidP="00967614">
      <w:pPr>
        <w:ind w:left="1251"/>
        <w:jc w:val="center"/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/>
          <w:noProof/>
          <w:sz w:val="24"/>
        </w:rPr>
        <w:lastRenderedPageBreak/>
        <w:drawing>
          <wp:inline distT="0" distB="0" distL="0" distR="0" wp14:anchorId="08D99B2D" wp14:editId="1F22B6A3">
            <wp:extent cx="3924300" cy="3228975"/>
            <wp:effectExtent l="0" t="0" r="0" b="0"/>
            <wp:docPr id="1" name="图片 1" descr="1337255858_8f54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37255858_8f54e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8D" w:rsidRDefault="007D7C30" w:rsidP="00647CF2">
      <w:pPr>
        <w:spacing w:line="360" w:lineRule="auto"/>
        <w:jc w:val="center"/>
        <w:rPr>
          <w:rFonts w:asciiTheme="minorEastAsia" w:hAnsiTheme="minorEastAsia" w:hint="eastAsia"/>
          <w:sz w:val="22"/>
        </w:rPr>
      </w:pPr>
      <w:r w:rsidRPr="00EE2695">
        <w:rPr>
          <w:rFonts w:asciiTheme="minorEastAsia" w:hAnsiTheme="minorEastAsia" w:hint="eastAsia"/>
          <w:sz w:val="22"/>
        </w:rPr>
        <w:t>图 1 三轮全向移动机器人</w:t>
      </w:r>
    </w:p>
    <w:p w:rsidR="0040179C" w:rsidRPr="003F460C" w:rsidRDefault="000544E5" w:rsidP="003F460C">
      <w:pPr>
        <w:pStyle w:val="a5"/>
        <w:ind w:firstLineChars="0" w:firstLine="0"/>
        <w:outlineLvl w:val="1"/>
        <w:rPr>
          <w:rFonts w:ascii="黑体" w:eastAsia="黑体" w:hAnsi="黑体" w:cstheme="majorBidi"/>
          <w:b/>
          <w:sz w:val="28"/>
        </w:rPr>
      </w:pPr>
      <w:bookmarkStart w:id="4" w:name="_Toc392889601"/>
      <w:r w:rsidRPr="003F460C">
        <w:rPr>
          <w:rFonts w:ascii="黑体" w:eastAsia="黑体" w:hAnsi="黑体" w:cstheme="majorBidi"/>
          <w:b/>
          <w:sz w:val="28"/>
        </w:rPr>
        <w:drawing>
          <wp:anchor distT="0" distB="0" distL="114300" distR="114300" simplePos="0" relativeHeight="251664384" behindDoc="0" locked="0" layoutInCell="1" allowOverlap="1" wp14:anchorId="24C84CB4" wp14:editId="33335D53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4752975" cy="4448175"/>
            <wp:effectExtent l="0" t="0" r="0" b="0"/>
            <wp:wrapTopAndBottom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6357958"/>
                      <a:chOff x="214282" y="500042"/>
                      <a:chExt cx="8286808" cy="6357958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685800" y="2130425"/>
                        <a:ext cx="7772400" cy="14700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3" name="副标题 2"/>
                      <a:cNvSpPr>
                        <a:spLocks noGrp="1"/>
                      </a:cNvSpPr>
                    </a:nvSpPr>
                    <a:spPr>
                      <a:xfrm>
                        <a:off x="1371600" y="3886200"/>
                        <a:ext cx="6400800" cy="1752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4" name="图片 3" descr="三轮全向机器人仿真模型框图.png"/>
                      <a:cNvPicPr>
                        <a:picLocks noChangeAspect="1"/>
                      </a:cNvPicPr>
                    </a:nvPicPr>
                    <a:blipFill>
                      <a:blip r:embed="rId10"/>
                      <a:stretch>
                        <a:fillRect/>
                      </a:stretch>
                    </a:blipFill>
                    <a:spPr>
                      <a:xfrm>
                        <a:off x="214282" y="572828"/>
                        <a:ext cx="8215370" cy="5642254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6" name="直接连接符 5"/>
                      <a:cNvCxnSpPr/>
                    </a:nvCxnSpPr>
                    <a:spPr>
                      <a:xfrm rot="5400000">
                        <a:off x="3178959" y="1393017"/>
                        <a:ext cx="1785950" cy="1588"/>
                      </a:xfrm>
                      <a:prstGeom prst="line">
                        <a:avLst/>
                      </a:prstGeom>
                      <a:ln w="50800">
                        <a:solidFill>
                          <a:schemeClr val="tx1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直接连接符 12"/>
                      <a:cNvCxnSpPr/>
                    </a:nvCxnSpPr>
                    <a:spPr>
                      <a:xfrm rot="5400000">
                        <a:off x="2893207" y="2607463"/>
                        <a:ext cx="1500198" cy="857256"/>
                      </a:xfrm>
                      <a:prstGeom prst="line">
                        <a:avLst/>
                      </a:prstGeom>
                      <a:ln w="50800">
                        <a:solidFill>
                          <a:schemeClr val="tx1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直接连接符 16"/>
                      <a:cNvCxnSpPr/>
                    </a:nvCxnSpPr>
                    <a:spPr>
                      <a:xfrm rot="5400000">
                        <a:off x="2035951" y="4964917"/>
                        <a:ext cx="2357454" cy="1588"/>
                      </a:xfrm>
                      <a:prstGeom prst="line">
                        <a:avLst/>
                      </a:prstGeom>
                      <a:ln w="50800">
                        <a:solidFill>
                          <a:schemeClr val="tx1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直接连接符 20"/>
                      <a:cNvCxnSpPr/>
                    </a:nvCxnSpPr>
                    <a:spPr>
                      <a:xfrm>
                        <a:off x="3286116" y="6215082"/>
                        <a:ext cx="5214974" cy="1588"/>
                      </a:xfrm>
                      <a:prstGeom prst="line">
                        <a:avLst/>
                      </a:prstGeom>
                      <a:ln w="50800">
                        <a:solidFill>
                          <a:schemeClr val="tx1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直接连接符 27"/>
                      <a:cNvCxnSpPr/>
                    </a:nvCxnSpPr>
                    <a:spPr>
                      <a:xfrm rot="16200000" flipH="1">
                        <a:off x="5607851" y="3321843"/>
                        <a:ext cx="5715040" cy="71438"/>
                      </a:xfrm>
                      <a:prstGeom prst="line">
                        <a:avLst/>
                      </a:prstGeom>
                      <a:ln w="50800">
                        <a:solidFill>
                          <a:schemeClr val="tx1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直接连接符 33"/>
                      <a:cNvCxnSpPr/>
                    </a:nvCxnSpPr>
                    <a:spPr>
                      <a:xfrm>
                        <a:off x="4071934" y="500042"/>
                        <a:ext cx="4357718" cy="1588"/>
                      </a:xfrm>
                      <a:prstGeom prst="line">
                        <a:avLst/>
                      </a:prstGeom>
                      <a:ln w="50800">
                        <a:solidFill>
                          <a:schemeClr val="tx1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肘形连接符 40"/>
                      <a:cNvCxnSpPr/>
                    </a:nvCxnSpPr>
                    <a:spPr>
                      <a:xfrm>
                        <a:off x="4643438" y="6215082"/>
                        <a:ext cx="1143008" cy="428628"/>
                      </a:xfrm>
                      <a:prstGeom prst="bentConnector3">
                        <a:avLst>
                          <a:gd name="adj1" fmla="val -1613"/>
                        </a:avLst>
                      </a:prstGeom>
                      <a:ln w="38100" cmpd="sng">
                        <a:solidFill>
                          <a:schemeClr val="tx1"/>
                        </a:solidFill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椭圆 45"/>
                      <a:cNvSpPr/>
                    </a:nvSpPr>
                    <a:spPr>
                      <a:xfrm>
                        <a:off x="5929322" y="6357958"/>
                        <a:ext cx="2214578" cy="5000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三轮全向机器人模型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CF2" w:rsidRPr="003F460C">
        <w:rPr>
          <w:rFonts w:ascii="黑体" w:eastAsia="黑体" w:hAnsi="黑体" w:cstheme="majorBidi" w:hint="eastAsia"/>
          <w:b/>
          <w:sz w:val="28"/>
        </w:rPr>
        <w:t>2.2</w:t>
      </w:r>
      <w:r w:rsidR="00967614" w:rsidRPr="003F460C">
        <w:rPr>
          <w:rFonts w:ascii="黑体" w:eastAsia="黑体" w:hAnsi="黑体" w:cstheme="majorBidi" w:hint="eastAsia"/>
          <w:b/>
          <w:sz w:val="28"/>
        </w:rPr>
        <w:t xml:space="preserve"> </w:t>
      </w:r>
      <w:r w:rsidR="007D7C30" w:rsidRPr="003F460C">
        <w:rPr>
          <w:rFonts w:ascii="黑体" w:eastAsia="黑体" w:hAnsi="黑体" w:cstheme="majorBidi" w:hint="eastAsia"/>
          <w:b/>
          <w:sz w:val="28"/>
        </w:rPr>
        <w:t>控制系统结构</w:t>
      </w:r>
      <w:bookmarkEnd w:id="4"/>
    </w:p>
    <w:p w:rsidR="007D7C30" w:rsidRDefault="007D7C30" w:rsidP="00EE2695">
      <w:pPr>
        <w:pStyle w:val="a5"/>
        <w:spacing w:line="220" w:lineRule="atLeast"/>
        <w:ind w:leftChars="164" w:left="344" w:firstLineChars="850" w:firstLine="1870"/>
        <w:jc w:val="center"/>
        <w:rPr>
          <w:rFonts w:asciiTheme="minorEastAsia" w:hAnsiTheme="minorEastAsia" w:hint="eastAsia"/>
          <w:sz w:val="22"/>
        </w:rPr>
      </w:pPr>
      <w:r w:rsidRPr="00EE2695">
        <w:rPr>
          <w:rFonts w:asciiTheme="minorEastAsia" w:hAnsiTheme="minorEastAsia" w:hint="eastAsia"/>
          <w:sz w:val="22"/>
        </w:rPr>
        <w:t>图 2基于运动学模型的分层控制框图</w:t>
      </w:r>
    </w:p>
    <w:p w:rsidR="00647CF2" w:rsidRDefault="00647CF2" w:rsidP="00EE2695">
      <w:pPr>
        <w:pStyle w:val="a5"/>
        <w:spacing w:line="220" w:lineRule="atLeast"/>
        <w:ind w:leftChars="164" w:left="344" w:firstLineChars="850" w:firstLine="1870"/>
        <w:jc w:val="center"/>
        <w:rPr>
          <w:rFonts w:asciiTheme="minorEastAsia" w:hAnsiTheme="minorEastAsia" w:hint="eastAsia"/>
          <w:sz w:val="22"/>
        </w:rPr>
      </w:pPr>
    </w:p>
    <w:p w:rsidR="00647CF2" w:rsidRDefault="00647CF2" w:rsidP="00EE2695">
      <w:pPr>
        <w:pStyle w:val="a5"/>
        <w:spacing w:line="220" w:lineRule="atLeast"/>
        <w:ind w:leftChars="164" w:left="344" w:firstLineChars="850" w:firstLine="1870"/>
        <w:jc w:val="center"/>
        <w:rPr>
          <w:rFonts w:asciiTheme="minorEastAsia" w:hAnsiTheme="minorEastAsia" w:hint="eastAsia"/>
          <w:sz w:val="22"/>
        </w:rPr>
      </w:pPr>
    </w:p>
    <w:p w:rsidR="006902CA" w:rsidRDefault="006902CA" w:rsidP="00EE2695">
      <w:pPr>
        <w:pStyle w:val="a5"/>
        <w:spacing w:line="220" w:lineRule="atLeast"/>
        <w:ind w:leftChars="164" w:left="344" w:firstLineChars="850" w:firstLine="1870"/>
        <w:jc w:val="center"/>
        <w:rPr>
          <w:rFonts w:asciiTheme="minorEastAsia" w:hAnsiTheme="minorEastAsia" w:hint="eastAsia"/>
          <w:sz w:val="22"/>
        </w:rPr>
      </w:pPr>
    </w:p>
    <w:p w:rsidR="006902CA" w:rsidRDefault="006902CA" w:rsidP="00EE2695">
      <w:pPr>
        <w:pStyle w:val="a5"/>
        <w:spacing w:line="220" w:lineRule="atLeast"/>
        <w:ind w:leftChars="164" w:left="344" w:firstLineChars="850" w:firstLine="1870"/>
        <w:jc w:val="center"/>
        <w:rPr>
          <w:rFonts w:asciiTheme="minorEastAsia" w:hAnsiTheme="minorEastAsia" w:hint="eastAsia"/>
          <w:sz w:val="22"/>
        </w:rPr>
      </w:pPr>
    </w:p>
    <w:p w:rsidR="006902CA" w:rsidRPr="00EE2695" w:rsidRDefault="006902CA" w:rsidP="00EE2695">
      <w:pPr>
        <w:pStyle w:val="a5"/>
        <w:spacing w:line="220" w:lineRule="atLeast"/>
        <w:ind w:leftChars="164" w:left="344" w:firstLineChars="850" w:firstLine="1870"/>
        <w:jc w:val="center"/>
        <w:rPr>
          <w:rFonts w:asciiTheme="minorEastAsia" w:hAnsiTheme="minorEastAsia"/>
          <w:sz w:val="22"/>
        </w:rPr>
      </w:pPr>
    </w:p>
    <w:p w:rsidR="008D3D8D" w:rsidRPr="003F460C" w:rsidRDefault="00647CF2" w:rsidP="003F460C">
      <w:pPr>
        <w:pStyle w:val="a5"/>
        <w:numPr>
          <w:ilvl w:val="0"/>
          <w:numId w:val="1"/>
        </w:numPr>
        <w:ind w:left="0" w:firstLineChars="0" w:firstLine="0"/>
        <w:outlineLvl w:val="0"/>
        <w:rPr>
          <w:rFonts w:ascii="微软雅黑" w:hAnsi="微软雅黑" w:cstheme="majorBidi" w:hint="eastAsia"/>
          <w:b/>
          <w:sz w:val="36"/>
          <w:szCs w:val="28"/>
        </w:rPr>
      </w:pPr>
      <w:bookmarkStart w:id="5" w:name="_Toc392889602"/>
      <w:r w:rsidRPr="003F460C">
        <w:rPr>
          <w:rFonts w:ascii="微软雅黑" w:hAnsi="微软雅黑" w:cstheme="majorBidi" w:hint="eastAsia"/>
          <w:b/>
          <w:sz w:val="36"/>
          <w:szCs w:val="28"/>
        </w:rPr>
        <w:t>实验内容</w:t>
      </w:r>
      <w:bookmarkEnd w:id="5"/>
    </w:p>
    <w:p w:rsidR="00355096" w:rsidRPr="003F460C" w:rsidRDefault="003F460C" w:rsidP="003F460C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  <w:bookmarkStart w:id="6" w:name="_Toc392889603"/>
      <w:r>
        <w:rPr>
          <w:rFonts w:ascii="黑体" w:eastAsia="黑体" w:hAnsi="黑体" w:cstheme="majorBidi" w:hint="eastAsia"/>
          <w:b/>
          <w:sz w:val="28"/>
        </w:rPr>
        <w:t>3.1</w:t>
      </w:r>
      <w:r w:rsidR="00355096" w:rsidRPr="003F460C">
        <w:rPr>
          <w:rFonts w:ascii="黑体" w:eastAsia="黑体" w:hAnsi="黑体" w:cstheme="majorBidi" w:hint="eastAsia"/>
          <w:b/>
          <w:sz w:val="28"/>
        </w:rPr>
        <w:t>电机模型</w:t>
      </w:r>
      <w:bookmarkEnd w:id="6"/>
    </w:p>
    <w:p w:rsidR="00647CF2" w:rsidRPr="003F460C" w:rsidRDefault="003F460C" w:rsidP="003F460C">
      <w:pPr>
        <w:outlineLvl w:val="2"/>
        <w:rPr>
          <w:rFonts w:ascii="华文行楷" w:eastAsia="华文行楷" w:hAnsi="微软雅黑" w:cstheme="majorBidi" w:hint="eastAsia"/>
          <w:b/>
          <w:sz w:val="28"/>
          <w:szCs w:val="28"/>
        </w:rPr>
      </w:pPr>
      <w:bookmarkStart w:id="7" w:name="_Toc392889604"/>
      <w:r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3.</w:t>
      </w:r>
      <w:r w:rsidR="00934FE0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1.1</w:t>
      </w:r>
      <w:r w:rsidR="00647CF2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物理建模</w:t>
      </w:r>
      <w:bookmarkEnd w:id="7"/>
    </w:p>
    <w:p w:rsidR="00647CF2" w:rsidRPr="003F460C" w:rsidRDefault="00647CF2" w:rsidP="003F460C">
      <w:pPr>
        <w:pStyle w:val="a5"/>
        <w:ind w:firstLineChars="0" w:firstLine="0"/>
        <w:rPr>
          <w:rFonts w:asciiTheme="minorEastAsia" w:hAnsiTheme="minorEastAsia" w:cstheme="majorBidi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>瑞士的MAXON公司的无刷直流电机建模如下</w:t>
      </w:r>
      <w:r w:rsidR="00355096" w:rsidRPr="003F460C">
        <w:rPr>
          <w:rFonts w:asciiTheme="minorEastAsia" w:hAnsiTheme="minorEastAsia" w:cstheme="majorBidi" w:hint="eastAsia"/>
          <w:sz w:val="24"/>
        </w:rPr>
        <w:t>:</w:t>
      </w:r>
    </w:p>
    <w:p w:rsidR="00647CF2" w:rsidRPr="003F460C" w:rsidRDefault="00647CF2" w:rsidP="003F460C">
      <w:pPr>
        <w:pStyle w:val="a5"/>
        <w:ind w:firstLineChars="0" w:firstLine="0"/>
        <w:rPr>
          <w:rFonts w:asciiTheme="minorEastAsia" w:hAnsiTheme="minorEastAsia" w:cstheme="majorBidi" w:hint="eastAsia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>无刷直流电机的数学模型，其等效电路如下图所示：</w:t>
      </w:r>
    </w:p>
    <w:p w:rsidR="00647CF2" w:rsidRPr="00647CF2" w:rsidRDefault="00647CF2" w:rsidP="00647CF2">
      <w:pPr>
        <w:spacing w:after="200" w:line="220" w:lineRule="atLeast"/>
        <w:rPr>
          <w:rFonts w:asciiTheme="minorEastAsia" w:hAnsiTheme="minorEastAsia" w:hint="eastAsia"/>
          <w:sz w:val="22"/>
        </w:rPr>
      </w:pPr>
    </w:p>
    <w:p w:rsidR="00647CF2" w:rsidRDefault="00647CF2" w:rsidP="00647CF2">
      <w:pPr>
        <w:spacing w:after="200" w:line="220" w:lineRule="atLeast"/>
        <w:rPr>
          <w:rFonts w:asciiTheme="minorEastAsia" w:hAnsiTheme="minorEastAsia" w:hint="eastAsia"/>
          <w:sz w:val="22"/>
        </w:rPr>
      </w:pPr>
    </w:p>
    <w:p w:rsidR="00647CF2" w:rsidRDefault="00647CF2" w:rsidP="00647CF2">
      <w:pPr>
        <w:spacing w:after="200" w:line="220" w:lineRule="atLeast"/>
        <w:rPr>
          <w:rFonts w:asciiTheme="minorEastAsia" w:hAnsiTheme="minorEastAsia" w:hint="eastAsia"/>
          <w:sz w:val="22"/>
        </w:rPr>
      </w:pPr>
    </w:p>
    <w:p w:rsidR="00647CF2" w:rsidRPr="00647CF2" w:rsidRDefault="00647CF2" w:rsidP="00647CF2">
      <w:pPr>
        <w:spacing w:after="200" w:line="220" w:lineRule="atLeast"/>
        <w:rPr>
          <w:rFonts w:asciiTheme="minorEastAsia" w:hAnsiTheme="minorEastAsia"/>
          <w:sz w:val="22"/>
        </w:rPr>
      </w:pPr>
    </w:p>
    <w:p w:rsidR="00647CF2" w:rsidRPr="00EE2695" w:rsidRDefault="006902CA" w:rsidP="00647CF2">
      <w:pPr>
        <w:spacing w:line="220" w:lineRule="atLeast"/>
        <w:ind w:left="1134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71552" behindDoc="0" locked="0" layoutInCell="1" allowOverlap="1" wp14:anchorId="0FC8C688" wp14:editId="2475189D">
            <wp:simplePos x="0" y="0"/>
            <wp:positionH relativeFrom="column">
              <wp:posOffset>447675</wp:posOffset>
            </wp:positionH>
            <wp:positionV relativeFrom="paragraph">
              <wp:posOffset>238125</wp:posOffset>
            </wp:positionV>
            <wp:extent cx="3790950" cy="1838325"/>
            <wp:effectExtent l="0" t="0" r="0" b="0"/>
            <wp:wrapTopAndBottom/>
            <wp:docPr id="2" name="对象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65887" cy="4240213"/>
                      <a:chOff x="1535113" y="1828800"/>
                      <a:chExt cx="6465887" cy="4240213"/>
                    </a:xfrm>
                  </a:grpSpPr>
                  <a:grpSp>
                    <a:nvGrpSpPr>
                      <a:cNvPr id="116" name="组合 115"/>
                      <a:cNvGrpSpPr/>
                    </a:nvGrpSpPr>
                    <a:grpSpPr>
                      <a:xfrm>
                        <a:off x="1535113" y="1828800"/>
                        <a:ext cx="6465887" cy="4240213"/>
                        <a:chOff x="1535113" y="1828800"/>
                        <a:chExt cx="6465887" cy="4240213"/>
                      </a:xfrm>
                    </a:grpSpPr>
                    <a:grpSp>
                      <a:nvGrpSpPr>
                        <a:cNvPr id="3" name="Group 26"/>
                        <a:cNvGrpSpPr>
                          <a:grpSpLocks/>
                        </a:cNvGrpSpPr>
                      </a:nvGrpSpPr>
                      <a:grpSpPr bwMode="auto">
                        <a:xfrm rot="16200000">
                          <a:off x="4212429" y="1821657"/>
                          <a:ext cx="127000" cy="1131886"/>
                          <a:chOff x="4014" y="1797"/>
                          <a:chExt cx="45" cy="539"/>
                        </a:xfrm>
                      </a:grpSpPr>
                      <a:grpSp>
                        <a:nvGrpSpPr>
                          <a:cNvPr id="93" name="Group 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014" y="1954"/>
                            <a:ext cx="45" cy="231"/>
                            <a:chOff x="7020" y="3357"/>
                            <a:chExt cx="361" cy="1872"/>
                          </a:xfrm>
                        </a:grpSpPr>
                        <a:grpSp>
                          <a:nvGrpSpPr>
                            <a:cNvPr id="96" name="Group 6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021" y="3357"/>
                              <a:ext cx="360" cy="624"/>
                              <a:chOff x="7719" y="3542"/>
                              <a:chExt cx="1122" cy="1944"/>
                            </a:xfrm>
                          </a:grpSpPr>
                          <a:sp>
                            <a:nvSpPr>
                              <a:cNvPr id="10349" name="Line 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719" y="3542"/>
                                <a:ext cx="841" cy="1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50" name="Line 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560" y="3704"/>
                                <a:ext cx="281" cy="4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51" name="Line 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841" y="4190"/>
                                <a:ext cx="0" cy="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52" name="Line 1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8467" y="5000"/>
                                <a:ext cx="374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53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7719" y="5243"/>
                                <a:ext cx="748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97" name="Group 12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020" y="3981"/>
                              <a:ext cx="360" cy="624"/>
                              <a:chOff x="7719" y="3542"/>
                              <a:chExt cx="1122" cy="1944"/>
                            </a:xfrm>
                          </a:grpSpPr>
                          <a:sp>
                            <a:nvSpPr>
                              <a:cNvPr id="10344" name="Line 1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719" y="3542"/>
                                <a:ext cx="841" cy="1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45" name="Line 1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560" y="3704"/>
                                <a:ext cx="281" cy="4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46" name="Line 1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841" y="4190"/>
                                <a:ext cx="0" cy="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47" name="Line 1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8467" y="5000"/>
                                <a:ext cx="374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48" name="Line 1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7719" y="5243"/>
                                <a:ext cx="748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98" name="Group 1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020" y="4605"/>
                              <a:ext cx="360" cy="624"/>
                              <a:chOff x="7719" y="3542"/>
                              <a:chExt cx="1122" cy="1944"/>
                            </a:xfrm>
                          </a:grpSpPr>
                          <a:sp>
                            <a:nvSpPr>
                              <a:cNvPr id="10339" name="Line 1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719" y="3542"/>
                                <a:ext cx="841" cy="1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40" name="Line 2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560" y="3704"/>
                                <a:ext cx="281" cy="4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41" name="Line 2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841" y="4190"/>
                                <a:ext cx="0" cy="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42" name="Line 2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8467" y="5000"/>
                                <a:ext cx="374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43" name="Line 2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7719" y="5243"/>
                                <a:ext cx="748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sp>
                        <a:nvSpPr>
                          <a:cNvPr id="10334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14" y="2182"/>
                            <a:ext cx="0" cy="1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35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14" y="1797"/>
                            <a:ext cx="0" cy="1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244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11450" y="2389188"/>
                          <a:ext cx="531813" cy="1254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45" name="Line 2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43263" y="2451100"/>
                          <a:ext cx="59848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46" name="Oval 29"/>
                        <a:cNvSpPr>
                          <a:spLocks noChangeArrowheads="1"/>
                        </a:cNvSpPr>
                      </a:nvSpPr>
                      <a:spPr bwMode="auto">
                        <a:xfrm rot="17834612">
                          <a:off x="6316663" y="2843212"/>
                          <a:ext cx="4445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eaVert"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47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05363" y="2451100"/>
                          <a:ext cx="173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48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39938" y="243840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49" name="Oval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11350" y="2236788"/>
                          <a:ext cx="131763" cy="12541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0" name="Line 35"/>
                        <a:cNvSpPr>
                          <a:spLocks noChangeShapeType="1"/>
                        </a:cNvSpPr>
                      </a:nvSpPr>
                      <a:spPr bwMode="auto">
                        <a:xfrm rot="16200000">
                          <a:off x="6420644" y="3075781"/>
                          <a:ext cx="254000" cy="158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hlink"/>
                          </a:solidFill>
                          <a:round/>
                          <a:headEnd type="triangle" w="med" len="lg"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1" name="Oval 36"/>
                        <a:cNvSpPr>
                          <a:spLocks noChangeArrowheads="1"/>
                        </a:cNvSpPr>
                      </a:nvSpPr>
                      <a:spPr bwMode="auto">
                        <a:xfrm rot="14702044">
                          <a:off x="5718969" y="3791744"/>
                          <a:ext cx="441325" cy="46831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eaVert"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2" name="Line 37"/>
                        <a:cNvSpPr>
                          <a:spLocks noChangeShapeType="1"/>
                        </a:cNvSpPr>
                      </a:nvSpPr>
                      <a:spPr bwMode="auto">
                        <a:xfrm rot="9055463" flipV="1">
                          <a:off x="5800725" y="4024313"/>
                          <a:ext cx="315913" cy="222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hlink"/>
                          </a:solidFill>
                          <a:round/>
                          <a:headEnd type="triangle" w="med" len="lg"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3" name="Oval 38"/>
                        <a:cNvSpPr>
                          <a:spLocks noChangeArrowheads="1"/>
                        </a:cNvSpPr>
                      </a:nvSpPr>
                      <a:spPr bwMode="auto">
                        <a:xfrm rot="4652677">
                          <a:off x="7014370" y="3806031"/>
                          <a:ext cx="442912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rot="10800000" vert="eaVert"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4" name="Line 39"/>
                        <a:cNvSpPr>
                          <a:spLocks noChangeShapeType="1"/>
                        </a:cNvSpPr>
                      </a:nvSpPr>
                      <a:spPr bwMode="auto">
                        <a:xfrm rot="1847414">
                          <a:off x="7088188" y="4038600"/>
                          <a:ext cx="266700" cy="158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hlink"/>
                          </a:solidFill>
                          <a:round/>
                          <a:headEnd type="triangle" w="med" len="lg"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5" name="Line 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537325" y="3298825"/>
                          <a:ext cx="0" cy="37941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6" name="Line 4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129338" y="3678238"/>
                          <a:ext cx="400050" cy="254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7" name="Line 4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540500" y="3678238"/>
                          <a:ext cx="466725" cy="254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58" name="Line 44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537325" y="2439988"/>
                          <a:ext cx="0" cy="37941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19" name="Group 45"/>
                        <a:cNvGrpSpPr>
                          <a:grpSpLocks/>
                        </a:cNvGrpSpPr>
                      </a:nvGrpSpPr>
                      <a:grpSpPr bwMode="auto">
                        <a:xfrm rot="16200000">
                          <a:off x="4279104" y="3810795"/>
                          <a:ext cx="127000" cy="1131886"/>
                          <a:chOff x="4014" y="1797"/>
                          <a:chExt cx="45" cy="539"/>
                        </a:xfrm>
                      </a:grpSpPr>
                      <a:grpSp>
                        <a:nvGrpSpPr>
                          <a:cNvPr id="72" name="Group 4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014" y="1954"/>
                            <a:ext cx="45" cy="231"/>
                            <a:chOff x="7020" y="3357"/>
                            <a:chExt cx="361" cy="1872"/>
                          </a:xfrm>
                        </a:grpSpPr>
                        <a:grpSp>
                          <a:nvGrpSpPr>
                            <a:cNvPr id="75" name="Group 47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021" y="3357"/>
                              <a:ext cx="360" cy="624"/>
                              <a:chOff x="7719" y="3542"/>
                              <a:chExt cx="1122" cy="1944"/>
                            </a:xfrm>
                          </a:grpSpPr>
                          <a:sp>
                            <a:nvSpPr>
                              <a:cNvPr id="10328" name="Line 4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719" y="3542"/>
                                <a:ext cx="841" cy="1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29" name="Line 4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560" y="3704"/>
                                <a:ext cx="281" cy="4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30" name="Line 5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841" y="4190"/>
                                <a:ext cx="0" cy="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31" name="Line 5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8467" y="5000"/>
                                <a:ext cx="374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32" name="Line 5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7719" y="5243"/>
                                <a:ext cx="748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76" name="Group 53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020" y="3981"/>
                              <a:ext cx="360" cy="624"/>
                              <a:chOff x="7719" y="3542"/>
                              <a:chExt cx="1122" cy="1944"/>
                            </a:xfrm>
                          </a:grpSpPr>
                          <a:sp>
                            <a:nvSpPr>
                              <a:cNvPr id="10323" name="Line 5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719" y="3542"/>
                                <a:ext cx="841" cy="1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24" name="Line 5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560" y="3704"/>
                                <a:ext cx="281" cy="4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25" name="Line 5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841" y="4190"/>
                                <a:ext cx="0" cy="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26" name="Line 5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8467" y="5000"/>
                                <a:ext cx="374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27" name="Line 5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7719" y="5243"/>
                                <a:ext cx="748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77" name="Group 59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020" y="4605"/>
                              <a:ext cx="360" cy="624"/>
                              <a:chOff x="7719" y="3542"/>
                              <a:chExt cx="1122" cy="1944"/>
                            </a:xfrm>
                          </a:grpSpPr>
                          <a:sp>
                            <a:nvSpPr>
                              <a:cNvPr id="10318" name="Line 6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719" y="3542"/>
                                <a:ext cx="841" cy="1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19" name="Line 6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560" y="3704"/>
                                <a:ext cx="281" cy="4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20" name="Line 6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841" y="4190"/>
                                <a:ext cx="0" cy="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21" name="Line 6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8467" y="5000"/>
                                <a:ext cx="374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22" name="Line 6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7719" y="5243"/>
                                <a:ext cx="748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sp>
                        <a:nvSpPr>
                          <a:cNvPr id="10313" name="Line 6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14" y="2182"/>
                            <a:ext cx="0" cy="1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14" name="Line 6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14" y="1797"/>
                            <a:ext cx="0" cy="1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260" name="Rectangle 6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78125" y="4376738"/>
                          <a:ext cx="533400" cy="1254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61" name="Line 6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11525" y="4440238"/>
                          <a:ext cx="598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62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06613" y="4440238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63" name="Oval 7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9613" y="4376738"/>
                          <a:ext cx="131762" cy="12541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64" name="Line 7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373688" y="4186238"/>
                          <a:ext cx="398462" cy="254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65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908550" y="4438650"/>
                          <a:ext cx="4651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66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37438" y="4186238"/>
                          <a:ext cx="466725" cy="254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67" name="Line 7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904163" y="4438650"/>
                          <a:ext cx="0" cy="1012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28" name="Group 75"/>
                        <a:cNvGrpSpPr>
                          <a:grpSpLocks/>
                        </a:cNvGrpSpPr>
                      </a:nvGrpSpPr>
                      <a:grpSpPr bwMode="auto">
                        <a:xfrm rot="16200000">
                          <a:off x="4271174" y="4822032"/>
                          <a:ext cx="127000" cy="1131889"/>
                          <a:chOff x="4014" y="1797"/>
                          <a:chExt cx="45" cy="539"/>
                        </a:xfrm>
                      </a:grpSpPr>
                      <a:grpSp>
                        <a:nvGrpSpPr>
                          <a:cNvPr id="51" name="Group 7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014" y="1954"/>
                            <a:ext cx="45" cy="231"/>
                            <a:chOff x="7020" y="3357"/>
                            <a:chExt cx="361" cy="1872"/>
                          </a:xfrm>
                        </a:grpSpPr>
                        <a:grpSp>
                          <a:nvGrpSpPr>
                            <a:cNvPr id="54" name="Group 77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021" y="3357"/>
                              <a:ext cx="360" cy="624"/>
                              <a:chOff x="7719" y="3542"/>
                              <a:chExt cx="1122" cy="1944"/>
                            </a:xfrm>
                          </a:grpSpPr>
                          <a:sp>
                            <a:nvSpPr>
                              <a:cNvPr id="10307" name="Line 7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719" y="3542"/>
                                <a:ext cx="841" cy="1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08" name="Line 7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560" y="3704"/>
                                <a:ext cx="281" cy="4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09" name="Line 8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841" y="4190"/>
                                <a:ext cx="0" cy="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10" name="Line 8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8467" y="5000"/>
                                <a:ext cx="374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11" name="Line 8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7719" y="5243"/>
                                <a:ext cx="748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55" name="Group 83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020" y="3981"/>
                              <a:ext cx="360" cy="624"/>
                              <a:chOff x="7719" y="3542"/>
                              <a:chExt cx="1122" cy="1944"/>
                            </a:xfrm>
                          </a:grpSpPr>
                          <a:sp>
                            <a:nvSpPr>
                              <a:cNvPr id="10302" name="Line 8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719" y="3542"/>
                                <a:ext cx="841" cy="1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03" name="Line 8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560" y="3704"/>
                                <a:ext cx="281" cy="4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04" name="Line 8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841" y="4190"/>
                                <a:ext cx="0" cy="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05" name="Line 8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8467" y="5000"/>
                                <a:ext cx="374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06" name="Line 8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7719" y="5243"/>
                                <a:ext cx="748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56" name="Group 89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020" y="4605"/>
                              <a:ext cx="360" cy="624"/>
                              <a:chOff x="7719" y="3542"/>
                              <a:chExt cx="1122" cy="1944"/>
                            </a:xfrm>
                          </a:grpSpPr>
                          <a:sp>
                            <a:nvSpPr>
                              <a:cNvPr id="10297" name="Line 9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719" y="3542"/>
                                <a:ext cx="841" cy="1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298" name="Line 9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560" y="3704"/>
                                <a:ext cx="281" cy="48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299" name="Line 9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841" y="4190"/>
                                <a:ext cx="0" cy="8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00" name="Line 9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8467" y="5000"/>
                                <a:ext cx="374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301" name="Line 9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7719" y="5243"/>
                                <a:ext cx="748" cy="24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zh-CN" altLang="en-US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sp>
                        <a:nvSpPr>
                          <a:cNvPr id="10292" name="Line 9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14" y="2182"/>
                            <a:ext cx="0" cy="1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293" name="Line 9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014" y="1797"/>
                            <a:ext cx="0" cy="1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269" name="Rectangle 9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68600" y="5387975"/>
                          <a:ext cx="533400" cy="1254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70" name="Line 9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02000" y="5451475"/>
                          <a:ext cx="598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71" name="Line 9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98675" y="5451475"/>
                          <a:ext cx="6651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72" name="Oval 1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70088" y="5387975"/>
                          <a:ext cx="133350" cy="12541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73" name="Line 10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900613" y="5449888"/>
                          <a:ext cx="29940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74" name="Text Box 10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54163" y="2117725"/>
                          <a:ext cx="731837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u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75" name="Text Box 10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35113" y="5180013"/>
                          <a:ext cx="733425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u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76" name="Text Box 10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43050" y="4125913"/>
                          <a:ext cx="731838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u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77" name="Line 10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093913" y="2743200"/>
                          <a:ext cx="80168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hlink"/>
                          </a:solidFill>
                          <a:round/>
                          <a:headEnd/>
                          <a:tailEnd type="triangle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78" name="Text Box 10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563" y="2670175"/>
                          <a:ext cx="533400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i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79" name="Line 10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8213" y="4610100"/>
                          <a:ext cx="80168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hlink"/>
                          </a:solidFill>
                          <a:round/>
                          <a:headEnd/>
                          <a:tailEnd type="triangle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80" name="Text Box 1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563" y="4505325"/>
                          <a:ext cx="533400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i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81" name="Line 1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8213" y="5621338"/>
                          <a:ext cx="80168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hlink"/>
                          </a:solidFill>
                          <a:round/>
                          <a:headEnd/>
                          <a:tailEnd type="triangle" w="med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82" name="Text Box 1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41563" y="5519738"/>
                          <a:ext cx="533400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i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83" name="Text Box 1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73375" y="3887788"/>
                          <a:ext cx="2530475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i="1">
                                <a:latin typeface="Times New Roman" pitchFamily="18" charset="0"/>
                                <a:ea typeface="黑体" pitchFamily="2" charset="-122"/>
                              </a:rPr>
                              <a:t>R</a:t>
                            </a:r>
                            <a:r>
                              <a:rPr lang="en-US" altLang="zh-CN" sz="24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a</a:t>
                            </a:r>
                            <a:r>
                              <a:rPr lang="en-US" altLang="zh-CN" sz="2400" i="1">
                                <a:latin typeface="Times New Roman" pitchFamily="18" charset="0"/>
                                <a:ea typeface="黑体" pitchFamily="2" charset="-122"/>
                              </a:rPr>
                              <a:t>           L-M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84" name="Text Box 1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73375" y="4910138"/>
                          <a:ext cx="2530475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i="1">
                                <a:latin typeface="Times New Roman" pitchFamily="18" charset="0"/>
                                <a:ea typeface="黑体" pitchFamily="2" charset="-122"/>
                              </a:rPr>
                              <a:t>R</a:t>
                            </a:r>
                            <a:r>
                              <a:rPr lang="en-US" altLang="zh-CN" sz="24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a </a:t>
                            </a:r>
                            <a:r>
                              <a:rPr lang="en-US" altLang="zh-CN" sz="2400" i="1">
                                <a:latin typeface="Times New Roman" pitchFamily="18" charset="0"/>
                                <a:ea typeface="黑体" pitchFamily="2" charset="-122"/>
                              </a:rPr>
                              <a:t>          L-M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85" name="Text Box 1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70575" y="2709863"/>
                          <a:ext cx="733425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e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86" name="Text Box 1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73675" y="3430588"/>
                          <a:ext cx="731838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e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87" name="Text Box 1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69163" y="3430588"/>
                          <a:ext cx="731837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e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88" name="Oval 1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00813" y="3651250"/>
                          <a:ext cx="68262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290" name="矩形 1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43200" y="182880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i="1">
                                <a:latin typeface="Times New Roman" pitchFamily="18" charset="0"/>
                                <a:ea typeface="黑体" pitchFamily="2" charset="-122"/>
                              </a:rPr>
                              <a:t>R</a:t>
                            </a:r>
                            <a:r>
                              <a:rPr lang="en-US" altLang="zh-CN" sz="24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a</a:t>
                            </a:r>
                            <a:r>
                              <a:rPr lang="en-US" altLang="zh-CN" sz="2400" i="1">
                                <a:latin typeface="Times New Roman" pitchFamily="18" charset="0"/>
                                <a:ea typeface="黑体" pitchFamily="2" charset="-122"/>
                              </a:rPr>
                              <a:t>            L-M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355" name="Text Box 10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29400" y="3124200"/>
                          <a:ext cx="731838" cy="5492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000" i="1">
                                <a:latin typeface="Times New Roman" pitchFamily="18" charset="0"/>
                                <a:ea typeface="黑体" pitchFamily="2" charset="-122"/>
                              </a:rPr>
                              <a:t>u</a:t>
                            </a:r>
                            <a:r>
                              <a:rPr lang="en-US" altLang="zh-CN" sz="3000" i="1" baseline="-25000">
                                <a:latin typeface="Times New Roman" pitchFamily="18" charset="0"/>
                                <a:ea typeface="黑体" pitchFamily="2" charset="-122"/>
                              </a:rPr>
                              <a:t>n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CF2" w:rsidRPr="003F460C" w:rsidRDefault="00355096" w:rsidP="003F460C">
      <w:pPr>
        <w:pStyle w:val="a5"/>
        <w:ind w:firstLineChars="0" w:firstLine="0"/>
        <w:rPr>
          <w:rFonts w:asciiTheme="minorEastAsia" w:hAnsiTheme="minorEastAsia" w:cstheme="majorBidi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>根据上图，建立</w:t>
      </w:r>
      <w:r w:rsidR="00647CF2" w:rsidRPr="003F460C">
        <w:rPr>
          <w:rFonts w:asciiTheme="minorEastAsia" w:hAnsiTheme="minorEastAsia" w:cstheme="majorBidi" w:hint="eastAsia"/>
          <w:sz w:val="24"/>
        </w:rPr>
        <w:t>电机数学方程</w:t>
      </w:r>
      <w:r w:rsidRPr="003F460C">
        <w:rPr>
          <w:rFonts w:asciiTheme="minorEastAsia" w:hAnsiTheme="minorEastAsia" w:cstheme="majorBidi" w:hint="eastAsia"/>
          <w:sz w:val="24"/>
        </w:rPr>
        <w:t>如下</w:t>
      </w:r>
      <w:r w:rsidR="00647CF2" w:rsidRPr="003F460C">
        <w:rPr>
          <w:rFonts w:asciiTheme="minorEastAsia" w:hAnsiTheme="minorEastAsia" w:cstheme="majorBidi" w:hint="eastAsia"/>
          <w:sz w:val="24"/>
        </w:rPr>
        <w:t>：</w:t>
      </w:r>
    </w:p>
    <w:p w:rsidR="00647CF2" w:rsidRPr="003F460C" w:rsidRDefault="00647CF2" w:rsidP="009338E9">
      <w:pPr>
        <w:pStyle w:val="a5"/>
        <w:numPr>
          <w:ilvl w:val="0"/>
          <w:numId w:val="29"/>
        </w:numPr>
        <w:ind w:firstLineChars="0"/>
        <w:rPr>
          <w:rFonts w:asciiTheme="minorEastAsia" w:hAnsiTheme="minorEastAsia" w:cstheme="majorBidi"/>
          <w:sz w:val="24"/>
        </w:rPr>
      </w:pPr>
      <w:r w:rsidRPr="003F460C">
        <w:rPr>
          <w:rFonts w:asciiTheme="minorEastAsia" w:hAnsiTheme="minorEastAsia" w:cstheme="majorBidi" w:hint="eastAsia"/>
          <w:sz w:val="24"/>
        </w:rPr>
        <w:t>瞬态电压方程</w:t>
      </w:r>
    </w:p>
    <w:p w:rsidR="00647CF2" w:rsidRPr="00EE2695" w:rsidRDefault="00647CF2" w:rsidP="00647CF2">
      <w:pPr>
        <w:ind w:left="1251"/>
        <w:jc w:val="center"/>
        <w:rPr>
          <w:rFonts w:ascii="微软雅黑" w:hAnsi="微软雅黑" w:cstheme="majorBidi"/>
          <w:sz w:val="24"/>
        </w:rPr>
      </w:pPr>
      <w:r>
        <w:rPr>
          <w:rFonts w:ascii="微软雅黑" w:hAnsi="微软雅黑" w:cstheme="majorBidi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195.75pt;margin-top:3.95pt;width:147pt;height:100pt;z-index:251667456" fillcolor="#4f81bd">
            <v:imagedata r:id="rId11" o:title=""/>
            <v:shadow color="#eeece1"/>
          </v:shape>
          <o:OLEObject Type="Embed" ProgID="Equation.DSMT4" ShapeID="_x0000_s1033" DrawAspect="Content" ObjectID="_1466631821" r:id="rId12"/>
        </w:pict>
      </w:r>
      <w:r>
        <w:rPr>
          <w:rFonts w:ascii="微软雅黑" w:hAnsi="微软雅黑" w:cstheme="majorBidi"/>
          <w:noProof/>
          <w:sz w:val="24"/>
        </w:rPr>
        <w:pict>
          <v:shape id="_x0000_s1032" type="#_x0000_t75" style="position:absolute;left:0;text-align:left;margin-left:60.75pt;margin-top:24.55pt;width:135pt;height:56pt;z-index:251666432" fillcolor="#4f81bd">
            <v:imagedata r:id="rId13" o:title=""/>
            <v:shadow color="#eeece1"/>
          </v:shape>
          <o:OLEObject Type="Embed" ProgID="Equation.DSMT4" ShapeID="_x0000_s1032" DrawAspect="Content" ObjectID="_1466631822" r:id="rId14"/>
        </w:pict>
      </w:r>
    </w:p>
    <w:p w:rsidR="00647CF2" w:rsidRPr="00EE2695" w:rsidRDefault="00647CF2" w:rsidP="00647CF2">
      <w:pPr>
        <w:ind w:left="1251"/>
        <w:jc w:val="center"/>
        <w:rPr>
          <w:rFonts w:ascii="微软雅黑" w:hAnsi="微软雅黑" w:cstheme="majorBidi"/>
          <w:sz w:val="24"/>
        </w:rPr>
      </w:pPr>
    </w:p>
    <w:p w:rsidR="00647CF2" w:rsidRPr="00EE2695" w:rsidRDefault="00647CF2" w:rsidP="00647CF2">
      <w:pPr>
        <w:rPr>
          <w:rFonts w:ascii="微软雅黑" w:hAnsi="微软雅黑" w:cstheme="majorBidi"/>
          <w:sz w:val="24"/>
        </w:rPr>
      </w:pPr>
    </w:p>
    <w:p w:rsidR="00647CF2" w:rsidRPr="00EE2695" w:rsidRDefault="00647CF2" w:rsidP="00647CF2">
      <w:pPr>
        <w:rPr>
          <w:rFonts w:ascii="微软雅黑" w:hAnsi="微软雅黑" w:cstheme="majorBidi"/>
          <w:sz w:val="24"/>
        </w:rPr>
      </w:pPr>
    </w:p>
    <w:p w:rsidR="00647CF2" w:rsidRPr="009338E9" w:rsidRDefault="00647CF2" w:rsidP="009338E9">
      <w:pPr>
        <w:pStyle w:val="a5"/>
        <w:numPr>
          <w:ilvl w:val="0"/>
          <w:numId w:val="29"/>
        </w:numPr>
        <w:ind w:firstLineChars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电压方程</w:t>
      </w: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pict>
          <v:shape id="_x0000_s1034" type="#_x0000_t75" style="position:absolute;margin-left:60.75pt;margin-top:7.85pt;width:172pt;height:31pt;z-index:251668480" fillcolor="#4f81bd">
            <v:imagedata r:id="rId15" o:title=""/>
            <v:shadow color="#eeece1"/>
          </v:shape>
          <o:OLEObject Type="Embed" ProgID="Equation.DSMT4" ShapeID="_x0000_s1034" DrawAspect="Content" ObjectID="_1466631823" r:id="rId16"/>
        </w:pict>
      </w: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</w:p>
    <w:p w:rsidR="00647CF2" w:rsidRPr="009338E9" w:rsidRDefault="00647CF2" w:rsidP="009338E9">
      <w:pPr>
        <w:pStyle w:val="a5"/>
        <w:numPr>
          <w:ilvl w:val="0"/>
          <w:numId w:val="29"/>
        </w:numPr>
        <w:ind w:firstLineChars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转矩方程</w:t>
      </w:r>
      <w:r w:rsidRPr="009338E9">
        <w:rPr>
          <w:rFonts w:asciiTheme="minorEastAsia" w:hAnsiTheme="minorEastAsia" w:cstheme="majorBidi"/>
          <w:sz w:val="24"/>
        </w:rPr>
        <w:t xml:space="preserve"> </w:t>
      </w: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pict>
          <v:shape id="_x0000_s1035" type="#_x0000_t75" style="position:absolute;margin-left:78pt;margin-top:8.3pt;width:103pt;height:31pt;z-index:251669504" fillcolor="#4f81bd">
            <v:imagedata r:id="rId17" o:title=""/>
            <v:shadow color="#eeece1"/>
          </v:shape>
          <o:OLEObject Type="Embed" ProgID="Equation.DSMT4" ShapeID="_x0000_s1035" DrawAspect="Content" ObjectID="_1466631824" r:id="rId18"/>
        </w:pict>
      </w: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</w:p>
    <w:p w:rsidR="00647CF2" w:rsidRPr="009338E9" w:rsidRDefault="00647CF2" w:rsidP="009338E9">
      <w:pPr>
        <w:pStyle w:val="a5"/>
        <w:numPr>
          <w:ilvl w:val="0"/>
          <w:numId w:val="29"/>
        </w:numPr>
        <w:ind w:firstLineChars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运动方程</w:t>
      </w: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pict>
          <v:shape id="_x0000_s1036" type="#_x0000_t75" style="position:absolute;margin-left:73.15pt;margin-top:3.65pt;width:139.1pt;height:25.05pt;z-index:251670528" fillcolor="#4f81bd">
            <v:imagedata r:id="rId19" o:title=""/>
            <v:shadow color="#eeece1"/>
          </v:shape>
          <o:OLEObject Type="Embed" ProgID="Equation.DSMT4" ShapeID="_x0000_s1036" DrawAspect="Content" ObjectID="_1466631825" r:id="rId20"/>
        </w:pict>
      </w:r>
    </w:p>
    <w:p w:rsidR="00647CF2" w:rsidRPr="00EE2695" w:rsidRDefault="00647CF2" w:rsidP="00647CF2">
      <w:pPr>
        <w:rPr>
          <w:rFonts w:asciiTheme="minorEastAsia" w:hAnsiTheme="minorEastAsia"/>
          <w:sz w:val="22"/>
        </w:rPr>
      </w:pPr>
    </w:p>
    <w:p w:rsidR="00647CF2" w:rsidRPr="003F460C" w:rsidRDefault="003F460C" w:rsidP="003F460C">
      <w:pPr>
        <w:outlineLvl w:val="2"/>
        <w:rPr>
          <w:rFonts w:ascii="华文行楷" w:eastAsia="华文行楷" w:hAnsi="微软雅黑" w:cstheme="majorBidi" w:hint="eastAsia"/>
          <w:b/>
          <w:sz w:val="28"/>
          <w:szCs w:val="28"/>
        </w:rPr>
      </w:pPr>
      <w:bookmarkStart w:id="8" w:name="_Toc392889605"/>
      <w:r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3.</w:t>
      </w:r>
      <w:r w:rsidR="00934FE0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 xml:space="preserve">1.2 </w:t>
      </w:r>
      <w:r w:rsidR="006902CA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S</w:t>
      </w:r>
      <w:r w:rsidR="00647CF2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imulink模块搭建</w:t>
      </w:r>
      <w:bookmarkEnd w:id="8"/>
    </w:p>
    <w:p w:rsidR="00647CF2" w:rsidRDefault="006902CA" w:rsidP="006902CA">
      <w:pPr>
        <w:pStyle w:val="a5"/>
        <w:ind w:left="786" w:firstLineChars="0" w:firstLine="0"/>
        <w:rPr>
          <w:rFonts w:ascii="微软雅黑" w:hAnsi="微软雅黑" w:cstheme="majorBidi" w:hint="eastAsia"/>
          <w:b/>
          <w:sz w:val="32"/>
          <w:szCs w:val="28"/>
        </w:rPr>
      </w:pPr>
      <w:r>
        <w:rPr>
          <w:rFonts w:ascii="微软雅黑" w:hAnsi="微软雅黑" w:cstheme="majorBidi" w:hint="eastAsia"/>
          <w:b/>
          <w:sz w:val="32"/>
          <w:szCs w:val="28"/>
        </w:rPr>
        <w:t>根据以上数学模型，我们搭建电机的</w:t>
      </w:r>
      <w:r>
        <w:rPr>
          <w:rFonts w:ascii="微软雅黑" w:hAnsi="微软雅黑" w:cstheme="majorBidi" w:hint="eastAsia"/>
          <w:b/>
          <w:sz w:val="32"/>
          <w:szCs w:val="28"/>
        </w:rPr>
        <w:t>Simulink</w:t>
      </w:r>
      <w:r>
        <w:rPr>
          <w:rFonts w:ascii="微软雅黑" w:hAnsi="微软雅黑" w:cstheme="majorBidi" w:hint="eastAsia"/>
          <w:b/>
          <w:sz w:val="32"/>
          <w:szCs w:val="28"/>
        </w:rPr>
        <w:t>模块如下：</w:t>
      </w:r>
    </w:p>
    <w:p w:rsidR="006902CA" w:rsidRPr="009338E9" w:rsidRDefault="006902CA" w:rsidP="009338E9">
      <w:pPr>
        <w:pStyle w:val="a5"/>
        <w:numPr>
          <w:ilvl w:val="0"/>
          <w:numId w:val="29"/>
        </w:numPr>
        <w:ind w:firstLineChars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电压方程模块</w:t>
      </w:r>
    </w:p>
    <w:p w:rsidR="006902CA" w:rsidRPr="00EE2695" w:rsidRDefault="006902CA" w:rsidP="006902CA">
      <w:pPr>
        <w:ind w:left="786"/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/>
          <w:noProof/>
          <w:sz w:val="24"/>
        </w:rPr>
        <w:drawing>
          <wp:inline distT="0" distB="0" distL="0" distR="0" wp14:anchorId="32EAB77E" wp14:editId="718E291F">
            <wp:extent cx="4638675" cy="2943225"/>
            <wp:effectExtent l="0" t="0" r="0" b="0"/>
            <wp:docPr id="14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21" cy="294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02CA" w:rsidRPr="009338E9" w:rsidRDefault="006902CA" w:rsidP="009338E9">
      <w:pPr>
        <w:pStyle w:val="a5"/>
        <w:numPr>
          <w:ilvl w:val="0"/>
          <w:numId w:val="29"/>
        </w:numPr>
        <w:ind w:firstLineChars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转矩方程模块</w:t>
      </w:r>
    </w:p>
    <w:p w:rsidR="006902CA" w:rsidRPr="00EE2695" w:rsidRDefault="006902CA" w:rsidP="006902CA">
      <w:pPr>
        <w:ind w:left="786"/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/>
          <w:noProof/>
          <w:sz w:val="24"/>
        </w:rPr>
        <w:lastRenderedPageBreak/>
        <w:drawing>
          <wp:inline distT="0" distB="0" distL="0" distR="0" wp14:anchorId="75CC8DFC" wp14:editId="436FE2D3">
            <wp:extent cx="4572000" cy="2781300"/>
            <wp:effectExtent l="0" t="0" r="0" b="0"/>
            <wp:docPr id="15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46" cy="27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02CA" w:rsidRPr="00934FE0" w:rsidRDefault="006902CA" w:rsidP="00934FE0">
      <w:pPr>
        <w:pStyle w:val="a5"/>
        <w:numPr>
          <w:ilvl w:val="0"/>
          <w:numId w:val="26"/>
        </w:numPr>
        <w:ind w:firstLineChars="0"/>
        <w:rPr>
          <w:rFonts w:ascii="微软雅黑" w:hAnsi="微软雅黑" w:cstheme="majorBidi"/>
          <w:sz w:val="24"/>
        </w:rPr>
      </w:pPr>
      <w:r w:rsidRPr="00934FE0">
        <w:rPr>
          <w:rFonts w:ascii="微软雅黑" w:hAnsi="微软雅黑" w:cstheme="majorBidi" w:hint="eastAsia"/>
          <w:sz w:val="24"/>
        </w:rPr>
        <w:t>运动方程模块</w:t>
      </w:r>
    </w:p>
    <w:p w:rsidR="006902CA" w:rsidRPr="00EE2695" w:rsidRDefault="006902CA" w:rsidP="006902CA">
      <w:pPr>
        <w:pStyle w:val="a5"/>
        <w:ind w:left="1506" w:firstLineChars="0" w:firstLine="0"/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/>
          <w:noProof/>
          <w:sz w:val="24"/>
        </w:rPr>
        <w:drawing>
          <wp:inline distT="0" distB="0" distL="0" distR="0" wp14:anchorId="365D903F" wp14:editId="3E738153">
            <wp:extent cx="3657600" cy="2314575"/>
            <wp:effectExtent l="0" t="0" r="0" b="0"/>
            <wp:docPr id="16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77" cy="23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02CA" w:rsidRPr="00EE2695" w:rsidRDefault="006902CA" w:rsidP="006902CA">
      <w:pPr>
        <w:ind w:left="1251"/>
        <w:jc w:val="center"/>
        <w:rPr>
          <w:rFonts w:ascii="微软雅黑" w:hAnsi="微软雅黑" w:cstheme="majorBidi"/>
          <w:sz w:val="24"/>
        </w:rPr>
      </w:pPr>
    </w:p>
    <w:p w:rsidR="006902CA" w:rsidRPr="00934FE0" w:rsidRDefault="006902CA" w:rsidP="00934FE0">
      <w:pPr>
        <w:pStyle w:val="a5"/>
        <w:numPr>
          <w:ilvl w:val="0"/>
          <w:numId w:val="26"/>
        </w:numPr>
        <w:ind w:firstLineChars="0"/>
        <w:rPr>
          <w:rFonts w:ascii="微软雅黑" w:hAnsi="微软雅黑" w:cstheme="majorBidi"/>
          <w:sz w:val="24"/>
        </w:rPr>
      </w:pPr>
      <w:r w:rsidRPr="00934FE0">
        <w:rPr>
          <w:rFonts w:ascii="微软雅黑" w:hAnsi="微软雅黑" w:cstheme="majorBidi" w:hint="eastAsia"/>
          <w:sz w:val="24"/>
        </w:rPr>
        <w:t>其他必要模块设计</w:t>
      </w:r>
    </w:p>
    <w:p w:rsidR="006902CA" w:rsidRPr="00934FE0" w:rsidRDefault="006902CA" w:rsidP="00934FE0">
      <w:pPr>
        <w:rPr>
          <w:rFonts w:ascii="微软雅黑" w:hAnsi="微软雅黑" w:cstheme="majorBidi"/>
          <w:sz w:val="24"/>
        </w:rPr>
      </w:pPr>
      <w:r w:rsidRPr="00934FE0">
        <w:rPr>
          <w:rFonts w:ascii="微软雅黑" w:hAnsi="微软雅黑" w:cstheme="majorBidi" w:hint="eastAsia"/>
          <w:sz w:val="24"/>
        </w:rPr>
        <w:t>反电动势模块</w:t>
      </w:r>
    </w:p>
    <w:p w:rsidR="006902CA" w:rsidRPr="00EE2695" w:rsidRDefault="006902CA" w:rsidP="006902CA">
      <w:pPr>
        <w:pStyle w:val="a5"/>
        <w:ind w:left="1506" w:firstLineChars="0" w:firstLine="0"/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/>
          <w:noProof/>
          <w:sz w:val="24"/>
        </w:rPr>
        <w:drawing>
          <wp:inline distT="0" distB="0" distL="0" distR="0" wp14:anchorId="70352F15" wp14:editId="435C21FA">
            <wp:extent cx="4171950" cy="2381250"/>
            <wp:effectExtent l="0" t="0" r="0" b="0"/>
            <wp:docPr id="17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02CA" w:rsidRPr="00EE2695" w:rsidRDefault="006902CA" w:rsidP="006902CA">
      <w:pPr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 w:hint="eastAsia"/>
          <w:sz w:val="24"/>
        </w:rPr>
        <w:lastRenderedPageBreak/>
        <w:t>逻辑换向模块</w:t>
      </w:r>
    </w:p>
    <w:p w:rsidR="006902CA" w:rsidRPr="00EE2695" w:rsidRDefault="006902CA" w:rsidP="006902CA">
      <w:pPr>
        <w:ind w:left="1251"/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/>
          <w:noProof/>
          <w:sz w:val="24"/>
        </w:rPr>
        <w:drawing>
          <wp:inline distT="0" distB="0" distL="0" distR="0" wp14:anchorId="40905C7F" wp14:editId="7D394475">
            <wp:extent cx="4314825" cy="3476625"/>
            <wp:effectExtent l="0" t="0" r="0" b="0"/>
            <wp:docPr id="18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/>
                    <pic:cNvPicPr>
                      <a:picLocks noGrp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88" cy="348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02CA" w:rsidRPr="00934FE0" w:rsidRDefault="006902CA" w:rsidP="00934FE0">
      <w:pPr>
        <w:pStyle w:val="a5"/>
        <w:numPr>
          <w:ilvl w:val="0"/>
          <w:numId w:val="27"/>
        </w:numPr>
        <w:ind w:firstLineChars="0"/>
        <w:rPr>
          <w:rFonts w:ascii="微软雅黑" w:hAnsi="微软雅黑" w:cstheme="majorBidi"/>
          <w:sz w:val="24"/>
        </w:rPr>
      </w:pPr>
      <w:r w:rsidRPr="00934FE0">
        <w:rPr>
          <w:rFonts w:ascii="微软雅黑" w:hAnsi="微软雅黑" w:cstheme="majorBidi" w:hint="eastAsia"/>
          <w:sz w:val="24"/>
        </w:rPr>
        <w:t>模块组装——电机仿真模型</w:t>
      </w:r>
    </w:p>
    <w:p w:rsidR="006902CA" w:rsidRPr="00EE2695" w:rsidRDefault="006902CA" w:rsidP="006902CA">
      <w:pPr>
        <w:ind w:left="1251"/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/>
          <w:noProof/>
          <w:sz w:val="24"/>
        </w:rPr>
        <w:drawing>
          <wp:inline distT="0" distB="0" distL="0" distR="0" wp14:anchorId="190431EB" wp14:editId="50FBD01F">
            <wp:extent cx="4191000" cy="2552700"/>
            <wp:effectExtent l="0" t="0" r="0" b="0"/>
            <wp:docPr id="1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内容占位符 8"/>
                    <pic:cNvPicPr>
                      <a:picLocks noGrp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02CA" w:rsidRPr="00EE2695" w:rsidRDefault="006902CA" w:rsidP="006902CA">
      <w:pPr>
        <w:pStyle w:val="a5"/>
        <w:ind w:left="786" w:firstLineChars="0" w:firstLine="0"/>
        <w:rPr>
          <w:rFonts w:ascii="微软雅黑" w:hAnsi="微软雅黑" w:cstheme="majorBidi"/>
          <w:sz w:val="24"/>
        </w:rPr>
      </w:pPr>
    </w:p>
    <w:p w:rsidR="006902CA" w:rsidRPr="00934FE0" w:rsidRDefault="009338E9" w:rsidP="00934FE0">
      <w:pPr>
        <w:pStyle w:val="a5"/>
        <w:numPr>
          <w:ilvl w:val="0"/>
          <w:numId w:val="28"/>
        </w:numPr>
        <w:ind w:firstLineChars="0"/>
        <w:rPr>
          <w:rFonts w:ascii="微软雅黑" w:hAnsi="微软雅黑" w:cstheme="majorBidi"/>
          <w:sz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759B7B9" wp14:editId="37EA08BA">
            <wp:simplePos x="0" y="0"/>
            <wp:positionH relativeFrom="column">
              <wp:posOffset>2333625</wp:posOffset>
            </wp:positionH>
            <wp:positionV relativeFrom="paragraph">
              <wp:posOffset>257175</wp:posOffset>
            </wp:positionV>
            <wp:extent cx="1628775" cy="1266825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2CA" w:rsidRPr="00934FE0">
        <w:rPr>
          <w:rFonts w:ascii="微软雅黑" w:hAnsi="微软雅黑" w:cstheme="majorBidi" w:hint="eastAsia"/>
          <w:sz w:val="24"/>
        </w:rPr>
        <w:t>驱动电机模块封装</w:t>
      </w:r>
    </w:p>
    <w:p w:rsidR="006902CA" w:rsidRPr="00EE2695" w:rsidRDefault="006902CA" w:rsidP="006902CA">
      <w:pPr>
        <w:pStyle w:val="a5"/>
        <w:ind w:left="786" w:firstLineChars="0" w:firstLine="0"/>
        <w:rPr>
          <w:rFonts w:ascii="微软雅黑" w:hAnsi="微软雅黑" w:cstheme="majorBidi"/>
          <w:sz w:val="24"/>
        </w:rPr>
      </w:pPr>
    </w:p>
    <w:p w:rsidR="006902CA" w:rsidRPr="003F460C" w:rsidRDefault="003F460C" w:rsidP="003F460C">
      <w:pPr>
        <w:outlineLvl w:val="2"/>
        <w:rPr>
          <w:rFonts w:ascii="华文行楷" w:eastAsia="华文行楷" w:hAnsi="微软雅黑" w:cstheme="majorBidi"/>
          <w:b/>
          <w:sz w:val="28"/>
          <w:szCs w:val="28"/>
        </w:rPr>
      </w:pPr>
      <w:bookmarkStart w:id="9" w:name="_Toc392889606"/>
      <w:r w:rsidRPr="003F460C">
        <w:rPr>
          <w:rFonts w:ascii="华文行楷" w:eastAsia="华文行楷" w:hAnsi="微软雅黑" w:cstheme="majorBidi" w:hint="eastAsia"/>
          <w:b/>
          <w:sz w:val="28"/>
          <w:szCs w:val="28"/>
        </w:rPr>
        <w:lastRenderedPageBreak/>
        <w:t>3.</w:t>
      </w:r>
      <w:r w:rsidR="00934FE0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1.3</w:t>
      </w:r>
      <w:r w:rsidR="006902CA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无刷直流电机仿真模型的验证</w:t>
      </w:r>
      <w:bookmarkEnd w:id="9"/>
    </w:p>
    <w:p w:rsidR="006902CA" w:rsidRPr="009338E9" w:rsidRDefault="006902CA" w:rsidP="009338E9">
      <w:pPr>
        <w:pStyle w:val="a5"/>
        <w:ind w:firstLineChars="0" w:firstLine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到此电机的建模就算完成了，但其正确性还需要结果来验证，以下是仿真结果：</w:t>
      </w:r>
    </w:p>
    <w:p w:rsidR="006902CA" w:rsidRPr="009338E9" w:rsidRDefault="006902CA" w:rsidP="009338E9">
      <w:pPr>
        <w:pStyle w:val="a5"/>
        <w:numPr>
          <w:ilvl w:val="0"/>
          <w:numId w:val="30"/>
        </w:numPr>
        <w:ind w:firstLineChars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绕组端电压波形：</w:t>
      </w:r>
    </w:p>
    <w:p w:rsidR="006902CA" w:rsidRDefault="006902CA" w:rsidP="006902CA">
      <w:pPr>
        <w:pStyle w:val="a5"/>
        <w:spacing w:line="220" w:lineRule="atLeast"/>
        <w:ind w:left="1080" w:firstLineChars="0" w:firstLine="0"/>
        <w:rPr>
          <w:rFonts w:asciiTheme="minorEastAsia" w:hAnsiTheme="minorEastAsia"/>
        </w:rPr>
      </w:pPr>
      <w:r w:rsidRPr="00050213">
        <w:rPr>
          <w:rFonts w:asciiTheme="minorEastAsia" w:hAnsiTheme="minorEastAsia"/>
          <w:noProof/>
        </w:rPr>
        <w:drawing>
          <wp:inline distT="0" distB="0" distL="0" distR="0" wp14:anchorId="1EE9F7A8" wp14:editId="10CEA567">
            <wp:extent cx="4048125" cy="2133600"/>
            <wp:effectExtent l="19050" t="0" r="9525" b="0"/>
            <wp:docPr id="13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878" cy="213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902CA" w:rsidRPr="009338E9" w:rsidRDefault="006902CA" w:rsidP="009338E9">
      <w:pPr>
        <w:pStyle w:val="a5"/>
        <w:numPr>
          <w:ilvl w:val="0"/>
          <w:numId w:val="30"/>
        </w:numPr>
        <w:ind w:firstLineChars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反电动势波形</w:t>
      </w:r>
    </w:p>
    <w:p w:rsidR="006902CA" w:rsidRDefault="006902CA" w:rsidP="006902CA">
      <w:pPr>
        <w:pStyle w:val="a5"/>
        <w:spacing w:line="220" w:lineRule="atLeast"/>
        <w:ind w:left="1170" w:firstLineChars="0" w:firstLine="0"/>
        <w:rPr>
          <w:rFonts w:asciiTheme="minorEastAsia" w:hAnsiTheme="minorEastAsia"/>
        </w:rPr>
      </w:pPr>
      <w:r w:rsidRPr="00050213">
        <w:rPr>
          <w:rFonts w:asciiTheme="minorEastAsia" w:hAnsiTheme="minorEastAsia"/>
          <w:noProof/>
        </w:rPr>
        <w:drawing>
          <wp:inline distT="0" distB="0" distL="0" distR="0" wp14:anchorId="0B332FE8" wp14:editId="45C19E8A">
            <wp:extent cx="3990975" cy="2486025"/>
            <wp:effectExtent l="19050" t="0" r="9525" b="0"/>
            <wp:docPr id="23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05" cy="248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902CA" w:rsidRPr="009338E9" w:rsidRDefault="006902CA" w:rsidP="009338E9">
      <w:pPr>
        <w:pStyle w:val="a5"/>
        <w:numPr>
          <w:ilvl w:val="0"/>
          <w:numId w:val="30"/>
        </w:numPr>
        <w:ind w:firstLineChars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电流波形</w:t>
      </w:r>
    </w:p>
    <w:p w:rsidR="006902CA" w:rsidRDefault="006902CA" w:rsidP="006902CA">
      <w:pPr>
        <w:pStyle w:val="a5"/>
        <w:spacing w:line="220" w:lineRule="atLeast"/>
        <w:ind w:left="1170" w:firstLineChars="0" w:firstLine="0"/>
        <w:rPr>
          <w:rFonts w:asciiTheme="minorEastAsia" w:hAnsiTheme="minorEastAsia"/>
        </w:rPr>
      </w:pPr>
      <w:r w:rsidRPr="005979CC">
        <w:rPr>
          <w:rFonts w:asciiTheme="minorEastAsia" w:hAnsiTheme="minorEastAsia"/>
          <w:noProof/>
        </w:rPr>
        <w:drawing>
          <wp:inline distT="0" distB="0" distL="0" distR="0" wp14:anchorId="43F536EB" wp14:editId="3148BE7F">
            <wp:extent cx="3990975" cy="2809875"/>
            <wp:effectExtent l="19050" t="0" r="9525" b="0"/>
            <wp:docPr id="29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902CA" w:rsidRPr="009338E9" w:rsidRDefault="006902CA" w:rsidP="009338E9">
      <w:pPr>
        <w:pStyle w:val="a5"/>
        <w:numPr>
          <w:ilvl w:val="0"/>
          <w:numId w:val="30"/>
        </w:numPr>
        <w:ind w:firstLineChars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lastRenderedPageBreak/>
        <w:t>转速波形</w:t>
      </w:r>
    </w:p>
    <w:p w:rsidR="006902CA" w:rsidRDefault="006902CA" w:rsidP="006902CA">
      <w:pPr>
        <w:pStyle w:val="a5"/>
        <w:spacing w:line="220" w:lineRule="atLeast"/>
        <w:ind w:left="1170" w:firstLineChars="0" w:firstLine="0"/>
        <w:rPr>
          <w:rFonts w:asciiTheme="minorEastAsia" w:hAnsiTheme="minorEastAsia"/>
        </w:rPr>
      </w:pPr>
      <w:r w:rsidRPr="005979CC">
        <w:rPr>
          <w:rFonts w:asciiTheme="minorEastAsia" w:hAnsiTheme="minorEastAsia"/>
          <w:noProof/>
        </w:rPr>
        <w:drawing>
          <wp:inline distT="0" distB="0" distL="0" distR="0" wp14:anchorId="27CCC105" wp14:editId="7515B30E">
            <wp:extent cx="4067175" cy="2619375"/>
            <wp:effectExtent l="19050" t="0" r="9525" b="0"/>
            <wp:docPr id="3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998" cy="262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902CA" w:rsidRPr="009338E9" w:rsidRDefault="006902CA" w:rsidP="006902CA">
      <w:pPr>
        <w:pStyle w:val="a5"/>
        <w:spacing w:line="220" w:lineRule="atLeast"/>
        <w:ind w:left="1170" w:firstLineChars="0" w:firstLine="0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根据图像可知，仿真结果跟实际是相吻合的。</w:t>
      </w:r>
    </w:p>
    <w:p w:rsidR="00355096" w:rsidRPr="009B45DF" w:rsidRDefault="00355096" w:rsidP="009B45DF">
      <w:pPr>
        <w:rPr>
          <w:rFonts w:ascii="微软雅黑" w:hAnsi="微软雅黑" w:cstheme="majorBidi" w:hint="eastAsia"/>
          <w:b/>
          <w:sz w:val="32"/>
          <w:szCs w:val="28"/>
        </w:rPr>
      </w:pPr>
    </w:p>
    <w:p w:rsidR="006902CA" w:rsidRPr="003F460C" w:rsidRDefault="003F460C" w:rsidP="003F460C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  <w:bookmarkStart w:id="10" w:name="_Toc392889607"/>
      <w:r w:rsidRPr="003F460C">
        <w:rPr>
          <w:rFonts w:ascii="黑体" w:eastAsia="黑体" w:hAnsi="黑体" w:cstheme="majorBidi" w:hint="eastAsia"/>
          <w:b/>
          <w:sz w:val="28"/>
        </w:rPr>
        <w:t>3.2</w:t>
      </w:r>
      <w:r w:rsidR="00355096" w:rsidRPr="003F460C">
        <w:rPr>
          <w:rFonts w:ascii="黑体" w:eastAsia="黑体" w:hAnsi="黑体" w:cstheme="majorBidi" w:hint="eastAsia"/>
          <w:b/>
          <w:sz w:val="28"/>
        </w:rPr>
        <w:t>运动学模型</w:t>
      </w:r>
      <w:bookmarkEnd w:id="10"/>
    </w:p>
    <w:p w:rsidR="00886F52" w:rsidRPr="009338E9" w:rsidRDefault="00886F52" w:rsidP="00934FE0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为了实现现实世界速度与机器人三个电机转速之间的转换，我们建立起运动学模型如下：</w:t>
      </w:r>
    </w:p>
    <w:p w:rsidR="00934FE0" w:rsidRPr="003F460C" w:rsidRDefault="003F460C" w:rsidP="003F460C">
      <w:pPr>
        <w:outlineLvl w:val="2"/>
        <w:rPr>
          <w:rFonts w:ascii="华文行楷" w:eastAsia="华文行楷" w:hAnsi="微软雅黑" w:cstheme="majorBidi" w:hint="eastAsia"/>
          <w:b/>
          <w:sz w:val="28"/>
          <w:szCs w:val="28"/>
        </w:rPr>
      </w:pPr>
      <w:bookmarkStart w:id="11" w:name="_Toc392889608"/>
      <w:r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3.</w:t>
      </w:r>
      <w:r w:rsidR="00934FE0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2.1物理建模</w:t>
      </w:r>
      <w:bookmarkEnd w:id="11"/>
    </w:p>
    <w:p w:rsidR="00355096" w:rsidRPr="009338E9" w:rsidRDefault="00934FE0" w:rsidP="00355096">
      <w:pPr>
        <w:pStyle w:val="a5"/>
        <w:spacing w:line="360" w:lineRule="auto"/>
        <w:ind w:firstLineChars="0" w:firstLine="0"/>
        <w:rPr>
          <w:rFonts w:asciiTheme="minorEastAsia" w:hAnsiTheme="minorEastAsia" w:cstheme="majorBidi"/>
          <w:sz w:val="24"/>
        </w:rPr>
      </w:pPr>
      <w:r w:rsidRPr="00EE2695"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29F523E7" wp14:editId="3C6F2CCF">
            <wp:simplePos x="0" y="0"/>
            <wp:positionH relativeFrom="column">
              <wp:posOffset>1190625</wp:posOffset>
            </wp:positionH>
            <wp:positionV relativeFrom="paragraph">
              <wp:posOffset>358140</wp:posOffset>
            </wp:positionV>
            <wp:extent cx="2876550" cy="2266950"/>
            <wp:effectExtent l="0" t="0" r="0" b="0"/>
            <wp:wrapTopAndBottom/>
            <wp:docPr id="9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5096" w:rsidRPr="00355096">
        <w:rPr>
          <w:rFonts w:asciiTheme="minorEastAsia" w:hAnsiTheme="minorEastAsia" w:hint="eastAsia"/>
          <w:sz w:val="22"/>
        </w:rPr>
        <w:t>1</w:t>
      </w:r>
      <w:r w:rsidR="00355096" w:rsidRPr="009338E9">
        <w:rPr>
          <w:rFonts w:asciiTheme="minorEastAsia" w:hAnsiTheme="minorEastAsia" w:cstheme="majorBidi" w:hint="eastAsia"/>
          <w:sz w:val="24"/>
        </w:rPr>
        <w:t>. 建立如图所示的世界坐标系</w:t>
      </w:r>
      <w:proofErr w:type="spellStart"/>
      <w:r w:rsidR="00355096" w:rsidRPr="009338E9">
        <w:rPr>
          <w:rFonts w:asciiTheme="minorEastAsia" w:hAnsiTheme="minorEastAsia" w:cstheme="majorBidi" w:hint="eastAsia"/>
          <w:sz w:val="24"/>
        </w:rPr>
        <w:t>xoy</w:t>
      </w:r>
      <w:proofErr w:type="spellEnd"/>
      <w:r w:rsidR="00355096" w:rsidRPr="009338E9">
        <w:rPr>
          <w:rFonts w:asciiTheme="minorEastAsia" w:hAnsiTheme="minorEastAsia" w:cstheme="majorBidi" w:hint="eastAsia"/>
          <w:sz w:val="24"/>
        </w:rPr>
        <w:t>和机器人坐标系XOY 。</w:t>
      </w:r>
    </w:p>
    <w:p w:rsidR="00355096" w:rsidRDefault="00934FE0" w:rsidP="00934FE0">
      <w:pPr>
        <w:spacing w:line="360" w:lineRule="auto"/>
        <w:ind w:left="786"/>
        <w:jc w:val="center"/>
        <w:rPr>
          <w:rFonts w:asciiTheme="minorEastAsia" w:hAnsiTheme="minorEastAsia" w:hint="eastAsia"/>
          <w:noProof/>
          <w:sz w:val="22"/>
        </w:rPr>
      </w:pPr>
      <w:r w:rsidRPr="00355096">
        <w:rPr>
          <w:rFonts w:asciiTheme="minorEastAsia" w:hAnsiTheme="minorEastAsia" w:hint="eastAsia"/>
          <w:noProof/>
          <w:sz w:val="22"/>
        </w:rPr>
        <w:t>图 3 三轮全向轮式机器人示意图</w:t>
      </w:r>
    </w:p>
    <w:p w:rsidR="00355096" w:rsidRPr="009338E9" w:rsidRDefault="00355096" w:rsidP="00355096">
      <w:pPr>
        <w:spacing w:line="360" w:lineRule="auto"/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图中，θ为机器人坐标系与世界坐标系之间的夹角；φ为驱动轮间的夹角，φ =120；L为机器人中心到轮子中心的水平距离。</w:t>
      </w:r>
    </w:p>
    <w:p w:rsidR="00355096" w:rsidRPr="009338E9" w:rsidRDefault="00355096" w:rsidP="00355096">
      <w:pPr>
        <w:spacing w:line="360" w:lineRule="auto"/>
        <w:rPr>
          <w:rFonts w:asciiTheme="minorEastAsia" w:hAnsiTheme="minorEastAsia" w:cstheme="majorBidi" w:hint="eastAsia"/>
          <w:sz w:val="24"/>
        </w:rPr>
      </w:pPr>
    </w:p>
    <w:p w:rsidR="00355096" w:rsidRPr="009338E9" w:rsidRDefault="00355096" w:rsidP="00355096">
      <w:pPr>
        <w:spacing w:line="360" w:lineRule="auto"/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lastRenderedPageBreak/>
        <w:t>2. 设v1，v2，v3为全向轮线速度，</w:t>
      </w:r>
      <w:proofErr w:type="spellStart"/>
      <w:r w:rsidRPr="009338E9">
        <w:rPr>
          <w:rFonts w:asciiTheme="minorEastAsia" w:hAnsiTheme="minorEastAsia" w:cstheme="majorBidi" w:hint="eastAsia"/>
          <w:sz w:val="24"/>
        </w:rPr>
        <w:t>vx</w:t>
      </w:r>
      <w:proofErr w:type="spellEnd"/>
      <w:r w:rsidRPr="009338E9">
        <w:rPr>
          <w:rFonts w:asciiTheme="minorEastAsia" w:hAnsiTheme="minorEastAsia" w:cstheme="majorBidi" w:hint="eastAsia"/>
          <w:sz w:val="24"/>
        </w:rPr>
        <w:t>，</w:t>
      </w:r>
      <w:proofErr w:type="spellStart"/>
      <w:r w:rsidRPr="009338E9">
        <w:rPr>
          <w:rFonts w:asciiTheme="minorEastAsia" w:hAnsiTheme="minorEastAsia" w:cstheme="majorBidi" w:hint="eastAsia"/>
          <w:sz w:val="24"/>
        </w:rPr>
        <w:t>vy</w:t>
      </w:r>
      <w:proofErr w:type="spellEnd"/>
      <w:r w:rsidRPr="009338E9">
        <w:rPr>
          <w:rFonts w:asciiTheme="minorEastAsia" w:hAnsiTheme="minorEastAsia" w:cstheme="majorBidi" w:hint="eastAsia"/>
          <w:sz w:val="24"/>
        </w:rPr>
        <w:t>分别为机器人在XOY坐标系X轴和Y轴的速度分量；ω为机器人自转的角速度。那么，机器人在世界坐标系中的速度与驱动</w:t>
      </w:r>
      <w:proofErr w:type="gramStart"/>
      <w:r w:rsidRPr="009338E9">
        <w:rPr>
          <w:rFonts w:asciiTheme="minorEastAsia" w:hAnsiTheme="minorEastAsia" w:cstheme="majorBidi" w:hint="eastAsia"/>
          <w:sz w:val="24"/>
        </w:rPr>
        <w:t>轮速度</w:t>
      </w:r>
      <w:proofErr w:type="gramEnd"/>
      <w:r w:rsidRPr="009338E9">
        <w:rPr>
          <w:rFonts w:asciiTheme="minorEastAsia" w:hAnsiTheme="minorEastAsia" w:cstheme="majorBidi" w:hint="eastAsia"/>
          <w:sz w:val="24"/>
        </w:rPr>
        <w:t>之间的关系为：</w:t>
      </w:r>
    </w:p>
    <w:p w:rsidR="00355096" w:rsidRPr="00355096" w:rsidRDefault="00355096" w:rsidP="00355096">
      <w:pPr>
        <w:spacing w:line="360" w:lineRule="auto"/>
        <w:rPr>
          <w:rFonts w:asciiTheme="minorEastAsia" w:hAnsiTheme="minorEastAsia"/>
          <w:position w:val="-78"/>
          <w:sz w:val="24"/>
        </w:rPr>
      </w:pPr>
      <w:r w:rsidRPr="00EE2695">
        <w:rPr>
          <w:rFonts w:hint="eastAsia"/>
        </w:rPr>
        <w:object w:dxaOrig="4840" w:dyaOrig="1680">
          <v:shape id="_x0000_i1025" type="#_x0000_t75" style="width:358.5pt;height:124.5pt" o:ole="">
            <v:imagedata r:id="rId33" o:title=""/>
          </v:shape>
          <o:OLEObject Type="Embed" ProgID="Equation.DSMT4" ShapeID="_x0000_i1025" DrawAspect="Content" ObjectID="_1466631820" r:id="rId34"/>
        </w:object>
      </w:r>
    </w:p>
    <w:p w:rsidR="006902CA" w:rsidRPr="003F460C" w:rsidRDefault="003F460C" w:rsidP="003F460C">
      <w:pPr>
        <w:outlineLvl w:val="2"/>
        <w:rPr>
          <w:rFonts w:ascii="华文行楷" w:eastAsia="华文行楷" w:hAnsi="微软雅黑" w:cstheme="majorBidi" w:hint="eastAsia"/>
          <w:b/>
          <w:sz w:val="28"/>
          <w:szCs w:val="28"/>
        </w:rPr>
      </w:pPr>
      <w:bookmarkStart w:id="12" w:name="_Toc392889609"/>
      <w:r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3.</w:t>
      </w:r>
      <w:r w:rsidR="00934FE0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 xml:space="preserve">2.2 </w:t>
      </w:r>
      <w:r w:rsidR="00934FE0" w:rsidRPr="003F460C">
        <w:rPr>
          <w:rFonts w:ascii="华文行楷" w:eastAsia="华文行楷" w:hAnsi="微软雅黑" w:cstheme="majorBidi"/>
          <w:b/>
          <w:sz w:val="28"/>
          <w:szCs w:val="28"/>
        </w:rPr>
        <w:t>S</w:t>
      </w:r>
      <w:r w:rsidR="00934FE0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imulink模块搭建</w:t>
      </w:r>
      <w:bookmarkEnd w:id="12"/>
    </w:p>
    <w:p w:rsidR="00934FE0" w:rsidRPr="009338E9" w:rsidRDefault="00934FE0" w:rsidP="00F924C2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根据2.1中的公式，我们搭建出Simulink模块如下：</w:t>
      </w:r>
    </w:p>
    <w:p w:rsidR="00934FE0" w:rsidRDefault="00934FE0" w:rsidP="006902CA">
      <w:pPr>
        <w:pStyle w:val="a5"/>
        <w:ind w:left="786" w:firstLineChars="0" w:firstLine="0"/>
        <w:rPr>
          <w:rFonts w:ascii="微软雅黑" w:hAnsi="微软雅黑" w:cstheme="majorBidi" w:hint="eastAsia"/>
          <w:b/>
          <w:sz w:val="32"/>
          <w:szCs w:val="28"/>
        </w:rPr>
      </w:pPr>
      <w:r w:rsidRPr="00EE2695">
        <w:rPr>
          <w:rFonts w:ascii="微软雅黑" w:hAnsi="微软雅黑" w:cstheme="majorBidi"/>
          <w:noProof/>
          <w:sz w:val="24"/>
        </w:rPr>
        <w:drawing>
          <wp:inline distT="0" distB="0" distL="0" distR="0" wp14:anchorId="3369F6CA" wp14:editId="032D6027">
            <wp:extent cx="4355094" cy="2409825"/>
            <wp:effectExtent l="0" t="0" r="0" b="0"/>
            <wp:docPr id="10" name="图片 9" descr="20140711201501_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711201501_截图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4801" cy="24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E0" w:rsidRPr="009338E9" w:rsidRDefault="00934FE0" w:rsidP="00F924C2">
      <w:pPr>
        <w:pStyle w:val="a5"/>
        <w:ind w:firstLineChars="0" w:firstLine="0"/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图中三个函数模块实现2.1中的矩阵转换</w:t>
      </w:r>
      <w:r w:rsidR="009338E9">
        <w:rPr>
          <w:rFonts w:asciiTheme="minorEastAsia" w:hAnsiTheme="minorEastAsia" w:cstheme="majorBidi" w:hint="eastAsia"/>
          <w:sz w:val="24"/>
        </w:rPr>
        <w:t>。</w:t>
      </w:r>
      <w:r w:rsidRPr="009338E9">
        <w:rPr>
          <w:rFonts w:asciiTheme="minorEastAsia" w:hAnsiTheme="minorEastAsia" w:cstheme="majorBidi" w:hint="eastAsia"/>
          <w:sz w:val="24"/>
        </w:rPr>
        <w:t>最终，模块封装如下：</w:t>
      </w:r>
    </w:p>
    <w:p w:rsidR="00934FE0" w:rsidRDefault="00886F52" w:rsidP="006902CA">
      <w:pPr>
        <w:pStyle w:val="a5"/>
        <w:ind w:left="786" w:firstLineChars="0" w:firstLine="0"/>
        <w:rPr>
          <w:rFonts w:ascii="微软雅黑" w:hAnsi="微软雅黑" w:cstheme="majorBidi" w:hint="eastAsia"/>
          <w:b/>
          <w:sz w:val="32"/>
          <w:szCs w:val="28"/>
        </w:rPr>
      </w:pPr>
      <w:r w:rsidRPr="00EE2695">
        <w:rPr>
          <w:rFonts w:ascii="微软雅黑" w:hAnsi="微软雅黑" w:cstheme="majorBidi"/>
          <w:noProof/>
          <w:sz w:val="24"/>
        </w:rPr>
        <w:drawing>
          <wp:inline distT="0" distB="0" distL="0" distR="0" wp14:anchorId="7BA1D877" wp14:editId="0AFA3B3B">
            <wp:extent cx="1524000" cy="2847975"/>
            <wp:effectExtent l="19050" t="0" r="0" b="0"/>
            <wp:docPr id="11" name="图片 8" descr="20140708003651_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7" descr="20140708003651_截图.png"/>
                    <pic:cNvPicPr>
                      <a:picLocks noGrp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3560" cy="28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E9" w:rsidRDefault="009338E9" w:rsidP="003F460C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</w:p>
    <w:p w:rsidR="009338E9" w:rsidRDefault="009338E9" w:rsidP="003F460C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</w:p>
    <w:p w:rsidR="00886F52" w:rsidRPr="003F460C" w:rsidRDefault="003F460C" w:rsidP="003F460C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  <w:bookmarkStart w:id="13" w:name="_Toc392889610"/>
      <w:r w:rsidRPr="003F460C">
        <w:rPr>
          <w:rFonts w:ascii="黑体" w:eastAsia="黑体" w:hAnsi="黑体" w:cstheme="majorBidi" w:hint="eastAsia"/>
          <w:b/>
          <w:sz w:val="28"/>
        </w:rPr>
        <w:t>3.</w:t>
      </w:r>
      <w:r w:rsidR="00106C6C" w:rsidRPr="003F460C">
        <w:rPr>
          <w:rFonts w:ascii="黑体" w:eastAsia="黑体" w:hAnsi="黑体" w:cstheme="majorBidi" w:hint="eastAsia"/>
          <w:b/>
          <w:sz w:val="28"/>
        </w:rPr>
        <w:t xml:space="preserve">3 </w:t>
      </w:r>
      <w:r w:rsidR="00886F52" w:rsidRPr="003F460C">
        <w:rPr>
          <w:rFonts w:ascii="黑体" w:eastAsia="黑体" w:hAnsi="黑体" w:cstheme="majorBidi" w:hint="eastAsia"/>
          <w:b/>
          <w:sz w:val="28"/>
        </w:rPr>
        <w:t>路径规划</w:t>
      </w:r>
      <w:bookmarkEnd w:id="13"/>
    </w:p>
    <w:p w:rsidR="00886F52" w:rsidRPr="009338E9" w:rsidRDefault="00886F52" w:rsidP="00F924C2">
      <w:pPr>
        <w:pStyle w:val="a5"/>
        <w:ind w:firstLineChars="0" w:firstLine="0"/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路径规划方面，我们利用B样条曲线规划方法，取了几个点作为控制点，生成了一条类似S的曲线，来检验小车的跟随情况。</w:t>
      </w:r>
    </w:p>
    <w:p w:rsidR="00886F52" w:rsidRPr="00647CF2" w:rsidRDefault="00106C6C" w:rsidP="00F924C2">
      <w:pPr>
        <w:pStyle w:val="a5"/>
        <w:ind w:firstLineChars="0" w:firstLine="0"/>
        <w:rPr>
          <w:rFonts w:ascii="微软雅黑" w:hAnsi="微软雅黑" w:cstheme="majorBidi"/>
          <w:b/>
          <w:sz w:val="32"/>
          <w:szCs w:val="28"/>
        </w:rPr>
      </w:pPr>
      <w:r w:rsidRPr="00EE2695">
        <w:rPr>
          <w:noProof/>
          <w:sz w:val="22"/>
        </w:rPr>
        <w:drawing>
          <wp:anchor distT="0" distB="0" distL="114300" distR="114300" simplePos="0" relativeHeight="251674624" behindDoc="0" locked="0" layoutInCell="1" allowOverlap="1" wp14:anchorId="58E8B361" wp14:editId="72366CC6">
            <wp:simplePos x="0" y="0"/>
            <wp:positionH relativeFrom="column">
              <wp:posOffset>457200</wp:posOffset>
            </wp:positionH>
            <wp:positionV relativeFrom="paragraph">
              <wp:posOffset>696595</wp:posOffset>
            </wp:positionV>
            <wp:extent cx="4752975" cy="2762250"/>
            <wp:effectExtent l="0" t="0" r="0" b="0"/>
            <wp:wrapTopAndBottom/>
            <wp:docPr id="7" name="图片 5" descr="20140708000634_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20140708000634_截图.png"/>
                    <pic:cNvPicPr>
                      <a:picLocks noGrp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F52">
        <w:rPr>
          <w:rFonts w:ascii="微软雅黑" w:hAnsi="微软雅黑" w:cstheme="majorBidi" w:hint="eastAsia"/>
          <w:b/>
          <w:sz w:val="32"/>
          <w:szCs w:val="28"/>
        </w:rPr>
        <w:t>Simulink</w:t>
      </w:r>
      <w:r w:rsidR="00886F52">
        <w:rPr>
          <w:rFonts w:ascii="微软雅黑" w:hAnsi="微软雅黑" w:cstheme="majorBidi" w:hint="eastAsia"/>
          <w:b/>
          <w:sz w:val="32"/>
          <w:szCs w:val="28"/>
        </w:rPr>
        <w:t>模块如下：</w:t>
      </w:r>
    </w:p>
    <w:p w:rsidR="002703C1" w:rsidRPr="009338E9" w:rsidRDefault="00886F52" w:rsidP="00F924C2">
      <w:pPr>
        <w:rPr>
          <w:rFonts w:asciiTheme="minorEastAsia" w:hAnsiTheme="minorEastAsia" w:cstheme="majorBidi"/>
          <w:sz w:val="24"/>
        </w:rPr>
      </w:pPr>
      <w:r>
        <w:rPr>
          <w:rFonts w:ascii="微软雅黑" w:hAnsi="微软雅黑" w:cstheme="majorBidi" w:hint="eastAsia"/>
          <w:sz w:val="24"/>
        </w:rPr>
        <w:t>其</w:t>
      </w:r>
      <w:r w:rsidRPr="009338E9">
        <w:rPr>
          <w:rFonts w:asciiTheme="minorEastAsia" w:hAnsiTheme="minorEastAsia" w:cstheme="majorBidi" w:hint="eastAsia"/>
          <w:sz w:val="24"/>
        </w:rPr>
        <w:t>中，MATLAB FCN为核心算法，因代码较长，放至附录部分，在此不一</w:t>
      </w:r>
      <w:proofErr w:type="gramStart"/>
      <w:r w:rsidRPr="009338E9">
        <w:rPr>
          <w:rFonts w:asciiTheme="minorEastAsia" w:hAnsiTheme="minorEastAsia" w:cstheme="majorBidi" w:hint="eastAsia"/>
          <w:sz w:val="24"/>
        </w:rPr>
        <w:t>一</w:t>
      </w:r>
      <w:proofErr w:type="gramEnd"/>
      <w:r w:rsidRPr="009338E9">
        <w:rPr>
          <w:rFonts w:asciiTheme="minorEastAsia" w:hAnsiTheme="minorEastAsia" w:cstheme="majorBidi" w:hint="eastAsia"/>
          <w:sz w:val="24"/>
        </w:rPr>
        <w:t>赘述。模块中，</w:t>
      </w:r>
      <w:proofErr w:type="spellStart"/>
      <w:r w:rsidRPr="009338E9">
        <w:rPr>
          <w:rFonts w:asciiTheme="minorEastAsia" w:hAnsiTheme="minorEastAsia" w:cstheme="majorBidi" w:hint="eastAsia"/>
          <w:sz w:val="24"/>
        </w:rPr>
        <w:t>Vd</w:t>
      </w:r>
      <w:proofErr w:type="spellEnd"/>
      <w:r w:rsidR="00F924C2" w:rsidRPr="009338E9">
        <w:rPr>
          <w:rFonts w:asciiTheme="minorEastAsia" w:hAnsiTheme="minorEastAsia" w:cstheme="majorBidi" w:hint="eastAsia"/>
          <w:sz w:val="24"/>
        </w:rPr>
        <w:t>为待输入的期望速度值，</w:t>
      </w:r>
      <w:proofErr w:type="spellStart"/>
      <w:r w:rsidR="00F924C2" w:rsidRPr="009338E9">
        <w:rPr>
          <w:rFonts w:asciiTheme="minorEastAsia" w:hAnsiTheme="minorEastAsia" w:cstheme="majorBidi" w:hint="eastAsia"/>
          <w:sz w:val="24"/>
        </w:rPr>
        <w:t>xs</w:t>
      </w:r>
      <w:proofErr w:type="spellEnd"/>
      <w:r w:rsidR="00F924C2" w:rsidRPr="009338E9">
        <w:rPr>
          <w:rFonts w:asciiTheme="minorEastAsia" w:hAnsiTheme="minorEastAsia" w:cstheme="majorBidi" w:hint="eastAsia"/>
          <w:sz w:val="24"/>
        </w:rPr>
        <w:t>为期望的x轴位置，</w:t>
      </w:r>
      <w:proofErr w:type="spellStart"/>
      <w:r w:rsidR="00F924C2" w:rsidRPr="009338E9">
        <w:rPr>
          <w:rFonts w:asciiTheme="minorEastAsia" w:hAnsiTheme="minorEastAsia" w:cstheme="majorBidi" w:hint="eastAsia"/>
          <w:sz w:val="24"/>
        </w:rPr>
        <w:t>ys</w:t>
      </w:r>
      <w:proofErr w:type="spellEnd"/>
      <w:r w:rsidR="00F924C2" w:rsidRPr="009338E9">
        <w:rPr>
          <w:rFonts w:asciiTheme="minorEastAsia" w:hAnsiTheme="minorEastAsia" w:cstheme="majorBidi" w:hint="eastAsia"/>
          <w:sz w:val="24"/>
        </w:rPr>
        <w:t xml:space="preserve">为期望的y轴位置, </w:t>
      </w:r>
      <w:proofErr w:type="spellStart"/>
      <w:r w:rsidR="00F924C2" w:rsidRPr="009338E9">
        <w:rPr>
          <w:rFonts w:asciiTheme="minorEastAsia" w:hAnsiTheme="minorEastAsia" w:cstheme="majorBidi" w:hint="eastAsia"/>
          <w:sz w:val="24"/>
        </w:rPr>
        <w:t>ths</w:t>
      </w:r>
      <w:proofErr w:type="spellEnd"/>
      <w:r w:rsidR="00F924C2" w:rsidRPr="009338E9">
        <w:rPr>
          <w:rFonts w:asciiTheme="minorEastAsia" w:hAnsiTheme="minorEastAsia" w:cstheme="majorBidi" w:hint="eastAsia"/>
          <w:sz w:val="24"/>
        </w:rPr>
        <w:t>为期望的小车前进偏角。</w:t>
      </w:r>
    </w:p>
    <w:p w:rsidR="006E5B1B" w:rsidRPr="009338E9" w:rsidRDefault="00F924C2" w:rsidP="00F924C2">
      <w:pPr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/>
          <w:sz w:val="24"/>
        </w:rPr>
        <w:drawing>
          <wp:anchor distT="0" distB="0" distL="114300" distR="114300" simplePos="0" relativeHeight="251675648" behindDoc="0" locked="0" layoutInCell="1" allowOverlap="1" wp14:anchorId="3493F8DF" wp14:editId="2BBF53DC">
            <wp:simplePos x="0" y="0"/>
            <wp:positionH relativeFrom="column">
              <wp:posOffset>904875</wp:posOffset>
            </wp:positionH>
            <wp:positionV relativeFrom="paragraph">
              <wp:posOffset>251460</wp:posOffset>
            </wp:positionV>
            <wp:extent cx="1495425" cy="2819400"/>
            <wp:effectExtent l="0" t="0" r="0" b="0"/>
            <wp:wrapTopAndBottom/>
            <wp:docPr id="8" name="图片 6" descr="20140708000853_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 descr="20140708000853_截图.png"/>
                    <pic:cNvPicPr>
                      <a:picLocks noGrp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8E9">
        <w:rPr>
          <w:rFonts w:asciiTheme="minorEastAsia" w:hAnsiTheme="minorEastAsia" w:cstheme="majorBidi" w:hint="eastAsia"/>
          <w:sz w:val="24"/>
        </w:rPr>
        <w:t>最后，</w:t>
      </w:r>
      <w:r w:rsidR="006E5B1B" w:rsidRPr="009338E9">
        <w:rPr>
          <w:rFonts w:asciiTheme="minorEastAsia" w:hAnsiTheme="minorEastAsia" w:cstheme="majorBidi" w:hint="eastAsia"/>
          <w:sz w:val="24"/>
        </w:rPr>
        <w:t>曲线生成模块封装</w:t>
      </w:r>
      <w:r w:rsidRPr="009338E9">
        <w:rPr>
          <w:rFonts w:asciiTheme="minorEastAsia" w:hAnsiTheme="minorEastAsia" w:cstheme="majorBidi" w:hint="eastAsia"/>
          <w:sz w:val="24"/>
        </w:rPr>
        <w:t>图如下图所示：</w:t>
      </w:r>
    </w:p>
    <w:p w:rsidR="00C574AE" w:rsidRPr="00F924C2" w:rsidRDefault="00C574AE" w:rsidP="00F924C2">
      <w:pPr>
        <w:ind w:left="1251"/>
        <w:rPr>
          <w:rFonts w:asciiTheme="minorEastAsia" w:hAnsiTheme="minorEastAsia"/>
          <w:sz w:val="22"/>
        </w:rPr>
      </w:pPr>
    </w:p>
    <w:p w:rsidR="001D401B" w:rsidRPr="003F460C" w:rsidRDefault="003F460C" w:rsidP="003F460C">
      <w:pPr>
        <w:pStyle w:val="a5"/>
        <w:ind w:firstLineChars="0" w:firstLine="0"/>
        <w:outlineLvl w:val="1"/>
        <w:rPr>
          <w:rFonts w:ascii="黑体" w:eastAsia="黑体" w:hAnsi="黑体" w:cstheme="majorBidi"/>
          <w:b/>
          <w:sz w:val="28"/>
        </w:rPr>
      </w:pPr>
      <w:bookmarkStart w:id="14" w:name="_Toc392889611"/>
      <w:r w:rsidRPr="003F460C">
        <w:rPr>
          <w:rFonts w:ascii="黑体" w:eastAsia="黑体" w:hAnsi="黑体" w:cstheme="majorBidi" w:hint="eastAsia"/>
          <w:b/>
          <w:sz w:val="28"/>
        </w:rPr>
        <w:lastRenderedPageBreak/>
        <w:t>3.</w:t>
      </w:r>
      <w:r w:rsidR="00F924C2" w:rsidRPr="003F460C">
        <w:rPr>
          <w:rFonts w:ascii="黑体" w:eastAsia="黑体" w:hAnsi="黑体" w:cstheme="majorBidi" w:hint="eastAsia"/>
          <w:b/>
          <w:sz w:val="28"/>
        </w:rPr>
        <w:t>4.</w:t>
      </w:r>
      <w:r w:rsidR="00106C6C" w:rsidRPr="003F460C">
        <w:rPr>
          <w:rFonts w:ascii="黑体" w:eastAsia="黑体" w:hAnsi="黑体" w:cstheme="majorBidi" w:hint="eastAsia"/>
          <w:b/>
          <w:sz w:val="28"/>
        </w:rPr>
        <w:t xml:space="preserve"> </w:t>
      </w:r>
      <w:r w:rsidR="001D401B" w:rsidRPr="003F460C">
        <w:rPr>
          <w:rFonts w:ascii="黑体" w:eastAsia="黑体" w:hAnsi="黑体" w:cstheme="majorBidi" w:hint="eastAsia"/>
          <w:b/>
          <w:sz w:val="28"/>
        </w:rPr>
        <w:t>传感器设计</w:t>
      </w:r>
      <w:bookmarkEnd w:id="14"/>
    </w:p>
    <w:p w:rsidR="00F924C2" w:rsidRPr="009338E9" w:rsidRDefault="00F924C2" w:rsidP="00F924C2">
      <w:pPr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/>
          <w:sz w:val="24"/>
        </w:rPr>
        <w:drawing>
          <wp:anchor distT="0" distB="0" distL="114300" distR="114300" simplePos="0" relativeHeight="251677696" behindDoc="0" locked="0" layoutInCell="1" allowOverlap="1" wp14:anchorId="25F10298" wp14:editId="29FD41A9">
            <wp:simplePos x="0" y="0"/>
            <wp:positionH relativeFrom="column">
              <wp:posOffset>342900</wp:posOffset>
            </wp:positionH>
            <wp:positionV relativeFrom="paragraph">
              <wp:posOffset>634365</wp:posOffset>
            </wp:positionV>
            <wp:extent cx="4410075" cy="2543175"/>
            <wp:effectExtent l="0" t="0" r="0" b="0"/>
            <wp:wrapTopAndBottom/>
            <wp:docPr id="22" name="图片 21" descr="20140711211151_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711211151_截图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8E9">
        <w:rPr>
          <w:rFonts w:asciiTheme="minorEastAsia" w:hAnsiTheme="minorEastAsia" w:cstheme="majorBidi" w:hint="eastAsia"/>
          <w:sz w:val="24"/>
        </w:rPr>
        <w:t>为了实现对小车自身状态</w:t>
      </w:r>
      <w:r w:rsidR="00106C6C" w:rsidRPr="009338E9">
        <w:rPr>
          <w:rFonts w:asciiTheme="minorEastAsia" w:hAnsiTheme="minorEastAsia" w:cstheme="majorBidi" w:hint="eastAsia"/>
          <w:sz w:val="24"/>
        </w:rPr>
        <w:t>（包括自身位置信息和朝向信息）</w:t>
      </w:r>
      <w:r w:rsidRPr="009338E9">
        <w:rPr>
          <w:rFonts w:asciiTheme="minorEastAsia" w:hAnsiTheme="minorEastAsia" w:cstheme="majorBidi" w:hint="eastAsia"/>
          <w:sz w:val="24"/>
        </w:rPr>
        <w:t>的感知，我们设计了一个传感器模块，以便引入反馈。搭建的Simulink模块如下：</w:t>
      </w:r>
    </w:p>
    <w:p w:rsidR="009338E9" w:rsidRDefault="00F924C2" w:rsidP="00F40E69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其中，v1,v2,v3为三个电机的线速度，中间的函数实现电机线速度到真实世界中</w:t>
      </w:r>
      <w:proofErr w:type="spellStart"/>
      <w:r w:rsidRPr="009338E9">
        <w:rPr>
          <w:rFonts w:asciiTheme="minorEastAsia" w:hAnsiTheme="minorEastAsia" w:cstheme="majorBidi" w:hint="eastAsia"/>
          <w:sz w:val="24"/>
        </w:rPr>
        <w:t>Vx,Vy</w:t>
      </w:r>
      <w:proofErr w:type="spellEnd"/>
      <w:r w:rsidRPr="009338E9">
        <w:rPr>
          <w:rFonts w:asciiTheme="minorEastAsia" w:hAnsiTheme="minorEastAsia" w:cstheme="majorBidi" w:hint="eastAsia"/>
          <w:sz w:val="24"/>
        </w:rPr>
        <w:t>和w的转化。</w:t>
      </w:r>
      <w:r w:rsidR="00106C6C" w:rsidRPr="009338E9">
        <w:rPr>
          <w:rFonts w:asciiTheme="minorEastAsia" w:hAnsiTheme="minorEastAsia" w:cstheme="majorBidi" w:hint="eastAsia"/>
          <w:sz w:val="24"/>
        </w:rPr>
        <w:t>最后，我们将</w:t>
      </w:r>
      <w:r w:rsidR="00C574AE" w:rsidRPr="009338E9">
        <w:rPr>
          <w:rFonts w:asciiTheme="minorEastAsia" w:hAnsiTheme="minorEastAsia" w:cstheme="majorBidi" w:hint="eastAsia"/>
          <w:sz w:val="24"/>
        </w:rPr>
        <w:t>传感器模块封装</w:t>
      </w:r>
      <w:r w:rsidR="00106C6C" w:rsidRPr="009338E9">
        <w:rPr>
          <w:rFonts w:asciiTheme="minorEastAsia" w:hAnsiTheme="minorEastAsia" w:cstheme="majorBidi" w:hint="eastAsia"/>
          <w:sz w:val="24"/>
        </w:rPr>
        <w:t>，封装图如下：</w:t>
      </w:r>
    </w:p>
    <w:p w:rsidR="00C574AE" w:rsidRPr="009338E9" w:rsidRDefault="00C574AE" w:rsidP="00F40E69">
      <w:pPr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/>
          <w:sz w:val="24"/>
        </w:rPr>
        <w:drawing>
          <wp:anchor distT="0" distB="0" distL="114300" distR="114300" simplePos="0" relativeHeight="251678720" behindDoc="0" locked="0" layoutInCell="1" allowOverlap="1" wp14:anchorId="1A816DEC" wp14:editId="7262C88E">
            <wp:simplePos x="0" y="0"/>
            <wp:positionH relativeFrom="column">
              <wp:posOffset>1762125</wp:posOffset>
            </wp:positionH>
            <wp:positionV relativeFrom="paragraph">
              <wp:posOffset>56515</wp:posOffset>
            </wp:positionV>
            <wp:extent cx="956310" cy="2286000"/>
            <wp:effectExtent l="0" t="0" r="0" b="0"/>
            <wp:wrapTopAndBottom/>
            <wp:docPr id="24" name="图片 23" descr="20140711211407_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711211407_截图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E69" w:rsidRPr="003F460C" w:rsidRDefault="003F460C" w:rsidP="003F460C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  <w:bookmarkStart w:id="15" w:name="_Toc392889612"/>
      <w:r w:rsidRPr="003F460C">
        <w:rPr>
          <w:rFonts w:ascii="黑体" w:eastAsia="黑体" w:hAnsi="黑体" w:cstheme="majorBidi" w:hint="eastAsia"/>
          <w:b/>
          <w:sz w:val="28"/>
        </w:rPr>
        <w:t>3.</w:t>
      </w:r>
      <w:r w:rsidR="00106C6C" w:rsidRPr="003F460C">
        <w:rPr>
          <w:rFonts w:ascii="黑体" w:eastAsia="黑体" w:hAnsi="黑体" w:cstheme="majorBidi" w:hint="eastAsia"/>
          <w:b/>
          <w:sz w:val="28"/>
        </w:rPr>
        <w:t>5.</w:t>
      </w:r>
      <w:r w:rsidR="00C574AE" w:rsidRPr="003F460C">
        <w:rPr>
          <w:rFonts w:ascii="黑体" w:eastAsia="黑体" w:hAnsi="黑体" w:cstheme="majorBidi" w:hint="eastAsia"/>
          <w:b/>
          <w:sz w:val="28"/>
        </w:rPr>
        <w:t>控制器设计</w:t>
      </w:r>
      <w:bookmarkEnd w:id="15"/>
    </w:p>
    <w:p w:rsidR="00F40E69" w:rsidRDefault="00F40E69" w:rsidP="00C574AE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对于小车的控制，我们认为无非要解决两个问题，一个是小车是否受控听话即电机的控制问题；第二个问题是小车是否足够聪明知道该怎样走，即运动学控制问题。下面我们将就这两个方面展开论述。</w:t>
      </w:r>
    </w:p>
    <w:p w:rsidR="009338E9" w:rsidRPr="009338E9" w:rsidRDefault="009338E9" w:rsidP="00C574AE">
      <w:pPr>
        <w:rPr>
          <w:rFonts w:asciiTheme="minorEastAsia" w:hAnsiTheme="minorEastAsia" w:cstheme="majorBidi" w:hint="eastAsia"/>
          <w:sz w:val="24"/>
        </w:rPr>
      </w:pPr>
    </w:p>
    <w:p w:rsidR="00106C6C" w:rsidRPr="003F460C" w:rsidRDefault="003F460C" w:rsidP="003F460C">
      <w:pPr>
        <w:outlineLvl w:val="2"/>
        <w:rPr>
          <w:rFonts w:ascii="华文行楷" w:eastAsia="华文行楷" w:hAnsi="微软雅黑" w:cstheme="majorBidi" w:hint="eastAsia"/>
          <w:b/>
          <w:sz w:val="28"/>
          <w:szCs w:val="28"/>
        </w:rPr>
      </w:pPr>
      <w:bookmarkStart w:id="16" w:name="_Toc392889613"/>
      <w:r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3.</w:t>
      </w:r>
      <w:r w:rsidR="00F40E69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 xml:space="preserve">5.1 </w:t>
      </w:r>
      <w:r w:rsidR="00106C6C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电机控制器设计</w:t>
      </w:r>
      <w:bookmarkEnd w:id="16"/>
    </w:p>
    <w:p w:rsidR="00106C6C" w:rsidRPr="009338E9" w:rsidRDefault="00106C6C" w:rsidP="00C574AE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从电机模型一节中可以看出，电机模型的数学公式非常复杂，推算电压V和转速w之间的关系非常的困难，我们推算了很久也没有成功。后来我们想到，不管是交流电动机或者是直流电动机，他们的本质都是电动机。而电动机的传递函数都是一阶的，对于一阶模型我们利用P控制就能够实现很好的控制，而且也非常好</w:t>
      </w:r>
      <w:r w:rsidRPr="009338E9">
        <w:rPr>
          <w:rFonts w:asciiTheme="minorEastAsia" w:hAnsiTheme="minorEastAsia" w:cstheme="majorBidi" w:hint="eastAsia"/>
          <w:sz w:val="24"/>
        </w:rPr>
        <w:lastRenderedPageBreak/>
        <w:t>调试，比例环节K的值越大越好，总能够实现较好的动态性能。最终我们出于消除稳态误差的考虑，采用了</w:t>
      </w:r>
      <w:r w:rsidR="004B4D88" w:rsidRPr="009338E9">
        <w:rPr>
          <w:rFonts w:asciiTheme="minorEastAsia" w:hAnsiTheme="minorEastAsia" w:cstheme="majorBidi" w:hint="eastAsia"/>
          <w:sz w:val="24"/>
        </w:rPr>
        <w:t>PI控制加上前置滤波的控制方式。</w:t>
      </w:r>
      <w:r w:rsidR="00F40E69" w:rsidRPr="009338E9">
        <w:rPr>
          <w:rFonts w:asciiTheme="minorEastAsia" w:hAnsiTheme="minorEastAsia" w:cstheme="majorBidi" w:hint="eastAsia"/>
          <w:sz w:val="24"/>
        </w:rPr>
        <w:t>经过</w:t>
      </w:r>
      <w:r w:rsidR="004B4D88" w:rsidRPr="009338E9">
        <w:rPr>
          <w:rFonts w:asciiTheme="minorEastAsia" w:hAnsiTheme="minorEastAsia" w:cstheme="majorBidi" w:hint="eastAsia"/>
          <w:sz w:val="24"/>
        </w:rPr>
        <w:t>调试，最终我们的PI控制器为</w:t>
      </w:r>
      <m:oMath>
        <m:f>
          <m:fPr>
            <m:ctrlPr>
              <w:rPr>
                <w:rFonts w:ascii="Cambria Math" w:hAnsi="Cambria Math" w:cstheme="majorBid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</w:rPr>
              <m:t>（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</w:rPr>
              <m:t>S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</w:rPr>
              <m:t>+100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</w:rPr>
              <m:t>）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</w:rPr>
              <m:t>S</m:t>
            </m:r>
          </m:den>
        </m:f>
      </m:oMath>
      <w:r w:rsidR="004B4D88" w:rsidRPr="009338E9">
        <w:rPr>
          <w:rFonts w:asciiTheme="minorEastAsia" w:hAnsiTheme="minorEastAsia" w:cstheme="majorBidi" w:hint="eastAsia"/>
          <w:sz w:val="24"/>
        </w:rPr>
        <w:t>，前置滤波器为</w:t>
      </w:r>
      <m:oMath>
        <m:f>
          <m:fPr>
            <m:ctrlPr>
              <w:rPr>
                <w:rFonts w:ascii="Cambria Math" w:hAnsi="Cambria Math" w:cstheme="majorBid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</w:rPr>
              <m:t>S+100</m:t>
            </m:r>
          </m:den>
        </m:f>
      </m:oMath>
      <w:r w:rsidR="004B4D88" w:rsidRPr="009338E9">
        <w:rPr>
          <w:rFonts w:asciiTheme="minorEastAsia" w:hAnsiTheme="minorEastAsia" w:cstheme="majorBidi" w:hint="eastAsia"/>
          <w:sz w:val="24"/>
        </w:rPr>
        <w:t>。最终的控制</w:t>
      </w:r>
      <w:proofErr w:type="spellStart"/>
      <w:r w:rsidR="004B4D88" w:rsidRPr="009338E9">
        <w:rPr>
          <w:rFonts w:asciiTheme="minorEastAsia" w:hAnsiTheme="minorEastAsia" w:cstheme="majorBidi" w:hint="eastAsia"/>
          <w:sz w:val="24"/>
        </w:rPr>
        <w:t>simulink</w:t>
      </w:r>
      <w:proofErr w:type="spellEnd"/>
      <w:r w:rsidR="004B4D88" w:rsidRPr="009338E9">
        <w:rPr>
          <w:rFonts w:asciiTheme="minorEastAsia" w:hAnsiTheme="minorEastAsia" w:cstheme="majorBidi" w:hint="eastAsia"/>
          <w:sz w:val="24"/>
        </w:rPr>
        <w:t>图如下图所示：</w:t>
      </w:r>
    </w:p>
    <w:p w:rsidR="004B4D88" w:rsidRPr="009338E9" w:rsidRDefault="009338E9" w:rsidP="00C574AE">
      <w:pPr>
        <w:rPr>
          <w:rFonts w:asciiTheme="minorEastAsia" w:hAnsiTheme="minorEastAsia" w:cstheme="majorBidi"/>
          <w:sz w:val="24"/>
        </w:rPr>
      </w:pPr>
      <w:r w:rsidRPr="009338E9">
        <w:rPr>
          <w:rFonts w:asciiTheme="minorEastAsia" w:hAnsiTheme="minorEastAsia" w:cstheme="majorBidi"/>
          <w:sz w:val="24"/>
        </w:rPr>
        <w:drawing>
          <wp:anchor distT="0" distB="0" distL="114300" distR="114300" simplePos="0" relativeHeight="251685888" behindDoc="0" locked="0" layoutInCell="1" allowOverlap="1" wp14:anchorId="1C029F51" wp14:editId="2BA6B70D">
            <wp:simplePos x="0" y="0"/>
            <wp:positionH relativeFrom="column">
              <wp:posOffset>-66675</wp:posOffset>
            </wp:positionH>
            <wp:positionV relativeFrom="paragraph">
              <wp:posOffset>247650</wp:posOffset>
            </wp:positionV>
            <wp:extent cx="5133975" cy="2105025"/>
            <wp:effectExtent l="0" t="0" r="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8E9" w:rsidRDefault="009338E9" w:rsidP="00EE2695">
      <w:pPr>
        <w:rPr>
          <w:rFonts w:asciiTheme="minorEastAsia" w:hAnsiTheme="minorEastAsia" w:cstheme="majorBidi" w:hint="eastAsia"/>
          <w:sz w:val="24"/>
        </w:rPr>
      </w:pPr>
    </w:p>
    <w:p w:rsidR="00ED7B97" w:rsidRDefault="00ED7B97" w:rsidP="00EE2695">
      <w:pPr>
        <w:rPr>
          <w:rFonts w:asciiTheme="minorEastAsia" w:hAnsiTheme="minorEastAsia" w:cstheme="majorBidi" w:hint="eastAsia"/>
          <w:sz w:val="24"/>
        </w:rPr>
      </w:pPr>
    </w:p>
    <w:p w:rsidR="004B4D88" w:rsidRPr="009338E9" w:rsidRDefault="004B4D88" w:rsidP="00EE2695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/>
          <w:sz w:val="24"/>
        </w:rPr>
        <w:drawing>
          <wp:anchor distT="0" distB="0" distL="114300" distR="114300" simplePos="0" relativeHeight="251679744" behindDoc="0" locked="0" layoutInCell="1" allowOverlap="1" wp14:anchorId="166BECAE" wp14:editId="45639678">
            <wp:simplePos x="0" y="0"/>
            <wp:positionH relativeFrom="column">
              <wp:posOffset>276225</wp:posOffset>
            </wp:positionH>
            <wp:positionV relativeFrom="paragraph">
              <wp:posOffset>418465</wp:posOffset>
            </wp:positionV>
            <wp:extent cx="4495800" cy="2771775"/>
            <wp:effectExtent l="0" t="0" r="0" b="0"/>
            <wp:wrapTopAndBottom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8E9">
        <w:rPr>
          <w:rFonts w:asciiTheme="minorEastAsia" w:hAnsiTheme="minorEastAsia" w:cstheme="majorBidi" w:hint="eastAsia"/>
          <w:sz w:val="24"/>
        </w:rPr>
        <w:t>为了检验我们控制器的效果，我们特意与学长的控制器进行了对比，对比方式为控制下的电机阶跃响应性能。对比图如下图所示：</w:t>
      </w:r>
    </w:p>
    <w:p w:rsidR="004B4D88" w:rsidRDefault="004B4D88" w:rsidP="004B4D88">
      <w:pPr>
        <w:jc w:val="center"/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sz w:val="24"/>
        </w:rPr>
        <w:t>学长电机控制的阶跃响应图</w:t>
      </w:r>
    </w:p>
    <w:p w:rsidR="004B4D88" w:rsidRDefault="004B4D88" w:rsidP="004B4D88">
      <w:pPr>
        <w:jc w:val="center"/>
        <w:rPr>
          <w:rFonts w:ascii="微软雅黑" w:hAnsi="微软雅黑" w:cstheme="majorBidi" w:hint="eastAsia"/>
          <w:sz w:val="24"/>
        </w:rPr>
      </w:pPr>
      <w:r w:rsidRPr="004B4D88">
        <w:rPr>
          <w:rFonts w:ascii="微软雅黑" w:hAnsi="微软雅黑" w:cstheme="majorBidi"/>
          <w:sz w:val="24"/>
        </w:rPr>
        <w:lastRenderedPageBreak/>
        <w:drawing>
          <wp:inline distT="0" distB="0" distL="0" distR="0" wp14:anchorId="46BE2A51" wp14:editId="086A4DA8">
            <wp:extent cx="4467225" cy="301942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11" cy="30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B4D88" w:rsidRDefault="004B4D88" w:rsidP="004B4D88">
      <w:pPr>
        <w:jc w:val="center"/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sz w:val="24"/>
        </w:rPr>
        <w:t>我们的电机控制阶跃响应图</w:t>
      </w:r>
    </w:p>
    <w:p w:rsidR="004B4D88" w:rsidRPr="009338E9" w:rsidRDefault="004B4D88" w:rsidP="004B4D88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从图中我们可以看出，不管是从调节时间还是从稳定性、超调量来看，我们的控制器都有着绝对的</w:t>
      </w:r>
      <w:r w:rsidR="00F40E69" w:rsidRPr="009338E9">
        <w:rPr>
          <w:rFonts w:asciiTheme="minorEastAsia" w:hAnsiTheme="minorEastAsia" w:cstheme="majorBidi" w:hint="eastAsia"/>
          <w:sz w:val="24"/>
        </w:rPr>
        <w:t>优越性。</w:t>
      </w:r>
    </w:p>
    <w:p w:rsidR="00F40E69" w:rsidRPr="009338E9" w:rsidRDefault="00F40E69" w:rsidP="004B4D88">
      <w:pPr>
        <w:rPr>
          <w:rFonts w:asciiTheme="minorEastAsia" w:hAnsiTheme="minorEastAsia" w:cstheme="majorBidi" w:hint="eastAsia"/>
          <w:sz w:val="24"/>
        </w:rPr>
      </w:pPr>
    </w:p>
    <w:p w:rsidR="00F40E69" w:rsidRDefault="00F40E69" w:rsidP="004B4D88">
      <w:pPr>
        <w:rPr>
          <w:rFonts w:ascii="微软雅黑" w:hAnsi="微软雅黑" w:cstheme="majorBidi" w:hint="eastAsia"/>
          <w:sz w:val="24"/>
        </w:rPr>
      </w:pPr>
    </w:p>
    <w:p w:rsidR="00C574AE" w:rsidRPr="003F460C" w:rsidRDefault="00F40E69" w:rsidP="003F460C">
      <w:pPr>
        <w:outlineLvl w:val="2"/>
        <w:rPr>
          <w:rFonts w:ascii="华文行楷" w:eastAsia="华文行楷" w:hAnsi="微软雅黑" w:cstheme="majorBidi" w:hint="eastAsia"/>
          <w:b/>
          <w:sz w:val="28"/>
          <w:szCs w:val="28"/>
        </w:rPr>
      </w:pPr>
      <w:bookmarkStart w:id="17" w:name="_Toc392889614"/>
      <w:r w:rsidRPr="003F460C">
        <w:rPr>
          <w:rFonts w:ascii="华文行楷" w:eastAsia="华文行楷" w:hAnsi="微软雅黑" w:cstheme="majorBidi"/>
          <w:b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F011566" wp14:editId="179ECDCA">
            <wp:simplePos x="0" y="0"/>
            <wp:positionH relativeFrom="column">
              <wp:posOffset>0</wp:posOffset>
            </wp:positionH>
            <wp:positionV relativeFrom="paragraph">
              <wp:posOffset>729615</wp:posOffset>
            </wp:positionV>
            <wp:extent cx="5274310" cy="2028825"/>
            <wp:effectExtent l="0" t="0" r="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60C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3.</w:t>
      </w:r>
      <w:r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5.</w:t>
      </w:r>
      <w:r w:rsidR="00106C6C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>2</w:t>
      </w:r>
      <w:r w:rsidRPr="003F460C">
        <w:rPr>
          <w:rFonts w:ascii="华文行楷" w:eastAsia="华文行楷" w:hAnsi="微软雅黑" w:cstheme="majorBidi" w:hint="eastAsia"/>
          <w:b/>
          <w:sz w:val="28"/>
          <w:szCs w:val="28"/>
        </w:rPr>
        <w:t xml:space="preserve"> </w:t>
      </w:r>
      <w:r w:rsidR="00C574AE" w:rsidRPr="003F460C">
        <w:rPr>
          <w:rFonts w:ascii="华文行楷" w:eastAsia="华文行楷" w:hAnsi="微软雅黑" w:cstheme="majorBidi" w:hint="eastAsia"/>
          <w:b/>
          <w:sz w:val="28"/>
          <w:szCs w:val="28"/>
        </w:rPr>
        <w:t xml:space="preserve"> 运动控制器设计</w:t>
      </w:r>
      <w:bookmarkEnd w:id="17"/>
    </w:p>
    <w:p w:rsidR="00F40E69" w:rsidRPr="009338E9" w:rsidRDefault="00F40E69" w:rsidP="00EE2695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对于运动控制</w:t>
      </w:r>
      <w:proofErr w:type="gramStart"/>
      <w:r w:rsidRPr="009338E9">
        <w:rPr>
          <w:rFonts w:asciiTheme="minorEastAsia" w:hAnsiTheme="minorEastAsia" w:cstheme="majorBidi" w:hint="eastAsia"/>
          <w:sz w:val="24"/>
        </w:rPr>
        <w:t>即位置</w:t>
      </w:r>
      <w:proofErr w:type="gramEnd"/>
      <w:r w:rsidRPr="009338E9">
        <w:rPr>
          <w:rFonts w:asciiTheme="minorEastAsia" w:hAnsiTheme="minorEastAsia" w:cstheme="majorBidi" w:hint="eastAsia"/>
          <w:sz w:val="24"/>
        </w:rPr>
        <w:t>控制，我们认为控制框图应该如下图所示：</w:t>
      </w:r>
    </w:p>
    <w:p w:rsidR="00F40E69" w:rsidRPr="009338E9" w:rsidRDefault="00F40E69" w:rsidP="00EE2695">
      <w:pPr>
        <w:rPr>
          <w:rFonts w:asciiTheme="minorEastAsia" w:hAnsiTheme="minorEastAsia" w:cstheme="majorBidi" w:hint="eastAsia"/>
          <w:sz w:val="24"/>
        </w:rPr>
      </w:pPr>
      <w:r>
        <w:rPr>
          <w:rFonts w:ascii="微软雅黑" w:hAnsi="微软雅黑" w:cstheme="majorBidi" w:hint="eastAsia"/>
          <w:sz w:val="24"/>
        </w:rPr>
        <w:t>为</w:t>
      </w:r>
      <w:r w:rsidRPr="009338E9">
        <w:rPr>
          <w:rFonts w:asciiTheme="minorEastAsia" w:hAnsiTheme="minorEastAsia" w:cstheme="majorBidi" w:hint="eastAsia"/>
          <w:sz w:val="24"/>
        </w:rPr>
        <w:t>了运动控制有更深层次的理解，我们建立如下数学模型：</w:t>
      </w:r>
    </w:p>
    <w:p w:rsidR="00F40E69" w:rsidRPr="009338E9" w:rsidRDefault="00F40E69" w:rsidP="00EE2695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一个在真实坐标戏中运动的小车模型如下图所示：</w:t>
      </w:r>
    </w:p>
    <w:p w:rsidR="00F40E69" w:rsidRDefault="001244A7" w:rsidP="00EE2695">
      <w:pPr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sz w:val="24"/>
        </w:rPr>
        <w:lastRenderedPageBreak/>
        <w:t>设</w:t>
      </w:r>
      <w:r w:rsidR="00F40E69" w:rsidRPr="00F40E69">
        <w:rPr>
          <w:rFonts w:ascii="微软雅黑" w:hAnsi="微软雅黑" w:cstheme="majorBidi"/>
          <w:sz w:val="24"/>
        </w:rPr>
        <w:t>Vu</w:t>
      </w:r>
      <w:r w:rsidR="00F40E69">
        <w:rPr>
          <w:rFonts w:ascii="微软雅黑" w:hAnsi="微软雅黑" w:cstheme="majorBidi" w:hint="eastAsia"/>
          <w:sz w:val="24"/>
        </w:rPr>
        <w:t>为</w:t>
      </w:r>
      <w:r w:rsidR="00F40E69" w:rsidRPr="00F40E69">
        <w:rPr>
          <w:rFonts w:ascii="微软雅黑" w:hAnsi="微软雅黑" w:cstheme="majorBidi" w:hint="eastAsia"/>
          <w:sz w:val="24"/>
        </w:rPr>
        <w:t>轴向前进速度；</w:t>
      </w:r>
      <m:oMath>
        <m:r>
          <m:rPr>
            <m:sty m:val="p"/>
          </m:rPr>
          <w:rPr>
            <w:rFonts w:ascii="Cambria Math" w:hAnsi="Cambria Math" w:cstheme="majorBidi"/>
            <w:sz w:val="24"/>
          </w:rPr>
          <m:t>θ</m:t>
        </m:r>
      </m:oMath>
      <w:r w:rsidR="00F40E69" w:rsidRPr="00F40E69">
        <w:rPr>
          <w:rFonts w:ascii="微软雅黑" w:hAnsi="微软雅黑" w:cstheme="majorBidi" w:hint="eastAsia"/>
          <w:sz w:val="24"/>
        </w:rPr>
        <w:t>为小车中轴线与水平线夹角；</w:t>
      </w:r>
      <w:r w:rsidR="00F40E69" w:rsidRPr="00F40E69">
        <w:rPr>
          <w:rFonts w:ascii="微软雅黑" w:hAnsi="微软雅黑" w:cstheme="majorBidi"/>
          <w:sz w:val="24"/>
        </w:rPr>
        <w:t>[</w:t>
      </w:r>
      <w:r>
        <w:rPr>
          <w:rFonts w:ascii="微软雅黑" w:hAnsi="微软雅黑" w:cstheme="majorBidi" w:hint="eastAsia"/>
          <w:sz w:val="24"/>
        </w:rPr>
        <w:t>x</w:t>
      </w:r>
      <w:r>
        <w:rPr>
          <w:rFonts w:ascii="微软雅黑" w:hAnsi="微软雅黑" w:cstheme="majorBidi" w:hint="eastAsia"/>
          <w:sz w:val="24"/>
        </w:rPr>
        <w:t>，</w:t>
      </w:r>
      <w:r>
        <w:rPr>
          <w:rFonts w:ascii="微软雅黑" w:hAnsi="微软雅黑" w:cstheme="majorBidi" w:hint="eastAsia"/>
          <w:sz w:val="24"/>
        </w:rPr>
        <w:t>y</w:t>
      </w:r>
      <w:r w:rsidR="00F40E69" w:rsidRPr="00F40E69">
        <w:rPr>
          <w:rFonts w:ascii="微软雅黑" w:hAnsi="微软雅黑" w:cstheme="majorBidi"/>
          <w:sz w:val="24"/>
        </w:rPr>
        <w:t>]</w:t>
      </w:r>
      <w:r w:rsidR="00F40E69" w:rsidRPr="00F40E69">
        <w:rPr>
          <w:rFonts w:ascii="微软雅黑" w:hAnsi="微软雅黑" w:cstheme="majorBidi" w:hint="eastAsia"/>
          <w:sz w:val="24"/>
        </w:rPr>
        <w:t>为小车中心位置</w:t>
      </w:r>
      <w:r w:rsidR="00F40E69" w:rsidRPr="00F40E69">
        <w:rPr>
          <w:rFonts w:ascii="微软雅黑" w:hAnsi="微软雅黑" w:cstheme="majorBidi"/>
          <w:sz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3844290" cy="2076450"/>
            <wp:effectExtent l="0" t="0" r="0" b="0"/>
            <wp:wrapTopAndBottom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076450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hAnsi="微软雅黑" w:cstheme="majorBidi" w:hint="eastAsia"/>
          <w:sz w:val="24"/>
        </w:rPr>
        <w:t>,L</w:t>
      </w:r>
      <w:r>
        <w:rPr>
          <w:rFonts w:ascii="微软雅黑" w:hAnsi="微软雅黑" w:cstheme="majorBidi" w:hint="eastAsia"/>
          <w:sz w:val="24"/>
        </w:rPr>
        <w:t>为</w:t>
      </w:r>
      <w:proofErr w:type="gramStart"/>
      <w:r>
        <w:rPr>
          <w:rFonts w:ascii="微软雅黑" w:hAnsi="微软雅黑" w:cstheme="majorBidi" w:hint="eastAsia"/>
          <w:sz w:val="24"/>
        </w:rPr>
        <w:t>车中心</w:t>
      </w:r>
      <w:proofErr w:type="gramEnd"/>
      <w:r>
        <w:rPr>
          <w:rFonts w:ascii="微软雅黑" w:hAnsi="微软雅黑" w:cstheme="majorBidi" w:hint="eastAsia"/>
          <w:sz w:val="24"/>
        </w:rPr>
        <w:t>到小车前端的距离，</w:t>
      </w:r>
      <w:proofErr w:type="spellStart"/>
      <w:r w:rsidR="009338E9">
        <w:rPr>
          <w:rFonts w:ascii="微软雅黑" w:hAnsi="微软雅黑" w:cstheme="majorBidi" w:hint="eastAsia"/>
          <w:sz w:val="24"/>
        </w:rPr>
        <w:t>Vs</w:t>
      </w:r>
      <w:proofErr w:type="spellEnd"/>
      <w:r w:rsidR="009338E9">
        <w:rPr>
          <w:rFonts w:ascii="微软雅黑" w:hAnsi="微软雅黑" w:cstheme="majorBidi" w:hint="eastAsia"/>
          <w:sz w:val="24"/>
        </w:rPr>
        <w:t>为速度误差，</w:t>
      </w:r>
      <w:r w:rsidR="009338E9">
        <w:rPr>
          <w:rFonts w:ascii="微软雅黑" w:hAnsi="微软雅黑" w:cstheme="majorBidi" w:hint="eastAsia"/>
          <w:sz w:val="24"/>
        </w:rPr>
        <w:t>d</w:t>
      </w:r>
      <w:r w:rsidR="009338E9">
        <w:rPr>
          <w:rFonts w:ascii="微软雅黑" w:hAnsi="微软雅黑" w:cstheme="majorBidi" w:hint="eastAsia"/>
          <w:sz w:val="24"/>
        </w:rPr>
        <w:t>为位置误差，</w:t>
      </w:r>
      <w:r>
        <w:rPr>
          <w:rFonts w:ascii="微软雅黑" w:hAnsi="微软雅黑" w:cstheme="majorBidi" w:hint="eastAsia"/>
          <w:sz w:val="24"/>
        </w:rPr>
        <w:t>则根据上图可建立以下公式：</w:t>
      </w:r>
    </w:p>
    <w:p w:rsidR="001244A7" w:rsidRPr="001244A7" w:rsidRDefault="001244A7" w:rsidP="00EE2695">
      <w:pPr>
        <w:rPr>
          <w:rFonts w:ascii="微软雅黑" w:hAnsi="微软雅黑" w:cstheme="majorBidi" w:hint="eastAsia"/>
          <w:sz w:val="40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ajorBidi"/>
                  <w:sz w:val="40"/>
                </w:rPr>
              </m:ctrlPr>
            </m:accPr>
            <m:e>
              <m:r>
                <w:rPr>
                  <w:rFonts w:ascii="Cambria Math" w:hAnsi="Cambria Math" w:cstheme="majorBidi"/>
                  <w:sz w:val="40"/>
                </w:rPr>
                <m:t>x</m:t>
              </m:r>
            </m:e>
          </m:acc>
          <m:r>
            <w:rPr>
              <w:rFonts w:ascii="Cambria Math" w:hAnsi="Cambria Math" w:cstheme="majorBidi"/>
              <w:sz w:val="40"/>
            </w:rPr>
            <m:t xml:space="preserve"> =</m:t>
          </m:r>
          <m:sSub>
            <m:sSubPr>
              <m:ctrlPr>
                <w:rPr>
                  <w:rFonts w:ascii="Cambria Math" w:hAnsi="Cambria Math" w:cstheme="majorBidi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theme="majorBidi"/>
                  <w:sz w:val="40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40"/>
                </w:rPr>
                <m:t>u</m:t>
              </m:r>
            </m:sub>
          </m:sSub>
          <m:r>
            <w:rPr>
              <w:rFonts w:ascii="Cambria Math" w:hAnsi="Cambria Math" w:cstheme="majorBidi"/>
              <w:sz w:val="40"/>
            </w:rPr>
            <m:t>*Cosθ</m:t>
          </m:r>
        </m:oMath>
      </m:oMathPara>
    </w:p>
    <w:p w:rsidR="001244A7" w:rsidRPr="001244A7" w:rsidRDefault="001244A7" w:rsidP="001244A7">
      <w:pPr>
        <w:rPr>
          <w:rFonts w:ascii="微软雅黑" w:hAnsi="微软雅黑" w:cstheme="majorBidi" w:hint="eastAsia"/>
          <w:sz w:val="40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ajorBidi"/>
                  <w:sz w:val="40"/>
                </w:rPr>
              </m:ctrlPr>
            </m:accPr>
            <m:e>
              <m:r>
                <w:rPr>
                  <w:rFonts w:ascii="Cambria Math" w:hAnsi="Cambria Math" w:cstheme="majorBidi"/>
                  <w:sz w:val="40"/>
                </w:rPr>
                <m:t>y</m:t>
              </m:r>
            </m:e>
          </m:acc>
          <m:r>
            <w:rPr>
              <w:rFonts w:ascii="Cambria Math" w:hAnsi="Cambria Math" w:cstheme="majorBidi"/>
              <w:sz w:val="40"/>
            </w:rPr>
            <m:t xml:space="preserve"> =</m:t>
          </m:r>
          <m:sSub>
            <m:sSubPr>
              <m:ctrlPr>
                <w:rPr>
                  <w:rFonts w:ascii="Cambria Math" w:hAnsi="Cambria Math" w:cstheme="majorBidi"/>
                  <w:i/>
                  <w:sz w:val="40"/>
                </w:rPr>
              </m:ctrlPr>
            </m:sSubPr>
            <m:e>
              <m:r>
                <w:rPr>
                  <w:rFonts w:ascii="Cambria Math" w:hAnsi="Cambria Math" w:cstheme="majorBidi"/>
                  <w:sz w:val="40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40"/>
                </w:rPr>
                <m:t>u</m:t>
              </m:r>
            </m:sub>
          </m:sSub>
          <m:r>
            <w:rPr>
              <w:rFonts w:ascii="Cambria Math" w:hAnsi="Cambria Math" w:cstheme="majorBidi"/>
              <w:sz w:val="40"/>
            </w:rPr>
            <m:t>*Sinθ</m:t>
          </m:r>
          <m:r>
            <m:rPr>
              <m:sty m:val="p"/>
            </m:rPr>
            <w:rPr>
              <w:rFonts w:ascii="Cambria Math" w:hAnsi="Cambria Math" w:cstheme="majorBidi"/>
              <w:sz w:val="40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theme="majorBidi"/>
                  <w:sz w:val="40"/>
                </w:rPr>
              </m:ctrlPr>
            </m:accPr>
            <m:e>
              <m:r>
                <w:rPr>
                  <w:rFonts w:ascii="Cambria Math" w:hAnsi="Cambria Math" w:cstheme="majorBidi"/>
                  <w:sz w:val="40"/>
                </w:rPr>
                <m:t>θ</m:t>
              </m:r>
            </m:e>
          </m:acc>
          <m:r>
            <w:rPr>
              <w:rFonts w:ascii="Cambria Math" w:hAnsi="Cambria Math" w:cstheme="majorBidi"/>
              <w:sz w:val="40"/>
            </w:rPr>
            <m:t xml:space="preserve"> =</m:t>
          </m:r>
          <m:f>
            <m:fPr>
              <m:ctrlPr>
                <w:rPr>
                  <w:rFonts w:ascii="Cambria Math" w:hAnsi="Cambria Math" w:cstheme="majorBidi"/>
                  <w:i/>
                  <w:sz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4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4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40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40"/>
                </w:rPr>
                <m:t>L</m:t>
              </m:r>
            </m:den>
          </m:f>
          <m:r>
            <w:rPr>
              <w:rFonts w:ascii="Cambria Math" w:hAnsi="Cambria Math" w:cstheme="majorBidi"/>
              <w:sz w:val="40"/>
            </w:rPr>
            <m:t>*tanϕ</m:t>
          </m:r>
        </m:oMath>
      </m:oMathPara>
    </w:p>
    <w:p w:rsidR="001244A7" w:rsidRPr="009338E9" w:rsidRDefault="001244A7" w:rsidP="001244A7">
      <w:pPr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小车在前进过程中，轨迹与预期的轨迹之间的误差如下图所示：</w:t>
      </w:r>
    </w:p>
    <w:p w:rsidR="001244A7" w:rsidRPr="001244A7" w:rsidRDefault="001244A7" w:rsidP="001244A7">
      <w:pPr>
        <w:rPr>
          <w:rFonts w:ascii="微软雅黑" w:hAnsi="微软雅黑" w:cstheme="majorBidi" w:hint="eastAsia"/>
          <w:sz w:val="40"/>
        </w:rPr>
      </w:pPr>
      <w:r>
        <w:rPr>
          <w:noProof/>
        </w:rPr>
        <w:drawing>
          <wp:inline distT="0" distB="0" distL="0" distR="0" wp14:anchorId="1CD2F296" wp14:editId="63B1175E">
            <wp:extent cx="5274310" cy="256084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A7" w:rsidRDefault="003F460C" w:rsidP="00EE2695">
      <w:pPr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noProof/>
          <w:sz w:val="24"/>
        </w:rPr>
        <w:pict w14:anchorId="7CDEA69D">
          <v:shape id="Object 21" o:spid="_x0000_s1040" type="#_x0000_t75" style="position:absolute;margin-left:33.5pt;margin-top:44.55pt;width:238pt;height:39.05pt;z-index:2516828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">
            <v:imagedata r:id="rId47" o:title=""/>
          </v:shape>
          <o:OLEObject Type="Embed" ProgID="Unknown" ShapeID="Object 21" DrawAspect="Content" ObjectID="_1466631826" r:id="rId48"/>
        </w:pict>
      </w:r>
      <w:r w:rsidR="001244A7">
        <w:rPr>
          <w:rFonts w:ascii="微软雅黑" w:hAnsi="微软雅黑" w:cstheme="majorBidi" w:hint="eastAsia"/>
          <w:sz w:val="24"/>
        </w:rPr>
        <w:t>其中，</w:t>
      </w:r>
      <w:r w:rsidR="001244A7">
        <w:rPr>
          <w:rFonts w:ascii="微软雅黑" w:hAnsi="微软雅黑" w:cstheme="majorBidi"/>
          <w:noProof/>
          <w:sz w:val="24"/>
        </w:rPr>
        <w:drawing>
          <wp:inline distT="0" distB="0" distL="0" distR="0" wp14:anchorId="4BD2AB6C" wp14:editId="6C072F8F">
            <wp:extent cx="1590675" cy="3623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208" cy="36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F460C" w:rsidRDefault="003F460C" w:rsidP="00EE2695">
      <w:pPr>
        <w:rPr>
          <w:rFonts w:ascii="微软雅黑" w:hAnsi="微软雅黑" w:cstheme="majorBidi" w:hint="eastAsia"/>
          <w:sz w:val="24"/>
        </w:rPr>
      </w:pPr>
    </w:p>
    <w:p w:rsidR="001244A7" w:rsidRDefault="001244A7" w:rsidP="00EE2695">
      <w:pPr>
        <w:rPr>
          <w:rFonts w:ascii="微软雅黑" w:hAnsi="微软雅黑" w:cstheme="majorBidi" w:hint="eastAsia"/>
          <w:sz w:val="24"/>
        </w:rPr>
      </w:pPr>
    </w:p>
    <w:p w:rsidR="003F460C" w:rsidRDefault="003F460C" w:rsidP="00EE2695">
      <w:pPr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noProof/>
          <w:sz w:val="24"/>
        </w:rPr>
        <w:lastRenderedPageBreak/>
        <w:pict w14:anchorId="1C9BE4F8">
          <v:shape id="Object 34" o:spid="_x0000_s1041" type="#_x0000_t75" style="position:absolute;margin-left:35.65pt;margin-top:-21pt;width:237.35pt;height:51.9pt;z-index:251683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">
            <v:imagedata r:id="rId50" o:title=""/>
          </v:shape>
          <o:OLEObject Type="Embed" ProgID="Unknown" ShapeID="Object 34" DrawAspect="Content" ObjectID="_1466631827" r:id="rId51"/>
        </w:pict>
      </w:r>
    </w:p>
    <w:p w:rsidR="003F460C" w:rsidRDefault="003F460C" w:rsidP="00EE2695">
      <w:pPr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noProof/>
          <w:sz w:val="24"/>
        </w:rPr>
        <w:pict w14:anchorId="7FBB1F7E">
          <v:shape id="Object 46" o:spid="_x0000_s1042" type="#_x0000_t75" style="position:absolute;margin-left:35.65pt;margin-top:7.05pt;width:208.1pt;height:33.3pt;z-index:251684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">
            <v:imagedata r:id="rId52" o:title=""/>
          </v:shape>
          <o:OLEObject Type="Embed" ProgID="Unknown" ShapeID="Object 46" DrawAspect="Content" ObjectID="_1466631828" r:id="rId53"/>
        </w:pict>
      </w:r>
    </w:p>
    <w:p w:rsidR="009338E9" w:rsidRDefault="009338E9" w:rsidP="00EE2695">
      <w:pPr>
        <w:rPr>
          <w:rFonts w:ascii="微软雅黑" w:hAnsi="微软雅黑" w:cstheme="majorBidi" w:hint="eastAsia"/>
          <w:sz w:val="24"/>
        </w:rPr>
      </w:pPr>
    </w:p>
    <w:p w:rsidR="00F40E69" w:rsidRDefault="00F40E69" w:rsidP="009338E9">
      <w:pPr>
        <w:ind w:firstLine="420"/>
        <w:rPr>
          <w:rFonts w:asciiTheme="minorEastAsia" w:hAnsiTheme="minorEastAsia" w:cstheme="majorBidi" w:hint="eastAsia"/>
          <w:sz w:val="24"/>
        </w:rPr>
      </w:pPr>
      <w:r w:rsidRPr="009338E9">
        <w:rPr>
          <w:rFonts w:asciiTheme="minorEastAsia" w:hAnsiTheme="minorEastAsia" w:cstheme="majorBidi" w:hint="eastAsia"/>
          <w:sz w:val="24"/>
        </w:rPr>
        <w:t>要达到良好的控制效果，设计上必须要确定一个控制目标。</w:t>
      </w:r>
      <w:r w:rsidR="009338E9">
        <w:rPr>
          <w:rFonts w:asciiTheme="minorEastAsia" w:hAnsiTheme="minorEastAsia" w:cstheme="majorBidi" w:hint="eastAsia"/>
          <w:sz w:val="24"/>
        </w:rPr>
        <w:t>在设计中，我们要达到的目的有3个：</w:t>
      </w:r>
    </w:p>
    <w:p w:rsidR="009338E9" w:rsidRPr="009338E9" w:rsidRDefault="009338E9" w:rsidP="009338E9">
      <w:pPr>
        <w:rPr>
          <w:rFonts w:asciiTheme="minorEastAsia" w:hAnsiTheme="minorEastAsia" w:cstheme="majorBidi" w:hint="eastAsia"/>
          <w:sz w:val="44"/>
          <w:szCs w:val="44"/>
        </w:rPr>
      </w:pPr>
      <w:proofErr w:type="gramStart"/>
      <w:r w:rsidRPr="009338E9">
        <w:rPr>
          <w:rFonts w:hint="eastAsia"/>
          <w:sz w:val="44"/>
          <w:szCs w:val="44"/>
        </w:rPr>
        <w:t>1.</w:t>
      </w:r>
      <w:proofErr w:type="gramEnd"/>
      <w:r w:rsidRPr="009338E9">
        <w:rPr>
          <w:sz w:val="44"/>
          <w:szCs w:val="44"/>
        </w:rPr>
        <w:sym w:font="Symbol" w:char="F071"/>
      </w:r>
      <w:r w:rsidRPr="009338E9">
        <w:rPr>
          <w:rFonts w:asciiTheme="minorEastAsia" w:hAnsiTheme="minorEastAsia" w:cstheme="majorBidi"/>
          <w:sz w:val="44"/>
          <w:szCs w:val="44"/>
          <w:vertAlign w:val="subscript"/>
        </w:rPr>
        <w:t>p</w:t>
      </w:r>
      <w:r w:rsidRPr="009338E9">
        <w:rPr>
          <w:sz w:val="44"/>
          <w:szCs w:val="44"/>
        </w:rPr>
        <w:sym w:font="Symbol" w:char="F0AE"/>
      </w:r>
      <w:r w:rsidRPr="009338E9">
        <w:rPr>
          <w:rFonts w:asciiTheme="minorEastAsia" w:hAnsiTheme="minorEastAsia" w:cstheme="majorBidi"/>
          <w:sz w:val="44"/>
          <w:szCs w:val="44"/>
        </w:rPr>
        <w:t>0</w:t>
      </w:r>
    </w:p>
    <w:p w:rsidR="009338E9" w:rsidRPr="009338E9" w:rsidRDefault="009338E9" w:rsidP="009338E9">
      <w:pPr>
        <w:rPr>
          <w:sz w:val="44"/>
          <w:szCs w:val="44"/>
        </w:rPr>
      </w:pPr>
      <w:r w:rsidRPr="009338E9">
        <w:rPr>
          <w:rFonts w:hint="eastAsia"/>
          <w:sz w:val="44"/>
          <w:szCs w:val="44"/>
        </w:rPr>
        <w:t>2.</w:t>
      </w:r>
      <w:r w:rsidRPr="009338E9">
        <w:rPr>
          <w:sz w:val="44"/>
          <w:szCs w:val="44"/>
        </w:rPr>
        <w:t xml:space="preserve"> </w:t>
      </w:r>
      <w:proofErr w:type="spellStart"/>
      <w:r w:rsidRPr="009338E9">
        <w:rPr>
          <w:sz w:val="44"/>
          <w:szCs w:val="44"/>
        </w:rPr>
        <w:t>Vs</w:t>
      </w:r>
      <w:proofErr w:type="spellEnd"/>
      <w:r w:rsidRPr="009338E9">
        <w:rPr>
          <w:rFonts w:hint="eastAsia"/>
          <w:sz w:val="44"/>
          <w:szCs w:val="44"/>
        </w:rPr>
        <w:sym w:font="Symbol" w:char="F0AE"/>
      </w:r>
      <w:r w:rsidRPr="009338E9">
        <w:rPr>
          <w:rFonts w:hint="eastAsia"/>
          <w:sz w:val="44"/>
          <w:szCs w:val="44"/>
        </w:rPr>
        <w:t>期望速度</w:t>
      </w:r>
      <w:proofErr w:type="spellStart"/>
      <w:r w:rsidRPr="009338E9">
        <w:rPr>
          <w:sz w:val="44"/>
          <w:szCs w:val="44"/>
        </w:rPr>
        <w:t>Vd</w:t>
      </w:r>
      <w:proofErr w:type="spellEnd"/>
    </w:p>
    <w:p w:rsidR="009338E9" w:rsidRDefault="009338E9" w:rsidP="009338E9">
      <w:pPr>
        <w:rPr>
          <w:rFonts w:hint="eastAsia"/>
          <w:sz w:val="44"/>
          <w:szCs w:val="44"/>
        </w:rPr>
      </w:pPr>
      <w:r w:rsidRPr="009338E9">
        <w:rPr>
          <w:rFonts w:hint="eastAsia"/>
          <w:sz w:val="44"/>
          <w:szCs w:val="44"/>
        </w:rPr>
        <w:t>3.</w:t>
      </w:r>
      <w:r w:rsidRPr="009338E9">
        <w:rPr>
          <w:sz w:val="44"/>
          <w:szCs w:val="44"/>
        </w:rPr>
        <w:t xml:space="preserve"> </w:t>
      </w:r>
      <w:proofErr w:type="gramStart"/>
      <w:r w:rsidRPr="009338E9">
        <w:rPr>
          <w:sz w:val="44"/>
          <w:szCs w:val="44"/>
        </w:rPr>
        <w:t>d</w:t>
      </w:r>
      <w:proofErr w:type="gramEnd"/>
      <w:r w:rsidRPr="009338E9">
        <w:rPr>
          <w:rFonts w:hint="eastAsia"/>
          <w:sz w:val="44"/>
          <w:szCs w:val="44"/>
        </w:rPr>
        <w:sym w:font="Symbol" w:char="F0AE"/>
      </w:r>
      <w:r w:rsidRPr="009338E9">
        <w:rPr>
          <w:sz w:val="44"/>
          <w:szCs w:val="44"/>
        </w:rPr>
        <w:t>0</w:t>
      </w:r>
    </w:p>
    <w:p w:rsidR="009338E9" w:rsidRDefault="009338E9" w:rsidP="009338E9">
      <w:pPr>
        <w:ind w:firstLine="420"/>
        <w:rPr>
          <w:rFonts w:asciiTheme="minorEastAsia" w:hAnsiTheme="minorEastAsia" w:cstheme="majorBidi" w:hint="eastAsia"/>
          <w:sz w:val="24"/>
        </w:rPr>
      </w:pPr>
      <w:r>
        <w:rPr>
          <w:rFonts w:asciiTheme="minorEastAsia" w:hAnsiTheme="minorEastAsia" w:cstheme="majorBidi" w:hint="eastAsia"/>
          <w:sz w:val="24"/>
        </w:rPr>
        <w:t>因为我们能够控制电机的转速，所以速度控制暂不考虑，我们</w:t>
      </w:r>
      <w:r w:rsidR="00ED7B97">
        <w:rPr>
          <w:rFonts w:asciiTheme="minorEastAsia" w:hAnsiTheme="minorEastAsia" w:cstheme="majorBidi" w:hint="eastAsia"/>
          <w:sz w:val="24"/>
        </w:rPr>
        <w:t>只需考虑小车的期望向角</w:t>
      </w:r>
      <m:oMath>
        <m:r>
          <m:rPr>
            <m:sty m:val="p"/>
          </m:rPr>
          <w:rPr>
            <w:rFonts w:ascii="Cambria Math" w:hAnsi="Cambria Math" w:cstheme="majorBidi"/>
            <w:sz w:val="24"/>
          </w:rPr>
          <m:t>ϕd</m:t>
        </m:r>
      </m:oMath>
      <w:r w:rsidR="00ED7B97">
        <w:rPr>
          <w:rFonts w:asciiTheme="minorEastAsia" w:hAnsiTheme="minorEastAsia" w:cstheme="majorBidi" w:hint="eastAsia"/>
          <w:sz w:val="24"/>
        </w:rPr>
        <w:t>。</w:t>
      </w:r>
      <w:r w:rsidRPr="009338E9">
        <w:rPr>
          <w:rFonts w:asciiTheme="minorEastAsia" w:hAnsiTheme="minorEastAsia" w:cstheme="majorBidi" w:hint="eastAsia"/>
          <w:sz w:val="24"/>
        </w:rPr>
        <w:t>而这</w:t>
      </w:r>
      <w:r>
        <w:rPr>
          <w:rFonts w:asciiTheme="minorEastAsia" w:hAnsiTheme="minorEastAsia" w:cstheme="majorBidi" w:hint="eastAsia"/>
          <w:sz w:val="24"/>
        </w:rPr>
        <w:t>三个目标只要能够保证</w:t>
      </w:r>
      <w:r w:rsidR="00ED7B97">
        <w:rPr>
          <w:rFonts w:asciiTheme="minorEastAsia" w:hAnsiTheme="minorEastAsia" w:cstheme="majorBidi" w:hint="eastAsia"/>
          <w:sz w:val="24"/>
        </w:rPr>
        <w:t>d-&gt;0,其他目标就能够实现。</w:t>
      </w:r>
    </w:p>
    <w:p w:rsidR="00ED7B97" w:rsidRDefault="00ED7B97" w:rsidP="009338E9">
      <w:pPr>
        <w:ind w:firstLine="420"/>
        <w:rPr>
          <w:rFonts w:asciiTheme="minorEastAsia" w:hAnsiTheme="minorEastAsia" w:cstheme="majorBidi" w:hint="eastAsia"/>
          <w:sz w:val="24"/>
        </w:rPr>
      </w:pPr>
      <w:r>
        <w:rPr>
          <w:rFonts w:asciiTheme="minorEastAsia" w:hAnsiTheme="minorEastAsia" w:cstheme="majorBidi" w:hint="eastAsia"/>
          <w:sz w:val="24"/>
        </w:rPr>
        <w:t>根据以上公式，可以推导出</w:t>
      </w:r>
      <m:oMath>
        <m:r>
          <m:rPr>
            <m:sty m:val="p"/>
          </m:rPr>
          <w:rPr>
            <w:rFonts w:ascii="Cambria Math" w:hAnsi="Cambria Math" w:cstheme="majorBidi"/>
            <w:sz w:val="24"/>
          </w:rPr>
          <m:t>ϕd</m:t>
        </m:r>
      </m:oMath>
      <w:r>
        <w:rPr>
          <w:rFonts w:asciiTheme="minorEastAsia" w:hAnsiTheme="minorEastAsia" w:cstheme="majorBidi" w:hint="eastAsia"/>
          <w:sz w:val="24"/>
        </w:rPr>
        <w:t>到d的函数传递关系图如下：</w:t>
      </w:r>
    </w:p>
    <w:p w:rsidR="00ED7B97" w:rsidRPr="009338E9" w:rsidRDefault="00ED7B97" w:rsidP="009338E9">
      <w:pPr>
        <w:ind w:firstLine="420"/>
        <w:rPr>
          <w:rFonts w:asciiTheme="minorEastAsia" w:hAnsiTheme="minorEastAsia" w:cstheme="majorBidi"/>
          <w:sz w:val="24"/>
        </w:rPr>
      </w:pPr>
      <w:r w:rsidRPr="00ED7B97">
        <w:rPr>
          <w:rFonts w:asciiTheme="minorEastAsia" w:hAnsiTheme="minorEastAsia" w:cstheme="majorBidi"/>
          <w:sz w:val="24"/>
        </w:rPr>
        <w:drawing>
          <wp:inline distT="0" distB="0" distL="0" distR="0" wp14:anchorId="0B9792BB" wp14:editId="50E4D11F">
            <wp:extent cx="3933825" cy="1251672"/>
            <wp:effectExtent l="0" t="0" r="0" b="0"/>
            <wp:docPr id="4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5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338E9" w:rsidRPr="00D304C9" w:rsidRDefault="00ED7B97" w:rsidP="00D304C9">
      <w:pPr>
        <w:ind w:firstLine="420"/>
        <w:rPr>
          <w:rFonts w:asciiTheme="minorEastAsia" w:hAnsiTheme="minorEastAsia" w:cstheme="majorBidi" w:hint="eastAsia"/>
          <w:sz w:val="24"/>
        </w:rPr>
      </w:pPr>
      <w:r w:rsidRPr="00D304C9">
        <w:rPr>
          <w:rFonts w:asciiTheme="minorEastAsia" w:hAnsiTheme="minorEastAsia" w:cstheme="majorBidi" w:hint="eastAsia"/>
          <w:sz w:val="24"/>
        </w:rPr>
        <w:t>根据以上函数传递图，可以推导出以下关系图：</w:t>
      </w:r>
    </w:p>
    <w:p w:rsidR="00ED7B97" w:rsidRPr="009338E9" w:rsidRDefault="00ED7B97" w:rsidP="009338E9">
      <w:pPr>
        <w:rPr>
          <w:rFonts w:asciiTheme="minorEastAsia" w:hAnsiTheme="minorEastAsia" w:cstheme="majorBidi" w:hint="eastAsia"/>
          <w:sz w:val="32"/>
          <w:szCs w:val="32"/>
        </w:rPr>
      </w:pPr>
      <w:r>
        <w:rPr>
          <w:noProof/>
        </w:rPr>
        <w:drawing>
          <wp:inline distT="0" distB="0" distL="0" distR="0" wp14:anchorId="566069E5" wp14:editId="5162993C">
            <wp:extent cx="5274310" cy="99564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E9" w:rsidRPr="009338E9" w:rsidRDefault="009338E9" w:rsidP="009338E9">
      <w:pPr>
        <w:jc w:val="center"/>
        <w:rPr>
          <w:rFonts w:asciiTheme="minorEastAsia" w:hAnsiTheme="minorEastAsia" w:cstheme="majorBidi" w:hint="eastAsia"/>
          <w:sz w:val="32"/>
        </w:rPr>
      </w:pPr>
    </w:p>
    <w:p w:rsidR="009338E9" w:rsidRDefault="00ED7B97" w:rsidP="00D304C9">
      <w:pPr>
        <w:ind w:firstLine="420"/>
        <w:rPr>
          <w:rFonts w:asciiTheme="minorEastAsia" w:hAnsiTheme="minorEastAsia" w:cstheme="majorBidi" w:hint="eastAsia"/>
        </w:rPr>
      </w:pPr>
      <w:r>
        <w:rPr>
          <w:rFonts w:asciiTheme="minorEastAsia" w:hAnsiTheme="minorEastAsia" w:cstheme="majorBidi" w:hint="eastAsia"/>
        </w:rPr>
        <w:t>我们要得到的是预期输入d为0，输出也为0；我们采用内外环控制方式，引入反馈d和</w:t>
      </w:r>
      <m:oMath>
        <m:r>
          <m:rPr>
            <m:sty m:val="p"/>
          </m:rPr>
          <w:rPr>
            <w:rFonts w:ascii="Cambria Math" w:hAnsi="Cambria Math" w:cstheme="majorBidi"/>
          </w:rPr>
          <m:t>θp</m:t>
        </m:r>
      </m:oMath>
      <w:r w:rsidR="00D304C9">
        <w:rPr>
          <w:rFonts w:asciiTheme="minorEastAsia" w:hAnsiTheme="minorEastAsia" w:cstheme="majorBidi" w:hint="eastAsia"/>
        </w:rPr>
        <w:t>,因为内外环均是一阶环节，采用比例控制就能获得很好的控制效果。最终我们的内环的比例控制是100，外环的比例控制是30，因此</w:t>
      </w:r>
      <m:oMath>
        <m:r>
          <m:rPr>
            <m:sty m:val="p"/>
          </m:rPr>
          <w:rPr>
            <w:rFonts w:ascii="Cambria Math" w:hAnsi="Cambria Math" w:cstheme="majorBidi"/>
            <w:sz w:val="24"/>
          </w:rPr>
          <m:t>ϕd=</m:t>
        </m:r>
      </m:oMath>
      <w:r w:rsidR="00D304C9">
        <w:rPr>
          <w:rFonts w:asciiTheme="minorEastAsia" w:hAnsiTheme="minorEastAsia" w:cstheme="majorBidi" w:hint="eastAsia"/>
          <w:sz w:val="24"/>
        </w:rPr>
        <w:t>-3000d-30</w:t>
      </w:r>
      <m:oMath>
        <m:r>
          <m:rPr>
            <m:sty m:val="p"/>
          </m:rPr>
          <w:rPr>
            <w:rFonts w:ascii="Cambria Math" w:hAnsi="Cambria Math" w:cstheme="majorBidi"/>
          </w:rPr>
          <m:t>θp</m:t>
        </m:r>
      </m:oMath>
      <w:r w:rsidR="00D304C9">
        <w:rPr>
          <w:rFonts w:asciiTheme="minorEastAsia" w:hAnsiTheme="minorEastAsia" w:cstheme="majorBidi" w:hint="eastAsia"/>
        </w:rPr>
        <w:t>；</w:t>
      </w:r>
    </w:p>
    <w:p w:rsidR="009E77D2" w:rsidRDefault="009E77D2" w:rsidP="00D304C9">
      <w:pPr>
        <w:ind w:firstLine="420"/>
        <w:rPr>
          <w:rFonts w:asciiTheme="minorEastAsia" w:hAnsiTheme="minorEastAsia" w:cstheme="majorBidi" w:hint="eastAsia"/>
        </w:rPr>
      </w:pPr>
      <w:r>
        <w:rPr>
          <w:rFonts w:asciiTheme="minorEastAsia" w:hAnsiTheme="minorEastAsia" w:cstheme="majorBidi" w:hint="eastAsia"/>
        </w:rPr>
        <w:t>控制器的阶跃响应图如下图所示：</w:t>
      </w:r>
    </w:p>
    <w:p w:rsidR="009E77D2" w:rsidRDefault="009E77D2" w:rsidP="00D304C9">
      <w:pPr>
        <w:ind w:firstLine="420"/>
        <w:rPr>
          <w:rFonts w:asciiTheme="minorEastAsia" w:hAnsiTheme="minorEastAsia" w:cstheme="majorBidi" w:hint="eastAsia"/>
        </w:rPr>
      </w:pPr>
      <w:r w:rsidRPr="009E77D2">
        <w:rPr>
          <w:rFonts w:asciiTheme="minorEastAsia" w:hAnsiTheme="minorEastAsia" w:cstheme="majorBidi"/>
        </w:rPr>
        <w:lastRenderedPageBreak/>
        <w:drawing>
          <wp:inline distT="0" distB="0" distL="0" distR="0" wp14:anchorId="33BA9F7C" wp14:editId="19852A05">
            <wp:extent cx="4682144" cy="3171825"/>
            <wp:effectExtent l="0" t="0" r="0" b="0"/>
            <wp:docPr id="1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78" cy="31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304C9" w:rsidRDefault="00D304C9" w:rsidP="009338E9">
      <w:pPr>
        <w:rPr>
          <w:rFonts w:asciiTheme="minorEastAsia" w:hAnsiTheme="minorEastAsia" w:cstheme="majorBidi" w:hint="eastAsia"/>
        </w:rPr>
      </w:pPr>
      <w:r>
        <w:rPr>
          <w:rFonts w:asciiTheme="minorEastAsia" w:hAnsiTheme="minorEastAsia" w:cstheme="majorBidi" w:hint="eastAsia"/>
        </w:rPr>
        <w:t>最后，得到真实世界坐标系中的预期期望速度：</w:t>
      </w:r>
    </w:p>
    <w:p w:rsidR="00D304C9" w:rsidRPr="00D304C9" w:rsidRDefault="00D304C9" w:rsidP="009338E9">
      <w:pPr>
        <w:rPr>
          <w:rFonts w:asciiTheme="minorEastAsia" w:hAnsiTheme="minorEastAsia" w:cstheme="majorBidi"/>
          <w:sz w:val="32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sz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x</m:t>
              </m:r>
            </m:sub>
          </m:sSub>
          <m:r>
            <w:rPr>
              <w:rFonts w:ascii="Cambria Math" w:hAnsi="Cambria Math" w:cstheme="majorBidi"/>
              <w:sz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sz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d</m:t>
              </m:r>
            </m:sub>
          </m:sSub>
          <m:r>
            <w:rPr>
              <w:rFonts w:ascii="Cambria Math" w:hAnsi="Cambria Math" w:cstheme="majorBidi"/>
              <w:sz w:val="24"/>
            </w:rPr>
            <m:t>*Cos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</w:rPr>
                <m:t>θ+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</w:rPr>
                <m:t>ϕd</m:t>
              </m:r>
              <m:ctrlPr>
                <w:rPr>
                  <w:rFonts w:ascii="Cambria Math" w:hAnsi="Cambria Math" w:cstheme="majorBidi"/>
                  <w:sz w:val="32"/>
                </w:rPr>
              </m:ctrlPr>
            </m:e>
          </m:d>
        </m:oMath>
      </m:oMathPara>
    </w:p>
    <w:p w:rsidR="00D304C9" w:rsidRPr="00D304C9" w:rsidRDefault="00D304C9" w:rsidP="00D304C9">
      <w:pPr>
        <w:rPr>
          <w:rFonts w:asciiTheme="minorEastAsia" w:hAnsiTheme="minorEastAsia" w:cstheme="majorBidi" w:hint="eastAsia"/>
          <w:sz w:val="32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sz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y</m:t>
              </m:r>
            </m:sub>
          </m:sSub>
          <m:r>
            <w:rPr>
              <w:rFonts w:ascii="Cambria Math" w:hAnsi="Cambria Math" w:cstheme="majorBidi"/>
              <w:sz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sz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</w:rPr>
                <m:t>d</m:t>
              </m:r>
            </m:sub>
          </m:sSub>
          <m:r>
            <w:rPr>
              <w:rFonts w:ascii="Cambria Math" w:hAnsi="Cambria Math" w:cstheme="majorBidi"/>
              <w:sz w:val="24"/>
            </w:rPr>
            <m:t>*Sin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</w:rPr>
                <m:t>θ+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</w:rPr>
                <m:t>ϕd</m:t>
              </m:r>
              <m:ctrlPr>
                <w:rPr>
                  <w:rFonts w:ascii="Cambria Math" w:hAnsi="Cambria Math" w:cstheme="majorBidi"/>
                  <w:sz w:val="32"/>
                </w:rPr>
              </m:ctrlPr>
            </m:e>
          </m:d>
        </m:oMath>
      </m:oMathPara>
    </w:p>
    <w:p w:rsidR="00D304C9" w:rsidRPr="00D304C9" w:rsidRDefault="00D304C9" w:rsidP="00D304C9">
      <w:pPr>
        <w:ind w:firstLine="420"/>
        <w:rPr>
          <w:rFonts w:asciiTheme="minorEastAsia" w:hAnsiTheme="minorEastAsia" w:cstheme="majorBidi" w:hint="eastAsia"/>
          <w:sz w:val="24"/>
        </w:rPr>
      </w:pPr>
      <w:r w:rsidRPr="00D304C9">
        <w:rPr>
          <w:rFonts w:asciiTheme="minorEastAsia" w:hAnsiTheme="minorEastAsia" w:cstheme="majorBidi" w:hint="eastAsia"/>
          <w:sz w:val="24"/>
        </w:rPr>
        <w:t>最后，经过世界坐标系到机器坐标系的转换，得到预期的电机线速度。至此，整个运动学控制结束。</w:t>
      </w:r>
    </w:p>
    <w:p w:rsidR="00D304C9" w:rsidRPr="009E77D2" w:rsidRDefault="00D304C9" w:rsidP="00D304C9">
      <w:pPr>
        <w:rPr>
          <w:rFonts w:asciiTheme="minorEastAsia" w:hAnsiTheme="minorEastAsia" w:cstheme="majorBidi" w:hint="eastAsia"/>
          <w:sz w:val="24"/>
        </w:rPr>
      </w:pPr>
      <w:r>
        <w:rPr>
          <w:rFonts w:asciiTheme="minorEastAsia" w:hAnsiTheme="minorEastAsia" w:cstheme="majorBidi" w:hint="eastAsia"/>
          <w:sz w:val="32"/>
        </w:rPr>
        <w:t xml:space="preserve">  </w:t>
      </w:r>
      <w:r w:rsidR="009E77D2" w:rsidRPr="009E77D2">
        <w:rPr>
          <w:rFonts w:asciiTheme="minorEastAsia" w:hAnsiTheme="minorEastAsia" w:cstheme="majorBidi" w:hint="eastAsia"/>
          <w:sz w:val="24"/>
        </w:rPr>
        <w:t>根据以上推导，我们搭建的Simulink模块如下图所示：</w:t>
      </w:r>
    </w:p>
    <w:p w:rsidR="009E77D2" w:rsidRPr="00D304C9" w:rsidRDefault="009E77D2" w:rsidP="00D304C9">
      <w:pPr>
        <w:rPr>
          <w:rFonts w:asciiTheme="minorEastAsia" w:hAnsiTheme="minorEastAsia" w:cstheme="majorBidi"/>
          <w:sz w:val="32"/>
        </w:rPr>
      </w:pPr>
      <w:r w:rsidRPr="00EE2695">
        <w:rPr>
          <w:rFonts w:ascii="微软雅黑" w:hAnsi="微软雅黑" w:cstheme="majorBidi"/>
          <w:noProof/>
          <w:sz w:val="24"/>
        </w:rPr>
        <w:drawing>
          <wp:anchor distT="0" distB="0" distL="114300" distR="114300" simplePos="0" relativeHeight="251687936" behindDoc="0" locked="0" layoutInCell="1" allowOverlap="1" wp14:anchorId="0B966C82" wp14:editId="24CD66F5">
            <wp:simplePos x="0" y="0"/>
            <wp:positionH relativeFrom="column">
              <wp:posOffset>152400</wp:posOffset>
            </wp:positionH>
            <wp:positionV relativeFrom="paragraph">
              <wp:posOffset>180975</wp:posOffset>
            </wp:positionV>
            <wp:extent cx="4358005" cy="2371725"/>
            <wp:effectExtent l="0" t="0" r="0" b="0"/>
            <wp:wrapTopAndBottom/>
            <wp:docPr id="25" name="图片 24" descr="20140711211826_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711211826_截图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4C9" w:rsidRDefault="009E77D2" w:rsidP="009338E9">
      <w:pPr>
        <w:rPr>
          <w:rFonts w:asciiTheme="minorEastAsia" w:hAnsiTheme="minorEastAsia" w:cstheme="majorBidi" w:hint="eastAsia"/>
        </w:rPr>
      </w:pPr>
      <w:r>
        <w:rPr>
          <w:rFonts w:asciiTheme="minorEastAsia" w:hAnsiTheme="minorEastAsia" w:cstheme="majorBidi" w:hint="eastAsia"/>
        </w:rPr>
        <w:t>整个封装与路径规划模块、坐标转换模块的连接如下图所示：</w:t>
      </w:r>
    </w:p>
    <w:p w:rsidR="009E77D2" w:rsidRPr="00D304C9" w:rsidRDefault="009E77D2" w:rsidP="009338E9">
      <w:pPr>
        <w:rPr>
          <w:rFonts w:asciiTheme="minorEastAsia" w:hAnsiTheme="minorEastAsia" w:cstheme="majorBidi" w:hint="eastAsia"/>
        </w:rPr>
      </w:pPr>
    </w:p>
    <w:p w:rsidR="00ED7B97" w:rsidRPr="009338E9" w:rsidRDefault="00ED7B97" w:rsidP="009338E9">
      <w:pPr>
        <w:rPr>
          <w:rFonts w:asciiTheme="minorEastAsia" w:hAnsiTheme="minorEastAsia" w:cstheme="majorBidi"/>
        </w:rPr>
      </w:pPr>
    </w:p>
    <w:p w:rsidR="009338E9" w:rsidRPr="009338E9" w:rsidRDefault="009E77D2" w:rsidP="00EE2695">
      <w:pPr>
        <w:rPr>
          <w:rFonts w:asciiTheme="minorEastAsia" w:hAnsiTheme="minorEastAsia" w:cstheme="majorBidi"/>
          <w:sz w:val="24"/>
        </w:rPr>
      </w:pPr>
      <w:r>
        <w:rPr>
          <w:noProof/>
        </w:rPr>
        <w:lastRenderedPageBreak/>
        <w:drawing>
          <wp:inline distT="0" distB="0" distL="0" distR="0" wp14:anchorId="4B0C0847" wp14:editId="35C98732">
            <wp:extent cx="4533900" cy="239918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34166" cy="23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AE" w:rsidRPr="00EE2695" w:rsidRDefault="00C574AE" w:rsidP="00EE2695">
      <w:pPr>
        <w:ind w:firstLineChars="650" w:firstLine="1560"/>
        <w:rPr>
          <w:rFonts w:ascii="微软雅黑" w:hAnsi="微软雅黑" w:cstheme="majorBidi"/>
          <w:sz w:val="24"/>
        </w:rPr>
      </w:pPr>
    </w:p>
    <w:p w:rsidR="00C574AE" w:rsidRDefault="00C574AE" w:rsidP="00C574AE">
      <w:pPr>
        <w:ind w:left="1251"/>
        <w:rPr>
          <w:rFonts w:ascii="微软雅黑" w:hAnsi="微软雅黑" w:cstheme="majorBidi" w:hint="eastAsia"/>
          <w:sz w:val="24"/>
        </w:rPr>
      </w:pPr>
    </w:p>
    <w:p w:rsidR="009E77D2" w:rsidRDefault="009E77D2" w:rsidP="00C574AE">
      <w:pPr>
        <w:ind w:left="1251"/>
        <w:rPr>
          <w:rFonts w:ascii="微软雅黑" w:hAnsi="微软雅黑" w:cstheme="majorBidi" w:hint="eastAsia"/>
          <w:sz w:val="24"/>
        </w:rPr>
      </w:pPr>
    </w:p>
    <w:p w:rsidR="009E77D2" w:rsidRPr="00EE2695" w:rsidRDefault="009E77D2" w:rsidP="00C574AE">
      <w:pPr>
        <w:ind w:left="1251"/>
        <w:rPr>
          <w:rFonts w:ascii="微软雅黑" w:hAnsi="微软雅黑" w:cstheme="majorBidi"/>
          <w:sz w:val="24"/>
        </w:rPr>
      </w:pPr>
    </w:p>
    <w:p w:rsidR="0071376C" w:rsidRPr="003F460C" w:rsidRDefault="003F460C" w:rsidP="003F460C">
      <w:pPr>
        <w:pStyle w:val="a5"/>
        <w:ind w:firstLineChars="0" w:firstLine="0"/>
        <w:outlineLvl w:val="1"/>
        <w:rPr>
          <w:rFonts w:ascii="黑体" w:eastAsia="黑体" w:hAnsi="黑体" w:cstheme="majorBidi"/>
          <w:b/>
          <w:sz w:val="28"/>
        </w:rPr>
      </w:pPr>
      <w:bookmarkStart w:id="18" w:name="_Toc392889615"/>
      <w:r>
        <w:rPr>
          <w:rFonts w:ascii="黑体" w:eastAsia="黑体" w:hAnsi="黑体" w:cstheme="majorBidi" w:hint="eastAsia"/>
          <w:b/>
          <w:sz w:val="28"/>
        </w:rPr>
        <w:t>3.6</w:t>
      </w:r>
      <w:r w:rsidR="009C2352" w:rsidRPr="003F460C">
        <w:rPr>
          <w:rFonts w:ascii="黑体" w:eastAsia="黑体" w:hAnsi="黑体" w:cstheme="majorBidi" w:hint="eastAsia"/>
          <w:b/>
          <w:sz w:val="28"/>
        </w:rPr>
        <w:t xml:space="preserve"> 观测器</w:t>
      </w:r>
      <w:bookmarkEnd w:id="18"/>
    </w:p>
    <w:p w:rsidR="009C2352" w:rsidRPr="00EE2695" w:rsidRDefault="009E77D2" w:rsidP="00EE2695">
      <w:pPr>
        <w:rPr>
          <w:rFonts w:ascii="微软雅黑" w:hAnsi="微软雅黑" w:cstheme="majorBidi"/>
          <w:sz w:val="24"/>
        </w:rPr>
      </w:pPr>
      <w:r>
        <w:rPr>
          <w:rFonts w:ascii="微软雅黑" w:hAnsi="微软雅黑" w:cstheme="majorBidi" w:hint="eastAsia"/>
          <w:sz w:val="24"/>
        </w:rPr>
        <w:t>为了方便观察预期与实际的误差，我们设计了一个观测器模块如下：</w:t>
      </w:r>
    </w:p>
    <w:p w:rsidR="009C2352" w:rsidRDefault="009C2352" w:rsidP="009C2352">
      <w:pPr>
        <w:rPr>
          <w:rFonts w:hint="eastAsia"/>
          <w:sz w:val="22"/>
        </w:rPr>
      </w:pPr>
      <w:r w:rsidRPr="00EE2695">
        <w:rPr>
          <w:noProof/>
          <w:sz w:val="22"/>
        </w:rPr>
        <w:drawing>
          <wp:inline distT="0" distB="0" distL="0" distR="0" wp14:anchorId="64D66C0C" wp14:editId="10FC050B">
            <wp:extent cx="4714875" cy="2758764"/>
            <wp:effectExtent l="0" t="0" r="0" b="0"/>
            <wp:docPr id="27" name="图片 26" descr="20140711212354_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711212354_截图.jp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22785" cy="27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D2" w:rsidRDefault="009E77D2" w:rsidP="009C2352">
      <w:pPr>
        <w:rPr>
          <w:rFonts w:hint="eastAsia"/>
          <w:sz w:val="22"/>
        </w:rPr>
      </w:pPr>
    </w:p>
    <w:p w:rsidR="009E77D2" w:rsidRDefault="009E77D2" w:rsidP="009C2352">
      <w:pPr>
        <w:rPr>
          <w:rFonts w:hint="eastAsia"/>
          <w:sz w:val="22"/>
        </w:rPr>
      </w:pPr>
    </w:p>
    <w:p w:rsidR="009E77D2" w:rsidRDefault="009E77D2" w:rsidP="009C2352">
      <w:pPr>
        <w:rPr>
          <w:rFonts w:hint="eastAsia"/>
          <w:sz w:val="22"/>
        </w:rPr>
      </w:pPr>
    </w:p>
    <w:p w:rsidR="009E77D2" w:rsidRPr="00EE2695" w:rsidRDefault="009E77D2" w:rsidP="009C2352">
      <w:pPr>
        <w:rPr>
          <w:sz w:val="22"/>
        </w:rPr>
      </w:pPr>
    </w:p>
    <w:p w:rsidR="009C2352" w:rsidRPr="00EE2695" w:rsidRDefault="009C2352" w:rsidP="00EE2695">
      <w:pPr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 w:hint="eastAsia"/>
          <w:sz w:val="24"/>
        </w:rPr>
        <w:t>观测器封装</w:t>
      </w:r>
      <w:r w:rsidR="009E77D2">
        <w:rPr>
          <w:rFonts w:ascii="微软雅黑" w:hAnsi="微软雅黑" w:cstheme="majorBidi" w:hint="eastAsia"/>
          <w:sz w:val="24"/>
        </w:rPr>
        <w:t>如下：</w:t>
      </w:r>
    </w:p>
    <w:p w:rsidR="009C2352" w:rsidRPr="00EE2695" w:rsidRDefault="009C2352" w:rsidP="00EE2695">
      <w:pPr>
        <w:ind w:firstLineChars="600" w:firstLine="1440"/>
        <w:rPr>
          <w:rFonts w:ascii="微软雅黑" w:hAnsi="微软雅黑" w:cstheme="majorBidi"/>
          <w:sz w:val="24"/>
        </w:rPr>
      </w:pPr>
      <w:r w:rsidRPr="00EE2695">
        <w:rPr>
          <w:rFonts w:ascii="微软雅黑" w:hAnsi="微软雅黑" w:cstheme="majorBidi"/>
          <w:noProof/>
          <w:sz w:val="24"/>
        </w:rPr>
        <w:lastRenderedPageBreak/>
        <w:drawing>
          <wp:inline distT="0" distB="0" distL="0" distR="0" wp14:anchorId="1B836251" wp14:editId="1A5F7AF2">
            <wp:extent cx="4391025" cy="2146326"/>
            <wp:effectExtent l="19050" t="0" r="9525" b="0"/>
            <wp:docPr id="28" name="图片 27" descr="20140711212550_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711212550_截图.jp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Pr="00DC5937" w:rsidRDefault="00DC5937" w:rsidP="00DC5937">
      <w:pPr>
        <w:outlineLvl w:val="0"/>
        <w:rPr>
          <w:rFonts w:ascii="微软雅黑" w:hAnsi="微软雅黑" w:cstheme="majorBidi" w:hint="eastAsia"/>
          <w:b/>
          <w:sz w:val="36"/>
          <w:szCs w:val="28"/>
        </w:rPr>
      </w:pPr>
      <w:bookmarkStart w:id="19" w:name="_Toc392889616"/>
      <w:r>
        <w:rPr>
          <w:rFonts w:ascii="微软雅黑" w:hAnsi="微软雅黑" w:cstheme="majorBidi" w:hint="eastAsia"/>
          <w:b/>
          <w:sz w:val="36"/>
          <w:szCs w:val="28"/>
        </w:rPr>
        <w:t>四</w:t>
      </w:r>
      <w:r w:rsidR="009E77D2" w:rsidRPr="00DC5937">
        <w:rPr>
          <w:rFonts w:ascii="微软雅黑" w:hAnsi="微软雅黑" w:cstheme="majorBidi" w:hint="eastAsia"/>
          <w:b/>
          <w:sz w:val="36"/>
          <w:szCs w:val="28"/>
        </w:rPr>
        <w:t>、结果验收</w:t>
      </w:r>
      <w:bookmarkEnd w:id="19"/>
    </w:p>
    <w:p w:rsidR="009E77D2" w:rsidRDefault="009E77D2" w:rsidP="009E77D2">
      <w:pPr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sz w:val="24"/>
        </w:rPr>
        <w:t>为了对我们的设计效果进行评估，我们再次利用学长</w:t>
      </w:r>
      <w:proofErr w:type="gramStart"/>
      <w:r>
        <w:rPr>
          <w:rFonts w:ascii="微软雅黑" w:hAnsi="微软雅黑" w:cstheme="majorBidi" w:hint="eastAsia"/>
          <w:sz w:val="24"/>
        </w:rPr>
        <w:t>做对</w:t>
      </w:r>
      <w:proofErr w:type="gramEnd"/>
      <w:r>
        <w:rPr>
          <w:rFonts w:ascii="微软雅黑" w:hAnsi="微软雅黑" w:cstheme="majorBidi" w:hint="eastAsia"/>
          <w:sz w:val="24"/>
        </w:rPr>
        <w:t>照，比较了</w:t>
      </w:r>
      <w:r>
        <w:rPr>
          <w:rFonts w:ascii="微软雅黑" w:hAnsi="微软雅黑" w:cstheme="majorBidi" w:hint="eastAsia"/>
          <w:sz w:val="24"/>
        </w:rPr>
        <w:t>x</w:t>
      </w:r>
      <w:r>
        <w:rPr>
          <w:rFonts w:ascii="微软雅黑" w:hAnsi="微软雅黑" w:cstheme="majorBidi" w:hint="eastAsia"/>
          <w:sz w:val="24"/>
        </w:rPr>
        <w:t>轴方向的误差，</w:t>
      </w:r>
      <w:r>
        <w:rPr>
          <w:rFonts w:ascii="微软雅黑" w:hAnsi="微软雅黑" w:cstheme="majorBidi" w:hint="eastAsia"/>
          <w:sz w:val="24"/>
        </w:rPr>
        <w:t>y</w:t>
      </w:r>
      <w:r>
        <w:rPr>
          <w:rFonts w:ascii="微软雅黑" w:hAnsi="微软雅黑" w:cstheme="majorBidi" w:hint="eastAsia"/>
          <w:sz w:val="24"/>
        </w:rPr>
        <w:t>轴方向的误差，前进方向偏角</w:t>
      </w:r>
      <m:oMath>
        <m:r>
          <m:rPr>
            <m:sty m:val="p"/>
          </m:rPr>
          <w:rPr>
            <w:rFonts w:ascii="Cambria Math" w:hAnsi="Cambria Math" w:cstheme="majorBidi"/>
            <w:sz w:val="24"/>
          </w:rPr>
          <m:t>θ</m:t>
        </m:r>
      </m:oMath>
      <w:r>
        <w:rPr>
          <w:rFonts w:ascii="微软雅黑" w:hAnsi="微软雅黑" w:cstheme="majorBidi" w:hint="eastAsia"/>
          <w:sz w:val="24"/>
        </w:rPr>
        <w:t>，和速度误差，结果如下：</w:t>
      </w:r>
    </w:p>
    <w:p w:rsidR="009E77D2" w:rsidRPr="00DC5937" w:rsidRDefault="009E77D2" w:rsidP="00DC5937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  <w:bookmarkStart w:id="20" w:name="_Toc392889617"/>
      <w:r w:rsidRPr="00DC5937">
        <w:rPr>
          <w:rFonts w:ascii="黑体" w:eastAsia="黑体" w:hAnsi="黑体" w:cstheme="majorBidi"/>
          <w:b/>
          <w:sz w:val="28"/>
        </w:rPr>
        <w:drawing>
          <wp:anchor distT="0" distB="0" distL="114300" distR="114300" simplePos="0" relativeHeight="251691008" behindDoc="0" locked="0" layoutInCell="1" allowOverlap="1" wp14:anchorId="53B73686" wp14:editId="36B38C98">
            <wp:simplePos x="0" y="0"/>
            <wp:positionH relativeFrom="column">
              <wp:posOffset>2976880</wp:posOffset>
            </wp:positionH>
            <wp:positionV relativeFrom="paragraph">
              <wp:posOffset>575945</wp:posOffset>
            </wp:positionV>
            <wp:extent cx="2773680" cy="2447925"/>
            <wp:effectExtent l="0" t="0" r="0" b="0"/>
            <wp:wrapTopAndBottom/>
            <wp:docPr id="14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937">
        <w:rPr>
          <w:rFonts w:ascii="黑体" w:eastAsia="黑体" w:hAnsi="黑体" w:cstheme="majorBidi" w:hint="eastAsia"/>
          <w:b/>
          <w:sz w:val="28"/>
        </w:rPr>
        <w:t>4</w:t>
      </w:r>
      <w:r w:rsidRPr="00DC5937">
        <w:rPr>
          <w:rFonts w:ascii="黑体" w:eastAsia="黑体" w:hAnsi="黑体" w:cstheme="majorBidi" w:hint="eastAsia"/>
          <w:b/>
          <w:sz w:val="28"/>
        </w:rPr>
        <w:t>.1 x轴方向的误差</w:t>
      </w:r>
      <w:bookmarkEnd w:id="20"/>
    </w:p>
    <w:p w:rsidR="009E77D2" w:rsidRDefault="009E77D2" w:rsidP="009E77D2">
      <w:pPr>
        <w:rPr>
          <w:rFonts w:ascii="微软雅黑" w:hAnsi="微软雅黑" w:cstheme="majorBidi" w:hint="eastAsia"/>
          <w:sz w:val="24"/>
        </w:rPr>
      </w:pPr>
      <w:r w:rsidRPr="009E77D2">
        <w:rPr>
          <w:rFonts w:ascii="微软雅黑" w:hAnsi="微软雅黑" w:cstheme="majorBidi"/>
          <w:sz w:val="24"/>
        </w:rPr>
        <w:drawing>
          <wp:anchor distT="0" distB="0" distL="114300" distR="114300" simplePos="0" relativeHeight="251689984" behindDoc="0" locked="0" layoutInCell="1" allowOverlap="1" wp14:anchorId="74C6EF83" wp14:editId="0EDF5BB2">
            <wp:simplePos x="0" y="0"/>
            <wp:positionH relativeFrom="column">
              <wp:posOffset>-66675</wp:posOffset>
            </wp:positionH>
            <wp:positionV relativeFrom="paragraph">
              <wp:posOffset>177165</wp:posOffset>
            </wp:positionV>
            <wp:extent cx="2777490" cy="2447925"/>
            <wp:effectExtent l="0" t="0" r="0" b="0"/>
            <wp:wrapTopAndBottom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AE8">
        <w:rPr>
          <w:rFonts w:ascii="微软雅黑" w:hAnsi="微软雅黑" w:cstheme="majorBidi" w:hint="eastAsia"/>
          <w:sz w:val="24"/>
        </w:rPr>
        <w:t xml:space="preserve">      </w:t>
      </w:r>
      <w:r w:rsidR="000C6AE8" w:rsidRPr="000C6AE8">
        <w:rPr>
          <w:rFonts w:ascii="微软雅黑" w:hAnsi="微软雅黑" w:cstheme="majorBidi" w:hint="eastAsia"/>
          <w:b/>
          <w:sz w:val="22"/>
        </w:rPr>
        <w:t xml:space="preserve">  </w:t>
      </w:r>
      <w:r w:rsidR="000C6AE8" w:rsidRPr="000C6AE8">
        <w:rPr>
          <w:rFonts w:ascii="微软雅黑" w:hAnsi="微软雅黑" w:cstheme="majorBidi" w:hint="eastAsia"/>
          <w:b/>
          <w:sz w:val="22"/>
        </w:rPr>
        <w:t>我们的设计</w:t>
      </w:r>
      <w:r w:rsidR="000C6AE8" w:rsidRPr="000C6AE8">
        <w:rPr>
          <w:rFonts w:ascii="微软雅黑" w:hAnsi="微软雅黑" w:cstheme="majorBidi" w:hint="eastAsia"/>
          <w:sz w:val="22"/>
        </w:rPr>
        <w:t xml:space="preserve"> </w:t>
      </w:r>
      <w:r w:rsidR="000C6AE8">
        <w:rPr>
          <w:rFonts w:ascii="微软雅黑" w:hAnsi="微软雅黑" w:cstheme="majorBidi" w:hint="eastAsia"/>
          <w:sz w:val="24"/>
        </w:rPr>
        <w:t xml:space="preserve">                                       </w:t>
      </w:r>
      <w:r w:rsidR="000C6AE8" w:rsidRPr="000C6AE8">
        <w:rPr>
          <w:rFonts w:ascii="微软雅黑" w:hAnsi="微软雅黑" w:cstheme="majorBidi" w:hint="eastAsia"/>
          <w:b/>
          <w:sz w:val="22"/>
        </w:rPr>
        <w:t xml:space="preserve"> </w:t>
      </w:r>
      <w:r w:rsidR="000C6AE8" w:rsidRPr="000C6AE8">
        <w:rPr>
          <w:rFonts w:ascii="微软雅黑" w:hAnsi="微软雅黑" w:cstheme="majorBidi" w:hint="eastAsia"/>
          <w:b/>
          <w:sz w:val="22"/>
        </w:rPr>
        <w:t>学长的设计</w:t>
      </w:r>
    </w:p>
    <w:p w:rsidR="000C6AE8" w:rsidRDefault="000C6AE8" w:rsidP="000C6AE8">
      <w:pPr>
        <w:ind w:firstLine="420"/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sz w:val="24"/>
        </w:rPr>
        <w:t>从两图对比可以看出，我们的性能比学长的提高了</w:t>
      </w:r>
      <w:r>
        <w:rPr>
          <w:rFonts w:ascii="微软雅黑" w:hAnsi="微软雅黑" w:cstheme="majorBidi" w:hint="eastAsia"/>
          <w:sz w:val="24"/>
        </w:rPr>
        <w:t>300%</w:t>
      </w:r>
      <w:r>
        <w:rPr>
          <w:rFonts w:ascii="微软雅黑" w:hAnsi="微软雅黑" w:cstheme="majorBidi" w:hint="eastAsia"/>
          <w:sz w:val="24"/>
        </w:rPr>
        <w:t>。</w:t>
      </w:r>
    </w:p>
    <w:p w:rsidR="000C6AE8" w:rsidRDefault="000C6AE8" w:rsidP="009E77D2">
      <w:pPr>
        <w:rPr>
          <w:rFonts w:ascii="微软雅黑" w:hAnsi="微软雅黑" w:cstheme="majorBidi" w:hint="eastAsia"/>
          <w:sz w:val="24"/>
        </w:rPr>
      </w:pPr>
    </w:p>
    <w:p w:rsidR="000C6AE8" w:rsidRPr="00DC5937" w:rsidRDefault="00DC5937" w:rsidP="00DC5937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  <w:bookmarkStart w:id="21" w:name="_Toc392889618"/>
      <w:r>
        <w:rPr>
          <w:rFonts w:ascii="黑体" w:eastAsia="黑体" w:hAnsi="黑体" w:cstheme="majorBidi" w:hint="eastAsia"/>
          <w:b/>
          <w:sz w:val="28"/>
        </w:rPr>
        <w:t>4</w:t>
      </w:r>
      <w:r w:rsidR="000C6AE8" w:rsidRPr="00DC5937">
        <w:rPr>
          <w:rFonts w:ascii="黑体" w:eastAsia="黑体" w:hAnsi="黑体" w:cstheme="majorBidi" w:hint="eastAsia"/>
          <w:b/>
          <w:sz w:val="28"/>
        </w:rPr>
        <w:t>.2 y轴方向的误差</w:t>
      </w:r>
      <w:bookmarkEnd w:id="21"/>
    </w:p>
    <w:p w:rsidR="000C6AE8" w:rsidRPr="009E77D2" w:rsidRDefault="000C6AE8" w:rsidP="009E77D2">
      <w:pPr>
        <w:rPr>
          <w:rFonts w:ascii="微软雅黑" w:hAnsi="微软雅黑" w:cstheme="majorBidi" w:hint="eastAsia"/>
          <w:sz w:val="24"/>
        </w:rPr>
      </w:pPr>
    </w:p>
    <w:p w:rsidR="009E77D2" w:rsidRPr="009E77D2" w:rsidRDefault="009E77D2" w:rsidP="009E77D2">
      <w:pPr>
        <w:pStyle w:val="a5"/>
        <w:ind w:left="1971" w:firstLineChars="0" w:firstLine="0"/>
        <w:rPr>
          <w:rFonts w:ascii="微软雅黑" w:hAnsi="微软雅黑" w:cstheme="majorBidi"/>
          <w:sz w:val="24"/>
        </w:rPr>
      </w:pPr>
    </w:p>
    <w:p w:rsidR="000C6AE8" w:rsidRDefault="000C6AE8" w:rsidP="000C6AE8">
      <w:pPr>
        <w:ind w:firstLineChars="200" w:firstLine="480"/>
        <w:rPr>
          <w:rFonts w:ascii="微软雅黑" w:hAnsi="微软雅黑" w:cstheme="majorBidi" w:hint="eastAsia"/>
          <w:sz w:val="24"/>
        </w:rPr>
      </w:pPr>
      <w:r w:rsidRPr="000C6AE8">
        <w:rPr>
          <w:rFonts w:ascii="微软雅黑" w:hAnsi="微软雅黑" w:cstheme="majorBidi"/>
          <w:sz w:val="24"/>
        </w:rPr>
        <w:lastRenderedPageBreak/>
        <w:drawing>
          <wp:anchor distT="0" distB="0" distL="114300" distR="114300" simplePos="0" relativeHeight="251694080" behindDoc="0" locked="0" layoutInCell="1" allowOverlap="1" wp14:anchorId="36E04D68" wp14:editId="56065D74">
            <wp:simplePos x="0" y="0"/>
            <wp:positionH relativeFrom="column">
              <wp:posOffset>2943225</wp:posOffset>
            </wp:positionH>
            <wp:positionV relativeFrom="paragraph">
              <wp:posOffset>-60960</wp:posOffset>
            </wp:positionV>
            <wp:extent cx="2819400" cy="2324100"/>
            <wp:effectExtent l="0" t="0" r="0" b="0"/>
            <wp:wrapTopAndBottom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6AE8">
        <w:rPr>
          <w:rFonts w:ascii="微软雅黑" w:hAnsi="微软雅黑" w:cstheme="majorBidi"/>
          <w:sz w:val="24"/>
        </w:rPr>
        <w:drawing>
          <wp:anchor distT="0" distB="0" distL="114300" distR="114300" simplePos="0" relativeHeight="251693056" behindDoc="0" locked="0" layoutInCell="1" allowOverlap="1" wp14:anchorId="4D3C20B4" wp14:editId="16BF7302">
            <wp:simplePos x="0" y="0"/>
            <wp:positionH relativeFrom="column">
              <wp:posOffset>-47625</wp:posOffset>
            </wp:positionH>
            <wp:positionV relativeFrom="paragraph">
              <wp:posOffset>-59055</wp:posOffset>
            </wp:positionV>
            <wp:extent cx="2704465" cy="2381250"/>
            <wp:effectExtent l="0" t="0" r="0" b="0"/>
            <wp:wrapTopAndBottom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6AE8">
        <w:rPr>
          <w:rFonts w:ascii="微软雅黑" w:hAnsi="微软雅黑" w:cstheme="majorBidi" w:hint="eastAsia"/>
          <w:b/>
          <w:sz w:val="22"/>
        </w:rPr>
        <w:t>我们的设计</w:t>
      </w:r>
      <w:r w:rsidRPr="000C6AE8">
        <w:rPr>
          <w:rFonts w:ascii="微软雅黑" w:hAnsi="微软雅黑" w:cstheme="majorBidi" w:hint="eastAsia"/>
          <w:sz w:val="22"/>
        </w:rPr>
        <w:t xml:space="preserve"> </w:t>
      </w:r>
      <w:r>
        <w:rPr>
          <w:rFonts w:ascii="微软雅黑" w:hAnsi="微软雅黑" w:cstheme="majorBidi" w:hint="eastAsia"/>
          <w:sz w:val="24"/>
        </w:rPr>
        <w:t xml:space="preserve">                                       </w:t>
      </w:r>
      <w:r w:rsidRPr="000C6AE8">
        <w:rPr>
          <w:rFonts w:ascii="微软雅黑" w:hAnsi="微软雅黑" w:cstheme="majorBidi" w:hint="eastAsia"/>
          <w:b/>
          <w:sz w:val="22"/>
        </w:rPr>
        <w:t xml:space="preserve"> </w:t>
      </w:r>
      <w:r w:rsidRPr="000C6AE8">
        <w:rPr>
          <w:rFonts w:ascii="微软雅黑" w:hAnsi="微软雅黑" w:cstheme="majorBidi" w:hint="eastAsia"/>
          <w:b/>
          <w:sz w:val="22"/>
        </w:rPr>
        <w:t>学长的设计</w:t>
      </w:r>
    </w:p>
    <w:p w:rsidR="000C6AE8" w:rsidRDefault="000C6AE8" w:rsidP="000C6AE8">
      <w:pPr>
        <w:ind w:firstLine="420"/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sz w:val="24"/>
        </w:rPr>
        <w:t>从两图对比可以看出，我们的性能比学长的提高了</w:t>
      </w:r>
      <w:r>
        <w:rPr>
          <w:rFonts w:ascii="微软雅黑" w:hAnsi="微软雅黑" w:cstheme="majorBidi" w:hint="eastAsia"/>
          <w:sz w:val="24"/>
        </w:rPr>
        <w:t>800%</w:t>
      </w:r>
      <w:r>
        <w:rPr>
          <w:rFonts w:ascii="微软雅黑" w:hAnsi="微软雅黑" w:cstheme="majorBidi" w:hint="eastAsia"/>
          <w:sz w:val="24"/>
        </w:rPr>
        <w:t>。</w:t>
      </w:r>
    </w:p>
    <w:p w:rsidR="00DC5937" w:rsidRPr="00DC5937" w:rsidRDefault="00DC5937" w:rsidP="00DC5937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</w:p>
    <w:p w:rsidR="0071376C" w:rsidRPr="00DC5937" w:rsidRDefault="000C6AE8" w:rsidP="00DC5937">
      <w:pPr>
        <w:pStyle w:val="a5"/>
        <w:ind w:firstLineChars="0" w:firstLine="0"/>
        <w:outlineLvl w:val="1"/>
        <w:rPr>
          <w:rFonts w:ascii="黑体" w:eastAsia="黑体" w:hAnsi="黑体" w:cstheme="majorBidi"/>
          <w:b/>
          <w:sz w:val="28"/>
        </w:rPr>
      </w:pPr>
      <w:bookmarkStart w:id="22" w:name="_Toc392889619"/>
      <w:r w:rsidRPr="00DC5937">
        <w:rPr>
          <w:rFonts w:ascii="黑体" w:eastAsia="黑体" w:hAnsi="黑体" w:cstheme="majorBidi"/>
          <w:b/>
          <w:sz w:val="28"/>
        </w:rPr>
        <w:drawing>
          <wp:anchor distT="0" distB="0" distL="114300" distR="114300" simplePos="0" relativeHeight="251696128" behindDoc="0" locked="0" layoutInCell="1" allowOverlap="1" wp14:anchorId="583461A6" wp14:editId="6C92FB0A">
            <wp:simplePos x="0" y="0"/>
            <wp:positionH relativeFrom="column">
              <wp:posOffset>-207010</wp:posOffset>
            </wp:positionH>
            <wp:positionV relativeFrom="paragraph">
              <wp:posOffset>492760</wp:posOffset>
            </wp:positionV>
            <wp:extent cx="2616200" cy="2295525"/>
            <wp:effectExtent l="0" t="0" r="0" b="0"/>
            <wp:wrapTopAndBottom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937">
        <w:rPr>
          <w:rFonts w:ascii="黑体" w:eastAsia="黑体" w:hAnsi="黑体" w:cstheme="majorBidi" w:hint="eastAsia"/>
          <w:b/>
          <w:sz w:val="28"/>
        </w:rPr>
        <w:t>4</w:t>
      </w:r>
      <w:r w:rsidRPr="00DC5937">
        <w:rPr>
          <w:rFonts w:ascii="黑体" w:eastAsia="黑体" w:hAnsi="黑体" w:cstheme="majorBidi" w:hint="eastAsia"/>
          <w:b/>
          <w:sz w:val="28"/>
        </w:rPr>
        <w:t>.3 前进方向偏角</w:t>
      </w:r>
      <m:oMath>
        <m:r>
          <m:rPr>
            <m:sty m:val="b"/>
          </m:rPr>
          <w:rPr>
            <w:rFonts w:ascii="Cambria Math" w:eastAsia="黑体" w:hAnsi="Cambria Math" w:cstheme="majorBidi"/>
            <w:sz w:val="28"/>
          </w:rPr>
          <m:t>θ</m:t>
        </m:r>
      </m:oMath>
      <w:bookmarkEnd w:id="22"/>
    </w:p>
    <w:p w:rsidR="000C6AE8" w:rsidRDefault="000C6AE8" w:rsidP="000C6AE8">
      <w:pPr>
        <w:ind w:firstLineChars="200" w:firstLine="480"/>
        <w:rPr>
          <w:rFonts w:ascii="微软雅黑" w:hAnsi="微软雅黑" w:cstheme="majorBidi" w:hint="eastAsia"/>
          <w:sz w:val="24"/>
        </w:rPr>
      </w:pPr>
      <w:r w:rsidRPr="000C6AE8">
        <w:rPr>
          <w:rFonts w:ascii="微软雅黑" w:hAnsi="微软雅黑" w:cstheme="majorBidi"/>
          <w:sz w:val="24"/>
        </w:rPr>
        <w:drawing>
          <wp:anchor distT="0" distB="0" distL="114300" distR="114300" simplePos="0" relativeHeight="251697152" behindDoc="0" locked="0" layoutInCell="1" allowOverlap="1" wp14:anchorId="1E0F93D9" wp14:editId="56A7AEAB">
            <wp:simplePos x="0" y="0"/>
            <wp:positionH relativeFrom="column">
              <wp:posOffset>3128010</wp:posOffset>
            </wp:positionH>
            <wp:positionV relativeFrom="paragraph">
              <wp:posOffset>100330</wp:posOffset>
            </wp:positionV>
            <wp:extent cx="2762250" cy="2222500"/>
            <wp:effectExtent l="0" t="0" r="0" b="0"/>
            <wp:wrapTopAndBottom/>
            <wp:docPr id="16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hAnsi="微软雅黑" w:cstheme="majorBidi" w:hint="eastAsia"/>
          <w:b/>
          <w:sz w:val="22"/>
        </w:rPr>
        <w:t>我</w:t>
      </w:r>
      <w:r w:rsidRPr="000C6AE8">
        <w:rPr>
          <w:rFonts w:ascii="微软雅黑" w:hAnsi="微软雅黑" w:cstheme="majorBidi" w:hint="eastAsia"/>
          <w:b/>
          <w:sz w:val="22"/>
        </w:rPr>
        <w:t>们的设计</w:t>
      </w:r>
      <w:r w:rsidRPr="000C6AE8">
        <w:rPr>
          <w:rFonts w:ascii="微软雅黑" w:hAnsi="微软雅黑" w:cstheme="majorBidi" w:hint="eastAsia"/>
          <w:sz w:val="22"/>
        </w:rPr>
        <w:t xml:space="preserve"> </w:t>
      </w:r>
      <w:r>
        <w:rPr>
          <w:rFonts w:ascii="微软雅黑" w:hAnsi="微软雅黑" w:cstheme="majorBidi" w:hint="eastAsia"/>
          <w:sz w:val="24"/>
        </w:rPr>
        <w:t xml:space="preserve">                                       </w:t>
      </w:r>
      <w:r w:rsidRPr="000C6AE8">
        <w:rPr>
          <w:rFonts w:ascii="微软雅黑" w:hAnsi="微软雅黑" w:cstheme="majorBidi" w:hint="eastAsia"/>
          <w:b/>
          <w:sz w:val="22"/>
        </w:rPr>
        <w:t xml:space="preserve"> </w:t>
      </w:r>
      <w:r w:rsidRPr="000C6AE8">
        <w:rPr>
          <w:rFonts w:ascii="微软雅黑" w:hAnsi="微软雅黑" w:cstheme="majorBidi" w:hint="eastAsia"/>
          <w:b/>
          <w:sz w:val="22"/>
        </w:rPr>
        <w:t>学长的设计</w:t>
      </w:r>
    </w:p>
    <w:p w:rsidR="000C6AE8" w:rsidRDefault="000C6AE8" w:rsidP="000C6AE8">
      <w:pPr>
        <w:ind w:firstLine="420"/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sz w:val="24"/>
        </w:rPr>
        <w:t>从两图对比可以看出，我们的性能比学长的提高了</w:t>
      </w:r>
      <w:r>
        <w:rPr>
          <w:rFonts w:ascii="微软雅黑" w:hAnsi="微软雅黑" w:cstheme="majorBidi" w:hint="eastAsia"/>
          <w:sz w:val="24"/>
        </w:rPr>
        <w:t>10000</w:t>
      </w:r>
      <w:r>
        <w:rPr>
          <w:rFonts w:ascii="微软雅黑" w:hAnsi="微软雅黑" w:cstheme="majorBidi" w:hint="eastAsia"/>
          <w:sz w:val="24"/>
        </w:rPr>
        <w:t>倍。</w:t>
      </w:r>
    </w:p>
    <w:p w:rsidR="000C6AE8" w:rsidRDefault="000C6AE8" w:rsidP="000C6AE8">
      <w:pPr>
        <w:ind w:firstLine="420"/>
        <w:rPr>
          <w:rFonts w:ascii="微软雅黑" w:hAnsi="微软雅黑" w:cstheme="majorBidi" w:hint="eastAsia"/>
          <w:sz w:val="24"/>
        </w:rPr>
      </w:pPr>
    </w:p>
    <w:p w:rsidR="0071376C" w:rsidRPr="00DC5937" w:rsidRDefault="00DC5937" w:rsidP="00DC5937">
      <w:pPr>
        <w:pStyle w:val="a5"/>
        <w:ind w:firstLineChars="0" w:firstLine="0"/>
        <w:outlineLvl w:val="1"/>
        <w:rPr>
          <w:rFonts w:ascii="黑体" w:eastAsia="黑体" w:hAnsi="黑体" w:cstheme="majorBidi" w:hint="eastAsia"/>
          <w:b/>
          <w:sz w:val="28"/>
        </w:rPr>
      </w:pPr>
      <w:bookmarkStart w:id="23" w:name="_Toc392889620"/>
      <w:r>
        <w:rPr>
          <w:rFonts w:ascii="黑体" w:eastAsia="黑体" w:hAnsi="黑体" w:cstheme="majorBidi" w:hint="eastAsia"/>
          <w:b/>
          <w:sz w:val="28"/>
        </w:rPr>
        <w:t>4</w:t>
      </w:r>
      <w:r w:rsidR="000C6AE8" w:rsidRPr="00DC5937">
        <w:rPr>
          <w:rFonts w:ascii="黑体" w:eastAsia="黑体" w:hAnsi="黑体" w:cstheme="majorBidi" w:hint="eastAsia"/>
          <w:b/>
          <w:sz w:val="28"/>
        </w:rPr>
        <w:t>.4 速度误差</w:t>
      </w:r>
      <w:bookmarkEnd w:id="23"/>
    </w:p>
    <w:p w:rsidR="000C6AE8" w:rsidRPr="00EE2695" w:rsidRDefault="000C6AE8" w:rsidP="000C6AE8">
      <w:pPr>
        <w:rPr>
          <w:rFonts w:ascii="微软雅黑" w:hAnsi="微软雅黑" w:cstheme="majorBidi"/>
          <w:sz w:val="24"/>
        </w:rPr>
      </w:pPr>
    </w:p>
    <w:p w:rsidR="0071376C" w:rsidRPr="00EE2695" w:rsidRDefault="00DC5937" w:rsidP="000C6AE8">
      <w:pPr>
        <w:rPr>
          <w:rFonts w:ascii="微软雅黑" w:hAnsi="微软雅黑" w:cstheme="majorBidi"/>
          <w:sz w:val="24"/>
        </w:rPr>
      </w:pPr>
      <w:r w:rsidRPr="000C6AE8">
        <w:rPr>
          <w:rFonts w:ascii="微软雅黑" w:hAnsi="微软雅黑" w:cstheme="majorBidi"/>
          <w:sz w:val="24"/>
        </w:rPr>
        <w:lastRenderedPageBreak/>
        <w:drawing>
          <wp:anchor distT="0" distB="0" distL="114300" distR="114300" simplePos="0" relativeHeight="251700224" behindDoc="0" locked="0" layoutInCell="1" allowOverlap="1" wp14:anchorId="5DB73F96" wp14:editId="5A0F51DB">
            <wp:simplePos x="0" y="0"/>
            <wp:positionH relativeFrom="column">
              <wp:posOffset>2828925</wp:posOffset>
            </wp:positionH>
            <wp:positionV relativeFrom="paragraph">
              <wp:posOffset>193040</wp:posOffset>
            </wp:positionV>
            <wp:extent cx="2710815" cy="2325370"/>
            <wp:effectExtent l="0" t="0" r="0" b="0"/>
            <wp:wrapTopAndBottom/>
            <wp:docPr id="17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6AE8">
        <w:rPr>
          <w:rFonts w:ascii="微软雅黑" w:hAnsi="微软雅黑" w:cstheme="majorBidi"/>
          <w:sz w:val="24"/>
        </w:rPr>
        <w:drawing>
          <wp:anchor distT="0" distB="0" distL="114300" distR="114300" simplePos="0" relativeHeight="251699200" behindDoc="0" locked="0" layoutInCell="1" allowOverlap="1" wp14:anchorId="18C41BC6" wp14:editId="366A2CE8">
            <wp:simplePos x="0" y="0"/>
            <wp:positionH relativeFrom="column">
              <wp:posOffset>-180975</wp:posOffset>
            </wp:positionH>
            <wp:positionV relativeFrom="paragraph">
              <wp:posOffset>192405</wp:posOffset>
            </wp:positionV>
            <wp:extent cx="2705100" cy="2322830"/>
            <wp:effectExtent l="0" t="0" r="0" b="0"/>
            <wp:wrapTopAndBottom/>
            <wp:docPr id="1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76C" w:rsidRPr="00EE2695" w:rsidRDefault="000C6AE8" w:rsidP="007D7C30">
      <w:pPr>
        <w:ind w:left="1251"/>
        <w:jc w:val="center"/>
        <w:rPr>
          <w:rFonts w:ascii="微软雅黑" w:hAnsi="微软雅黑" w:cstheme="majorBidi"/>
          <w:sz w:val="24"/>
        </w:rPr>
      </w:pPr>
      <w:r>
        <w:rPr>
          <w:rFonts w:ascii="微软雅黑" w:hAnsi="微软雅黑" w:cstheme="majorBidi" w:hint="eastAsia"/>
          <w:b/>
          <w:sz w:val="22"/>
        </w:rPr>
        <w:t>我</w:t>
      </w:r>
      <w:r w:rsidRPr="000C6AE8">
        <w:rPr>
          <w:rFonts w:ascii="微软雅黑" w:hAnsi="微软雅黑" w:cstheme="majorBidi" w:hint="eastAsia"/>
          <w:b/>
          <w:sz w:val="22"/>
        </w:rPr>
        <w:t>们的设计</w:t>
      </w:r>
      <w:r w:rsidRPr="000C6AE8">
        <w:rPr>
          <w:rFonts w:ascii="微软雅黑" w:hAnsi="微软雅黑" w:cstheme="majorBidi" w:hint="eastAsia"/>
          <w:sz w:val="22"/>
        </w:rPr>
        <w:t xml:space="preserve"> </w:t>
      </w:r>
      <w:r>
        <w:rPr>
          <w:rFonts w:ascii="微软雅黑" w:hAnsi="微软雅黑" w:cstheme="majorBidi" w:hint="eastAsia"/>
          <w:sz w:val="24"/>
        </w:rPr>
        <w:t xml:space="preserve">                                 </w:t>
      </w:r>
      <w:r>
        <w:rPr>
          <w:rFonts w:ascii="微软雅黑" w:hAnsi="微软雅黑" w:cstheme="majorBidi" w:hint="eastAsia"/>
          <w:b/>
          <w:sz w:val="22"/>
        </w:rPr>
        <w:t>学长的设计</w:t>
      </w:r>
    </w:p>
    <w:p w:rsidR="0071376C" w:rsidRDefault="000C6AE8" w:rsidP="000C6AE8">
      <w:pPr>
        <w:rPr>
          <w:rFonts w:ascii="微软雅黑" w:hAnsi="微软雅黑" w:cstheme="majorBidi" w:hint="eastAsia"/>
          <w:sz w:val="24"/>
        </w:rPr>
      </w:pPr>
      <w:r>
        <w:rPr>
          <w:rFonts w:ascii="微软雅黑" w:hAnsi="微软雅黑" w:cstheme="majorBidi" w:hint="eastAsia"/>
          <w:sz w:val="24"/>
        </w:rPr>
        <w:t>从两图对比可以看出，我们的设计速度保持的较好而学长的</w:t>
      </w:r>
      <w:r w:rsidR="00DC5937">
        <w:rPr>
          <w:rFonts w:ascii="微软雅黑" w:hAnsi="微软雅黑" w:cstheme="majorBidi" w:hint="eastAsia"/>
          <w:sz w:val="24"/>
        </w:rPr>
        <w:t>速度波动较大。</w:t>
      </w:r>
    </w:p>
    <w:p w:rsidR="00DC5937" w:rsidRDefault="00DC5937" w:rsidP="000C6AE8">
      <w:pPr>
        <w:rPr>
          <w:rFonts w:ascii="微软雅黑" w:hAnsi="微软雅黑" w:cstheme="majorBidi" w:hint="eastAsia"/>
          <w:sz w:val="24"/>
        </w:rPr>
      </w:pPr>
    </w:p>
    <w:p w:rsidR="00DC5937" w:rsidRDefault="009B45DF" w:rsidP="00DC5937">
      <w:pPr>
        <w:outlineLvl w:val="0"/>
        <w:rPr>
          <w:rFonts w:ascii="微软雅黑" w:hAnsi="微软雅黑" w:cstheme="majorBidi" w:hint="eastAsia"/>
          <w:b/>
          <w:sz w:val="36"/>
          <w:szCs w:val="28"/>
        </w:rPr>
      </w:pPr>
      <w:bookmarkStart w:id="24" w:name="_Toc392889621"/>
      <w:r>
        <w:rPr>
          <w:rFonts w:ascii="微软雅黑" w:hAnsi="微软雅黑" w:cstheme="majorBidi" w:hint="eastAsia"/>
          <w:b/>
          <w:sz w:val="36"/>
          <w:szCs w:val="28"/>
        </w:rPr>
        <w:t>五</w:t>
      </w:r>
      <w:r w:rsidR="00DC5937" w:rsidRPr="00DC5937">
        <w:rPr>
          <w:rFonts w:ascii="微软雅黑" w:hAnsi="微软雅黑" w:cstheme="majorBidi" w:hint="eastAsia"/>
          <w:b/>
          <w:sz w:val="36"/>
          <w:szCs w:val="28"/>
        </w:rPr>
        <w:t>、致谢</w:t>
      </w:r>
      <w:bookmarkEnd w:id="24"/>
    </w:p>
    <w:p w:rsidR="00DC5937" w:rsidRPr="009B45DF" w:rsidRDefault="00DC5937" w:rsidP="009B45DF">
      <w:pPr>
        <w:ind w:firstLine="420"/>
        <w:rPr>
          <w:rFonts w:ascii="微软雅黑" w:hAnsi="微软雅黑" w:cstheme="majorBidi" w:hint="eastAsia"/>
          <w:sz w:val="24"/>
        </w:rPr>
      </w:pPr>
      <w:r w:rsidRPr="009B45DF">
        <w:rPr>
          <w:rFonts w:ascii="微软雅黑" w:hAnsi="微软雅黑" w:cstheme="majorBidi" w:hint="eastAsia"/>
          <w:sz w:val="24"/>
        </w:rPr>
        <w:t>首先，非常感谢徐明老师给了我们这个机会，让我们了解了一些三轮全向机器人的基本原理，以及提高了对</w:t>
      </w:r>
      <w:r w:rsidRPr="009B45DF">
        <w:rPr>
          <w:rFonts w:ascii="微软雅黑" w:hAnsi="微软雅黑" w:cstheme="majorBidi" w:hint="eastAsia"/>
          <w:sz w:val="24"/>
        </w:rPr>
        <w:t>MATLAB</w:t>
      </w:r>
      <w:r w:rsidRPr="009B45DF">
        <w:rPr>
          <w:rFonts w:ascii="微软雅黑" w:hAnsi="微软雅黑" w:cstheme="majorBidi" w:hint="eastAsia"/>
          <w:sz w:val="24"/>
        </w:rPr>
        <w:t>运用的熟练程度。</w:t>
      </w:r>
    </w:p>
    <w:p w:rsidR="00DC5937" w:rsidRDefault="00DC5937" w:rsidP="009B45DF">
      <w:pPr>
        <w:ind w:firstLine="420"/>
        <w:rPr>
          <w:rFonts w:ascii="微软雅黑" w:hAnsi="微软雅黑" w:cstheme="majorBidi" w:hint="eastAsia"/>
          <w:sz w:val="24"/>
        </w:rPr>
      </w:pPr>
      <w:r w:rsidRPr="009B45DF">
        <w:rPr>
          <w:rFonts w:ascii="微软雅黑" w:hAnsi="微软雅黑" w:cstheme="majorBidi" w:hint="eastAsia"/>
          <w:sz w:val="24"/>
        </w:rPr>
        <w:t>其次，要向我们素未谋面的为我们提供了一份样板的师兄们。他们的工作为我们节约了大量的时间。虽然在文中我们用他们的结果作对比，来证明我们控制的优越性，但并不意味着我们比他们高明，因为他们才是开拓者，是他们完成了从无到有的过程，在此向他们致敬！</w:t>
      </w:r>
    </w:p>
    <w:p w:rsidR="009B45DF" w:rsidRPr="009B45DF" w:rsidRDefault="009B45DF" w:rsidP="009B45DF">
      <w:pPr>
        <w:ind w:firstLine="420"/>
        <w:rPr>
          <w:rFonts w:ascii="微软雅黑" w:hAnsi="微软雅黑" w:cstheme="majorBidi" w:hint="eastAsia"/>
          <w:sz w:val="24"/>
        </w:rPr>
      </w:pPr>
    </w:p>
    <w:p w:rsidR="00DC5937" w:rsidRPr="00DC5937" w:rsidRDefault="009B45DF" w:rsidP="00DC5937">
      <w:pPr>
        <w:outlineLvl w:val="0"/>
        <w:rPr>
          <w:rFonts w:ascii="微软雅黑" w:hAnsi="微软雅黑" w:cstheme="majorBidi"/>
          <w:b/>
          <w:sz w:val="36"/>
          <w:szCs w:val="28"/>
        </w:rPr>
      </w:pPr>
      <w:bookmarkStart w:id="25" w:name="_Toc392889622"/>
      <w:r>
        <w:rPr>
          <w:rFonts w:ascii="微软雅黑" w:hAnsi="微软雅黑" w:cstheme="majorBidi" w:hint="eastAsia"/>
          <w:b/>
          <w:sz w:val="36"/>
          <w:szCs w:val="28"/>
        </w:rPr>
        <w:t>六</w:t>
      </w:r>
      <w:r w:rsidR="00DC5937">
        <w:rPr>
          <w:rFonts w:ascii="微软雅黑" w:hAnsi="微软雅黑" w:cstheme="majorBidi" w:hint="eastAsia"/>
          <w:b/>
          <w:sz w:val="36"/>
          <w:szCs w:val="28"/>
        </w:rPr>
        <w:t>、附录</w:t>
      </w:r>
      <w:r>
        <w:rPr>
          <w:rFonts w:ascii="微软雅黑" w:hAnsi="微软雅黑" w:cstheme="majorBidi" w:hint="eastAsia"/>
          <w:b/>
          <w:sz w:val="36"/>
          <w:szCs w:val="28"/>
        </w:rPr>
        <w:t>（路径规划函数）</w:t>
      </w:r>
      <w:bookmarkEnd w:id="25"/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cal_P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(t)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%P=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cal_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t)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ÊäÈët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£ºBÑùÌõÇúÏß²ÎÊýt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%Êä³öP:[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t);y(t);V(t);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thelta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(t)]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%±¾³ÌÐòÓÃÓÚsimulink·ÂÕæ 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%Ô­Ê¼¿ØÖÆµã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0 1 2 3 4 5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0 0 0 0.5 4 5];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1;0];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1;0];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L=0.254;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NC=length(C);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%Ôö¼Ó¿ØÖÆµã£¬±£Ö¤¹ýÆðµãºÍÖÕµã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RC=[C(:,1)-V1*L,C(:,1),C(:,1)+V1*L,C(:,2:NC-1),C(:,NC)-V2*L,C(:,NC),C(:,NC)+V2*L];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RC);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OUT=0;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t&gt;=N-3)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I=N-4;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OUT=1;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t-(N-3);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t=1;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t,1);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1-t).^3/6;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3*t.^3-6*t.^2+4)/6;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-3*t.^3+3*t.^2+3*t+1)/6;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f4=t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3/6;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d1 =-1/2*(1-t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d2 =3/2*t^2-2*t;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d3 =-3/2*t^2+t+1/2;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d4 =1/2*t^2;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 = 1-t;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 = 3*t-2;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a3 = -3*t+1;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a4 = t;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P(1,1)=f1*RC(1,I+1)+f2*RC(1,I+2)+f3*RC(1,I+3)+f4*RC(1,I+4);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P(2,1)=f1*RC(2,I+1)+f2*RC(2,I+2)+f3*RC(2,I+3)+f4*RC(2,I+4);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V(1,1)=d1*RC(1,I+1)+d2*RC(1,I+2)+d3*RC(1,I+3)+d4*RC(1,I+4);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V(2,1)=d1*RC(2,I+1)+d2*RC(2,I+2)+d3*RC(2,I+3)+d4*RC(2,I+4);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A(1,1)=a1*RC(1,I+1)+a2*RC(1,I+2)+a3*RC(1,I+3)+a4*RC(1,I+4);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A(2,1)=a1*RC(2,I+1)+a2*RC(2,I+2)+a3*RC(2,I+3)+a4*RC(2,I+4);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(V(1,1)^2+V(2,1)^2);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angle=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atan2(V(2,1),V(1,1));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OUT==1)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P=P+V*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B45DF" w:rsidRDefault="009B45DF" w:rsidP="009B45DF">
      <w:pPr>
        <w:widowControl w:val="0"/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P;vv;angle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1376C" w:rsidRPr="00EE2695" w:rsidRDefault="0071376C" w:rsidP="00DC5937">
      <w:pPr>
        <w:pStyle w:val="a5"/>
        <w:ind w:firstLineChars="0" w:firstLine="0"/>
        <w:outlineLvl w:val="0"/>
        <w:rPr>
          <w:rFonts w:ascii="微软雅黑" w:hAnsi="微软雅黑" w:cstheme="majorBidi"/>
          <w:sz w:val="24"/>
        </w:rPr>
      </w:pPr>
    </w:p>
    <w:p w:rsidR="0071376C" w:rsidRPr="00EE2695" w:rsidRDefault="0071376C" w:rsidP="009B45DF">
      <w:pPr>
        <w:rPr>
          <w:rFonts w:ascii="微软雅黑" w:hAnsi="微软雅黑" w:cstheme="majorBidi"/>
          <w:sz w:val="24"/>
        </w:rPr>
      </w:pPr>
    </w:p>
    <w:sectPr w:rsidR="0071376C" w:rsidRPr="00EE2695" w:rsidSect="00380CDB">
      <w:headerReference w:type="default" r:id="rId6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6C" w:rsidRDefault="0075256C" w:rsidP="00E3511F">
      <w:r>
        <w:separator/>
      </w:r>
    </w:p>
  </w:endnote>
  <w:endnote w:type="continuationSeparator" w:id="0">
    <w:p w:rsidR="0075256C" w:rsidRDefault="0075256C" w:rsidP="00E3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6C" w:rsidRDefault="0075256C" w:rsidP="00E3511F">
      <w:r>
        <w:separator/>
      </w:r>
    </w:p>
  </w:footnote>
  <w:footnote w:type="continuationSeparator" w:id="0">
    <w:p w:rsidR="0075256C" w:rsidRDefault="0075256C" w:rsidP="00E35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37" w:rsidRDefault="00DC5937" w:rsidP="00953AE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12E"/>
    <w:multiLevelType w:val="hybridMultilevel"/>
    <w:tmpl w:val="84A42C96"/>
    <w:lvl w:ilvl="0" w:tplc="AAB08D1A">
      <w:start w:val="1"/>
      <w:numFmt w:val="japaneseCounting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5F668D7"/>
    <w:multiLevelType w:val="hybridMultilevel"/>
    <w:tmpl w:val="7CECD8D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C606C7"/>
    <w:multiLevelType w:val="hybridMultilevel"/>
    <w:tmpl w:val="A928134E"/>
    <w:lvl w:ilvl="0" w:tplc="38D8FEEE">
      <w:start w:val="1"/>
      <w:numFmt w:val="decimal"/>
      <w:lvlText w:val="（%1）"/>
      <w:lvlJc w:val="left"/>
      <w:pPr>
        <w:ind w:left="1146" w:hanging="720"/>
      </w:pPr>
    </w:lvl>
    <w:lvl w:ilvl="1" w:tplc="04090019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>
    <w:nsid w:val="0CBE05B9"/>
    <w:multiLevelType w:val="hybridMultilevel"/>
    <w:tmpl w:val="FA9259CE"/>
    <w:lvl w:ilvl="0" w:tplc="CFC2C48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01771C5"/>
    <w:multiLevelType w:val="hybridMultilevel"/>
    <w:tmpl w:val="EB441C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AE12F5"/>
    <w:multiLevelType w:val="hybridMultilevel"/>
    <w:tmpl w:val="6A606548"/>
    <w:lvl w:ilvl="0" w:tplc="A41C7238">
      <w:start w:val="1"/>
      <w:numFmt w:val="japaneseCounting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18011831"/>
    <w:multiLevelType w:val="hybridMultilevel"/>
    <w:tmpl w:val="A1E8A9BE"/>
    <w:lvl w:ilvl="0" w:tplc="04090001">
      <w:start w:val="1"/>
      <w:numFmt w:val="bullet"/>
      <w:lvlText w:val=""/>
      <w:lvlJc w:val="left"/>
      <w:pPr>
        <w:ind w:left="12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6" w:hanging="420"/>
      </w:pPr>
      <w:rPr>
        <w:rFonts w:ascii="Wingdings" w:hAnsi="Wingdings" w:hint="default"/>
      </w:rPr>
    </w:lvl>
  </w:abstractNum>
  <w:abstractNum w:abstractNumId="7">
    <w:nsid w:val="24017BF3"/>
    <w:multiLevelType w:val="hybridMultilevel"/>
    <w:tmpl w:val="FE0CC338"/>
    <w:lvl w:ilvl="0" w:tplc="304ADE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1" w:hanging="420"/>
      </w:pPr>
    </w:lvl>
    <w:lvl w:ilvl="2" w:tplc="0409001B" w:tentative="1">
      <w:start w:val="1"/>
      <w:numFmt w:val="lowerRoman"/>
      <w:lvlText w:val="%3."/>
      <w:lvlJc w:val="right"/>
      <w:pPr>
        <w:ind w:left="2511" w:hanging="420"/>
      </w:pPr>
    </w:lvl>
    <w:lvl w:ilvl="3" w:tplc="0409000F" w:tentative="1">
      <w:start w:val="1"/>
      <w:numFmt w:val="decimal"/>
      <w:lvlText w:val="%4."/>
      <w:lvlJc w:val="left"/>
      <w:pPr>
        <w:ind w:left="2931" w:hanging="420"/>
      </w:pPr>
    </w:lvl>
    <w:lvl w:ilvl="4" w:tplc="04090019" w:tentative="1">
      <w:start w:val="1"/>
      <w:numFmt w:val="lowerLetter"/>
      <w:lvlText w:val="%5)"/>
      <w:lvlJc w:val="left"/>
      <w:pPr>
        <w:ind w:left="3351" w:hanging="420"/>
      </w:pPr>
    </w:lvl>
    <w:lvl w:ilvl="5" w:tplc="0409001B" w:tentative="1">
      <w:start w:val="1"/>
      <w:numFmt w:val="lowerRoman"/>
      <w:lvlText w:val="%6."/>
      <w:lvlJc w:val="right"/>
      <w:pPr>
        <w:ind w:left="3771" w:hanging="420"/>
      </w:pPr>
    </w:lvl>
    <w:lvl w:ilvl="6" w:tplc="0409000F" w:tentative="1">
      <w:start w:val="1"/>
      <w:numFmt w:val="decimal"/>
      <w:lvlText w:val="%7."/>
      <w:lvlJc w:val="left"/>
      <w:pPr>
        <w:ind w:left="4191" w:hanging="420"/>
      </w:pPr>
    </w:lvl>
    <w:lvl w:ilvl="7" w:tplc="04090019" w:tentative="1">
      <w:start w:val="1"/>
      <w:numFmt w:val="lowerLetter"/>
      <w:lvlText w:val="%8)"/>
      <w:lvlJc w:val="left"/>
      <w:pPr>
        <w:ind w:left="4611" w:hanging="420"/>
      </w:pPr>
    </w:lvl>
    <w:lvl w:ilvl="8" w:tplc="0409001B" w:tentative="1">
      <w:start w:val="1"/>
      <w:numFmt w:val="lowerRoman"/>
      <w:lvlText w:val="%9."/>
      <w:lvlJc w:val="right"/>
      <w:pPr>
        <w:ind w:left="5031" w:hanging="420"/>
      </w:pPr>
    </w:lvl>
  </w:abstractNum>
  <w:abstractNum w:abstractNumId="8">
    <w:nsid w:val="25D35379"/>
    <w:multiLevelType w:val="hybridMultilevel"/>
    <w:tmpl w:val="ACFEF92A"/>
    <w:lvl w:ilvl="0" w:tplc="BCA0BE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9">
    <w:nsid w:val="27B05339"/>
    <w:multiLevelType w:val="hybridMultilevel"/>
    <w:tmpl w:val="976C9650"/>
    <w:lvl w:ilvl="0" w:tplc="72382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96BB5"/>
    <w:multiLevelType w:val="hybridMultilevel"/>
    <w:tmpl w:val="8F58B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2F3770"/>
    <w:multiLevelType w:val="hybridMultilevel"/>
    <w:tmpl w:val="A2C00E98"/>
    <w:lvl w:ilvl="0" w:tplc="ABECF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3102E1"/>
    <w:multiLevelType w:val="hybridMultilevel"/>
    <w:tmpl w:val="A5AC3D34"/>
    <w:lvl w:ilvl="0" w:tplc="EBB077FE">
      <w:start w:val="1"/>
      <w:numFmt w:val="japaneseCounting"/>
      <w:lvlText w:val="%1、"/>
      <w:lvlJc w:val="left"/>
      <w:pPr>
        <w:ind w:left="19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1" w:hanging="420"/>
      </w:pPr>
    </w:lvl>
    <w:lvl w:ilvl="2" w:tplc="0409001B" w:tentative="1">
      <w:start w:val="1"/>
      <w:numFmt w:val="lowerRoman"/>
      <w:lvlText w:val="%3."/>
      <w:lvlJc w:val="right"/>
      <w:pPr>
        <w:ind w:left="2511" w:hanging="420"/>
      </w:pPr>
    </w:lvl>
    <w:lvl w:ilvl="3" w:tplc="0409000F" w:tentative="1">
      <w:start w:val="1"/>
      <w:numFmt w:val="decimal"/>
      <w:lvlText w:val="%4."/>
      <w:lvlJc w:val="left"/>
      <w:pPr>
        <w:ind w:left="2931" w:hanging="420"/>
      </w:pPr>
    </w:lvl>
    <w:lvl w:ilvl="4" w:tplc="04090019" w:tentative="1">
      <w:start w:val="1"/>
      <w:numFmt w:val="lowerLetter"/>
      <w:lvlText w:val="%5)"/>
      <w:lvlJc w:val="left"/>
      <w:pPr>
        <w:ind w:left="3351" w:hanging="420"/>
      </w:pPr>
    </w:lvl>
    <w:lvl w:ilvl="5" w:tplc="0409001B" w:tentative="1">
      <w:start w:val="1"/>
      <w:numFmt w:val="lowerRoman"/>
      <w:lvlText w:val="%6."/>
      <w:lvlJc w:val="right"/>
      <w:pPr>
        <w:ind w:left="3771" w:hanging="420"/>
      </w:pPr>
    </w:lvl>
    <w:lvl w:ilvl="6" w:tplc="0409000F" w:tentative="1">
      <w:start w:val="1"/>
      <w:numFmt w:val="decimal"/>
      <w:lvlText w:val="%7."/>
      <w:lvlJc w:val="left"/>
      <w:pPr>
        <w:ind w:left="4191" w:hanging="420"/>
      </w:pPr>
    </w:lvl>
    <w:lvl w:ilvl="7" w:tplc="04090019" w:tentative="1">
      <w:start w:val="1"/>
      <w:numFmt w:val="lowerLetter"/>
      <w:lvlText w:val="%8)"/>
      <w:lvlJc w:val="left"/>
      <w:pPr>
        <w:ind w:left="4611" w:hanging="420"/>
      </w:pPr>
    </w:lvl>
    <w:lvl w:ilvl="8" w:tplc="0409001B" w:tentative="1">
      <w:start w:val="1"/>
      <w:numFmt w:val="lowerRoman"/>
      <w:lvlText w:val="%9."/>
      <w:lvlJc w:val="right"/>
      <w:pPr>
        <w:ind w:left="5031" w:hanging="420"/>
      </w:pPr>
    </w:lvl>
  </w:abstractNum>
  <w:abstractNum w:abstractNumId="13">
    <w:nsid w:val="3F96185D"/>
    <w:multiLevelType w:val="hybridMultilevel"/>
    <w:tmpl w:val="E1B6826E"/>
    <w:lvl w:ilvl="0" w:tplc="04090019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45C67565"/>
    <w:multiLevelType w:val="hybridMultilevel"/>
    <w:tmpl w:val="10645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9B27201"/>
    <w:multiLevelType w:val="hybridMultilevel"/>
    <w:tmpl w:val="3CCE0490"/>
    <w:lvl w:ilvl="0" w:tplc="5B7E60E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392C2C"/>
    <w:multiLevelType w:val="hybridMultilevel"/>
    <w:tmpl w:val="96A0098E"/>
    <w:lvl w:ilvl="0" w:tplc="9E28D3F2">
      <w:start w:val="1"/>
      <w:numFmt w:val="decimal"/>
      <w:lvlText w:val="%1."/>
      <w:lvlJc w:val="left"/>
      <w:pPr>
        <w:ind w:left="19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51" w:hanging="420"/>
      </w:pPr>
    </w:lvl>
    <w:lvl w:ilvl="2" w:tplc="0409001B" w:tentative="1">
      <w:start w:val="1"/>
      <w:numFmt w:val="lowerRoman"/>
      <w:lvlText w:val="%3."/>
      <w:lvlJc w:val="right"/>
      <w:pPr>
        <w:ind w:left="2871" w:hanging="420"/>
      </w:pPr>
    </w:lvl>
    <w:lvl w:ilvl="3" w:tplc="0409000F" w:tentative="1">
      <w:start w:val="1"/>
      <w:numFmt w:val="decimal"/>
      <w:lvlText w:val="%4."/>
      <w:lvlJc w:val="left"/>
      <w:pPr>
        <w:ind w:left="3291" w:hanging="420"/>
      </w:pPr>
    </w:lvl>
    <w:lvl w:ilvl="4" w:tplc="04090019" w:tentative="1">
      <w:start w:val="1"/>
      <w:numFmt w:val="lowerLetter"/>
      <w:lvlText w:val="%5)"/>
      <w:lvlJc w:val="left"/>
      <w:pPr>
        <w:ind w:left="3711" w:hanging="420"/>
      </w:pPr>
    </w:lvl>
    <w:lvl w:ilvl="5" w:tplc="0409001B" w:tentative="1">
      <w:start w:val="1"/>
      <w:numFmt w:val="lowerRoman"/>
      <w:lvlText w:val="%6."/>
      <w:lvlJc w:val="right"/>
      <w:pPr>
        <w:ind w:left="4131" w:hanging="420"/>
      </w:pPr>
    </w:lvl>
    <w:lvl w:ilvl="6" w:tplc="0409000F" w:tentative="1">
      <w:start w:val="1"/>
      <w:numFmt w:val="decimal"/>
      <w:lvlText w:val="%7."/>
      <w:lvlJc w:val="left"/>
      <w:pPr>
        <w:ind w:left="4551" w:hanging="420"/>
      </w:pPr>
    </w:lvl>
    <w:lvl w:ilvl="7" w:tplc="04090019" w:tentative="1">
      <w:start w:val="1"/>
      <w:numFmt w:val="lowerLetter"/>
      <w:lvlText w:val="%8)"/>
      <w:lvlJc w:val="left"/>
      <w:pPr>
        <w:ind w:left="4971" w:hanging="420"/>
      </w:pPr>
    </w:lvl>
    <w:lvl w:ilvl="8" w:tplc="0409001B" w:tentative="1">
      <w:start w:val="1"/>
      <w:numFmt w:val="lowerRoman"/>
      <w:lvlText w:val="%9."/>
      <w:lvlJc w:val="right"/>
      <w:pPr>
        <w:ind w:left="5391" w:hanging="420"/>
      </w:pPr>
    </w:lvl>
  </w:abstractNum>
  <w:abstractNum w:abstractNumId="17">
    <w:nsid w:val="4AF67DEB"/>
    <w:multiLevelType w:val="hybridMultilevel"/>
    <w:tmpl w:val="00B8F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30039B"/>
    <w:multiLevelType w:val="hybridMultilevel"/>
    <w:tmpl w:val="CD0608F4"/>
    <w:lvl w:ilvl="0" w:tplc="0B8C4A82">
      <w:start w:val="1"/>
      <w:numFmt w:val="decimal"/>
      <w:lvlText w:val="%1."/>
      <w:lvlJc w:val="left"/>
      <w:pPr>
        <w:ind w:left="16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1" w:hanging="420"/>
      </w:pPr>
    </w:lvl>
    <w:lvl w:ilvl="2" w:tplc="0409001B" w:tentative="1">
      <w:start w:val="1"/>
      <w:numFmt w:val="lowerRoman"/>
      <w:lvlText w:val="%3."/>
      <w:lvlJc w:val="right"/>
      <w:pPr>
        <w:ind w:left="2511" w:hanging="420"/>
      </w:pPr>
    </w:lvl>
    <w:lvl w:ilvl="3" w:tplc="0409000F" w:tentative="1">
      <w:start w:val="1"/>
      <w:numFmt w:val="decimal"/>
      <w:lvlText w:val="%4."/>
      <w:lvlJc w:val="left"/>
      <w:pPr>
        <w:ind w:left="2931" w:hanging="420"/>
      </w:pPr>
    </w:lvl>
    <w:lvl w:ilvl="4" w:tplc="04090019" w:tentative="1">
      <w:start w:val="1"/>
      <w:numFmt w:val="lowerLetter"/>
      <w:lvlText w:val="%5)"/>
      <w:lvlJc w:val="left"/>
      <w:pPr>
        <w:ind w:left="3351" w:hanging="420"/>
      </w:pPr>
    </w:lvl>
    <w:lvl w:ilvl="5" w:tplc="0409001B" w:tentative="1">
      <w:start w:val="1"/>
      <w:numFmt w:val="lowerRoman"/>
      <w:lvlText w:val="%6."/>
      <w:lvlJc w:val="right"/>
      <w:pPr>
        <w:ind w:left="3771" w:hanging="420"/>
      </w:pPr>
    </w:lvl>
    <w:lvl w:ilvl="6" w:tplc="0409000F" w:tentative="1">
      <w:start w:val="1"/>
      <w:numFmt w:val="decimal"/>
      <w:lvlText w:val="%7."/>
      <w:lvlJc w:val="left"/>
      <w:pPr>
        <w:ind w:left="4191" w:hanging="420"/>
      </w:pPr>
    </w:lvl>
    <w:lvl w:ilvl="7" w:tplc="04090019" w:tentative="1">
      <w:start w:val="1"/>
      <w:numFmt w:val="lowerLetter"/>
      <w:lvlText w:val="%8)"/>
      <w:lvlJc w:val="left"/>
      <w:pPr>
        <w:ind w:left="4611" w:hanging="420"/>
      </w:pPr>
    </w:lvl>
    <w:lvl w:ilvl="8" w:tplc="0409001B" w:tentative="1">
      <w:start w:val="1"/>
      <w:numFmt w:val="lowerRoman"/>
      <w:lvlText w:val="%9."/>
      <w:lvlJc w:val="right"/>
      <w:pPr>
        <w:ind w:left="5031" w:hanging="420"/>
      </w:pPr>
    </w:lvl>
  </w:abstractNum>
  <w:abstractNum w:abstractNumId="19">
    <w:nsid w:val="4C830080"/>
    <w:multiLevelType w:val="hybridMultilevel"/>
    <w:tmpl w:val="60EA85B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CE3E86"/>
    <w:multiLevelType w:val="hybridMultilevel"/>
    <w:tmpl w:val="10341D60"/>
    <w:lvl w:ilvl="0" w:tplc="3E8A9396">
      <w:start w:val="1"/>
      <w:numFmt w:val="japaneseCounting"/>
      <w:lvlText w:val="（%1）"/>
      <w:lvlJc w:val="left"/>
      <w:pPr>
        <w:ind w:left="360" w:hanging="360"/>
      </w:pPr>
      <w:rPr>
        <w:rFonts w:ascii="微软雅黑" w:eastAsiaTheme="minorEastAsia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0922C6"/>
    <w:multiLevelType w:val="hybridMultilevel"/>
    <w:tmpl w:val="42B8EFD6"/>
    <w:lvl w:ilvl="0" w:tplc="58EE08FE">
      <w:start w:val="1"/>
      <w:numFmt w:val="decimal"/>
      <w:lvlText w:val="%1."/>
      <w:lvlJc w:val="left"/>
      <w:pPr>
        <w:ind w:left="570" w:hanging="57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FB57CF"/>
    <w:multiLevelType w:val="hybridMultilevel"/>
    <w:tmpl w:val="B4941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C5458C2"/>
    <w:multiLevelType w:val="hybridMultilevel"/>
    <w:tmpl w:val="676865A8"/>
    <w:lvl w:ilvl="0" w:tplc="34AC3D0C">
      <w:start w:val="3"/>
      <w:numFmt w:val="decimal"/>
      <w:lvlText w:val="%1."/>
      <w:lvlJc w:val="left"/>
      <w:pPr>
        <w:ind w:left="16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1" w:hanging="420"/>
      </w:pPr>
    </w:lvl>
    <w:lvl w:ilvl="2" w:tplc="0409001B" w:tentative="1">
      <w:start w:val="1"/>
      <w:numFmt w:val="lowerRoman"/>
      <w:lvlText w:val="%3."/>
      <w:lvlJc w:val="right"/>
      <w:pPr>
        <w:ind w:left="2511" w:hanging="420"/>
      </w:pPr>
    </w:lvl>
    <w:lvl w:ilvl="3" w:tplc="0409000F" w:tentative="1">
      <w:start w:val="1"/>
      <w:numFmt w:val="decimal"/>
      <w:lvlText w:val="%4."/>
      <w:lvlJc w:val="left"/>
      <w:pPr>
        <w:ind w:left="2931" w:hanging="420"/>
      </w:pPr>
    </w:lvl>
    <w:lvl w:ilvl="4" w:tplc="04090019" w:tentative="1">
      <w:start w:val="1"/>
      <w:numFmt w:val="lowerLetter"/>
      <w:lvlText w:val="%5)"/>
      <w:lvlJc w:val="left"/>
      <w:pPr>
        <w:ind w:left="3351" w:hanging="420"/>
      </w:pPr>
    </w:lvl>
    <w:lvl w:ilvl="5" w:tplc="0409001B" w:tentative="1">
      <w:start w:val="1"/>
      <w:numFmt w:val="lowerRoman"/>
      <w:lvlText w:val="%6."/>
      <w:lvlJc w:val="right"/>
      <w:pPr>
        <w:ind w:left="3771" w:hanging="420"/>
      </w:pPr>
    </w:lvl>
    <w:lvl w:ilvl="6" w:tplc="0409000F" w:tentative="1">
      <w:start w:val="1"/>
      <w:numFmt w:val="decimal"/>
      <w:lvlText w:val="%7."/>
      <w:lvlJc w:val="left"/>
      <w:pPr>
        <w:ind w:left="4191" w:hanging="420"/>
      </w:pPr>
    </w:lvl>
    <w:lvl w:ilvl="7" w:tplc="04090019" w:tentative="1">
      <w:start w:val="1"/>
      <w:numFmt w:val="lowerLetter"/>
      <w:lvlText w:val="%8)"/>
      <w:lvlJc w:val="left"/>
      <w:pPr>
        <w:ind w:left="4611" w:hanging="420"/>
      </w:pPr>
    </w:lvl>
    <w:lvl w:ilvl="8" w:tplc="0409001B" w:tentative="1">
      <w:start w:val="1"/>
      <w:numFmt w:val="lowerRoman"/>
      <w:lvlText w:val="%9."/>
      <w:lvlJc w:val="right"/>
      <w:pPr>
        <w:ind w:left="5031" w:hanging="420"/>
      </w:pPr>
    </w:lvl>
  </w:abstractNum>
  <w:abstractNum w:abstractNumId="24">
    <w:nsid w:val="5F517B75"/>
    <w:multiLevelType w:val="hybridMultilevel"/>
    <w:tmpl w:val="0E8ED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A081397"/>
    <w:multiLevelType w:val="hybridMultilevel"/>
    <w:tmpl w:val="69AC8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A6C6C2F"/>
    <w:multiLevelType w:val="multilevel"/>
    <w:tmpl w:val="4DE479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0EB3622"/>
    <w:multiLevelType w:val="hybridMultilevel"/>
    <w:tmpl w:val="CC64B42C"/>
    <w:lvl w:ilvl="0" w:tplc="0409001B">
      <w:start w:val="1"/>
      <w:numFmt w:val="lowerRoman"/>
      <w:lvlText w:val="%1."/>
      <w:lvlJc w:val="righ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8">
    <w:nsid w:val="75CC7181"/>
    <w:multiLevelType w:val="hybridMultilevel"/>
    <w:tmpl w:val="A10CCF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C5E0493"/>
    <w:multiLevelType w:val="hybridMultilevel"/>
    <w:tmpl w:val="4DFC17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2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16"/>
  </w:num>
  <w:num w:numId="10">
    <w:abstractNumId w:val="13"/>
  </w:num>
  <w:num w:numId="11">
    <w:abstractNumId w:val="3"/>
  </w:num>
  <w:num w:numId="12">
    <w:abstractNumId w:val="8"/>
  </w:num>
  <w:num w:numId="13">
    <w:abstractNumId w:val="26"/>
  </w:num>
  <w:num w:numId="14">
    <w:abstractNumId w:val="2"/>
  </w:num>
  <w:num w:numId="15">
    <w:abstractNumId w:val="27"/>
  </w:num>
  <w:num w:numId="16">
    <w:abstractNumId w:val="15"/>
  </w:num>
  <w:num w:numId="17">
    <w:abstractNumId w:val="19"/>
  </w:num>
  <w:num w:numId="18">
    <w:abstractNumId w:val="11"/>
  </w:num>
  <w:num w:numId="19">
    <w:abstractNumId w:val="14"/>
  </w:num>
  <w:num w:numId="20">
    <w:abstractNumId w:val="9"/>
  </w:num>
  <w:num w:numId="21">
    <w:abstractNumId w:val="6"/>
  </w:num>
  <w:num w:numId="22">
    <w:abstractNumId w:val="17"/>
  </w:num>
  <w:num w:numId="23">
    <w:abstractNumId w:val="22"/>
  </w:num>
  <w:num w:numId="24">
    <w:abstractNumId w:val="25"/>
  </w:num>
  <w:num w:numId="25">
    <w:abstractNumId w:val="4"/>
  </w:num>
  <w:num w:numId="26">
    <w:abstractNumId w:val="28"/>
  </w:num>
  <w:num w:numId="27">
    <w:abstractNumId w:val="10"/>
  </w:num>
  <w:num w:numId="28">
    <w:abstractNumId w:val="24"/>
  </w:num>
  <w:num w:numId="29">
    <w:abstractNumId w:val="29"/>
  </w:num>
  <w:num w:numId="30">
    <w:abstractNumId w:val="1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511F"/>
    <w:rsid w:val="00030811"/>
    <w:rsid w:val="00036B06"/>
    <w:rsid w:val="000544E5"/>
    <w:rsid w:val="000C6AE8"/>
    <w:rsid w:val="00106C6C"/>
    <w:rsid w:val="001244A7"/>
    <w:rsid w:val="00126B10"/>
    <w:rsid w:val="00191A3F"/>
    <w:rsid w:val="001D401B"/>
    <w:rsid w:val="001E35A3"/>
    <w:rsid w:val="002703C1"/>
    <w:rsid w:val="00355096"/>
    <w:rsid w:val="00380CDB"/>
    <w:rsid w:val="003F460C"/>
    <w:rsid w:val="0040179C"/>
    <w:rsid w:val="004B4D88"/>
    <w:rsid w:val="004D28A3"/>
    <w:rsid w:val="005076A5"/>
    <w:rsid w:val="005C3137"/>
    <w:rsid w:val="005C4448"/>
    <w:rsid w:val="006109B0"/>
    <w:rsid w:val="00647CF2"/>
    <w:rsid w:val="006902CA"/>
    <w:rsid w:val="006E5B1B"/>
    <w:rsid w:val="0071376C"/>
    <w:rsid w:val="0075256C"/>
    <w:rsid w:val="007D7C30"/>
    <w:rsid w:val="00886F52"/>
    <w:rsid w:val="008D3D8D"/>
    <w:rsid w:val="009338E9"/>
    <w:rsid w:val="00934FE0"/>
    <w:rsid w:val="00953AE2"/>
    <w:rsid w:val="00967614"/>
    <w:rsid w:val="009B45DF"/>
    <w:rsid w:val="009C2352"/>
    <w:rsid w:val="009E77D2"/>
    <w:rsid w:val="00A95412"/>
    <w:rsid w:val="00C2086B"/>
    <w:rsid w:val="00C574AE"/>
    <w:rsid w:val="00CB6674"/>
    <w:rsid w:val="00D304C9"/>
    <w:rsid w:val="00DC5937"/>
    <w:rsid w:val="00DF6E2A"/>
    <w:rsid w:val="00E3511F"/>
    <w:rsid w:val="00ED7B97"/>
    <w:rsid w:val="00EE2695"/>
    <w:rsid w:val="00F40E69"/>
    <w:rsid w:val="00F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AE8"/>
  </w:style>
  <w:style w:type="paragraph" w:styleId="1">
    <w:name w:val="heading 1"/>
    <w:basedOn w:val="a"/>
    <w:next w:val="a"/>
    <w:link w:val="1Char"/>
    <w:uiPriority w:val="9"/>
    <w:qFormat/>
    <w:rsid w:val="00DC5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1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51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11F"/>
    <w:rPr>
      <w:sz w:val="18"/>
      <w:szCs w:val="18"/>
    </w:rPr>
  </w:style>
  <w:style w:type="paragraph" w:styleId="a5">
    <w:name w:val="List Paragraph"/>
    <w:basedOn w:val="a"/>
    <w:uiPriority w:val="34"/>
    <w:qFormat/>
    <w:rsid w:val="00E351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D7C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7C3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B4D88"/>
    <w:rPr>
      <w:color w:val="808080"/>
    </w:rPr>
  </w:style>
  <w:style w:type="paragraph" w:styleId="a8">
    <w:name w:val="Normal (Web)"/>
    <w:basedOn w:val="a"/>
    <w:uiPriority w:val="99"/>
    <w:semiHidden/>
    <w:unhideWhenUsed/>
    <w:rsid w:val="009338E9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DC593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DC5937"/>
  </w:style>
  <w:style w:type="character" w:customStyle="1" w:styleId="1Char">
    <w:name w:val="标题 1 Char"/>
    <w:basedOn w:val="a0"/>
    <w:link w:val="1"/>
    <w:uiPriority w:val="9"/>
    <w:rsid w:val="00DC59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C59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5937"/>
  </w:style>
  <w:style w:type="paragraph" w:styleId="2">
    <w:name w:val="toc 2"/>
    <w:basedOn w:val="a"/>
    <w:next w:val="a"/>
    <w:autoRedefine/>
    <w:uiPriority w:val="39"/>
    <w:unhideWhenUsed/>
    <w:rsid w:val="00DC593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C5937"/>
    <w:pPr>
      <w:ind w:leftChars="400" w:left="840"/>
    </w:pPr>
  </w:style>
  <w:style w:type="character" w:styleId="aa">
    <w:name w:val="Hyperlink"/>
    <w:basedOn w:val="a0"/>
    <w:uiPriority w:val="99"/>
    <w:unhideWhenUsed/>
    <w:rsid w:val="00DC59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9" Type="http://schemas.openxmlformats.org/officeDocument/2006/relationships/image" Target="media/image25.jpeg"/><Relationship Id="rId21" Type="http://schemas.openxmlformats.org/officeDocument/2006/relationships/image" Target="media/image8.png"/><Relationship Id="rId34" Type="http://schemas.openxmlformats.org/officeDocument/2006/relationships/oleObject" Target="embeddings/oleObject6.bin"/><Relationship Id="rId42" Type="http://schemas.openxmlformats.org/officeDocument/2006/relationships/image" Target="media/image28.png"/><Relationship Id="rId47" Type="http://schemas.openxmlformats.org/officeDocument/2006/relationships/image" Target="media/image33.wmf"/><Relationship Id="rId50" Type="http://schemas.openxmlformats.org/officeDocument/2006/relationships/image" Target="media/image35.wmf"/><Relationship Id="rId55" Type="http://schemas.openxmlformats.org/officeDocument/2006/relationships/image" Target="media/image38.png"/><Relationship Id="rId63" Type="http://schemas.openxmlformats.org/officeDocument/2006/relationships/image" Target="media/image46.png"/><Relationship Id="rId68" Type="http://schemas.openxmlformats.org/officeDocument/2006/relationships/image" Target="media/image51.png"/><Relationship Id="rId7" Type="http://schemas.openxmlformats.org/officeDocument/2006/relationships/footnotes" Target="footnotes.xml"/><Relationship Id="rId71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jpeg"/><Relationship Id="rId45" Type="http://schemas.openxmlformats.org/officeDocument/2006/relationships/image" Target="media/image31.emf"/><Relationship Id="rId53" Type="http://schemas.openxmlformats.org/officeDocument/2006/relationships/oleObject" Target="embeddings/oleObject9.bin"/><Relationship Id="rId58" Type="http://schemas.openxmlformats.org/officeDocument/2006/relationships/image" Target="media/image41.png"/><Relationship Id="rId66" Type="http://schemas.openxmlformats.org/officeDocument/2006/relationships/image" Target="media/image49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57" Type="http://schemas.openxmlformats.org/officeDocument/2006/relationships/image" Target="media/image40.jpeg"/><Relationship Id="rId61" Type="http://schemas.openxmlformats.org/officeDocument/2006/relationships/image" Target="media/image44.png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52" Type="http://schemas.openxmlformats.org/officeDocument/2006/relationships/image" Target="media/image36.wmf"/><Relationship Id="rId60" Type="http://schemas.openxmlformats.org/officeDocument/2006/relationships/image" Target="media/image43.jpeg"/><Relationship Id="rId65" Type="http://schemas.openxmlformats.org/officeDocument/2006/relationships/image" Target="media/image4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jpeg"/><Relationship Id="rId43" Type="http://schemas.openxmlformats.org/officeDocument/2006/relationships/image" Target="media/image29.png"/><Relationship Id="rId48" Type="http://schemas.openxmlformats.org/officeDocument/2006/relationships/oleObject" Target="embeddings/oleObject7.bin"/><Relationship Id="rId56" Type="http://schemas.openxmlformats.org/officeDocument/2006/relationships/image" Target="media/image39.png"/><Relationship Id="rId64" Type="http://schemas.openxmlformats.org/officeDocument/2006/relationships/image" Target="media/image47.png"/><Relationship Id="rId69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8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image" Target="media/image20.wmf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2.jpeg"/><Relationship Id="rId67" Type="http://schemas.openxmlformats.org/officeDocument/2006/relationships/image" Target="media/image50.png"/><Relationship Id="rId20" Type="http://schemas.openxmlformats.org/officeDocument/2006/relationships/oleObject" Target="embeddings/oleObject5.bin"/><Relationship Id="rId41" Type="http://schemas.openxmlformats.org/officeDocument/2006/relationships/image" Target="media/image27.png"/><Relationship Id="rId54" Type="http://schemas.openxmlformats.org/officeDocument/2006/relationships/image" Target="media/image37.png"/><Relationship Id="rId62" Type="http://schemas.openxmlformats.org/officeDocument/2006/relationships/image" Target="media/image45.png"/><Relationship Id="rId7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9D"/>
    <w:rsid w:val="009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29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2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71F3B-1700-40B1-9012-57DA5786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23</Pages>
  <Words>1005</Words>
  <Characters>5735</Characters>
  <Application>Microsoft Office Word</Application>
  <DocSecurity>0</DocSecurity>
  <Lines>47</Lines>
  <Paragraphs>13</Paragraphs>
  <ScaleCrop>false</ScaleCrop>
  <Company>SkyUN.Org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Windows 用户</cp:lastModifiedBy>
  <cp:revision>8</cp:revision>
  <dcterms:created xsi:type="dcterms:W3CDTF">2014-07-11T07:42:00Z</dcterms:created>
  <dcterms:modified xsi:type="dcterms:W3CDTF">2014-07-11T16:57:00Z</dcterms:modified>
</cp:coreProperties>
</file>