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bookmarkStart w:id="0" w:name="_GoBack"/>
      <w:bookmarkEnd w:id="0"/>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1" w:name="_Toc3122591"/>
      <w:r>
        <w:lastRenderedPageBreak/>
        <w:t>Anotace</w:t>
      </w:r>
      <w:bookmarkEnd w:id="1"/>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2" w:name="_Toc3122592"/>
      <w:r>
        <w:lastRenderedPageBreak/>
        <w:t>Annotation</w:t>
      </w:r>
      <w:bookmarkEnd w:id="2"/>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515C1864" w14:textId="73CABC96" w:rsidR="005D4AB0"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3122591" w:history="1">
        <w:r w:rsidR="005D4AB0" w:rsidRPr="00570123">
          <w:rPr>
            <w:rStyle w:val="Hyperlink"/>
            <w:noProof/>
          </w:rPr>
          <w:t>Anotace</w:t>
        </w:r>
        <w:r w:rsidR="005D4AB0">
          <w:rPr>
            <w:noProof/>
            <w:webHidden/>
          </w:rPr>
          <w:tab/>
        </w:r>
        <w:r w:rsidR="005D4AB0">
          <w:rPr>
            <w:noProof/>
            <w:webHidden/>
          </w:rPr>
          <w:fldChar w:fldCharType="begin"/>
        </w:r>
        <w:r w:rsidR="005D4AB0">
          <w:rPr>
            <w:noProof/>
            <w:webHidden/>
          </w:rPr>
          <w:instrText xml:space="preserve"> PAGEREF _Toc3122591 \h </w:instrText>
        </w:r>
        <w:r w:rsidR="005D4AB0">
          <w:rPr>
            <w:noProof/>
            <w:webHidden/>
          </w:rPr>
        </w:r>
        <w:r w:rsidR="005D4AB0">
          <w:rPr>
            <w:noProof/>
            <w:webHidden/>
          </w:rPr>
          <w:fldChar w:fldCharType="separate"/>
        </w:r>
        <w:r w:rsidR="005D4AB0">
          <w:rPr>
            <w:noProof/>
            <w:webHidden/>
          </w:rPr>
          <w:t>4</w:t>
        </w:r>
        <w:r w:rsidR="005D4AB0">
          <w:rPr>
            <w:noProof/>
            <w:webHidden/>
          </w:rPr>
          <w:fldChar w:fldCharType="end"/>
        </w:r>
      </w:hyperlink>
    </w:p>
    <w:p w14:paraId="55208F97" w14:textId="179C5711" w:rsidR="005D4AB0" w:rsidRDefault="000F37C0">
      <w:pPr>
        <w:pStyle w:val="TOC1"/>
        <w:tabs>
          <w:tab w:val="right" w:leader="dot" w:pos="8777"/>
        </w:tabs>
        <w:rPr>
          <w:rFonts w:eastAsiaTheme="minorEastAsia"/>
          <w:noProof/>
          <w:lang w:eastAsia="cs-CZ"/>
        </w:rPr>
      </w:pPr>
      <w:hyperlink w:anchor="_Toc3122592" w:history="1">
        <w:r w:rsidR="005D4AB0" w:rsidRPr="00570123">
          <w:rPr>
            <w:rStyle w:val="Hyperlink"/>
            <w:noProof/>
          </w:rPr>
          <w:t>Annotation</w:t>
        </w:r>
        <w:r w:rsidR="005D4AB0">
          <w:rPr>
            <w:noProof/>
            <w:webHidden/>
          </w:rPr>
          <w:tab/>
        </w:r>
        <w:r w:rsidR="005D4AB0">
          <w:rPr>
            <w:noProof/>
            <w:webHidden/>
          </w:rPr>
          <w:fldChar w:fldCharType="begin"/>
        </w:r>
        <w:r w:rsidR="005D4AB0">
          <w:rPr>
            <w:noProof/>
            <w:webHidden/>
          </w:rPr>
          <w:instrText xml:space="preserve"> PAGEREF _Toc3122592 \h </w:instrText>
        </w:r>
        <w:r w:rsidR="005D4AB0">
          <w:rPr>
            <w:noProof/>
            <w:webHidden/>
          </w:rPr>
        </w:r>
        <w:r w:rsidR="005D4AB0">
          <w:rPr>
            <w:noProof/>
            <w:webHidden/>
          </w:rPr>
          <w:fldChar w:fldCharType="separate"/>
        </w:r>
        <w:r w:rsidR="005D4AB0">
          <w:rPr>
            <w:noProof/>
            <w:webHidden/>
          </w:rPr>
          <w:t>5</w:t>
        </w:r>
        <w:r w:rsidR="005D4AB0">
          <w:rPr>
            <w:noProof/>
            <w:webHidden/>
          </w:rPr>
          <w:fldChar w:fldCharType="end"/>
        </w:r>
      </w:hyperlink>
    </w:p>
    <w:p w14:paraId="5D3176D6" w14:textId="152590DE" w:rsidR="005D4AB0" w:rsidRDefault="000F37C0">
      <w:pPr>
        <w:pStyle w:val="TOC1"/>
        <w:tabs>
          <w:tab w:val="left" w:pos="440"/>
          <w:tab w:val="right" w:leader="dot" w:pos="8777"/>
        </w:tabs>
        <w:rPr>
          <w:rFonts w:eastAsiaTheme="minorEastAsia"/>
          <w:noProof/>
          <w:lang w:eastAsia="cs-CZ"/>
        </w:rPr>
      </w:pPr>
      <w:hyperlink w:anchor="_Toc3122593" w:history="1">
        <w:r w:rsidR="005D4AB0" w:rsidRPr="00570123">
          <w:rPr>
            <w:rStyle w:val="Hyperlink"/>
            <w:noProof/>
          </w:rPr>
          <w:t>1</w:t>
        </w:r>
        <w:r w:rsidR="005D4AB0">
          <w:rPr>
            <w:rFonts w:eastAsiaTheme="minorEastAsia"/>
            <w:noProof/>
            <w:lang w:eastAsia="cs-CZ"/>
          </w:rPr>
          <w:tab/>
        </w:r>
        <w:r w:rsidR="005D4AB0" w:rsidRPr="00570123">
          <w:rPr>
            <w:rStyle w:val="Hyperlink"/>
            <w:noProof/>
          </w:rPr>
          <w:t>Úvod</w:t>
        </w:r>
        <w:r w:rsidR="005D4AB0">
          <w:rPr>
            <w:noProof/>
            <w:webHidden/>
          </w:rPr>
          <w:tab/>
        </w:r>
        <w:r w:rsidR="005D4AB0">
          <w:rPr>
            <w:noProof/>
            <w:webHidden/>
          </w:rPr>
          <w:fldChar w:fldCharType="begin"/>
        </w:r>
        <w:r w:rsidR="005D4AB0">
          <w:rPr>
            <w:noProof/>
            <w:webHidden/>
          </w:rPr>
          <w:instrText xml:space="preserve"> PAGEREF _Toc3122593 \h </w:instrText>
        </w:r>
        <w:r w:rsidR="005D4AB0">
          <w:rPr>
            <w:noProof/>
            <w:webHidden/>
          </w:rPr>
        </w:r>
        <w:r w:rsidR="005D4AB0">
          <w:rPr>
            <w:noProof/>
            <w:webHidden/>
          </w:rPr>
          <w:fldChar w:fldCharType="separate"/>
        </w:r>
        <w:r w:rsidR="005D4AB0">
          <w:rPr>
            <w:noProof/>
            <w:webHidden/>
          </w:rPr>
          <w:t>8</w:t>
        </w:r>
        <w:r w:rsidR="005D4AB0">
          <w:rPr>
            <w:noProof/>
            <w:webHidden/>
          </w:rPr>
          <w:fldChar w:fldCharType="end"/>
        </w:r>
      </w:hyperlink>
    </w:p>
    <w:p w14:paraId="4DA8C78F" w14:textId="6AB6416F" w:rsidR="005D4AB0" w:rsidRDefault="000F37C0">
      <w:pPr>
        <w:pStyle w:val="TOC1"/>
        <w:tabs>
          <w:tab w:val="left" w:pos="440"/>
          <w:tab w:val="right" w:leader="dot" w:pos="8777"/>
        </w:tabs>
        <w:rPr>
          <w:rFonts w:eastAsiaTheme="minorEastAsia"/>
          <w:noProof/>
          <w:lang w:eastAsia="cs-CZ"/>
        </w:rPr>
      </w:pPr>
      <w:hyperlink w:anchor="_Toc3122594" w:history="1">
        <w:r w:rsidR="005D4AB0" w:rsidRPr="00570123">
          <w:rPr>
            <w:rStyle w:val="Hyperlink"/>
            <w:noProof/>
          </w:rPr>
          <w:t>2</w:t>
        </w:r>
        <w:r w:rsidR="005D4AB0">
          <w:rPr>
            <w:rFonts w:eastAsiaTheme="minorEastAsia"/>
            <w:noProof/>
            <w:lang w:eastAsia="cs-CZ"/>
          </w:rPr>
          <w:tab/>
        </w:r>
        <w:r w:rsidR="005D4AB0" w:rsidRPr="00570123">
          <w:rPr>
            <w:rStyle w:val="Hyperlink"/>
            <w:noProof/>
          </w:rPr>
          <w:t>Strojové učení v obecných rysech</w:t>
        </w:r>
        <w:r w:rsidR="005D4AB0">
          <w:rPr>
            <w:noProof/>
            <w:webHidden/>
          </w:rPr>
          <w:tab/>
        </w:r>
        <w:r w:rsidR="005D4AB0">
          <w:rPr>
            <w:noProof/>
            <w:webHidden/>
          </w:rPr>
          <w:fldChar w:fldCharType="begin"/>
        </w:r>
        <w:r w:rsidR="005D4AB0">
          <w:rPr>
            <w:noProof/>
            <w:webHidden/>
          </w:rPr>
          <w:instrText xml:space="preserve"> PAGEREF _Toc3122594 \h </w:instrText>
        </w:r>
        <w:r w:rsidR="005D4AB0">
          <w:rPr>
            <w:noProof/>
            <w:webHidden/>
          </w:rPr>
        </w:r>
        <w:r w:rsidR="005D4AB0">
          <w:rPr>
            <w:noProof/>
            <w:webHidden/>
          </w:rPr>
          <w:fldChar w:fldCharType="separate"/>
        </w:r>
        <w:r w:rsidR="005D4AB0">
          <w:rPr>
            <w:noProof/>
            <w:webHidden/>
          </w:rPr>
          <w:t>10</w:t>
        </w:r>
        <w:r w:rsidR="005D4AB0">
          <w:rPr>
            <w:noProof/>
            <w:webHidden/>
          </w:rPr>
          <w:fldChar w:fldCharType="end"/>
        </w:r>
      </w:hyperlink>
    </w:p>
    <w:p w14:paraId="5EFC8E4A" w14:textId="5F0815EE" w:rsidR="005D4AB0" w:rsidRDefault="000F37C0">
      <w:pPr>
        <w:pStyle w:val="TOC2"/>
        <w:tabs>
          <w:tab w:val="left" w:pos="880"/>
          <w:tab w:val="right" w:leader="dot" w:pos="8777"/>
        </w:tabs>
        <w:rPr>
          <w:rFonts w:eastAsiaTheme="minorEastAsia"/>
          <w:noProof/>
          <w:lang w:eastAsia="cs-CZ"/>
        </w:rPr>
      </w:pPr>
      <w:hyperlink w:anchor="_Toc3122595" w:history="1">
        <w:r w:rsidR="005D4AB0" w:rsidRPr="00570123">
          <w:rPr>
            <w:rStyle w:val="Hyperlink"/>
            <w:noProof/>
            <w:lang w:bidi="he-IL"/>
          </w:rPr>
          <w:t>2.1</w:t>
        </w:r>
        <w:r w:rsidR="005D4AB0">
          <w:rPr>
            <w:rFonts w:eastAsiaTheme="minorEastAsia"/>
            <w:noProof/>
            <w:lang w:eastAsia="cs-CZ"/>
          </w:rPr>
          <w:tab/>
        </w:r>
        <w:r w:rsidR="005D4AB0" w:rsidRPr="00570123">
          <w:rPr>
            <w:rStyle w:val="Hyperlink"/>
            <w:noProof/>
          </w:rPr>
          <w:t>Rozli</w:t>
        </w:r>
        <w:r w:rsidR="005D4AB0" w:rsidRPr="00570123">
          <w:rPr>
            <w:rStyle w:val="Hyperlink"/>
            <w:noProof/>
            <w:lang w:bidi="he-IL"/>
          </w:rPr>
          <w:t>šení diskriminativních a generativních modelů</w:t>
        </w:r>
        <w:r w:rsidR="005D4AB0">
          <w:rPr>
            <w:noProof/>
            <w:webHidden/>
          </w:rPr>
          <w:tab/>
        </w:r>
        <w:r w:rsidR="005D4AB0">
          <w:rPr>
            <w:noProof/>
            <w:webHidden/>
          </w:rPr>
          <w:fldChar w:fldCharType="begin"/>
        </w:r>
        <w:r w:rsidR="005D4AB0">
          <w:rPr>
            <w:noProof/>
            <w:webHidden/>
          </w:rPr>
          <w:instrText xml:space="preserve"> PAGEREF _Toc3122595 \h </w:instrText>
        </w:r>
        <w:r w:rsidR="005D4AB0">
          <w:rPr>
            <w:noProof/>
            <w:webHidden/>
          </w:rPr>
        </w:r>
        <w:r w:rsidR="005D4AB0">
          <w:rPr>
            <w:noProof/>
            <w:webHidden/>
          </w:rPr>
          <w:fldChar w:fldCharType="separate"/>
        </w:r>
        <w:r w:rsidR="005D4AB0">
          <w:rPr>
            <w:noProof/>
            <w:webHidden/>
          </w:rPr>
          <w:t>11</w:t>
        </w:r>
        <w:r w:rsidR="005D4AB0">
          <w:rPr>
            <w:noProof/>
            <w:webHidden/>
          </w:rPr>
          <w:fldChar w:fldCharType="end"/>
        </w:r>
      </w:hyperlink>
    </w:p>
    <w:p w14:paraId="19EBA8D1" w14:textId="2B3DEB2B" w:rsidR="005D4AB0" w:rsidRDefault="000F37C0">
      <w:pPr>
        <w:pStyle w:val="TOC2"/>
        <w:tabs>
          <w:tab w:val="left" w:pos="880"/>
          <w:tab w:val="right" w:leader="dot" w:pos="8777"/>
        </w:tabs>
        <w:rPr>
          <w:rFonts w:eastAsiaTheme="minorEastAsia"/>
          <w:noProof/>
          <w:lang w:eastAsia="cs-CZ"/>
        </w:rPr>
      </w:pPr>
      <w:hyperlink w:anchor="_Toc3122596" w:history="1">
        <w:r w:rsidR="005D4AB0" w:rsidRPr="00570123">
          <w:rPr>
            <w:rStyle w:val="Hyperlink"/>
            <w:noProof/>
          </w:rPr>
          <w:t>2.2</w:t>
        </w:r>
        <w:r w:rsidR="005D4AB0">
          <w:rPr>
            <w:rFonts w:eastAsiaTheme="minorEastAsia"/>
            <w:noProof/>
            <w:lang w:eastAsia="cs-CZ"/>
          </w:rPr>
          <w:tab/>
        </w:r>
        <w:r w:rsidR="005D4AB0" w:rsidRPr="00570123">
          <w:rPr>
            <w:rStyle w:val="Hyperlink"/>
            <w:noProof/>
          </w:rPr>
          <w:t>Metody strojového učení s omezením na neuronové sítě</w:t>
        </w:r>
        <w:r w:rsidR="005D4AB0">
          <w:rPr>
            <w:noProof/>
            <w:webHidden/>
          </w:rPr>
          <w:tab/>
        </w:r>
        <w:r w:rsidR="005D4AB0">
          <w:rPr>
            <w:noProof/>
            <w:webHidden/>
          </w:rPr>
          <w:fldChar w:fldCharType="begin"/>
        </w:r>
        <w:r w:rsidR="005D4AB0">
          <w:rPr>
            <w:noProof/>
            <w:webHidden/>
          </w:rPr>
          <w:instrText xml:space="preserve"> PAGEREF _Toc3122596 \h </w:instrText>
        </w:r>
        <w:r w:rsidR="005D4AB0">
          <w:rPr>
            <w:noProof/>
            <w:webHidden/>
          </w:rPr>
        </w:r>
        <w:r w:rsidR="005D4AB0">
          <w:rPr>
            <w:noProof/>
            <w:webHidden/>
          </w:rPr>
          <w:fldChar w:fldCharType="separate"/>
        </w:r>
        <w:r w:rsidR="005D4AB0">
          <w:rPr>
            <w:noProof/>
            <w:webHidden/>
          </w:rPr>
          <w:t>12</w:t>
        </w:r>
        <w:r w:rsidR="005D4AB0">
          <w:rPr>
            <w:noProof/>
            <w:webHidden/>
          </w:rPr>
          <w:fldChar w:fldCharType="end"/>
        </w:r>
      </w:hyperlink>
    </w:p>
    <w:p w14:paraId="00B81E0A" w14:textId="2AE0F25E" w:rsidR="005D4AB0" w:rsidRDefault="000F37C0">
      <w:pPr>
        <w:pStyle w:val="TOC3"/>
        <w:tabs>
          <w:tab w:val="left" w:pos="1320"/>
          <w:tab w:val="right" w:leader="dot" w:pos="8777"/>
        </w:tabs>
        <w:rPr>
          <w:rFonts w:eastAsiaTheme="minorEastAsia"/>
          <w:noProof/>
          <w:lang w:eastAsia="cs-CZ"/>
        </w:rPr>
      </w:pPr>
      <w:hyperlink w:anchor="_Toc3122597" w:history="1">
        <w:r w:rsidR="005D4AB0" w:rsidRPr="00570123">
          <w:rPr>
            <w:rStyle w:val="Hyperlink"/>
            <w:noProof/>
          </w:rPr>
          <w:t>2.2.1</w:t>
        </w:r>
        <w:r w:rsidR="005D4AB0">
          <w:rPr>
            <w:rFonts w:eastAsiaTheme="minorEastAsia"/>
            <w:noProof/>
            <w:lang w:eastAsia="cs-CZ"/>
          </w:rPr>
          <w:tab/>
        </w:r>
        <w:r w:rsidR="005D4AB0" w:rsidRPr="00570123">
          <w:rPr>
            <w:rStyle w:val="Hyperlink"/>
            <w:noProof/>
          </w:rPr>
          <w:t>Hluboké dopředné neuronové sítě</w:t>
        </w:r>
        <w:r w:rsidR="005D4AB0">
          <w:rPr>
            <w:noProof/>
            <w:webHidden/>
          </w:rPr>
          <w:tab/>
        </w:r>
        <w:r w:rsidR="005D4AB0">
          <w:rPr>
            <w:noProof/>
            <w:webHidden/>
          </w:rPr>
          <w:fldChar w:fldCharType="begin"/>
        </w:r>
        <w:r w:rsidR="005D4AB0">
          <w:rPr>
            <w:noProof/>
            <w:webHidden/>
          </w:rPr>
          <w:instrText xml:space="preserve"> PAGEREF _Toc3122597 \h </w:instrText>
        </w:r>
        <w:r w:rsidR="005D4AB0">
          <w:rPr>
            <w:noProof/>
            <w:webHidden/>
          </w:rPr>
        </w:r>
        <w:r w:rsidR="005D4AB0">
          <w:rPr>
            <w:noProof/>
            <w:webHidden/>
          </w:rPr>
          <w:fldChar w:fldCharType="separate"/>
        </w:r>
        <w:r w:rsidR="005D4AB0">
          <w:rPr>
            <w:noProof/>
            <w:webHidden/>
          </w:rPr>
          <w:t>13</w:t>
        </w:r>
        <w:r w:rsidR="005D4AB0">
          <w:rPr>
            <w:noProof/>
            <w:webHidden/>
          </w:rPr>
          <w:fldChar w:fldCharType="end"/>
        </w:r>
      </w:hyperlink>
    </w:p>
    <w:p w14:paraId="32651D61" w14:textId="7F6F38A4" w:rsidR="005D4AB0" w:rsidRDefault="000F37C0">
      <w:pPr>
        <w:pStyle w:val="TOC3"/>
        <w:tabs>
          <w:tab w:val="left" w:pos="1320"/>
          <w:tab w:val="right" w:leader="dot" w:pos="8777"/>
        </w:tabs>
        <w:rPr>
          <w:rFonts w:eastAsiaTheme="minorEastAsia"/>
          <w:noProof/>
          <w:lang w:eastAsia="cs-CZ"/>
        </w:rPr>
      </w:pPr>
      <w:hyperlink w:anchor="_Toc3122598" w:history="1">
        <w:r w:rsidR="005D4AB0" w:rsidRPr="00570123">
          <w:rPr>
            <w:rStyle w:val="Hyperlink"/>
            <w:noProof/>
          </w:rPr>
          <w:t>2.2.2</w:t>
        </w:r>
        <w:r w:rsidR="005D4AB0">
          <w:rPr>
            <w:rFonts w:eastAsiaTheme="minorEastAsia"/>
            <w:noProof/>
            <w:lang w:eastAsia="cs-CZ"/>
          </w:rPr>
          <w:tab/>
        </w:r>
        <w:r w:rsidR="005D4AB0" w:rsidRPr="00570123">
          <w:rPr>
            <w:rStyle w:val="Hyperlink"/>
            <w:noProof/>
          </w:rPr>
          <w:t>Učení neuronových sítí</w:t>
        </w:r>
        <w:r w:rsidR="005D4AB0">
          <w:rPr>
            <w:noProof/>
            <w:webHidden/>
          </w:rPr>
          <w:tab/>
        </w:r>
        <w:r w:rsidR="005D4AB0">
          <w:rPr>
            <w:noProof/>
            <w:webHidden/>
          </w:rPr>
          <w:fldChar w:fldCharType="begin"/>
        </w:r>
        <w:r w:rsidR="005D4AB0">
          <w:rPr>
            <w:noProof/>
            <w:webHidden/>
          </w:rPr>
          <w:instrText xml:space="preserve"> PAGEREF _Toc3122598 \h </w:instrText>
        </w:r>
        <w:r w:rsidR="005D4AB0">
          <w:rPr>
            <w:noProof/>
            <w:webHidden/>
          </w:rPr>
        </w:r>
        <w:r w:rsidR="005D4AB0">
          <w:rPr>
            <w:noProof/>
            <w:webHidden/>
          </w:rPr>
          <w:fldChar w:fldCharType="separate"/>
        </w:r>
        <w:r w:rsidR="005D4AB0">
          <w:rPr>
            <w:noProof/>
            <w:webHidden/>
          </w:rPr>
          <w:t>15</w:t>
        </w:r>
        <w:r w:rsidR="005D4AB0">
          <w:rPr>
            <w:noProof/>
            <w:webHidden/>
          </w:rPr>
          <w:fldChar w:fldCharType="end"/>
        </w:r>
      </w:hyperlink>
    </w:p>
    <w:p w14:paraId="6C24F179" w14:textId="1AA445C7" w:rsidR="005D4AB0" w:rsidRDefault="000F37C0">
      <w:pPr>
        <w:pStyle w:val="TOC3"/>
        <w:tabs>
          <w:tab w:val="left" w:pos="1320"/>
          <w:tab w:val="right" w:leader="dot" w:pos="8777"/>
        </w:tabs>
        <w:rPr>
          <w:rFonts w:eastAsiaTheme="minorEastAsia"/>
          <w:noProof/>
          <w:lang w:eastAsia="cs-CZ"/>
        </w:rPr>
      </w:pPr>
      <w:hyperlink w:anchor="_Toc3122599" w:history="1">
        <w:r w:rsidR="005D4AB0" w:rsidRPr="00570123">
          <w:rPr>
            <w:rStyle w:val="Hyperlink"/>
            <w:noProof/>
          </w:rPr>
          <w:t>2.2.3</w:t>
        </w:r>
        <w:r w:rsidR="005D4AB0">
          <w:rPr>
            <w:rFonts w:eastAsiaTheme="minorEastAsia"/>
            <w:noProof/>
            <w:lang w:eastAsia="cs-CZ"/>
          </w:rPr>
          <w:tab/>
        </w:r>
        <w:r w:rsidR="005D4AB0" w:rsidRPr="00570123">
          <w:rPr>
            <w:rStyle w:val="Hyperlink"/>
            <w:noProof/>
          </w:rPr>
          <w:t>Konvoluční neuronové sítě</w:t>
        </w:r>
        <w:r w:rsidR="005D4AB0">
          <w:rPr>
            <w:noProof/>
            <w:webHidden/>
          </w:rPr>
          <w:tab/>
        </w:r>
        <w:r w:rsidR="005D4AB0">
          <w:rPr>
            <w:noProof/>
            <w:webHidden/>
          </w:rPr>
          <w:fldChar w:fldCharType="begin"/>
        </w:r>
        <w:r w:rsidR="005D4AB0">
          <w:rPr>
            <w:noProof/>
            <w:webHidden/>
          </w:rPr>
          <w:instrText xml:space="preserve"> PAGEREF _Toc3122599 \h </w:instrText>
        </w:r>
        <w:r w:rsidR="005D4AB0">
          <w:rPr>
            <w:noProof/>
            <w:webHidden/>
          </w:rPr>
        </w:r>
        <w:r w:rsidR="005D4AB0">
          <w:rPr>
            <w:noProof/>
            <w:webHidden/>
          </w:rPr>
          <w:fldChar w:fldCharType="separate"/>
        </w:r>
        <w:r w:rsidR="005D4AB0">
          <w:rPr>
            <w:noProof/>
            <w:webHidden/>
          </w:rPr>
          <w:t>16</w:t>
        </w:r>
        <w:r w:rsidR="005D4AB0">
          <w:rPr>
            <w:noProof/>
            <w:webHidden/>
          </w:rPr>
          <w:fldChar w:fldCharType="end"/>
        </w:r>
      </w:hyperlink>
    </w:p>
    <w:p w14:paraId="60508F20" w14:textId="3C916BBD" w:rsidR="005D4AB0" w:rsidRDefault="000F37C0">
      <w:pPr>
        <w:pStyle w:val="TOC3"/>
        <w:tabs>
          <w:tab w:val="left" w:pos="1320"/>
          <w:tab w:val="right" w:leader="dot" w:pos="8777"/>
        </w:tabs>
        <w:rPr>
          <w:rFonts w:eastAsiaTheme="minorEastAsia"/>
          <w:noProof/>
          <w:lang w:eastAsia="cs-CZ"/>
        </w:rPr>
      </w:pPr>
      <w:hyperlink w:anchor="_Toc3122600" w:history="1">
        <w:r w:rsidR="005D4AB0" w:rsidRPr="00570123">
          <w:rPr>
            <w:rStyle w:val="Hyperlink"/>
            <w:noProof/>
          </w:rPr>
          <w:t>2.2.4</w:t>
        </w:r>
        <w:r w:rsidR="005D4AB0">
          <w:rPr>
            <w:rFonts w:eastAsiaTheme="minorEastAsia"/>
            <w:noProof/>
            <w:lang w:eastAsia="cs-CZ"/>
          </w:rPr>
          <w:tab/>
        </w:r>
        <w:r w:rsidR="005D4AB0" w:rsidRPr="00570123">
          <w:rPr>
            <w:rStyle w:val="Hyperlink"/>
            <w:noProof/>
          </w:rPr>
          <w:t>Rekurentní neuronové sítě</w:t>
        </w:r>
        <w:r w:rsidR="005D4AB0">
          <w:rPr>
            <w:noProof/>
            <w:webHidden/>
          </w:rPr>
          <w:tab/>
        </w:r>
        <w:r w:rsidR="005D4AB0">
          <w:rPr>
            <w:noProof/>
            <w:webHidden/>
          </w:rPr>
          <w:fldChar w:fldCharType="begin"/>
        </w:r>
        <w:r w:rsidR="005D4AB0">
          <w:rPr>
            <w:noProof/>
            <w:webHidden/>
          </w:rPr>
          <w:instrText xml:space="preserve"> PAGEREF _Toc3122600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0D8FB0E5" w14:textId="1764F067" w:rsidR="005D4AB0" w:rsidRDefault="000F37C0">
      <w:pPr>
        <w:pStyle w:val="TOC3"/>
        <w:tabs>
          <w:tab w:val="left" w:pos="1320"/>
          <w:tab w:val="right" w:leader="dot" w:pos="8777"/>
        </w:tabs>
        <w:rPr>
          <w:rFonts w:eastAsiaTheme="minorEastAsia"/>
          <w:noProof/>
          <w:lang w:eastAsia="cs-CZ"/>
        </w:rPr>
      </w:pPr>
      <w:hyperlink w:anchor="_Toc3122601" w:history="1">
        <w:r w:rsidR="005D4AB0" w:rsidRPr="00570123">
          <w:rPr>
            <w:rStyle w:val="Hyperlink"/>
            <w:noProof/>
          </w:rPr>
          <w:t>2.2.5</w:t>
        </w:r>
        <w:r w:rsidR="005D4AB0">
          <w:rPr>
            <w:rFonts w:eastAsiaTheme="minorEastAsia"/>
            <w:noProof/>
            <w:lang w:eastAsia="cs-CZ"/>
          </w:rPr>
          <w:tab/>
        </w:r>
        <w:r w:rsidR="005D4AB0" w:rsidRPr="00570123">
          <w:rPr>
            <w:rStyle w:val="Hyperlink"/>
            <w:noProof/>
          </w:rPr>
          <w:t>General adversarial networks</w:t>
        </w:r>
        <w:r w:rsidR="005D4AB0">
          <w:rPr>
            <w:noProof/>
            <w:webHidden/>
          </w:rPr>
          <w:tab/>
        </w:r>
        <w:r w:rsidR="005D4AB0">
          <w:rPr>
            <w:noProof/>
            <w:webHidden/>
          </w:rPr>
          <w:fldChar w:fldCharType="begin"/>
        </w:r>
        <w:r w:rsidR="005D4AB0">
          <w:rPr>
            <w:noProof/>
            <w:webHidden/>
          </w:rPr>
          <w:instrText xml:space="preserve"> PAGEREF _Toc3122601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5C81F4BE" w14:textId="18440A77" w:rsidR="005D4AB0" w:rsidRDefault="000F37C0">
      <w:pPr>
        <w:pStyle w:val="TOC1"/>
        <w:tabs>
          <w:tab w:val="left" w:pos="440"/>
          <w:tab w:val="right" w:leader="dot" w:pos="8777"/>
        </w:tabs>
        <w:rPr>
          <w:rFonts w:eastAsiaTheme="minorEastAsia"/>
          <w:noProof/>
          <w:lang w:eastAsia="cs-CZ"/>
        </w:rPr>
      </w:pPr>
      <w:hyperlink w:anchor="_Toc3122602" w:history="1">
        <w:r w:rsidR="005D4AB0" w:rsidRPr="00570123">
          <w:rPr>
            <w:rStyle w:val="Hyperlink"/>
            <w:noProof/>
          </w:rPr>
          <w:t>3</w:t>
        </w:r>
        <w:r w:rsidR="005D4AB0">
          <w:rPr>
            <w:rFonts w:eastAsiaTheme="minorEastAsia"/>
            <w:noProof/>
            <w:lang w:eastAsia="cs-CZ"/>
          </w:rPr>
          <w:tab/>
        </w:r>
        <w:r w:rsidR="005D4AB0" w:rsidRPr="00570123">
          <w:rPr>
            <w:rStyle w:val="Hyperlink"/>
            <w:noProof/>
          </w:rPr>
          <w:t>Procedurální generování</w:t>
        </w:r>
        <w:r w:rsidR="005D4AB0">
          <w:rPr>
            <w:noProof/>
            <w:webHidden/>
          </w:rPr>
          <w:tab/>
        </w:r>
        <w:r w:rsidR="005D4AB0">
          <w:rPr>
            <w:noProof/>
            <w:webHidden/>
          </w:rPr>
          <w:fldChar w:fldCharType="begin"/>
        </w:r>
        <w:r w:rsidR="005D4AB0">
          <w:rPr>
            <w:noProof/>
            <w:webHidden/>
          </w:rPr>
          <w:instrText xml:space="preserve"> PAGEREF _Toc3122602 \h </w:instrText>
        </w:r>
        <w:r w:rsidR="005D4AB0">
          <w:rPr>
            <w:noProof/>
            <w:webHidden/>
          </w:rPr>
        </w:r>
        <w:r w:rsidR="005D4AB0">
          <w:rPr>
            <w:noProof/>
            <w:webHidden/>
          </w:rPr>
          <w:fldChar w:fldCharType="separate"/>
        </w:r>
        <w:r w:rsidR="005D4AB0">
          <w:rPr>
            <w:noProof/>
            <w:webHidden/>
          </w:rPr>
          <w:t>20</w:t>
        </w:r>
        <w:r w:rsidR="005D4AB0">
          <w:rPr>
            <w:noProof/>
            <w:webHidden/>
          </w:rPr>
          <w:fldChar w:fldCharType="end"/>
        </w:r>
      </w:hyperlink>
    </w:p>
    <w:p w14:paraId="0096F5AB" w14:textId="327B2D14" w:rsidR="005D4AB0" w:rsidRDefault="000F37C0">
      <w:pPr>
        <w:pStyle w:val="TOC2"/>
        <w:tabs>
          <w:tab w:val="left" w:pos="880"/>
          <w:tab w:val="right" w:leader="dot" w:pos="8777"/>
        </w:tabs>
        <w:rPr>
          <w:rFonts w:eastAsiaTheme="minorEastAsia"/>
          <w:noProof/>
          <w:lang w:eastAsia="cs-CZ"/>
        </w:rPr>
      </w:pPr>
      <w:hyperlink w:anchor="_Toc3122603" w:history="1">
        <w:r w:rsidR="005D4AB0" w:rsidRPr="00570123">
          <w:rPr>
            <w:rStyle w:val="Hyperlink"/>
            <w:noProof/>
          </w:rPr>
          <w:t>3.1</w:t>
        </w:r>
        <w:r w:rsidR="005D4AB0">
          <w:rPr>
            <w:rFonts w:eastAsiaTheme="minorEastAsia"/>
            <w:noProof/>
            <w:lang w:eastAsia="cs-CZ"/>
          </w:rPr>
          <w:tab/>
        </w:r>
        <w:r w:rsidR="005D4AB0" w:rsidRPr="00570123">
          <w:rPr>
            <w:rStyle w:val="Hyperlink"/>
            <w:noProof/>
          </w:rPr>
          <w:t>Klasifikace PCG algoritmů</w:t>
        </w:r>
        <w:r w:rsidR="005D4AB0">
          <w:rPr>
            <w:noProof/>
            <w:webHidden/>
          </w:rPr>
          <w:tab/>
        </w:r>
        <w:r w:rsidR="005D4AB0">
          <w:rPr>
            <w:noProof/>
            <w:webHidden/>
          </w:rPr>
          <w:fldChar w:fldCharType="begin"/>
        </w:r>
        <w:r w:rsidR="005D4AB0">
          <w:rPr>
            <w:noProof/>
            <w:webHidden/>
          </w:rPr>
          <w:instrText xml:space="preserve"> PAGEREF _Toc3122603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3A5B5007" w14:textId="2D361B81" w:rsidR="005D4AB0" w:rsidRDefault="000F37C0">
      <w:pPr>
        <w:pStyle w:val="TOC2"/>
        <w:tabs>
          <w:tab w:val="left" w:pos="880"/>
          <w:tab w:val="right" w:leader="dot" w:pos="8777"/>
        </w:tabs>
        <w:rPr>
          <w:rFonts w:eastAsiaTheme="minorEastAsia"/>
          <w:noProof/>
          <w:lang w:eastAsia="cs-CZ"/>
        </w:rPr>
      </w:pPr>
      <w:hyperlink w:anchor="_Toc3122604" w:history="1">
        <w:r w:rsidR="005D4AB0" w:rsidRPr="00570123">
          <w:rPr>
            <w:rStyle w:val="Hyperlink"/>
            <w:noProof/>
          </w:rPr>
          <w:t>3.2</w:t>
        </w:r>
        <w:r w:rsidR="005D4AB0">
          <w:rPr>
            <w:rFonts w:eastAsiaTheme="minorEastAsia"/>
            <w:noProof/>
            <w:lang w:eastAsia="cs-CZ"/>
          </w:rPr>
          <w:tab/>
        </w:r>
        <w:r w:rsidR="005D4AB0" w:rsidRPr="00570123">
          <w:rPr>
            <w:rStyle w:val="Hyperlink"/>
            <w:noProof/>
          </w:rPr>
          <w:t>Tradiční metody procedurálního generování</w:t>
        </w:r>
        <w:r w:rsidR="005D4AB0">
          <w:rPr>
            <w:noProof/>
            <w:webHidden/>
          </w:rPr>
          <w:tab/>
        </w:r>
        <w:r w:rsidR="005D4AB0">
          <w:rPr>
            <w:noProof/>
            <w:webHidden/>
          </w:rPr>
          <w:fldChar w:fldCharType="begin"/>
        </w:r>
        <w:r w:rsidR="005D4AB0">
          <w:rPr>
            <w:noProof/>
            <w:webHidden/>
          </w:rPr>
          <w:instrText xml:space="preserve"> PAGEREF _Toc3122604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5C19EB24" w14:textId="2F5BD1D6" w:rsidR="005D4AB0" w:rsidRDefault="000F37C0">
      <w:pPr>
        <w:pStyle w:val="TOC2"/>
        <w:tabs>
          <w:tab w:val="left" w:pos="880"/>
          <w:tab w:val="right" w:leader="dot" w:pos="8777"/>
        </w:tabs>
        <w:rPr>
          <w:rFonts w:eastAsiaTheme="minorEastAsia"/>
          <w:noProof/>
          <w:lang w:eastAsia="cs-CZ"/>
        </w:rPr>
      </w:pPr>
      <w:hyperlink w:anchor="_Toc3122605" w:history="1">
        <w:r w:rsidR="005D4AB0" w:rsidRPr="00570123">
          <w:rPr>
            <w:rStyle w:val="Hyperlink"/>
            <w:noProof/>
          </w:rPr>
          <w:t>3.3</w:t>
        </w:r>
        <w:r w:rsidR="005D4AB0">
          <w:rPr>
            <w:rFonts w:eastAsiaTheme="minorEastAsia"/>
            <w:noProof/>
            <w:lang w:eastAsia="cs-CZ"/>
          </w:rPr>
          <w:tab/>
        </w:r>
        <w:r w:rsidR="005D4AB0" w:rsidRPr="00570123">
          <w:rPr>
            <w:rStyle w:val="Hyperlink"/>
            <w:noProof/>
          </w:rPr>
          <w:t>Motivace, účel a vize používání PCG</w:t>
        </w:r>
        <w:r w:rsidR="005D4AB0">
          <w:rPr>
            <w:noProof/>
            <w:webHidden/>
          </w:rPr>
          <w:tab/>
        </w:r>
        <w:r w:rsidR="005D4AB0">
          <w:rPr>
            <w:noProof/>
            <w:webHidden/>
          </w:rPr>
          <w:fldChar w:fldCharType="begin"/>
        </w:r>
        <w:r w:rsidR="005D4AB0">
          <w:rPr>
            <w:noProof/>
            <w:webHidden/>
          </w:rPr>
          <w:instrText xml:space="preserve"> PAGEREF _Toc3122605 \h </w:instrText>
        </w:r>
        <w:r w:rsidR="005D4AB0">
          <w:rPr>
            <w:noProof/>
            <w:webHidden/>
          </w:rPr>
        </w:r>
        <w:r w:rsidR="005D4AB0">
          <w:rPr>
            <w:noProof/>
            <w:webHidden/>
          </w:rPr>
          <w:fldChar w:fldCharType="separate"/>
        </w:r>
        <w:r w:rsidR="005D4AB0">
          <w:rPr>
            <w:noProof/>
            <w:webHidden/>
          </w:rPr>
          <w:t>22</w:t>
        </w:r>
        <w:r w:rsidR="005D4AB0">
          <w:rPr>
            <w:noProof/>
            <w:webHidden/>
          </w:rPr>
          <w:fldChar w:fldCharType="end"/>
        </w:r>
      </w:hyperlink>
    </w:p>
    <w:p w14:paraId="695EBE22" w14:textId="19741789" w:rsidR="005D4AB0" w:rsidRDefault="000F37C0">
      <w:pPr>
        <w:pStyle w:val="TOC1"/>
        <w:tabs>
          <w:tab w:val="left" w:pos="440"/>
          <w:tab w:val="right" w:leader="dot" w:pos="8777"/>
        </w:tabs>
        <w:rPr>
          <w:rFonts w:eastAsiaTheme="minorEastAsia"/>
          <w:noProof/>
          <w:lang w:eastAsia="cs-CZ"/>
        </w:rPr>
      </w:pPr>
      <w:hyperlink w:anchor="_Toc3122606" w:history="1">
        <w:r w:rsidR="005D4AB0" w:rsidRPr="00570123">
          <w:rPr>
            <w:rStyle w:val="Hyperlink"/>
            <w:noProof/>
          </w:rPr>
          <w:t>4</w:t>
        </w:r>
        <w:r w:rsidR="005D4AB0">
          <w:rPr>
            <w:rFonts w:eastAsiaTheme="minorEastAsia"/>
            <w:noProof/>
            <w:lang w:eastAsia="cs-CZ"/>
          </w:rPr>
          <w:tab/>
        </w:r>
        <w:r w:rsidR="005D4AB0" w:rsidRPr="00570123">
          <w:rPr>
            <w:rStyle w:val="Hyperlink"/>
            <w:noProof/>
          </w:rPr>
          <w:t>Procedurální generování prostřednictvím strojového učení</w:t>
        </w:r>
        <w:r w:rsidR="005D4AB0">
          <w:rPr>
            <w:noProof/>
            <w:webHidden/>
          </w:rPr>
          <w:tab/>
        </w:r>
        <w:r w:rsidR="005D4AB0">
          <w:rPr>
            <w:noProof/>
            <w:webHidden/>
          </w:rPr>
          <w:fldChar w:fldCharType="begin"/>
        </w:r>
        <w:r w:rsidR="005D4AB0">
          <w:rPr>
            <w:noProof/>
            <w:webHidden/>
          </w:rPr>
          <w:instrText xml:space="preserve"> PAGEREF _Toc3122606 \h </w:instrText>
        </w:r>
        <w:r w:rsidR="005D4AB0">
          <w:rPr>
            <w:noProof/>
            <w:webHidden/>
          </w:rPr>
        </w:r>
        <w:r w:rsidR="005D4AB0">
          <w:rPr>
            <w:noProof/>
            <w:webHidden/>
          </w:rPr>
          <w:fldChar w:fldCharType="separate"/>
        </w:r>
        <w:r w:rsidR="005D4AB0">
          <w:rPr>
            <w:noProof/>
            <w:webHidden/>
          </w:rPr>
          <w:t>24</w:t>
        </w:r>
        <w:r w:rsidR="005D4AB0">
          <w:rPr>
            <w:noProof/>
            <w:webHidden/>
          </w:rPr>
          <w:fldChar w:fldCharType="end"/>
        </w:r>
      </w:hyperlink>
    </w:p>
    <w:p w14:paraId="72B11A6E" w14:textId="08EAE7F0" w:rsidR="005D4AB0" w:rsidRDefault="000F37C0">
      <w:pPr>
        <w:pStyle w:val="TOC2"/>
        <w:tabs>
          <w:tab w:val="left" w:pos="880"/>
          <w:tab w:val="right" w:leader="dot" w:pos="8777"/>
        </w:tabs>
        <w:rPr>
          <w:rFonts w:eastAsiaTheme="minorEastAsia"/>
          <w:noProof/>
          <w:lang w:eastAsia="cs-CZ"/>
        </w:rPr>
      </w:pPr>
      <w:hyperlink w:anchor="_Toc3122607" w:history="1">
        <w:r w:rsidR="005D4AB0" w:rsidRPr="00570123">
          <w:rPr>
            <w:rStyle w:val="Hyperlink"/>
            <w:noProof/>
          </w:rPr>
          <w:t>4.1</w:t>
        </w:r>
        <w:r w:rsidR="005D4AB0">
          <w:rPr>
            <w:rFonts w:eastAsiaTheme="minorEastAsia"/>
            <w:noProof/>
            <w:lang w:eastAsia="cs-CZ"/>
          </w:rPr>
          <w:tab/>
        </w:r>
        <w:r w:rsidR="005D4AB0" w:rsidRPr="00570123">
          <w:rPr>
            <w:rStyle w:val="Hyperlink"/>
            <w:noProof/>
          </w:rPr>
          <w:t>Současné experimenty PCGML</w:t>
        </w:r>
        <w:r w:rsidR="005D4AB0">
          <w:rPr>
            <w:noProof/>
            <w:webHidden/>
          </w:rPr>
          <w:tab/>
        </w:r>
        <w:r w:rsidR="005D4AB0">
          <w:rPr>
            <w:noProof/>
            <w:webHidden/>
          </w:rPr>
          <w:fldChar w:fldCharType="begin"/>
        </w:r>
        <w:r w:rsidR="005D4AB0">
          <w:rPr>
            <w:noProof/>
            <w:webHidden/>
          </w:rPr>
          <w:instrText xml:space="preserve"> PAGEREF _Toc3122607 \h </w:instrText>
        </w:r>
        <w:r w:rsidR="005D4AB0">
          <w:rPr>
            <w:noProof/>
            <w:webHidden/>
          </w:rPr>
        </w:r>
        <w:r w:rsidR="005D4AB0">
          <w:rPr>
            <w:noProof/>
            <w:webHidden/>
          </w:rPr>
          <w:fldChar w:fldCharType="separate"/>
        </w:r>
        <w:r w:rsidR="005D4AB0">
          <w:rPr>
            <w:noProof/>
            <w:webHidden/>
          </w:rPr>
          <w:t>25</w:t>
        </w:r>
        <w:r w:rsidR="005D4AB0">
          <w:rPr>
            <w:noProof/>
            <w:webHidden/>
          </w:rPr>
          <w:fldChar w:fldCharType="end"/>
        </w:r>
      </w:hyperlink>
    </w:p>
    <w:p w14:paraId="0F4FE660" w14:textId="3B2977E6" w:rsidR="005D4AB0" w:rsidRDefault="000F37C0">
      <w:pPr>
        <w:pStyle w:val="TOC1"/>
        <w:tabs>
          <w:tab w:val="left" w:pos="440"/>
          <w:tab w:val="right" w:leader="dot" w:pos="8777"/>
        </w:tabs>
        <w:rPr>
          <w:rFonts w:eastAsiaTheme="minorEastAsia"/>
          <w:noProof/>
          <w:lang w:eastAsia="cs-CZ"/>
        </w:rPr>
      </w:pPr>
      <w:hyperlink w:anchor="_Toc3122608" w:history="1">
        <w:r w:rsidR="005D4AB0" w:rsidRPr="00570123">
          <w:rPr>
            <w:rStyle w:val="Hyperlink"/>
            <w:noProof/>
          </w:rPr>
          <w:t>5</w:t>
        </w:r>
        <w:r w:rsidR="005D4AB0">
          <w:rPr>
            <w:rFonts w:eastAsiaTheme="minorEastAsia"/>
            <w:noProof/>
            <w:lang w:eastAsia="cs-CZ"/>
          </w:rPr>
          <w:tab/>
        </w:r>
        <w:r w:rsidR="005D4AB0" w:rsidRPr="00570123">
          <w:rPr>
            <w:rStyle w:val="Hyperlink"/>
            <w:noProof/>
          </w:rPr>
          <w:t>Technologie pro implementaci algoritmů strojového učení</w:t>
        </w:r>
        <w:r w:rsidR="005D4AB0">
          <w:rPr>
            <w:noProof/>
            <w:webHidden/>
          </w:rPr>
          <w:tab/>
        </w:r>
        <w:r w:rsidR="005D4AB0">
          <w:rPr>
            <w:noProof/>
            <w:webHidden/>
          </w:rPr>
          <w:fldChar w:fldCharType="begin"/>
        </w:r>
        <w:r w:rsidR="005D4AB0">
          <w:rPr>
            <w:noProof/>
            <w:webHidden/>
          </w:rPr>
          <w:instrText xml:space="preserve"> PAGEREF _Toc3122608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0745A075" w14:textId="2DCABD84" w:rsidR="005D4AB0" w:rsidRDefault="000F37C0">
      <w:pPr>
        <w:pStyle w:val="TOC2"/>
        <w:tabs>
          <w:tab w:val="left" w:pos="880"/>
          <w:tab w:val="right" w:leader="dot" w:pos="8777"/>
        </w:tabs>
        <w:rPr>
          <w:rFonts w:eastAsiaTheme="minorEastAsia"/>
          <w:noProof/>
          <w:lang w:eastAsia="cs-CZ"/>
        </w:rPr>
      </w:pPr>
      <w:hyperlink w:anchor="_Toc3122609" w:history="1">
        <w:r w:rsidR="005D4AB0" w:rsidRPr="00570123">
          <w:rPr>
            <w:rStyle w:val="Hyperlink"/>
            <w:noProof/>
          </w:rPr>
          <w:t>5.1</w:t>
        </w:r>
        <w:r w:rsidR="005D4AB0">
          <w:rPr>
            <w:rFonts w:eastAsiaTheme="minorEastAsia"/>
            <w:noProof/>
            <w:lang w:eastAsia="cs-CZ"/>
          </w:rPr>
          <w:tab/>
        </w:r>
        <w:r w:rsidR="005D4AB0" w:rsidRPr="00570123">
          <w:rPr>
            <w:rStyle w:val="Hyperlink"/>
            <w:noProof/>
          </w:rPr>
          <w:t>Python</w:t>
        </w:r>
        <w:r w:rsidR="005D4AB0">
          <w:rPr>
            <w:noProof/>
            <w:webHidden/>
          </w:rPr>
          <w:tab/>
        </w:r>
        <w:r w:rsidR="005D4AB0">
          <w:rPr>
            <w:noProof/>
            <w:webHidden/>
          </w:rPr>
          <w:fldChar w:fldCharType="begin"/>
        </w:r>
        <w:r w:rsidR="005D4AB0">
          <w:rPr>
            <w:noProof/>
            <w:webHidden/>
          </w:rPr>
          <w:instrText xml:space="preserve"> PAGEREF _Toc3122609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15296918" w14:textId="08B7B636" w:rsidR="005D4AB0" w:rsidRDefault="000F37C0">
      <w:pPr>
        <w:pStyle w:val="TOC2"/>
        <w:tabs>
          <w:tab w:val="left" w:pos="880"/>
          <w:tab w:val="right" w:leader="dot" w:pos="8777"/>
        </w:tabs>
        <w:rPr>
          <w:rFonts w:eastAsiaTheme="minorEastAsia"/>
          <w:noProof/>
          <w:lang w:eastAsia="cs-CZ"/>
        </w:rPr>
      </w:pPr>
      <w:hyperlink w:anchor="_Toc3122610" w:history="1">
        <w:r w:rsidR="005D4AB0" w:rsidRPr="00570123">
          <w:rPr>
            <w:rStyle w:val="Hyperlink"/>
            <w:noProof/>
          </w:rPr>
          <w:t>5.2</w:t>
        </w:r>
        <w:r w:rsidR="005D4AB0">
          <w:rPr>
            <w:rFonts w:eastAsiaTheme="minorEastAsia"/>
            <w:noProof/>
            <w:lang w:eastAsia="cs-CZ"/>
          </w:rPr>
          <w:tab/>
        </w:r>
        <w:r w:rsidR="005D4AB0" w:rsidRPr="00570123">
          <w:rPr>
            <w:rStyle w:val="Hyperlink"/>
            <w:noProof/>
          </w:rPr>
          <w:t>NumPy</w:t>
        </w:r>
        <w:r w:rsidR="005D4AB0">
          <w:rPr>
            <w:noProof/>
            <w:webHidden/>
          </w:rPr>
          <w:tab/>
        </w:r>
        <w:r w:rsidR="005D4AB0">
          <w:rPr>
            <w:noProof/>
            <w:webHidden/>
          </w:rPr>
          <w:fldChar w:fldCharType="begin"/>
        </w:r>
        <w:r w:rsidR="005D4AB0">
          <w:rPr>
            <w:noProof/>
            <w:webHidden/>
          </w:rPr>
          <w:instrText xml:space="preserve"> PAGEREF _Toc3122610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70B18739" w14:textId="3257D1A0" w:rsidR="005D4AB0" w:rsidRDefault="000F37C0">
      <w:pPr>
        <w:pStyle w:val="TOC2"/>
        <w:tabs>
          <w:tab w:val="left" w:pos="880"/>
          <w:tab w:val="right" w:leader="dot" w:pos="8777"/>
        </w:tabs>
        <w:rPr>
          <w:rFonts w:eastAsiaTheme="minorEastAsia"/>
          <w:noProof/>
          <w:lang w:eastAsia="cs-CZ"/>
        </w:rPr>
      </w:pPr>
      <w:hyperlink w:anchor="_Toc3122611" w:history="1">
        <w:r w:rsidR="005D4AB0" w:rsidRPr="00570123">
          <w:rPr>
            <w:rStyle w:val="Hyperlink"/>
            <w:noProof/>
          </w:rPr>
          <w:t>5.3</w:t>
        </w:r>
        <w:r w:rsidR="005D4AB0">
          <w:rPr>
            <w:rFonts w:eastAsiaTheme="minorEastAsia"/>
            <w:noProof/>
            <w:lang w:eastAsia="cs-CZ"/>
          </w:rPr>
          <w:tab/>
        </w:r>
        <w:r w:rsidR="005D4AB0" w:rsidRPr="00570123">
          <w:rPr>
            <w:rStyle w:val="Hyperlink"/>
            <w:noProof/>
          </w:rPr>
          <w:t>TensorFlow</w:t>
        </w:r>
        <w:r w:rsidR="005D4AB0">
          <w:rPr>
            <w:noProof/>
            <w:webHidden/>
          </w:rPr>
          <w:tab/>
        </w:r>
        <w:r w:rsidR="005D4AB0">
          <w:rPr>
            <w:noProof/>
            <w:webHidden/>
          </w:rPr>
          <w:fldChar w:fldCharType="begin"/>
        </w:r>
        <w:r w:rsidR="005D4AB0">
          <w:rPr>
            <w:noProof/>
            <w:webHidden/>
          </w:rPr>
          <w:instrText xml:space="preserve"> PAGEREF _Toc3122611 \h </w:instrText>
        </w:r>
        <w:r w:rsidR="005D4AB0">
          <w:rPr>
            <w:noProof/>
            <w:webHidden/>
          </w:rPr>
        </w:r>
        <w:r w:rsidR="005D4AB0">
          <w:rPr>
            <w:noProof/>
            <w:webHidden/>
          </w:rPr>
          <w:fldChar w:fldCharType="separate"/>
        </w:r>
        <w:r w:rsidR="005D4AB0">
          <w:rPr>
            <w:noProof/>
            <w:webHidden/>
          </w:rPr>
          <w:t>28</w:t>
        </w:r>
        <w:r w:rsidR="005D4AB0">
          <w:rPr>
            <w:noProof/>
            <w:webHidden/>
          </w:rPr>
          <w:fldChar w:fldCharType="end"/>
        </w:r>
      </w:hyperlink>
    </w:p>
    <w:p w14:paraId="659D76D0" w14:textId="03502C9A" w:rsidR="005D4AB0" w:rsidRDefault="000F37C0">
      <w:pPr>
        <w:pStyle w:val="TOC2"/>
        <w:tabs>
          <w:tab w:val="left" w:pos="880"/>
          <w:tab w:val="right" w:leader="dot" w:pos="8777"/>
        </w:tabs>
        <w:rPr>
          <w:rFonts w:eastAsiaTheme="minorEastAsia"/>
          <w:noProof/>
          <w:lang w:eastAsia="cs-CZ"/>
        </w:rPr>
      </w:pPr>
      <w:hyperlink w:anchor="_Toc3122612" w:history="1">
        <w:r w:rsidR="005D4AB0" w:rsidRPr="00570123">
          <w:rPr>
            <w:rStyle w:val="Hyperlink"/>
            <w:noProof/>
          </w:rPr>
          <w:t>5.4</w:t>
        </w:r>
        <w:r w:rsidR="005D4AB0">
          <w:rPr>
            <w:rFonts w:eastAsiaTheme="minorEastAsia"/>
            <w:noProof/>
            <w:lang w:eastAsia="cs-CZ"/>
          </w:rPr>
          <w:tab/>
        </w:r>
        <w:r w:rsidR="005D4AB0" w:rsidRPr="00570123">
          <w:rPr>
            <w:rStyle w:val="Hyperlink"/>
            <w:noProof/>
          </w:rPr>
          <w:t>Keras</w:t>
        </w:r>
        <w:r w:rsidR="005D4AB0">
          <w:rPr>
            <w:noProof/>
            <w:webHidden/>
          </w:rPr>
          <w:tab/>
        </w:r>
        <w:r w:rsidR="005D4AB0">
          <w:rPr>
            <w:noProof/>
            <w:webHidden/>
          </w:rPr>
          <w:fldChar w:fldCharType="begin"/>
        </w:r>
        <w:r w:rsidR="005D4AB0">
          <w:rPr>
            <w:noProof/>
            <w:webHidden/>
          </w:rPr>
          <w:instrText xml:space="preserve"> PAGEREF _Toc3122612 \h </w:instrText>
        </w:r>
        <w:r w:rsidR="005D4AB0">
          <w:rPr>
            <w:noProof/>
            <w:webHidden/>
          </w:rPr>
        </w:r>
        <w:r w:rsidR="005D4AB0">
          <w:rPr>
            <w:noProof/>
            <w:webHidden/>
          </w:rPr>
          <w:fldChar w:fldCharType="separate"/>
        </w:r>
        <w:r w:rsidR="005D4AB0">
          <w:rPr>
            <w:noProof/>
            <w:webHidden/>
          </w:rPr>
          <w:t>29</w:t>
        </w:r>
        <w:r w:rsidR="005D4AB0">
          <w:rPr>
            <w:noProof/>
            <w:webHidden/>
          </w:rPr>
          <w:fldChar w:fldCharType="end"/>
        </w:r>
      </w:hyperlink>
    </w:p>
    <w:p w14:paraId="64E3F2FC" w14:textId="4CB7212E" w:rsidR="005D4AB0" w:rsidRDefault="000F37C0">
      <w:pPr>
        <w:pStyle w:val="TOC1"/>
        <w:tabs>
          <w:tab w:val="left" w:pos="440"/>
          <w:tab w:val="right" w:leader="dot" w:pos="8777"/>
        </w:tabs>
        <w:rPr>
          <w:rFonts w:eastAsiaTheme="minorEastAsia"/>
          <w:noProof/>
          <w:lang w:eastAsia="cs-CZ"/>
        </w:rPr>
      </w:pPr>
      <w:hyperlink w:anchor="_Toc3122613" w:history="1">
        <w:r w:rsidR="005D4AB0" w:rsidRPr="00570123">
          <w:rPr>
            <w:rStyle w:val="Hyperlink"/>
            <w:noProof/>
          </w:rPr>
          <w:t>6</w:t>
        </w:r>
        <w:r w:rsidR="005D4AB0">
          <w:rPr>
            <w:rFonts w:eastAsiaTheme="minorEastAsia"/>
            <w:noProof/>
            <w:lang w:eastAsia="cs-CZ"/>
          </w:rPr>
          <w:tab/>
        </w:r>
        <w:r w:rsidR="005D4AB0" w:rsidRPr="00570123">
          <w:rPr>
            <w:rStyle w:val="Hyperlink"/>
            <w:noProof/>
          </w:rPr>
          <w:t>Demonstrace metod strojového učení na příkladech generování</w:t>
        </w:r>
        <w:r w:rsidR="005D4AB0">
          <w:rPr>
            <w:noProof/>
            <w:webHidden/>
          </w:rPr>
          <w:tab/>
        </w:r>
        <w:r w:rsidR="005D4AB0">
          <w:rPr>
            <w:noProof/>
            <w:webHidden/>
          </w:rPr>
          <w:fldChar w:fldCharType="begin"/>
        </w:r>
        <w:r w:rsidR="005D4AB0">
          <w:rPr>
            <w:noProof/>
            <w:webHidden/>
          </w:rPr>
          <w:instrText xml:space="preserve"> PAGEREF _Toc3122613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7ED9D31" w14:textId="72C8281D" w:rsidR="005D4AB0" w:rsidRDefault="000F37C0">
      <w:pPr>
        <w:pStyle w:val="TOC2"/>
        <w:tabs>
          <w:tab w:val="left" w:pos="880"/>
          <w:tab w:val="right" w:leader="dot" w:pos="8777"/>
        </w:tabs>
        <w:rPr>
          <w:rFonts w:eastAsiaTheme="minorEastAsia"/>
          <w:noProof/>
          <w:lang w:eastAsia="cs-CZ"/>
        </w:rPr>
      </w:pPr>
      <w:hyperlink w:anchor="_Toc3122614" w:history="1">
        <w:r w:rsidR="005D4AB0" w:rsidRPr="00570123">
          <w:rPr>
            <w:rStyle w:val="Hyperlink"/>
            <w:noProof/>
          </w:rPr>
          <w:t>6.1</w:t>
        </w:r>
        <w:r w:rsidR="005D4AB0">
          <w:rPr>
            <w:rFonts w:eastAsiaTheme="minorEastAsia"/>
            <w:noProof/>
            <w:lang w:eastAsia="cs-CZ"/>
          </w:rPr>
          <w:tab/>
        </w:r>
        <w:r w:rsidR="005D4AB0" w:rsidRPr="00570123">
          <w:rPr>
            <w:rStyle w:val="Hyperlink"/>
            <w:noProof/>
          </w:rPr>
          <w:t>Příklad hanojských věží</w:t>
        </w:r>
        <w:r w:rsidR="005D4AB0">
          <w:rPr>
            <w:noProof/>
            <w:webHidden/>
          </w:rPr>
          <w:tab/>
        </w:r>
        <w:r w:rsidR="005D4AB0">
          <w:rPr>
            <w:noProof/>
            <w:webHidden/>
          </w:rPr>
          <w:fldChar w:fldCharType="begin"/>
        </w:r>
        <w:r w:rsidR="005D4AB0">
          <w:rPr>
            <w:noProof/>
            <w:webHidden/>
          </w:rPr>
          <w:instrText xml:space="preserve"> PAGEREF _Toc3122614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1B42D02" w14:textId="5FDD965C" w:rsidR="005D4AB0" w:rsidRDefault="000F37C0">
      <w:pPr>
        <w:pStyle w:val="TOC2"/>
        <w:tabs>
          <w:tab w:val="left" w:pos="880"/>
          <w:tab w:val="right" w:leader="dot" w:pos="8777"/>
        </w:tabs>
        <w:rPr>
          <w:rFonts w:eastAsiaTheme="minorEastAsia"/>
          <w:noProof/>
          <w:lang w:eastAsia="cs-CZ"/>
        </w:rPr>
      </w:pPr>
      <w:hyperlink w:anchor="_Toc3122615" w:history="1">
        <w:r w:rsidR="005D4AB0" w:rsidRPr="00570123">
          <w:rPr>
            <w:rStyle w:val="Hyperlink"/>
            <w:noProof/>
          </w:rPr>
          <w:t>6.2</w:t>
        </w:r>
        <w:r w:rsidR="005D4AB0">
          <w:rPr>
            <w:rFonts w:eastAsiaTheme="minorEastAsia"/>
            <w:noProof/>
            <w:lang w:eastAsia="cs-CZ"/>
          </w:rPr>
          <w:tab/>
        </w:r>
        <w:r w:rsidR="005D4AB0" w:rsidRPr="00570123">
          <w:rPr>
            <w:rStyle w:val="Hyperlink"/>
            <w:noProof/>
          </w:rPr>
          <w:t>Užité technologie</w:t>
        </w:r>
        <w:r w:rsidR="005D4AB0">
          <w:rPr>
            <w:noProof/>
            <w:webHidden/>
          </w:rPr>
          <w:tab/>
        </w:r>
        <w:r w:rsidR="005D4AB0">
          <w:rPr>
            <w:noProof/>
            <w:webHidden/>
          </w:rPr>
          <w:fldChar w:fldCharType="begin"/>
        </w:r>
        <w:r w:rsidR="005D4AB0">
          <w:rPr>
            <w:noProof/>
            <w:webHidden/>
          </w:rPr>
          <w:instrText xml:space="preserve"> PAGEREF _Toc3122615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482F4EC9" w14:textId="49B77559" w:rsidR="005D4AB0" w:rsidRDefault="000F37C0">
      <w:pPr>
        <w:pStyle w:val="TOC2"/>
        <w:tabs>
          <w:tab w:val="left" w:pos="880"/>
          <w:tab w:val="right" w:leader="dot" w:pos="8777"/>
        </w:tabs>
        <w:rPr>
          <w:rFonts w:eastAsiaTheme="minorEastAsia"/>
          <w:noProof/>
          <w:lang w:eastAsia="cs-CZ"/>
        </w:rPr>
      </w:pPr>
      <w:hyperlink w:anchor="_Toc3122616" w:history="1">
        <w:r w:rsidR="005D4AB0" w:rsidRPr="00570123">
          <w:rPr>
            <w:rStyle w:val="Hyperlink"/>
            <w:noProof/>
          </w:rPr>
          <w:t>6.3</w:t>
        </w:r>
        <w:r w:rsidR="005D4AB0">
          <w:rPr>
            <w:rFonts w:eastAsiaTheme="minorEastAsia"/>
            <w:noProof/>
            <w:lang w:eastAsia="cs-CZ"/>
          </w:rPr>
          <w:tab/>
        </w:r>
        <w:r w:rsidR="005D4AB0" w:rsidRPr="00570123">
          <w:rPr>
            <w:rStyle w:val="Hyperlink"/>
            <w:noProof/>
          </w:rPr>
          <w:t>Definice cíle a východisek</w:t>
        </w:r>
        <w:r w:rsidR="005D4AB0">
          <w:rPr>
            <w:noProof/>
            <w:webHidden/>
          </w:rPr>
          <w:tab/>
        </w:r>
        <w:r w:rsidR="005D4AB0">
          <w:rPr>
            <w:noProof/>
            <w:webHidden/>
          </w:rPr>
          <w:fldChar w:fldCharType="begin"/>
        </w:r>
        <w:r w:rsidR="005D4AB0">
          <w:rPr>
            <w:noProof/>
            <w:webHidden/>
          </w:rPr>
          <w:instrText xml:space="preserve"> PAGEREF _Toc3122616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59EE638A" w14:textId="19954FAD" w:rsidR="005D4AB0" w:rsidRDefault="000F37C0">
      <w:pPr>
        <w:pStyle w:val="TOC2"/>
        <w:tabs>
          <w:tab w:val="left" w:pos="880"/>
          <w:tab w:val="right" w:leader="dot" w:pos="8777"/>
        </w:tabs>
        <w:rPr>
          <w:rFonts w:eastAsiaTheme="minorEastAsia"/>
          <w:noProof/>
          <w:lang w:eastAsia="cs-CZ"/>
        </w:rPr>
      </w:pPr>
      <w:hyperlink w:anchor="_Toc3122617" w:history="1">
        <w:r w:rsidR="005D4AB0" w:rsidRPr="00570123">
          <w:rPr>
            <w:rStyle w:val="Hyperlink"/>
            <w:noProof/>
          </w:rPr>
          <w:t>6.4</w:t>
        </w:r>
        <w:r w:rsidR="005D4AB0">
          <w:rPr>
            <w:rFonts w:eastAsiaTheme="minorEastAsia"/>
            <w:noProof/>
            <w:lang w:eastAsia="cs-CZ"/>
          </w:rPr>
          <w:tab/>
        </w:r>
        <w:r w:rsidR="005D4AB0" w:rsidRPr="00570123">
          <w:rPr>
            <w:rStyle w:val="Hyperlink"/>
            <w:noProof/>
          </w:rPr>
          <w:t>Popis užitého algoritmu</w:t>
        </w:r>
        <w:r w:rsidR="005D4AB0">
          <w:rPr>
            <w:noProof/>
            <w:webHidden/>
          </w:rPr>
          <w:tab/>
        </w:r>
        <w:r w:rsidR="005D4AB0">
          <w:rPr>
            <w:noProof/>
            <w:webHidden/>
          </w:rPr>
          <w:fldChar w:fldCharType="begin"/>
        </w:r>
        <w:r w:rsidR="005D4AB0">
          <w:rPr>
            <w:noProof/>
            <w:webHidden/>
          </w:rPr>
          <w:instrText xml:space="preserve"> PAGEREF _Toc3122617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96D7BE7" w14:textId="1C1A664E" w:rsidR="005D4AB0" w:rsidRDefault="000F37C0">
      <w:pPr>
        <w:pStyle w:val="TOC2"/>
        <w:tabs>
          <w:tab w:val="left" w:pos="880"/>
          <w:tab w:val="right" w:leader="dot" w:pos="8777"/>
        </w:tabs>
        <w:rPr>
          <w:rFonts w:eastAsiaTheme="minorEastAsia"/>
          <w:noProof/>
          <w:lang w:eastAsia="cs-CZ"/>
        </w:rPr>
      </w:pPr>
      <w:hyperlink w:anchor="_Toc3122618" w:history="1">
        <w:r w:rsidR="005D4AB0" w:rsidRPr="00570123">
          <w:rPr>
            <w:rStyle w:val="Hyperlink"/>
            <w:noProof/>
          </w:rPr>
          <w:t>6.5</w:t>
        </w:r>
        <w:r w:rsidR="005D4AB0">
          <w:rPr>
            <w:rFonts w:eastAsiaTheme="minorEastAsia"/>
            <w:noProof/>
            <w:lang w:eastAsia="cs-CZ"/>
          </w:rPr>
          <w:tab/>
        </w:r>
        <w:r w:rsidR="005D4AB0" w:rsidRPr="00570123">
          <w:rPr>
            <w:rStyle w:val="Hyperlink"/>
            <w:noProof/>
          </w:rPr>
          <w:t>Testování hypotetických výstupů algoritmu</w:t>
        </w:r>
        <w:r w:rsidR="005D4AB0">
          <w:rPr>
            <w:noProof/>
            <w:webHidden/>
          </w:rPr>
          <w:tab/>
        </w:r>
        <w:r w:rsidR="005D4AB0">
          <w:rPr>
            <w:noProof/>
            <w:webHidden/>
          </w:rPr>
          <w:fldChar w:fldCharType="begin"/>
        </w:r>
        <w:r w:rsidR="005D4AB0">
          <w:rPr>
            <w:noProof/>
            <w:webHidden/>
          </w:rPr>
          <w:instrText xml:space="preserve"> PAGEREF _Toc3122618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68370D6E" w14:textId="25AD46D1" w:rsidR="005D4AB0" w:rsidRDefault="000F37C0">
      <w:pPr>
        <w:pStyle w:val="TOC3"/>
        <w:tabs>
          <w:tab w:val="left" w:pos="1320"/>
          <w:tab w:val="right" w:leader="dot" w:pos="8777"/>
        </w:tabs>
        <w:rPr>
          <w:rFonts w:eastAsiaTheme="minorEastAsia"/>
          <w:noProof/>
          <w:lang w:eastAsia="cs-CZ"/>
        </w:rPr>
      </w:pPr>
      <w:hyperlink w:anchor="_Toc3122619" w:history="1">
        <w:r w:rsidR="005D4AB0" w:rsidRPr="00570123">
          <w:rPr>
            <w:rStyle w:val="Hyperlink"/>
            <w:noProof/>
          </w:rPr>
          <w:t>6.5.1</w:t>
        </w:r>
        <w:r w:rsidR="005D4AB0">
          <w:rPr>
            <w:rFonts w:eastAsiaTheme="minorEastAsia"/>
            <w:noProof/>
            <w:lang w:eastAsia="cs-CZ"/>
          </w:rPr>
          <w:tab/>
        </w:r>
        <w:r w:rsidR="005D4AB0" w:rsidRPr="00570123">
          <w:rPr>
            <w:rStyle w:val="Hyperlink"/>
            <w:noProof/>
          </w:rPr>
          <w:t>Charakteristika vstupních dat</w:t>
        </w:r>
        <w:r w:rsidR="005D4AB0">
          <w:rPr>
            <w:noProof/>
            <w:webHidden/>
          </w:rPr>
          <w:tab/>
        </w:r>
        <w:r w:rsidR="005D4AB0">
          <w:rPr>
            <w:noProof/>
            <w:webHidden/>
          </w:rPr>
          <w:fldChar w:fldCharType="begin"/>
        </w:r>
        <w:r w:rsidR="005D4AB0">
          <w:rPr>
            <w:noProof/>
            <w:webHidden/>
          </w:rPr>
          <w:instrText xml:space="preserve"> PAGEREF _Toc3122619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30B1DDD" w14:textId="0B3F6178" w:rsidR="005D4AB0" w:rsidRDefault="000F37C0">
      <w:pPr>
        <w:pStyle w:val="TOC3"/>
        <w:tabs>
          <w:tab w:val="left" w:pos="1320"/>
          <w:tab w:val="right" w:leader="dot" w:pos="8777"/>
        </w:tabs>
        <w:rPr>
          <w:rFonts w:eastAsiaTheme="minorEastAsia"/>
          <w:noProof/>
          <w:lang w:eastAsia="cs-CZ"/>
        </w:rPr>
      </w:pPr>
      <w:hyperlink w:anchor="_Toc3122620" w:history="1">
        <w:r w:rsidR="005D4AB0" w:rsidRPr="00570123">
          <w:rPr>
            <w:rStyle w:val="Hyperlink"/>
            <w:noProof/>
          </w:rPr>
          <w:t>6.5.2</w:t>
        </w:r>
        <w:r w:rsidR="005D4AB0">
          <w:rPr>
            <w:rFonts w:eastAsiaTheme="minorEastAsia"/>
            <w:noProof/>
            <w:lang w:eastAsia="cs-CZ"/>
          </w:rPr>
          <w:tab/>
        </w:r>
        <w:r w:rsidR="005D4AB0" w:rsidRPr="00570123">
          <w:rPr>
            <w:rStyle w:val="Hyperlink"/>
            <w:noProof/>
          </w:rPr>
          <w:t>Souhrn sledovaných vlastností</w:t>
        </w:r>
        <w:r w:rsidR="005D4AB0">
          <w:rPr>
            <w:noProof/>
            <w:webHidden/>
          </w:rPr>
          <w:tab/>
        </w:r>
        <w:r w:rsidR="005D4AB0">
          <w:rPr>
            <w:noProof/>
            <w:webHidden/>
          </w:rPr>
          <w:fldChar w:fldCharType="begin"/>
        </w:r>
        <w:r w:rsidR="005D4AB0">
          <w:rPr>
            <w:noProof/>
            <w:webHidden/>
          </w:rPr>
          <w:instrText xml:space="preserve"> PAGEREF _Toc3122620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7C856626" w14:textId="7DF625FD" w:rsidR="005D4AB0" w:rsidRDefault="000F37C0">
      <w:pPr>
        <w:pStyle w:val="TOC3"/>
        <w:tabs>
          <w:tab w:val="left" w:pos="1320"/>
          <w:tab w:val="right" w:leader="dot" w:pos="8777"/>
        </w:tabs>
        <w:rPr>
          <w:rFonts w:eastAsiaTheme="minorEastAsia"/>
          <w:noProof/>
          <w:lang w:eastAsia="cs-CZ"/>
        </w:rPr>
      </w:pPr>
      <w:hyperlink w:anchor="_Toc3122621" w:history="1">
        <w:r w:rsidR="005D4AB0" w:rsidRPr="00570123">
          <w:rPr>
            <w:rStyle w:val="Hyperlink"/>
            <w:noProof/>
          </w:rPr>
          <w:t>6.5.3</w:t>
        </w:r>
        <w:r w:rsidR="005D4AB0">
          <w:rPr>
            <w:rFonts w:eastAsiaTheme="minorEastAsia"/>
            <w:noProof/>
            <w:lang w:eastAsia="cs-CZ"/>
          </w:rPr>
          <w:tab/>
        </w:r>
        <w:r w:rsidR="005D4AB0" w:rsidRPr="00570123">
          <w:rPr>
            <w:rStyle w:val="Hyperlink"/>
            <w:noProof/>
          </w:rPr>
          <w:t>Hypotéza blízké relace</w:t>
        </w:r>
        <w:r w:rsidR="005D4AB0">
          <w:rPr>
            <w:noProof/>
            <w:webHidden/>
          </w:rPr>
          <w:tab/>
        </w:r>
        <w:r w:rsidR="005D4AB0">
          <w:rPr>
            <w:noProof/>
            <w:webHidden/>
          </w:rPr>
          <w:fldChar w:fldCharType="begin"/>
        </w:r>
        <w:r w:rsidR="005D4AB0">
          <w:rPr>
            <w:noProof/>
            <w:webHidden/>
          </w:rPr>
          <w:instrText xml:space="preserve"> PAGEREF _Toc3122621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24ACA8DB" w14:textId="1696EDB6" w:rsidR="005D4AB0" w:rsidRDefault="000F37C0">
      <w:pPr>
        <w:pStyle w:val="TOC3"/>
        <w:tabs>
          <w:tab w:val="left" w:pos="1320"/>
          <w:tab w:val="right" w:leader="dot" w:pos="8777"/>
        </w:tabs>
        <w:rPr>
          <w:rFonts w:eastAsiaTheme="minorEastAsia"/>
          <w:noProof/>
          <w:lang w:eastAsia="cs-CZ"/>
        </w:rPr>
      </w:pPr>
      <w:hyperlink w:anchor="_Toc3122622" w:history="1">
        <w:r w:rsidR="005D4AB0" w:rsidRPr="00570123">
          <w:rPr>
            <w:rStyle w:val="Hyperlink"/>
            <w:noProof/>
          </w:rPr>
          <w:t>6.5.4</w:t>
        </w:r>
        <w:r w:rsidR="005D4AB0">
          <w:rPr>
            <w:rFonts w:eastAsiaTheme="minorEastAsia"/>
            <w:noProof/>
            <w:lang w:eastAsia="cs-CZ"/>
          </w:rPr>
          <w:tab/>
        </w:r>
        <w:r w:rsidR="005D4AB0" w:rsidRPr="00570123">
          <w:rPr>
            <w:rStyle w:val="Hyperlink"/>
            <w:noProof/>
          </w:rPr>
          <w:t>Charakteristika natrénovaných dat</w:t>
        </w:r>
        <w:r w:rsidR="005D4AB0">
          <w:rPr>
            <w:noProof/>
            <w:webHidden/>
          </w:rPr>
          <w:tab/>
        </w:r>
        <w:r w:rsidR="005D4AB0">
          <w:rPr>
            <w:noProof/>
            <w:webHidden/>
          </w:rPr>
          <w:fldChar w:fldCharType="begin"/>
        </w:r>
        <w:r w:rsidR="005D4AB0">
          <w:rPr>
            <w:noProof/>
            <w:webHidden/>
          </w:rPr>
          <w:instrText xml:space="preserve"> PAGEREF _Toc3122622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0ED6A683" w14:textId="086BF251" w:rsidR="005D4AB0" w:rsidRDefault="000F37C0">
      <w:pPr>
        <w:pStyle w:val="TOC2"/>
        <w:tabs>
          <w:tab w:val="left" w:pos="880"/>
          <w:tab w:val="right" w:leader="dot" w:pos="8777"/>
        </w:tabs>
        <w:rPr>
          <w:rFonts w:eastAsiaTheme="minorEastAsia"/>
          <w:noProof/>
          <w:lang w:eastAsia="cs-CZ"/>
        </w:rPr>
      </w:pPr>
      <w:hyperlink w:anchor="_Toc3122623" w:history="1">
        <w:r w:rsidR="005D4AB0" w:rsidRPr="00570123">
          <w:rPr>
            <w:rStyle w:val="Hyperlink"/>
            <w:noProof/>
          </w:rPr>
          <w:t>6.6</w:t>
        </w:r>
        <w:r w:rsidR="005D4AB0">
          <w:rPr>
            <w:rFonts w:eastAsiaTheme="minorEastAsia"/>
            <w:noProof/>
            <w:lang w:eastAsia="cs-CZ"/>
          </w:rPr>
          <w:tab/>
        </w:r>
        <w:r w:rsidR="005D4AB0" w:rsidRPr="00570123">
          <w:rPr>
            <w:rStyle w:val="Hyperlink"/>
            <w:noProof/>
          </w:rPr>
          <w:t>Návrhy pro zlepšení algoritmu</w:t>
        </w:r>
        <w:r w:rsidR="005D4AB0">
          <w:rPr>
            <w:noProof/>
            <w:webHidden/>
          </w:rPr>
          <w:tab/>
        </w:r>
        <w:r w:rsidR="005D4AB0">
          <w:rPr>
            <w:noProof/>
            <w:webHidden/>
          </w:rPr>
          <w:fldChar w:fldCharType="begin"/>
        </w:r>
        <w:r w:rsidR="005D4AB0">
          <w:rPr>
            <w:noProof/>
            <w:webHidden/>
          </w:rPr>
          <w:instrText xml:space="preserve"> PAGEREF _Toc3122623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5BBEB7F8" w14:textId="56CDE0B6" w:rsidR="005D4AB0" w:rsidRDefault="000F37C0">
      <w:pPr>
        <w:pStyle w:val="TOC1"/>
        <w:tabs>
          <w:tab w:val="left" w:pos="440"/>
          <w:tab w:val="right" w:leader="dot" w:pos="8777"/>
        </w:tabs>
        <w:rPr>
          <w:rFonts w:eastAsiaTheme="minorEastAsia"/>
          <w:noProof/>
          <w:lang w:eastAsia="cs-CZ"/>
        </w:rPr>
      </w:pPr>
      <w:hyperlink w:anchor="_Toc3122624" w:history="1">
        <w:r w:rsidR="005D4AB0" w:rsidRPr="00570123">
          <w:rPr>
            <w:rStyle w:val="Hyperlink"/>
            <w:noProof/>
          </w:rPr>
          <w:t>7</w:t>
        </w:r>
        <w:r w:rsidR="005D4AB0">
          <w:rPr>
            <w:rFonts w:eastAsiaTheme="minorEastAsia"/>
            <w:noProof/>
            <w:lang w:eastAsia="cs-CZ"/>
          </w:rPr>
          <w:tab/>
        </w:r>
        <w:r w:rsidR="005D4AB0" w:rsidRPr="00570123">
          <w:rPr>
            <w:rStyle w:val="Hyperlink"/>
            <w:noProof/>
          </w:rPr>
          <w:t>Závěr</w:t>
        </w:r>
        <w:r w:rsidR="005D4AB0">
          <w:rPr>
            <w:noProof/>
            <w:webHidden/>
          </w:rPr>
          <w:tab/>
        </w:r>
        <w:r w:rsidR="005D4AB0">
          <w:rPr>
            <w:noProof/>
            <w:webHidden/>
          </w:rPr>
          <w:fldChar w:fldCharType="begin"/>
        </w:r>
        <w:r w:rsidR="005D4AB0">
          <w:rPr>
            <w:noProof/>
            <w:webHidden/>
          </w:rPr>
          <w:instrText xml:space="preserve"> PAGEREF _Toc3122624 \h </w:instrText>
        </w:r>
        <w:r w:rsidR="005D4AB0">
          <w:rPr>
            <w:noProof/>
            <w:webHidden/>
          </w:rPr>
        </w:r>
        <w:r w:rsidR="005D4AB0">
          <w:rPr>
            <w:noProof/>
            <w:webHidden/>
          </w:rPr>
          <w:fldChar w:fldCharType="separate"/>
        </w:r>
        <w:r w:rsidR="005D4AB0">
          <w:rPr>
            <w:noProof/>
            <w:webHidden/>
          </w:rPr>
          <w:t>35</w:t>
        </w:r>
        <w:r w:rsidR="005D4AB0">
          <w:rPr>
            <w:noProof/>
            <w:webHidden/>
          </w:rPr>
          <w:fldChar w:fldCharType="end"/>
        </w:r>
      </w:hyperlink>
    </w:p>
    <w:p w14:paraId="69EF5716" w14:textId="28BC0D6F" w:rsidR="00CD7A20" w:rsidRDefault="00CD7A20" w:rsidP="00CD7A20">
      <w:pPr>
        <w:pStyle w:val="Stadnartntext"/>
      </w:pPr>
      <w:r>
        <w:fldChar w:fldCharType="end"/>
      </w:r>
    </w:p>
    <w:p w14:paraId="12B999B6" w14:textId="54D02431" w:rsidR="007270B7" w:rsidRDefault="007270B7" w:rsidP="00504230">
      <w:pPr>
        <w:pStyle w:val="Heading1"/>
      </w:pPr>
      <w:bookmarkStart w:id="3" w:name="_Toc3122593"/>
      <w:r w:rsidRPr="00504230">
        <w:lastRenderedPageBreak/>
        <w:t>Úvod</w:t>
      </w:r>
      <w:bookmarkEnd w:id="3"/>
    </w:p>
    <w:p w14:paraId="4E5BA637" w14:textId="47D67EC1"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57F7EA53"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4"/>
      <w:r w:rsidR="004226A9">
        <w:t>učení</w:t>
      </w:r>
      <w:commentRangeEnd w:id="4"/>
      <w:r w:rsidR="004226A9">
        <w:rPr>
          <w:rStyle w:val="CommentReference"/>
          <w:rFonts w:asciiTheme="minorHAnsi" w:hAnsiTheme="minorHAnsi" w:cstheme="minorBidi"/>
        </w:rPr>
        <w:commentReference w:id="4"/>
      </w:r>
      <w:r w:rsidR="000F37C0">
        <w:t>, primárně neuronových sítí</w:t>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65156BAF" w:rsidR="007738F0" w:rsidRDefault="007738F0" w:rsidP="003248FB">
      <w:pPr>
        <w:pStyle w:val="Stadnartntext"/>
      </w:pPr>
      <w:r>
        <w:tab/>
        <w:t xml:space="preserve"> V rámci praktické části je pak představen návrh a implementace metody, která za využití jednoduchých architektur neuronových sítí řeší proceduráln</w:t>
      </w:r>
      <w:r w:rsidR="000F37C0">
        <w:t>í generování</w:t>
      </w:r>
      <w:r>
        <w:t xml:space="preserve"> distribuci objektů v dvojrozměrné scéně na základě naučených dat. Tato metoda je </w:t>
      </w:r>
      <w:r>
        <w:lastRenderedPageBreak/>
        <w:t>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5" w:name="_Toc3122594"/>
      <w:r w:rsidRPr="00191F46">
        <w:lastRenderedPageBreak/>
        <w:t>Strojové učení</w:t>
      </w:r>
      <w:r w:rsidR="00D64732">
        <w:t xml:space="preserve"> v obecných rysech</w:t>
      </w:r>
      <w:bookmarkEnd w:id="5"/>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57E5C558"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f*(x</m:t>
        </m:r>
        <m:r>
          <w:rPr>
            <w:rFonts w:ascii="Cambria Math" w:hAnsi="Cambria Math"/>
            <w:lang w:bidi="he-IL"/>
          </w:rPr>
          <m:t>)</m:t>
        </m:r>
      </m:oMath>
      <w:r>
        <w:rPr>
          <w:lang w:bidi="he-IL"/>
        </w:rPr>
        <w:t xml:space="preserve"> </w:t>
      </w:r>
      <w:r w:rsidR="000F37C0">
        <w:rPr>
          <w:lang w:bidi="he-IL"/>
        </w:rPr>
        <w:fldChar w:fldCharType="begin"/>
      </w:r>
      <w:r w:rsidR="000F37C0">
        <w:rPr>
          <w:lang w:bidi="he-IL"/>
        </w:rPr>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rPr>
          <w:lang w:bidi="he-IL"/>
        </w:rPr>
        <w:fldChar w:fldCharType="separate"/>
      </w:r>
      <w:r w:rsidR="000F37C0" w:rsidRPr="000F37C0">
        <w:t>(Goodfellow et al. 2016)</w:t>
      </w:r>
      <w:r w:rsidR="000F37C0">
        <w:rPr>
          <w:lang w:bidi="he-IL"/>
        </w:rPr>
        <w:fldChar w:fldCharType="end"/>
      </w:r>
      <w:r w:rsidR="000F37C0">
        <w:rPr>
          <w:lang w:bidi="he-IL"/>
        </w:rPr>
        <w:t xml:space="preserve">. </w:t>
      </w:r>
      <w:r w:rsidR="00652D69">
        <w:rPr>
          <w:lang w:bidi="he-IL"/>
        </w:rPr>
        <w:t>Omezíme-li se na oblast učení s učitelem, dosahuje se této aproximace s </w:t>
      </w:r>
      <w:r>
        <w:rPr>
          <w:lang w:bidi="he-IL"/>
        </w:rPr>
        <w:t>menší</w:t>
      </w:r>
      <w:r w:rsidR="00652D69">
        <w:rPr>
          <w:lang w:bidi="he-IL"/>
        </w:rPr>
        <w:t xml:space="preserve"> nebo větší</w:t>
      </w:r>
      <w:r>
        <w:rPr>
          <w:lang w:bidi="he-IL"/>
        </w:rPr>
        <w:t xml:space="preserve"> úspěšností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2F68F0D5"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Pr>
          <w:lang w:bidi="he-IL"/>
        </w:rPr>
        <w:t xml:space="preserve"> systému. </w:t>
      </w:r>
    </w:p>
    <w:p w14:paraId="0BF82626" w14:textId="408B322B"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0F37C0">
        <w:rPr>
          <w:lang w:bidi="he-IL"/>
        </w:rPr>
        <w:instrText xml:space="preserve"> ADDIN ZOTERO_ITEM CSL_CITATION {"citationID":"KGtGwr0L","properties":{"formattedCitation":"(Mitchell 1997b)","plainCitation":"(Mitchell 1997b)","noteIndex":0},"citationItems":[{"id":"8oioE5pq/w3yhRN5u","uris":["http://zotero.org/users/local/DXBpxSa9/items/C6L4M5DL"],"uri":["http://zotero.org/users/local/DXBpxSa9/items/C6L4M5DL"],"itemData":{"id":249,"type":"book","title":"Machine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0F37C0">
        <w:rPr>
          <w:lang w:bidi="he-IL"/>
        </w:rPr>
        <w:t>.</w:t>
      </w:r>
      <w:r w:rsidR="00FA2FB4">
        <w:rPr>
          <w:lang w:bidi="he-IL"/>
        </w:rPr>
        <w:t xml:space="preserve"> V takto definované trénovací sadě, lze pak za pomocí vhodných algoritmů strojového učení hledat obecné vztahy a korelace, které by tradiční analýze zůstaly skryté</w:t>
      </w:r>
      <w:r w:rsidR="000F37C0">
        <w:rPr>
          <w:lang w:bidi="he-IL"/>
        </w:rPr>
        <w:t>, 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FA2FB4">
        <w:rPr>
          <w:lang w:bidi="he-IL"/>
        </w:rPr>
        <w:t xml:space="preserve"> Vzhledem k záměru této práce lze </w:t>
      </w:r>
      <w:r w:rsidR="00FA2FB4">
        <w:rPr>
          <w:lang w:bidi="he-IL"/>
        </w:rPr>
        <w:lastRenderedPageBreak/>
        <w:t>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436F2C4" w14:textId="6341A234"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r w:rsidR="00F619E4">
        <w:tab/>
      </w:r>
      <w:r w:rsidR="00A70E18">
        <w:t xml:space="preserve"> </w:t>
      </w:r>
    </w:p>
    <w:p w14:paraId="1B0C0D77" w14:textId="77777777" w:rsidR="00715B21" w:rsidRDefault="00715B21" w:rsidP="00715B21">
      <w:pPr>
        <w:pStyle w:val="Heading2"/>
        <w:rPr>
          <w:lang w:bidi="he-IL"/>
        </w:rPr>
      </w:pPr>
      <w:bookmarkStart w:id="6" w:name="_Toc3122595"/>
      <w:r>
        <w:t>Rozli</w:t>
      </w:r>
      <w:r>
        <w:rPr>
          <w:lang w:bidi="he-IL"/>
        </w:rPr>
        <w:t>šení diskriminativních a generativních modelů</w:t>
      </w:r>
      <w:bookmarkEnd w:id="6"/>
    </w:p>
    <w:p w14:paraId="55390F00" w14:textId="2DB0BD7D" w:rsidR="001B67A0" w:rsidRPr="00AB2098" w:rsidRDefault="00652D69" w:rsidP="00652D69">
      <w:pPr>
        <w:pStyle w:val="Stadnartn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0F37C0">
        <w:instrText xml:space="preserve"> ADDIN ZOTERO_ITEM CSL_CITATION {"citationID":"OPrn0G7O","properties":{"formattedCitation":"(Jebara 1996)","plainCitation":"(Jebara 1996)","noteIndex":0},"citationItems":[{"id":"8oioE5pq/km5AMdnU","uris":["http://zotero.org/users/local/DXBpxSa9/items/HK5UUPBX"],"uri":["http://zotero.org/users/local/DXBpxSa9/items/HK5UUPBX"],"itemData":{"id":481,"type":"article-journal","title":"Discriminative,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5D4AB0">
        <w:t> x</w:t>
      </w:r>
      <w:r w:rsidR="00444C8F" w:rsidRPr="00AB2098">
        <w:t xml:space="preserve"> </w:t>
      </w:r>
      <w:r w:rsidR="00444C8F" w:rsidRPr="00AB2098">
        <w:fldChar w:fldCharType="begin"/>
      </w:r>
      <w:r w:rsidR="000F37C0">
        <w:instrText xml:space="preserve"> ADDIN ZOTERO_ITEM CSL_CITATION {"citationID":"g6QdBucy","properties":{"formattedCitation":"(Ng a Jordan nedatov\\uc0\\u225{}no)","plainCitation":"(Ng a Jordan nedatováno)","noteIndex":0},"citationItems":[{"id":"8oioE5pq/Udic4VoZ","uris":["http://zotero.org/users/local/DXBpxSa9/items/SWT9YI2N"],"uri":["http://zotero.org/users/local/DXBpxSa9/items/SWT9YI2N"],"itemData":{"id":274,"type":"article-journal","title":"On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(Jebara – google books). </w:t>
      </w:r>
      <w:r w:rsidR="00F619E4" w:rsidRPr="00AB2098">
        <w:lastRenderedPageBreak/>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0F37C0">
        <w:instrText xml:space="preserve"> ADDIN ZOTERO_ITEM CSL_CITATION {"citationID":"xYr2fYji","properties":{"formattedCitation":"(Michael Revow et al. 1996)","plainCitation":"(Michael Revow et al. 1996)","noteIndex":0},"citationItems":[{"id":"8oioE5pq/bPChCsY8","uris":["http://zotero.org/users/local/DXBpxSa9/items/WDPKK3UD"],"uri":["http://zotero.org/users/local/DXBpxSa9/items/WDPKK3UD"],"itemData":{"id":486,"type":"article-journal","title":"Using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47CB0DE6"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0F37C0">
        <w:instrText xml:space="preserve"> ADDIN ZOTERO_ITEM CSL_CITATION {"citationID":"XD5LMBoy","properties":{"formattedCitation":"(Jebara 1996)","plainCitation":"(Jebara 1996)","noteIndex":0},"citationItems":[{"id":"8oioE5pq/km5AMdnU","uris":["http://zotero.org/users/local/DXBpxSa9/items/HK5UUPBX"],"uri":["http://zotero.org/users/local/DXBpxSa9/items/HK5UUPBX"],"itemData":{"id":481,"type":"article-journal","title":"Discriminative,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732" cy="1408394"/>
                    </a:xfrm>
                    <a:prstGeom prst="rect">
                      <a:avLst/>
                    </a:prstGeom>
                  </pic:spPr>
                </pic:pic>
              </a:graphicData>
            </a:graphic>
          </wp:inline>
        </w:drawing>
      </w:r>
    </w:p>
    <w:p w14:paraId="727E9349" w14:textId="05BAF2A7" w:rsidR="00E838C3" w:rsidRPr="00787F85" w:rsidRDefault="00E838C3" w:rsidP="00E838C3">
      <w:pPr>
        <w:pStyle w:val="Caption"/>
        <w:rPr>
          <w:lang w:bidi="he-IL"/>
        </w:rPr>
      </w:pPr>
      <w:r>
        <w:t xml:space="preserve">Obrázek </w:t>
      </w:r>
      <w:r w:rsidR="00C21F12">
        <w:fldChar w:fldCharType="begin"/>
      </w:r>
      <w:r w:rsidR="00C21F12">
        <w:instrText xml:space="preserve"> SEQ Obrázek \* ARABIC </w:instrText>
      </w:r>
      <w:r w:rsidR="00C21F12">
        <w:fldChar w:fldCharType="separate"/>
      </w:r>
      <w:r w:rsidR="00AB023E">
        <w:rPr>
          <w:noProof/>
        </w:rPr>
        <w:t>1</w:t>
      </w:r>
      <w:r w:rsidR="00C21F12">
        <w:rPr>
          <w:noProof/>
        </w:rPr>
        <w:fldChar w:fldCharType="end"/>
      </w:r>
      <w:r>
        <w:t xml:space="preserve"> </w:t>
      </w:r>
      <w:r w:rsidR="005D4AB0">
        <w:t xml:space="preserve">demonstrace typického vymezení hranice při klasifikování dat </w:t>
      </w:r>
    </w:p>
    <w:p w14:paraId="11440D69" w14:textId="418E3DD5" w:rsidR="00191F46" w:rsidRPr="00191F46" w:rsidRDefault="00191F46" w:rsidP="00496118">
      <w:pPr>
        <w:pStyle w:val="Heading2"/>
      </w:pPr>
      <w:bookmarkStart w:id="7" w:name="_Toc3122596"/>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133197CE" w:rsidR="00191F46" w:rsidRPr="00191F46" w:rsidRDefault="00453E50" w:rsidP="00F619E4">
      <w:pPr>
        <w:pStyle w:val="Heading3"/>
      </w:pPr>
      <w:r>
        <w:lastRenderedPageBreak/>
        <w:t xml:space="preserve"> </w:t>
      </w:r>
      <w:bookmarkStart w:id="8" w:name="_Toc3122597"/>
      <w:r w:rsidR="00470F33">
        <w:t>H</w:t>
      </w:r>
      <w:r w:rsidR="00496118">
        <w:t>luboké dopředné n</w:t>
      </w:r>
      <w:r w:rsidR="00F619E4">
        <w:t>euronové sítě</w:t>
      </w:r>
      <w:bookmarkEnd w:id="8"/>
    </w:p>
    <w:p w14:paraId="6B935A04" w14:textId="3BBEF8D2" w:rsidR="00191F46" w:rsidRPr="00453E50"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0F37C0"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5EDA0D9E" w:rsidR="00191F46" w:rsidRDefault="00191F46" w:rsidP="00AB2098">
      <w:pPr>
        <w:pStyle w:val="Stadnartntext"/>
        <w:rPr>
          <w:rFonts w:eastAsiaTheme="minorEastAsia"/>
        </w:rPr>
      </w:pPr>
      <w:r w:rsidRPr="00191F46">
        <w:tab/>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w:rPr>
            <w:rFonts w:ascii="Cambria Math" w:hAnsi="Cambria Math"/>
          </w:rPr>
          <m:t>[</m:t>
        </m:r>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6E4954D7" w14:textId="1C1D3039" w:rsidR="00453E50" w:rsidRDefault="00453E50" w:rsidP="00AB2098">
      <w:pPr>
        <w:pStyle w:val="Stadnartntext"/>
        <w:rPr>
          <w:rFonts w:eastAsiaTheme="minorEastAsia"/>
        </w:rPr>
      </w:pPr>
    </w:p>
    <w:p w14:paraId="26CFB36E" w14:textId="77777777" w:rsidR="00453E50" w:rsidRPr="00191F46" w:rsidRDefault="00453E50" w:rsidP="00AB2098">
      <w:pPr>
        <w:pStyle w:val="Stadnartntext"/>
        <w:rPr>
          <w:rFonts w:eastAsiaTheme="minorEastAsia"/>
        </w:rPr>
      </w:pPr>
    </w:p>
    <w:p w14:paraId="52A74309" w14:textId="7863D70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w:lastRenderedPageBreak/>
            <m:t>y=</m:t>
          </m:r>
          <m:r>
            <m:rPr>
              <m:sty m:val="p"/>
            </m:rPr>
            <w:rPr>
              <w:rFonts w:ascii="Cambria Math" w:hAnsi="Cambria Math" w:cs="Arial"/>
              <w:sz w:val="26"/>
            </w:rPr>
            <m:t>Φ</m:t>
          </m:r>
          <m:d>
            <m:dPr>
              <m:ctrlPr>
                <w:rPr>
                  <w:rFonts w:ascii="Cambria Math" w:hAnsi="Cambria Math" w:cs="Arial"/>
                  <w:i/>
                  <w:sz w:val="26"/>
                </w:rPr>
              </m:ctrlPr>
            </m:dPr>
            <m:e>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e>
          </m:d>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7A2BCBBE" w:rsidR="00191F46" w:rsidRPr="00191F46" w:rsidRDefault="00191F46" w:rsidP="00AB2098">
      <w:pPr>
        <w:pStyle w:val="Stadnartn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60B1CD89" w:rsidR="0078047C" w:rsidRDefault="0078047C" w:rsidP="0078047C">
      <w:pPr>
        <w:pStyle w:val="Stadnartntext"/>
      </w:pPr>
      <w:r>
        <w:tab/>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r w:rsidR="007F3C4E">
        <w:t xml:space="preserve"> </w:t>
      </w:r>
      <w:r w:rsidR="00006D47">
        <w:t xml:space="preserve">Funkce neuronu v kontextu strojového učení napodobuje neuron bilogický. Dle Glorota je to však teprve užití této aktivační funkce, která toto napodobení ve velké míře dovršuje. </w:t>
      </w:r>
      <w:r w:rsidR="00DD3B37">
        <w:t>Především diskutuje princip „řídkosti aktivace“</w:t>
      </w:r>
      <w:r w:rsidR="002E0704">
        <w:t xml:space="preserve">, který je identifikován jako pozitivní </w:t>
      </w:r>
      <w:r w:rsidR="00DD3B37">
        <w:t xml:space="preserve"> jev, při kterém v rámci šíření signálu zůstane mnoho neuron</w:t>
      </w:r>
      <w:r w:rsidR="002E0704">
        <w:t xml:space="preserve">ových jednotek na svém výstupu nulových. To je i důsledek užití ReLU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2E0704" w:rsidRPr="002E0704">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2DE6F616" w14:textId="679B6B4D" w:rsidR="005C01BE" w:rsidRDefault="002E17AC" w:rsidP="002E17AC">
      <w:pPr>
        <w:pStyle w:val="Stadnartntext"/>
      </w:pPr>
      <w:r>
        <w:lastRenderedPageBreak/>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5C01BE">
      <w:pPr>
        <w:pStyle w:val="Stadnartntext"/>
        <w:rPr>
          <w:rFonts w:eastAsiaTheme="minorEastAsia"/>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A246CB5" w:rsidR="005C01BE" w:rsidRPr="005C01BE" w:rsidRDefault="005C01BE" w:rsidP="005C01BE">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4</w:t>
      </w:r>
      <w:r w:rsidR="00C21F12">
        <w:rPr>
          <w:noProof/>
        </w:rPr>
        <w:fldChar w:fldCharType="end"/>
      </w:r>
      <w:r w:rsidR="00444611">
        <w:rPr>
          <w:noProof/>
        </w:rPr>
        <w:t xml:space="preserve"> formální vyjádření funkce softmax</w:t>
      </w:r>
    </w:p>
    <w:p w14:paraId="499DE89E" w14:textId="0CA8F560" w:rsidR="0078047C" w:rsidRPr="00191F46" w:rsidRDefault="00306489" w:rsidP="00D06C25">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31E3AD33" w14:textId="5B703F62" w:rsidR="00191F46" w:rsidRPr="00191F46" w:rsidRDefault="00D06C25" w:rsidP="00D06C25">
      <w:pPr>
        <w:pStyle w:val="Heading3"/>
      </w:pPr>
      <w:r>
        <w:t xml:space="preserve"> </w:t>
      </w:r>
      <w:bookmarkStart w:id="9" w:name="_Toc3122598"/>
      <w:r w:rsidR="00191F46" w:rsidRPr="00191F46">
        <w:t>Učení neuronových sítí</w:t>
      </w:r>
      <w:bookmarkEnd w:id="9"/>
    </w:p>
    <w:p w14:paraId="067852F3" w14:textId="09E4BA8B" w:rsidR="00191F46" w:rsidRPr="00191F46" w:rsidRDefault="00A350AA" w:rsidP="00A350AA">
      <w:pPr>
        <w:pStyle w:val="Stadnartn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905AA5">
        <w:t xml:space="preserve">váhy v 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 například Stochastic gradient descent ve spojení s  algoritmem zpětného šíření chyby - </w:t>
      </w:r>
      <w:r w:rsidR="00E50481">
        <w:t>Backpropagation algorithm</w:t>
      </w:r>
      <w:r w:rsidR="00191F46" w:rsidRPr="00191F46">
        <w:t xml:space="preserve">. </w:t>
      </w:r>
      <w:r>
        <w:t>Proces</w:t>
      </w:r>
      <w:r w:rsidR="00191F46" w:rsidRPr="00191F46">
        <w:t xml:space="preserve"> spočívá v minimalizaci chybové funkce</w:t>
      </w:r>
      <w:r w:rsidR="00453E50">
        <w:t xml:space="preserve"> ve směru gradientu</w:t>
      </w:r>
      <w:r w:rsidR="00332023">
        <w:t xml:space="preserve"> </w:t>
      </w:r>
      <w:r w:rsidR="008D65F3">
        <w:t>tj.</w:t>
      </w:r>
      <w:r w:rsidR="00332023">
        <w:t xml:space="preserve"> směrem k 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t>v jednotlivých</w:t>
      </w:r>
      <w:r w:rsidR="00191F46" w:rsidRPr="00191F46">
        <w:t xml:space="preser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w:r w:rsidR="00191F46" w:rsidRPr="00191F46">
        <w:rPr>
          <w:rFonts w:eastAsiaTheme="minorEastAsia"/>
        </w:rPr>
        <w:t xml:space="preserve"> je keocifient posunu v rámci gradientu,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oMath>
      <w:r w:rsidR="00D06C25">
        <w:rPr>
          <w:rFonts w:eastAsiaTheme="minorEastAsia"/>
        </w:rPr>
        <w:t xml:space="preserve"> </w:t>
      </w:r>
      <w:r w:rsidR="00191F46" w:rsidRPr="00191F46">
        <w:rPr>
          <w:rFonts w:eastAsiaTheme="minorEastAsia"/>
        </w:rPr>
        <w:t xml:space="preserve">je směr gradientu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0F37C0"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69052C8E" w14:textId="66A2937E" w:rsidR="00D06C25" w:rsidRPr="00191F46" w:rsidRDefault="00191F46" w:rsidP="00AB2098">
      <w:pPr>
        <w:pStyle w:val="Stadnartntext"/>
      </w:pPr>
      <w:r w:rsidRPr="00191F46">
        <w:lastRenderedPageBreak/>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0F37C0"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2B7A085F" w14:textId="3905A0A5" w:rsidR="00DE262C" w:rsidRDefault="00191F46" w:rsidP="00D06C25">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27F0BA3A" w14:textId="172F3A5C" w:rsidR="00D06C25" w:rsidRPr="00D06C25" w:rsidRDefault="00453E50" w:rsidP="00D06C25">
      <w:pPr>
        <w:pStyle w:val="Stadnartntext"/>
      </w:pPr>
      <w:r>
        <w:tab/>
        <w:t xml:space="preserve">Při této operaci </w:t>
      </w:r>
    </w:p>
    <w:p w14:paraId="6176BB88" w14:textId="28072BC0" w:rsidR="00496118" w:rsidRDefault="004C31B1" w:rsidP="00496118">
      <w:pPr>
        <w:pStyle w:val="Heading3"/>
      </w:pPr>
      <w:r>
        <w:t xml:space="preserve"> </w:t>
      </w:r>
      <w:bookmarkStart w:id="11" w:name="_Toc3122599"/>
      <w:r w:rsidR="00496118">
        <w:t>Konvoluční neuronové sítě</w:t>
      </w:r>
      <w:bookmarkEnd w:id="11"/>
    </w:p>
    <w:p w14:paraId="23053EDA" w14:textId="3568693A"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p>
    <w:p w14:paraId="1B4900FF" w14:textId="45CBF74B"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375977" w:rsidRPr="00375977">
        <w:t>(Goodfellow et al. 2016)</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r w:rsidR="00C21F12">
        <w:fldChar w:fldCharType="begin"/>
      </w:r>
      <w:r w:rsidR="00C21F12">
        <w:instrText xml:space="preserve"> SEQ Rovnice \* ARABIC </w:instrText>
      </w:r>
      <w:r w:rsidR="00C21F12">
        <w:fldChar w:fldCharType="separate"/>
      </w:r>
      <w:r w:rsidR="00D61CED">
        <w:rPr>
          <w:noProof/>
        </w:rPr>
        <w:t>7</w:t>
      </w:r>
      <w:r w:rsidR="00C21F12">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w:t>
      </w:r>
      <w:r w:rsidR="00AE5599">
        <w:lastRenderedPageBreak/>
        <w:t xml:space="preserve">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4948E316" w:rsidR="00D61CED" w:rsidRDefault="00D61CED" w:rsidP="00D61CED">
      <w:pPr>
        <w:pStyle w:val="Caption"/>
      </w:pPr>
      <w:r>
        <w:t xml:space="preserve">Obrázek </w:t>
      </w:r>
      <w:r w:rsidR="00C21F12">
        <w:fldChar w:fldCharType="begin"/>
      </w:r>
      <w:r w:rsidR="00C21F12">
        <w:instrText xml:space="preserve"> SEQ Obrázek \* ARABIC </w:instrText>
      </w:r>
      <w:r w:rsidR="00C21F12">
        <w:fldChar w:fldCharType="separate"/>
      </w:r>
      <w:r w:rsidR="00AB023E">
        <w:rPr>
          <w:noProof/>
        </w:rPr>
        <w:t>2</w:t>
      </w:r>
      <w:r w:rsidR="00C21F12">
        <w:rPr>
          <w:noProof/>
        </w:rPr>
        <w:fldChar w:fldCharType="end"/>
      </w:r>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69D44DB1" w14:textId="00E638CF" w:rsidR="00C36AC5" w:rsidRDefault="0026541F" w:rsidP="00EA5F44">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w:t>
      </w:r>
      <w:r w:rsidR="00EF6DE7">
        <w:t>jádra</w:t>
      </w:r>
      <w:r w:rsidR="00B82BEB">
        <w:t>, P = odsazení, S = velikost kroku)</w:t>
      </w:r>
      <w:r w:rsidR="00EF6DE7">
        <w:t>.</w:t>
      </w:r>
      <w:r w:rsidR="00C843FB">
        <w:t xml:space="preserve">  </w:t>
      </w:r>
    </w:p>
    <w:p w14:paraId="373C7F5E" w14:textId="4D4E3DDE" w:rsidR="00B44C98" w:rsidRDefault="00B05FAC" w:rsidP="00DE262C">
      <w:pPr>
        <w:pStyle w:val="Stadnartntext"/>
        <w:ind w:firstLine="708"/>
      </w:pPr>
      <w:r>
        <w:lastRenderedPageBreak/>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t xml:space="preserve"> okolí, průměrná hodnota prvků či další funkce.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375977" w:rsidRPr="00375977">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DE262C" w:rsidRPr="00DE262C">
        <w:t>(Krizhevsky et al. 2012)</w:t>
      </w:r>
      <w:r w:rsidR="00DE262C">
        <w:fldChar w:fldCharType="end"/>
      </w:r>
      <w:r w:rsidR="00DE262C">
        <w:t>.</w:t>
      </w:r>
    </w:p>
    <w:p w14:paraId="2BD118CA" w14:textId="7AACD42E"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už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EA5F44" w:rsidRPr="00B40EE7">
        <w:t>(LeCun et al. 1998)</w:t>
      </w:r>
      <w:r w:rsidR="00EA5F44">
        <w:fldChar w:fldCharType="end"/>
      </w:r>
      <w:r>
        <w:t>.</w:t>
      </w:r>
      <w:r w:rsidR="005F3188">
        <w:t xml:space="preserve"> </w:t>
      </w:r>
    </w:p>
    <w:p w14:paraId="27170824" w14:textId="676515CC" w:rsidR="00471977" w:rsidRDefault="004B31DF" w:rsidP="00D61CED">
      <w:pPr>
        <w:pStyle w:val="Stadnartntext"/>
        <w:ind w:firstLine="708"/>
      </w:pPr>
      <w:r>
        <w:t xml:space="preserve">Současné aplikace shrnuje ve svém článku Bhandare. Většina aplikací se týká dvourozměrných rastrových obrázků o třech barevných kanálech.  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9D6FF5" w:rsidRPr="009D6FF5">
        <w:t>(Krizhevsky et al. 2012)</w:t>
      </w:r>
      <w:r w:rsidR="009D6FF5">
        <w:fldChar w:fldCharType="end"/>
      </w:r>
      <w:r w:rsidR="00B44C98">
        <w:t>.</w:t>
      </w:r>
      <w:r w:rsidR="00471977">
        <w:t xml:space="preserve"> </w:t>
      </w:r>
    </w:p>
    <w:p w14:paraId="33F71072" w14:textId="26C72207"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 xml:space="preserve">Fully convolutional neural networks. </w:t>
      </w:r>
    </w:p>
    <w:p w14:paraId="6A6F9B51" w14:textId="4FC1B922"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Pr="00471977">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2" w:name="_Toc3122600"/>
      <w:r w:rsidR="00496118">
        <w:t>Rekurentní neuronové sítě</w:t>
      </w:r>
      <w:bookmarkEnd w:id="12"/>
    </w:p>
    <w:p w14:paraId="6D1DF99E" w14:textId="69E1F6A9" w:rsidR="00DE262C"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3" w:name="_Toc3122601"/>
      <w:r w:rsidR="00DE262C">
        <w:t>General adversarial networks</w:t>
      </w:r>
      <w:bookmarkEnd w:id="13"/>
    </w:p>
    <w:p w14:paraId="4289C00C" w14:textId="4D2FA624" w:rsidR="00DE262C" w:rsidRPr="00D561B0" w:rsidRDefault="00DE262C" w:rsidP="00DE262C">
      <w:pPr>
        <w:pStyle w:val="Stadnartntext"/>
      </w:pPr>
      <w:r w:rsidRPr="00191F46">
        <w:tab/>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8D65F3" w:rsidRPr="00191F46">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maximalizovali pravděpodobnost trénikových dat</w:t>
      </w:r>
      <w:r w:rsidR="00D561B0">
        <w:t xml:space="preserve">“. </w:t>
      </w:r>
    </w:p>
    <w:p w14:paraId="0896482D" w14:textId="589722A9" w:rsidR="00604C52" w:rsidRDefault="00604C52" w:rsidP="00DE262C">
      <w:pPr>
        <w:pStyle w:val="Stadnartntext"/>
      </w:pPr>
      <w:r>
        <w:tab/>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vzniká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DE665A" w:rsidRPr="00DE665A">
        <w:t>(Goodfellow 2016)</w:t>
      </w:r>
      <w:r w:rsidR="00DE665A">
        <w:fldChar w:fldCharType="end"/>
      </w:r>
      <w:r w:rsidR="00A350AA">
        <w:t xml:space="preserve">. </w:t>
      </w:r>
      <w:r w:rsidR="00EC0DB4">
        <w:t xml:space="preserve"> </w:t>
      </w:r>
    </w:p>
    <w:p w14:paraId="391989DB" w14:textId="6AD3D80F" w:rsidR="00A350AA" w:rsidRDefault="00A350AA" w:rsidP="00DE262C">
      <w:pPr>
        <w:pStyle w:val="Stadnartntext"/>
      </w:pPr>
      <w:r>
        <w:tab/>
      </w:r>
    </w:p>
    <w:p w14:paraId="4CAD5693" w14:textId="2A33A437" w:rsidR="008D65F3" w:rsidRDefault="008D65F3" w:rsidP="00DE262C">
      <w:pPr>
        <w:pStyle w:val="Stadnartntext"/>
      </w:pPr>
      <w:r>
        <w:tab/>
      </w:r>
    </w:p>
    <w:p w14:paraId="501B2CE2" w14:textId="2ADD3C84" w:rsidR="00DE262C" w:rsidRDefault="00DE262C" w:rsidP="00DE262C">
      <w:pPr>
        <w:pStyle w:val="Stadnartntext"/>
      </w:pPr>
      <w:r>
        <w:tab/>
      </w:r>
    </w:p>
    <w:p w14:paraId="39995245" w14:textId="77777777" w:rsidR="00DE262C" w:rsidRDefault="00DE262C" w:rsidP="00DE262C">
      <w:pPr>
        <w:pStyle w:val="Stadnartntext"/>
      </w:pPr>
    </w:p>
    <w:p w14:paraId="7E073CB4" w14:textId="2B8D1097" w:rsidR="00191F46" w:rsidRPr="00191F46" w:rsidRDefault="00DE262C" w:rsidP="0090167A">
      <w:pPr>
        <w:pStyle w:val="Stadnartntext"/>
      </w:pPr>
      <w:r>
        <w:t xml:space="preserve">DOOM generative </w:t>
      </w:r>
    </w:p>
    <w:p w14:paraId="76B0D147" w14:textId="77777777" w:rsidR="004624F2" w:rsidRDefault="0054232F" w:rsidP="004624F2">
      <w:pPr>
        <w:pStyle w:val="Heading1"/>
      </w:pPr>
      <w:bookmarkStart w:id="14" w:name="_Toc3122602"/>
      <w:r>
        <w:lastRenderedPageBreak/>
        <w:t>Procedurální generování</w:t>
      </w:r>
      <w:bookmarkEnd w:id="14"/>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501EFA04"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0F37C0">
        <w:rPr>
          <w:szCs w:val="26"/>
        </w:rPr>
        <w:instrText xml:space="preserve"> ADDIN ZOTERO_ITEM CSL_CITATION {"citationID":"hAxwP6FL","properties":{"formattedCitation":"(HENDRIKX a MEIJER nedatov\\uc0\\u225{}no)","plainCitation":"(HENDRIKX a MEIJER nedatováno)","noteIndex":0},"citationItems":[{"id":"8oioE5pq/xGmTf62O","uris":["http://zotero.org/users/local/DXBpxSa9/items/J5F2HNBE"],"uri":["http://zotero.org/users/local/DXBpxSa9/items/J5F2HNBE"],"itemData":{"id":9,"type":"article-journal","title":"Procedural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0F37C0">
        <w:instrText xml:space="preserve"> ADDIN ZOTERO_ITEM CSL_CITATION {"citationID":"LuIzVeMb","properties":{"formattedCitation":"(Julian et al. 2016)","plainCitation":"(Julian et al. 2016)","noteIndex":0},"citationItems":[{"id":"8oioE5pq/qLSVqQIr","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0F37C0">
        <w:instrText xml:space="preserve"> ADDIN ZOTERO_ITEM CSL_CITATION {"citationID":"Kf5Ujwvw","properties":{"formattedCitation":"(Smith nedatov\\uc0\\u225{}no)","plainCitation":"(Smith nedatováno)","noteIndex":0},"citationItems":[{"id":"8oioE5pq/uG8s8ASQ","uris":["http://zotero.org/users/local/DXBpxSa9/items/32KBZY8W"],"uri":["http://zotero.org/users/local/DXBpxSa9/items/32KBZY8W"],"itemData":{"id":5,"type":"article-journal","title":"An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w:t>
      </w:r>
      <w:r w:rsidR="00D0759B">
        <w:rPr>
          <w:szCs w:val="26"/>
        </w:rPr>
        <w:t>uvěřitelný</w:t>
      </w:r>
      <w:r w:rsidRPr="000D17CF">
        <w:rPr>
          <w:szCs w:val="26"/>
        </w:rPr>
        <w:t xml:space="preserve">. </w:t>
      </w:r>
    </w:p>
    <w:p w14:paraId="60BE9F51" w14:textId="77777777" w:rsidR="00FB0812" w:rsidRDefault="00FB0812" w:rsidP="00FB0812">
      <w:pPr>
        <w:pStyle w:val="Heading2"/>
      </w:pPr>
      <w:bookmarkStart w:id="15" w:name="_Toc3122603"/>
      <w:r>
        <w:t>Klasifikace PCG algoritmů</w:t>
      </w:r>
      <w:bookmarkEnd w:id="15"/>
    </w:p>
    <w:p w14:paraId="0BF2D998" w14:textId="57E16F9B"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0F37C0">
        <w:instrText xml:space="preserve"> ADDIN ZOTERO_ITEM CSL_CITATION {"citationID":"p5wx0JlT","properties":{"formattedCitation":"(Carli et al. 2011)","plainCitation":"(Carli et al. 2011)","noteIndex":0},"citationItems":[{"id":"8oioE5pq/NAi9XCa4","uris":["http://zotero.org/users/local/DXBpxSa9/items/KC6X42E4"],"uri":["http://zotero.org/users/local/DXBpxSa9/items/KC6X42E4"],"itemData":{"id":24,"type":"paper-conference","title":"A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54B46FFD"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0F37C0">
        <w:instrText xml:space="preserve"> ADDIN ZOTERO_ITEM CSL_CITATION {"citationID":"BEscX42K","properties":{"formattedCitation":"(Togelius et al. 2010)","plainCitation":"(Togelius et al. 2010)","noteIndex":0},"citationItems":[{"id":"8oioE5pq/WGz624bq","uris":["http://zotero.org/users/local/DXBpxSa9/items/NCXZPGAV"],"uri":["http://zotero.org/users/local/DXBpxSa9/items/NCXZPGAV"],"itemData":{"id":11,"type":"chapter","title":"Search-Based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3DD8C439"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w:t>
      </w:r>
      <w:r w:rsidR="00D0759B">
        <w:t>n</w:t>
      </w:r>
      <w:r>
        <w:t xml:space="preserve"> procedural </w:t>
      </w:r>
      <w:r w:rsidR="00D0759B">
        <w:t xml:space="preserve">content generation)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D0759B" w:rsidRPr="00D0759B">
        <w:t>(Yannakakis a Togelius 2011)</w:t>
      </w:r>
      <w:r w:rsidR="00D0759B">
        <w:fldChar w:fldCharType="end"/>
      </w:r>
      <w:r w:rsidR="00D0759B">
        <w:t>.</w:t>
      </w:r>
    </w:p>
    <w:p w14:paraId="3AEE018A" w14:textId="77777777" w:rsidR="000D17CF" w:rsidRPr="000D17CF" w:rsidRDefault="000D17CF" w:rsidP="000D17CF">
      <w:pPr>
        <w:pStyle w:val="Heading2"/>
      </w:pPr>
      <w:bookmarkStart w:id="16" w:name="_Toc3122604"/>
      <w:r>
        <w:t>Tradiční metody procedurálního generování</w:t>
      </w:r>
      <w:bookmarkEnd w:id="16"/>
    </w:p>
    <w:p w14:paraId="57BDDCCE" w14:textId="18C582EC"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0F37C0">
        <w:instrText xml:space="preserve"> ADDIN ZOTERO_ITEM CSL_CITATION {"citationID":"Zqhs2ljz","properties":{"formattedCitation":"(Summerville et al. 2017)","plainCitation":"(Summerville et al. 2017)","noteIndex":0},"citationItems":[{"id":"8oioE5pq/afeH7Ida","uris":["http://zotero.org/users/local/DXBpxSa9/items/YXC6SJCI"],"uri":["http://zotero.org/users/local/DXBpxSa9/items/YXC6SJCI"],"itemData":{"id":2,"type":"article-journal","title":"Procedural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1BC81956" w:rsidR="000D17CF" w:rsidRDefault="00D0759B" w:rsidP="000D17CF">
      <w:pPr>
        <w:pStyle w:val="Heading2"/>
      </w:pPr>
      <w:bookmarkStart w:id="17" w:name="_Toc3122605"/>
      <w:r>
        <w:t>Motivace</w:t>
      </w:r>
      <w:r w:rsidR="00880418">
        <w:t>,</w:t>
      </w:r>
      <w:r w:rsidR="000D17CF">
        <w:t xml:space="preserve"> účel</w:t>
      </w:r>
      <w:r w:rsidR="00880418">
        <w:t xml:space="preserve"> a vize</w:t>
      </w:r>
      <w:r>
        <w:t xml:space="preserve"> používání</w:t>
      </w:r>
      <w:r w:rsidR="000D17CF">
        <w:t xml:space="preserve"> </w:t>
      </w:r>
      <w:r w:rsidR="00880418">
        <w:t>PCG</w:t>
      </w:r>
      <w:bookmarkEnd w:id="17"/>
    </w:p>
    <w:p w14:paraId="6582165C" w14:textId="53E2F837"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0F37C0">
        <w:instrText xml:space="preserve"> ADDIN ZOTERO_ITEM CSL_CITATION {"citationID":"x9IwyJNB","properties":{"formattedCitation":"(Togelius et al. 2010)","plainCitation":"(Togelius et al. 2010)","noteIndex":0},"citationItems":[{"id":"8oioE5pq/WGz624bq","uris":["http://zotero.org/users/local/DXBpxSa9/items/NCXZPGAV"],"uri":["http://zotero.org/users/local/DXBpxSa9/items/NCXZPGAV"],"itemData":{"id":11,"type":"chapter","title":"Search-Based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3298A8C0"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D0759B">
        <w:t>n</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w:t>
      </w:r>
      <w:r w:rsidR="00D0759B">
        <w:t>t</w:t>
      </w:r>
      <w:r w:rsidR="00AB2098">
        <w:t>í</w:t>
      </w:r>
      <w:r w:rsidR="0044131E">
        <w:t xml:space="preserve"> Generative adversarial neural networks.</w:t>
      </w:r>
    </w:p>
    <w:p w14:paraId="00EFE3BB" w14:textId="5B0D30DC"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0F37C0">
        <w:instrText xml:space="preserve"> ADDIN ZOTERO_ITEM CSL_CITATION {"citationID":"ZoxImGNf","properties":{"formattedCitation":"(HENDRIKX a MEIJER nedatov\\uc0\\u225{}no)","plainCitation":"(HENDRIKX a MEIJER nedatováno)","noteIndex":0},"citationItems":[{"id":"8oioE5pq/xGmTf62O","uris":["http://zotero.org/users/local/DXBpxSa9/items/J5F2HNBE"],"uri":["http://zotero.org/users/local/DXBpxSa9/items/J5F2HNBE"],"itemData":{"id":9,"type":"article-journal","title":"Procedural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2F039796"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8" w:name="_Toc3122606"/>
      <w:r>
        <w:lastRenderedPageBreak/>
        <w:t>Procedurální generování prostřednictvím strojového učení</w:t>
      </w:r>
      <w:bookmarkEnd w:id="18"/>
    </w:p>
    <w:p w14:paraId="408DBD8E" w14:textId="223E995D"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w:t>
      </w:r>
      <w:r w:rsidR="00D0759B">
        <w:t xml:space="preserve"> schované pod zkratkou</w:t>
      </w:r>
      <w:r w:rsidRPr="000D17CF">
        <w:t xml:space="preserve">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0F37C0">
        <w:instrText xml:space="preserve"> ADDIN ZOTERO_ITEM CSL_CITATION {"citationID":"li7K3DkY","properties":{"formattedCitation":"(Summerville et al. 2017)","plainCitation":"(Summerville et al. 2017)","noteIndex":0},"citationItems":[{"id":"8oioE5pq/afeH7Ida","uris":["http://zotero.org/users/local/DXBpxSa9/items/YXC6SJCI"],"uri":["http://zotero.org/users/local/DXBpxSa9/items/YXC6SJCI"],"itemData":{"id":2,"type":"article-journal","title":"Procedural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10D2CA70" w:rsidR="00D71B7E" w:rsidRPr="00D71B7E" w:rsidRDefault="00D71B7E" w:rsidP="00D71B7E">
      <w:pPr>
        <w:pStyle w:val="Stadnartntext"/>
        <w:ind w:firstLine="708"/>
      </w:pPr>
      <w:r>
        <w:t>Definice strojového učení od Toma Mitchella uvedená v </w:t>
      </w:r>
      <w:r w:rsidR="00D0759B">
        <w:t>první</w:t>
      </w:r>
      <w:r>
        <w:t xml:space="preserve"> kapitole ke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444C99C8"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676E7B9D" w:rsidR="00466BD0" w:rsidRDefault="00573DA7" w:rsidP="00466BD0">
      <w:pPr>
        <w:pStyle w:val="Heading2"/>
      </w:pPr>
      <w:bookmarkStart w:id="19" w:name="_Toc3122607"/>
      <w:r>
        <w:lastRenderedPageBreak/>
        <w:t xml:space="preserve">Současné experimenty </w:t>
      </w:r>
      <w:r w:rsidR="00DA0D83">
        <w:t>PCGML</w:t>
      </w:r>
      <w:bookmarkEnd w:id="19"/>
    </w:p>
    <w:p w14:paraId="4388FFD7" w14:textId="1263A64E" w:rsidR="00D0759B" w:rsidRDefault="00D0759B" w:rsidP="00D0759B">
      <w:pPr>
        <w:pStyle w:val="Stadnartntext"/>
        <w:ind w:firstLine="432"/>
      </w:pPr>
      <w:r>
        <w:t>Následující kapitola prezentuje</w:t>
      </w:r>
      <w:r w:rsidR="0051552B">
        <w:t xml:space="preserve"> vybrané</w:t>
      </w:r>
      <w:r>
        <w:t xml:space="preserve"> užité aplikace a metody v oblasti PCGML. Některé tyto příklady posloužil</w:t>
      </w:r>
      <w:r w:rsidR="00DA0D83">
        <w:t>y</w:t>
      </w:r>
      <w:r>
        <w:t xml:space="preserve"> jako motivace k sepsání této bakalářské práce a</w:t>
      </w:r>
      <w:r w:rsidR="00501FF8">
        <w:t xml:space="preserve"> vytvoření metody</w:t>
      </w:r>
      <w:r>
        <w:t xml:space="preserve"> užité v její praktické části.</w:t>
      </w:r>
      <w:r w:rsidR="00DA0D83">
        <w:t xml:space="preserve"> V kontextu strojového učení se všechny tyto aplikace musely po svém způsobu vypořádat</w:t>
      </w:r>
      <w:r w:rsidR="00162545">
        <w:t xml:space="preserve"> s prooblémem</w:t>
      </w:r>
      <w:r w:rsidR="00DA0D83">
        <w:t xml:space="preserve"> </w:t>
      </w:r>
      <w:r w:rsidR="00162545">
        <w:t>malé datové sady</w:t>
      </w:r>
      <w:r w:rsidR="00DA0D83">
        <w:t xml:space="preserve"> a požadavkem na použitelnost nagenerovaných vzorků.</w:t>
      </w:r>
    </w:p>
    <w:p w14:paraId="55510997" w14:textId="65265EBA" w:rsidR="000610F5" w:rsidRDefault="000610F5" w:rsidP="000610F5">
      <w:pPr>
        <w:pStyle w:val="Stadnartntext"/>
        <w:ind w:firstLine="432"/>
      </w:pPr>
      <w:r>
        <w:t>Silným nástrojem pro generování jednoduchého obsahu se ukázala být nejjednoduší varianta markovova řetězce ve spojení s n-gramy.  Markovovův řetězec je graf, jehož vrch</w:t>
      </w:r>
      <w:r w:rsidR="0051552B">
        <w:t xml:space="preserve">oly reprezentují </w:t>
      </w:r>
      <w:r w:rsidR="00DA0D83">
        <w:t>uričtý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Pr="000610F5">
        <w:t>(Gagnius 2017)</w:t>
      </w:r>
      <w:r>
        <w:fldChar w:fldCharType="end"/>
      </w:r>
      <w:r>
        <w:t xml:space="preserve">. </w:t>
      </w:r>
      <w:r w:rsidR="0051552B">
        <w:t>N-gram je struktura, která vyjadřuje jaké [</w:t>
      </w:r>
      <w:r w:rsidR="0051552B" w:rsidRPr="0051552B">
        <w:rPr>
          <w:i/>
        </w:rPr>
        <w:t>y</w:t>
      </w:r>
      <w:r w:rsidR="0051552B">
        <w:t>] bude následovat v případě, že pole [</w:t>
      </w:r>
      <w:r w:rsidR="0051552B" w:rsidRPr="0051552B">
        <w:rPr>
          <w:i/>
        </w:rPr>
        <w:t>x</w:t>
      </w:r>
      <w:r w:rsidR="0051552B">
        <w:t>] délky [</w:t>
      </w:r>
      <w:r w:rsidR="0051552B" w:rsidRPr="0051552B">
        <w:rPr>
          <w:i/>
        </w:rPr>
        <w:t>n</w:t>
      </w:r>
      <w:r w:rsidR="0051552B">
        <w:t xml:space="preserve">] obsahuje </w:t>
      </w:r>
      <w:r w:rsidR="002965B1">
        <w:t>nějaké konkrétní</w:t>
      </w:r>
      <w:r w:rsidR="0051552B">
        <w:t xml:space="preserve"> hodnoty. Technika tohoto typu se dá dobře využít pro generování jednoduchých levelů</w:t>
      </w:r>
      <w:r w:rsidR="0069492E">
        <w:t xml:space="preserve"> viz. obrázek 3. V tomto experimentu byla vstupní data nejprve indexována a rozřezána na sloupce. Poté byl na základě n-gramů vytvořen pravděpodobnostní model, který iterativně predikoval další sloupec podmíněně k </w:t>
      </w:r>
      <w:r w:rsidR="00162545">
        <w:t>[n] posledním sloupcům</w:t>
      </w:r>
      <w:r w:rsidR="0069492E">
        <w:t>.</w:t>
      </w:r>
      <w:r w:rsidR="0051552B">
        <w:t xml:space="preserve"> </w:t>
      </w:r>
      <w:r w:rsidR="0051552B">
        <w:fldChar w:fldCharType="begin"/>
      </w:r>
      <w:r w:rsidR="000F37C0">
        <w:instrText xml:space="preserve"> ADDIN ZOTERO_ITEM CSL_CITATION {"citationID":"gvdjCrlv","properties":{"formattedCitation":"(Summerville et al. 2017)","plainCitation":"(Summerville et al. 2017)","noteIndex":0},"citationItems":[{"id":"8oioE5pq/afeH7Ida","uris":["http://zotero.org/users/local/DXBpxSa9/items/YXC6SJCI"],"uri":["http://zotero.org/users/local/DXBpxSa9/items/YXC6SJCI"],"itemData":{"id":"PBkE28RW/KiVnssBY","type":"article-journal","title":"Procedural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51552B" w:rsidRPr="0051552B">
        <w:t>(Summerville et al. 2017)</w:t>
      </w:r>
      <w:r w:rsidR="0051552B">
        <w:fldChar w:fldCharType="end"/>
      </w:r>
      <w:r w:rsidR="0051552B">
        <w:t>.</w:t>
      </w:r>
    </w:p>
    <w:p w14:paraId="7D95AD98" w14:textId="1AB2AFA7" w:rsidR="0051552B" w:rsidRDefault="0051552B" w:rsidP="0051552B">
      <w:pPr>
        <w:pStyle w:val="Stadnartntext"/>
        <w:ind w:firstLine="432"/>
        <w:jc w:val="center"/>
      </w:pPr>
      <w:r>
        <w:rPr>
          <w:noProof/>
          <w:lang w:eastAsia="cs-CZ"/>
        </w:rPr>
        <w:drawing>
          <wp:inline distT="0" distB="0" distL="0" distR="0" wp14:anchorId="4BB47FC7" wp14:editId="5D5EF8D3">
            <wp:extent cx="1984767"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651" cy="1323645"/>
                    </a:xfrm>
                    <a:prstGeom prst="rect">
                      <a:avLst/>
                    </a:prstGeom>
                  </pic:spPr>
                </pic:pic>
              </a:graphicData>
            </a:graphic>
          </wp:inline>
        </w:drawing>
      </w:r>
    </w:p>
    <w:p w14:paraId="07B0CDFA" w14:textId="50EDB56B" w:rsidR="0051552B" w:rsidRDefault="0051552B" w:rsidP="0051552B">
      <w:pPr>
        <w:pStyle w:val="Caption"/>
      </w:pPr>
      <w:r>
        <w:t xml:space="preserve">Obrázek </w:t>
      </w:r>
      <w:r w:rsidR="00C21F12">
        <w:fldChar w:fldCharType="begin"/>
      </w:r>
      <w:r w:rsidR="00C21F12">
        <w:instrText xml:space="preserve"> SEQ Obrázek \* ARABIC </w:instrText>
      </w:r>
      <w:r w:rsidR="00C21F12">
        <w:fldChar w:fldCharType="separate"/>
      </w:r>
      <w:r w:rsidR="00AB023E">
        <w:rPr>
          <w:noProof/>
        </w:rPr>
        <w:t>3</w:t>
      </w:r>
      <w:r w:rsidR="00C21F12">
        <w:rPr>
          <w:noProof/>
        </w:rPr>
        <w:fldChar w:fldCharType="end"/>
      </w:r>
    </w:p>
    <w:p w14:paraId="540962F2" w14:textId="6662CD3D" w:rsidR="0051552B" w:rsidRDefault="0051552B" w:rsidP="0051552B">
      <w:pPr>
        <w:pStyle w:val="Caption"/>
      </w:pPr>
      <w:r>
        <w:t xml:space="preserve"> Výsledné nagenerované levely pro jednotlivá n, vstupní data byla rozdělena na sloupce a za pomocí n-gramů transformována do Markovova řetězce</w:t>
      </w:r>
    </w:p>
    <w:p w14:paraId="0402F8FE" w14:textId="58873ADD" w:rsidR="00466BD0" w:rsidRDefault="0051552B" w:rsidP="00573DA7">
      <w:pPr>
        <w:pStyle w:val="Stadnartntext"/>
      </w:pPr>
      <w:r>
        <w:tab/>
        <w:t xml:space="preserve">Komplexnější alternativou pro dosažení </w:t>
      </w:r>
      <w:r w:rsidR="00911ACF">
        <w:t xml:space="preserve">obdobného cíle je užití neuronových sítí, a to konkrétně rekuretních </w:t>
      </w:r>
      <w:commentRangeStart w:id="20"/>
      <w:r w:rsidR="00911ACF">
        <w:t>architektur</w:t>
      </w:r>
      <w:commentRangeEnd w:id="20"/>
      <w:r w:rsidR="00DA0D83">
        <w:rPr>
          <w:rStyle w:val="CommentReference"/>
          <w:rFonts w:asciiTheme="minorHAnsi" w:hAnsiTheme="minorHAnsi" w:cstheme="minorBidi"/>
        </w:rPr>
        <w:commentReference w:id="20"/>
      </w:r>
      <w:r w:rsidR="00911ACF">
        <w:t xml:space="preserve">. </w:t>
      </w:r>
      <w:r w:rsidR="0069492E">
        <w:t>V tomto přístupu se už generování neodehrává na úrovni sloupců nýbrž na úrovni jednotlivých políček</w:t>
      </w:r>
      <w:r w:rsidR="00DA0D83">
        <w:t xml:space="preserve"> 13 kategorií</w:t>
      </w:r>
      <w:r w:rsidR="00461341">
        <w:t>.</w:t>
      </w:r>
      <w:r w:rsidR="00DA0D83">
        <w:t xml:space="preserve"> Kromě těchto políček byla do algoritmu zahrnuta i informace o pohybu hráče uvnitř vstupních dat (levelů).  Účelem tohoto kroku byla reálná hratelnost negenerovaných </w:t>
      </w:r>
      <w:r w:rsidR="002965B1">
        <w:lastRenderedPageBreak/>
        <w:t>úrovní</w:t>
      </w:r>
      <w:r w:rsidR="00DA0D83">
        <w:t>.</w:t>
      </w:r>
      <w:r w:rsidR="002965B1">
        <w:t xml:space="preserve"> </w:t>
      </w:r>
      <w:r w:rsidR="00DA0D83">
        <w:t xml:space="preserve"> </w:t>
      </w:r>
      <w:r w:rsidR="00573DA7">
        <w:t>Generování levelů probíhalo tedy iterativně v prostoru [n</w:t>
      </w:r>
      <w:r w:rsidR="00573DA7">
        <w:rPr>
          <w:vertAlign w:val="subscript"/>
        </w:rPr>
        <w:t>x</w:t>
      </w:r>
      <w:r w:rsidR="00573DA7">
        <w:t>, n</w:t>
      </w:r>
      <w:r w:rsidR="00573DA7">
        <w:rPr>
          <w:vertAlign w:val="subscript"/>
        </w:rPr>
        <w:t>y</w:t>
      </w:r>
      <w:r w:rsidR="00573DA7">
        <w:t>] od pomyslného [y</w:t>
      </w:r>
      <w:r w:rsidR="00573DA7">
        <w:rPr>
          <w:vertAlign w:val="subscript"/>
        </w:rPr>
        <w:t>0 ,</w:t>
      </w:r>
      <w:r w:rsidR="00573DA7">
        <w:t xml:space="preserve"> x</w:t>
      </w:r>
      <w:r w:rsidR="00573DA7">
        <w:rPr>
          <w:vertAlign w:val="subscript"/>
        </w:rPr>
        <w:t>0</w:t>
      </w:r>
      <w:r w:rsidR="00573DA7">
        <w:t>] k [y</w:t>
      </w:r>
      <w:r w:rsidR="00573DA7">
        <w:rPr>
          <w:vertAlign w:val="subscript"/>
        </w:rPr>
        <w:t xml:space="preserve">n </w:t>
      </w:r>
      <w:r w:rsidR="00573DA7">
        <w:t>, x</w:t>
      </w:r>
      <w:r w:rsidR="00573DA7">
        <w:rPr>
          <w:vertAlign w:val="subscript"/>
        </w:rPr>
        <w:t>0</w:t>
      </w:r>
      <w:r w:rsidR="00573DA7">
        <w:t>] zase zpátky dolů od [y</w:t>
      </w:r>
      <w:r w:rsidR="00573DA7">
        <w:rPr>
          <w:vertAlign w:val="subscript"/>
        </w:rPr>
        <w:t>n ,</w:t>
      </w:r>
      <w:r w:rsidR="00573DA7">
        <w:t xml:space="preserve"> x</w:t>
      </w:r>
      <w:r w:rsidR="00573DA7">
        <w:rPr>
          <w:vertAlign w:val="subscript"/>
        </w:rPr>
        <w:t>1</w:t>
      </w:r>
      <w:r w:rsidR="00573DA7">
        <w:t xml:space="preserve">] </w:t>
      </w:r>
      <w:r w:rsidR="00573DA7">
        <w:rPr>
          <w:vertAlign w:val="subscript"/>
        </w:rPr>
        <w:t xml:space="preserve"> </w:t>
      </w:r>
      <w:r w:rsidR="00573DA7">
        <w:t>k [y</w:t>
      </w:r>
      <w:r w:rsidR="00573DA7">
        <w:rPr>
          <w:vertAlign w:val="subscript"/>
        </w:rPr>
        <w:t>0 ,</w:t>
      </w:r>
      <w:r w:rsidR="00573DA7">
        <w:t xml:space="preserve"> x</w:t>
      </w:r>
      <w:r w:rsidR="00573DA7">
        <w:rPr>
          <w:vertAlign w:val="subscript"/>
        </w:rPr>
        <w:t>1</w:t>
      </w:r>
      <w:r w:rsidR="00573DA7">
        <w:t xml:space="preserve">]. To vše s 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573DA7" w:rsidRPr="00573DA7">
        <w:t>(Summerville a Mateas 2016)</w:t>
      </w:r>
      <w:r w:rsidR="00573DA7">
        <w:fldChar w:fldCharType="end"/>
      </w:r>
      <w:r w:rsidR="00573DA7">
        <w:t xml:space="preserve">. </w:t>
      </w:r>
      <w:r w:rsidR="00573DA7">
        <w:rPr>
          <w:vertAlign w:val="subscript"/>
        </w:rPr>
        <w:t xml:space="preserve"> </w:t>
      </w:r>
      <w:r w:rsidR="00D0759B">
        <w:t xml:space="preserve"> </w:t>
      </w:r>
    </w:p>
    <w:p w14:paraId="292CD062" w14:textId="316ADF27" w:rsidR="003C0299" w:rsidRDefault="00FA714E" w:rsidP="00573DA7">
      <w:pPr>
        <w:pStyle w:val="Stadnartntext"/>
      </w:pPr>
      <w:r>
        <w:tab/>
        <w:t>Jako třetí příklad, který lze označit za výsledek v PCGML, je zde uveden Fisherův pokus o syntézu žánrových scén do modelu schopného tyto scény generovat v četných variacích. Konkrétně se jedná  o scénu stolu obklopeném objekty. K učení algoritmu byly použito 130  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 xml:space="preserve">který je založen na bayesovksých sítích, a který v podstatě řeší pravděpodobnost možné přítomnosti objektu vzhledem k již přítomným. V rámci modelu okurence byly rovněž implementovány umělá omezení, za účelem zavedení informace o relaci „x je na y“ to znamená „y podpírá x“. Poslední složkou je pozicovací model, který řeší finální umístění a natočení objektu za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3A4AC7" w:rsidRPr="003A4AC7">
        <w:t>(Fisher et al. 2012)</w:t>
      </w:r>
      <w:r w:rsidR="003A4AC7">
        <w:fldChar w:fldCharType="end"/>
      </w:r>
      <w:r w:rsidR="003A4AC7">
        <w:t xml:space="preserve">.   </w:t>
      </w:r>
    </w:p>
    <w:p w14:paraId="65FDA9AF" w14:textId="06ED5C13" w:rsidR="003C0299" w:rsidRPr="00466BD0" w:rsidRDefault="003C0299" w:rsidP="00573DA7">
      <w:pPr>
        <w:pStyle w:val="Stadnartntext"/>
      </w:pPr>
      <w:r>
        <w:rPr>
          <w:noProof/>
          <w:lang w:eastAsia="cs-CZ"/>
        </w:rP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383665"/>
                    </a:xfrm>
                    <a:prstGeom prst="rect">
                      <a:avLst/>
                    </a:prstGeom>
                  </pic:spPr>
                </pic:pic>
              </a:graphicData>
            </a:graphic>
          </wp:inline>
        </w:drawing>
      </w:r>
    </w:p>
    <w:p w14:paraId="0116D1A3" w14:textId="2E632F2E" w:rsidR="00096B7C" w:rsidRDefault="00096B7C" w:rsidP="00466BD0">
      <w:pPr>
        <w:pStyle w:val="Heading1"/>
      </w:pPr>
      <w:bookmarkStart w:id="21" w:name="_Toc3122608"/>
      <w:r>
        <w:lastRenderedPageBreak/>
        <w:t>Technologie pro implementaci algoritmů strojového učení</w:t>
      </w:r>
      <w:bookmarkEnd w:id="21"/>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2" w:name="_Toc3122609"/>
      <w:r>
        <w:t>Python</w:t>
      </w:r>
      <w:bookmarkEnd w:id="22"/>
    </w:p>
    <w:p w14:paraId="682C05C4" w14:textId="1082A4F0"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162545">
        <w:t xml:space="preserve"> Jmenovitě se jedná  například o vizualizační nástroje, knihovny pro statistiku, strojové učení a mnohé další.</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3" w:name="_Toc3122610"/>
      <w:r>
        <w:t>NumP</w:t>
      </w:r>
      <w:r w:rsidR="00905AA5">
        <w:t>y</w:t>
      </w:r>
      <w:bookmarkEnd w:id="23"/>
    </w:p>
    <w:p w14:paraId="4E72CA5C" w14:textId="197CE069"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w:t>
      </w:r>
      <w:r w:rsidR="006D4236">
        <w:lastRenderedPageBreak/>
        <w:t>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573C3975"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162545">
        <w:t>.</w:t>
      </w:r>
      <w:r w:rsidR="00024AB7">
        <w:t xml:space="preserve"> </w:t>
      </w:r>
      <w:r>
        <w:t xml:space="preserve">   </w:t>
      </w:r>
      <w:r w:rsidR="00770957">
        <w:t xml:space="preserve"> </w:t>
      </w:r>
    </w:p>
    <w:p w14:paraId="523BD5D5" w14:textId="176348BC" w:rsidR="00905AA5" w:rsidRDefault="00905AA5" w:rsidP="00905AA5">
      <w:pPr>
        <w:pStyle w:val="Heading2"/>
      </w:pPr>
      <w:bookmarkStart w:id="24" w:name="_Toc3122611"/>
      <w:r>
        <w:t>TensorFlow</w:t>
      </w:r>
      <w:bookmarkEnd w:id="24"/>
    </w:p>
    <w:p w14:paraId="56EA0167" w14:textId="34FABEBB"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C30CB2" w:rsidRPr="00C30CB2">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 xml:space="preserve">Omezíme-li se na modely hlubokého učení, umožňuje Tensorflow v podstatě dva přístupy k implementaci. Odpovídá tomu i rozdělení oficiální dokumentace na „High </w:t>
      </w:r>
      <w:r>
        <w:lastRenderedPageBreak/>
        <w:t>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25"/>
      <w:r w:rsidR="00B1531E">
        <w:t>modely</w:t>
      </w:r>
      <w:commentRangeEnd w:id="25"/>
      <w:r w:rsidR="00652D69">
        <w:rPr>
          <w:rStyle w:val="CommentReference"/>
          <w:rFonts w:asciiTheme="minorHAnsi" w:hAnsiTheme="minorHAnsi" w:cstheme="minorBidi"/>
        </w:rPr>
        <w:commentReference w:id="25"/>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optimalizačním potřebám vývojáře. Umí rovněž vizualizovat celý nadefinovaný komputační graf. </w:t>
      </w:r>
    </w:p>
    <w:p w14:paraId="2AF3DBE1" w14:textId="62B04A21" w:rsidR="00905AA5" w:rsidRPr="00905AA5" w:rsidRDefault="00496118" w:rsidP="00905AA5">
      <w:pPr>
        <w:pStyle w:val="Heading2"/>
      </w:pPr>
      <w:bookmarkStart w:id="26" w:name="_Toc3122612"/>
      <w:r>
        <w:t>Keras</w:t>
      </w:r>
      <w:bookmarkEnd w:id="26"/>
    </w:p>
    <w:p w14:paraId="1E21FF63" w14:textId="46C83F78" w:rsidR="00466BD0" w:rsidRDefault="00BD57DA" w:rsidP="00BD57DA">
      <w:pPr>
        <w:pStyle w:val="Stadnartntext"/>
        <w:ind w:firstLine="432"/>
      </w:pPr>
      <w:r>
        <w:t xml:space="preserve">Keras je již zmiňované „High level API“ primárně určené pro jednoduché budouvání modelů hlubokého učení. S jeho pomocí lze nadefinovat a  parametrizovat většinu základních architektur (CNN, RNN, LSTM, ANN, GAN) a jejich variant pro praktické a aplikační potřeby. </w:t>
      </w:r>
    </w:p>
    <w:p w14:paraId="0B37B451" w14:textId="484B144D" w:rsidR="00FD7F65" w:rsidRDefault="00FD7F65" w:rsidP="00BD57DA">
      <w:pPr>
        <w:pStyle w:val="Stadnartntext"/>
        <w:ind w:firstLine="432"/>
      </w:pPr>
      <w:r>
        <w:t>Uživatelská přívětivost je podstatnou zásadou této knihovny, proto je možné nadefinovat funkční modely velice rychle. Keras je nadstavou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je několikanásobně rychlejší.   </w:t>
      </w:r>
    </w:p>
    <w:p w14:paraId="6CB770B4" w14:textId="50C182F5" w:rsidR="0011351E" w:rsidRDefault="0011351E" w:rsidP="00BD57DA">
      <w:pPr>
        <w:pStyle w:val="Stadnartn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standartních datových sad</w:t>
      </w:r>
      <w:r w:rsidR="00FD7F65">
        <w:t>, vizualizační nástroje a další utility.</w:t>
      </w:r>
      <w:r w:rsidR="009B4388">
        <w:t xml:space="preserve"> </w:t>
      </w:r>
      <w:r w:rsidR="00FD7F65">
        <w:lastRenderedPageBreak/>
        <w:t>P</w:t>
      </w:r>
      <w:r w:rsidR="009B4388">
        <w:t>ochopitelně</w:t>
      </w:r>
      <w:r w:rsidR="00FD7F65">
        <w:t xml:space="preserve"> jsou přítomné parametrizovatelné funkce</w:t>
      </w:r>
      <w:r w:rsidR="009B4388">
        <w:t xml:space="preserve"> pro trénování a evaluaci nadefinovaných modelů. </w:t>
      </w:r>
    </w:p>
    <w:p w14:paraId="5FBA7BB7" w14:textId="77777777" w:rsidR="00FD7F65" w:rsidRPr="00EE1FF5" w:rsidRDefault="00FD7F65" w:rsidP="00BD57DA">
      <w:pPr>
        <w:pStyle w:val="Stadnartntext"/>
        <w:ind w:firstLine="432"/>
      </w:pPr>
    </w:p>
    <w:p w14:paraId="7F8E66A7" w14:textId="77777777" w:rsidR="0054232F" w:rsidRDefault="00096B7C" w:rsidP="00496118">
      <w:pPr>
        <w:pStyle w:val="Heading1"/>
      </w:pPr>
      <w:bookmarkStart w:id="27" w:name="_Toc3122613"/>
      <w:r w:rsidRPr="00496118">
        <w:lastRenderedPageBreak/>
        <w:t>Demonstrace</w:t>
      </w:r>
      <w:r>
        <w:t xml:space="preserve"> metod strojového učení na příklad</w:t>
      </w:r>
      <w:r w:rsidR="007C2005">
        <w:t>ech</w:t>
      </w:r>
      <w:r>
        <w:t xml:space="preserve"> generování</w:t>
      </w:r>
      <w:bookmarkEnd w:id="27"/>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8" w:name="_Toc3122614"/>
      <w:r>
        <w:t>Příklad hanojských věží</w:t>
      </w:r>
      <w:bookmarkEnd w:id="28"/>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9" w:name="_Toc3122615"/>
      <w:r>
        <w:t>Užité technologie</w:t>
      </w:r>
      <w:bookmarkEnd w:id="29"/>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30"/>
      <w:r w:rsidR="00A572BF">
        <w:t>X</w:t>
      </w:r>
      <w:commentRangeEnd w:id="30"/>
      <w:r w:rsidR="004C31B1">
        <w:rPr>
          <w:rStyle w:val="CommentReference"/>
          <w:rFonts w:asciiTheme="minorHAnsi" w:hAnsiTheme="minorHAnsi" w:cstheme="minorBidi"/>
        </w:rPr>
        <w:commentReference w:id="30"/>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1" w:name="_Toc3122616"/>
      <w:r>
        <w:t xml:space="preserve">Definice cíle a </w:t>
      </w:r>
      <w:r w:rsidR="0091782F">
        <w:t>východisek</w:t>
      </w:r>
      <w:bookmarkEnd w:id="31"/>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2"/>
      <w:r w:rsidR="00365130">
        <w:t>...</w:t>
      </w:r>
      <w:commentRangeEnd w:id="32"/>
      <w:r w:rsidR="00D549F1">
        <w:rPr>
          <w:rStyle w:val="CommentReference"/>
          <w:rFonts w:asciiTheme="minorHAnsi" w:hAnsiTheme="minorHAnsi" w:cstheme="minorBidi"/>
        </w:rPr>
        <w:commentReference w:id="32"/>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0F37C0"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9</w:t>
      </w:r>
      <w:r w:rsidR="00C21F12">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3"/>
      <w:r w:rsidR="004C31B1">
        <w:t>Přítomnost jednotlivých objektových tříd ve scéně je řízena uživatelsky.</w:t>
      </w:r>
      <w:commentRangeEnd w:id="33"/>
      <w:r w:rsidR="004C31B1">
        <w:rPr>
          <w:rStyle w:val="CommentReference"/>
          <w:rFonts w:asciiTheme="minorHAnsi" w:hAnsiTheme="minorHAnsi" w:cstheme="minorBidi"/>
        </w:rPr>
        <w:commentReference w:id="33"/>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BE68B9A"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001A0463">
        <w:t>[</w:t>
      </w:r>
      <w:r w:rsidRPr="001A0463">
        <w:t>s</w:t>
      </w:r>
      <w:r w:rsidR="006321F6" w:rsidRPr="001A0463">
        <w:rPr>
          <w:vertAlign w:val="subscript"/>
        </w:rPr>
        <w:t>0</w:t>
      </w:r>
      <w:r w:rsidR="001A0463">
        <w:t>]</w:t>
      </w:r>
      <w:r w:rsidRPr="001A0463">
        <w:t>,</w:t>
      </w:r>
      <w:r>
        <w:t xml:space="preserve"> která je definována množinou objektů </w:t>
      </w:r>
      <w:r w:rsidR="001A0463" w:rsidRPr="001A0463">
        <w:t>[</w:t>
      </w:r>
      <w:r w:rsidRPr="001A0463">
        <w:t>O</w:t>
      </w:r>
      <w:r w:rsidR="001A0463" w:rsidRPr="001A0463">
        <w:t>]</w:t>
      </w:r>
      <w:r w:rsidR="006321F6" w:rsidRPr="001A0463">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1A0463">
        <w:rPr>
          <w:rFonts w:eastAsiaTheme="minorEastAsia"/>
        </w:rPr>
        <w:t>[</w:t>
      </w:r>
      <w:r w:rsidR="006321F6" w:rsidRPr="001A0463">
        <w:rPr>
          <w:rFonts w:eastAsiaTheme="minorEastAsia"/>
        </w:rPr>
        <w:t>s</w:t>
      </w:r>
      <w:r w:rsidR="006321F6" w:rsidRPr="001A0463">
        <w:rPr>
          <w:rFonts w:eastAsiaTheme="minorEastAsia"/>
          <w:vertAlign w:val="subscript"/>
        </w:rPr>
        <w:t>0</w:t>
      </w:r>
      <w:r w:rsidR="001A0463">
        <w:rPr>
          <w:rFonts w:eastAsiaTheme="minorEastAsia"/>
        </w:rPr>
        <w:t>]</w:t>
      </w:r>
      <w:r w:rsidR="006321F6" w:rsidRPr="001A0463">
        <w:t>.</w:t>
      </w:r>
      <w:r w:rsidR="006321F6">
        <w:t xml:space="preserve"> </w:t>
      </w:r>
      <w:r w:rsidR="0093346A">
        <w:t xml:space="preserve">Tím vzniká nová scéna </w:t>
      </w:r>
      <w:r w:rsidR="001A0463" w:rsidRPr="001A0463">
        <w:t>[</w:t>
      </w:r>
      <w:r w:rsidR="0093346A" w:rsidRPr="001A0463">
        <w:t>s</w:t>
      </w:r>
      <w:r w:rsidR="001A0463" w:rsidRPr="001A0463">
        <w:t>]</w:t>
      </w:r>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4"/>
      <w:r w:rsidR="0093346A">
        <w:t>generování</w:t>
      </w:r>
      <w:commentRangeEnd w:id="34"/>
      <w:r w:rsidR="0093346A">
        <w:rPr>
          <w:rStyle w:val="CommentReference"/>
          <w:rFonts w:asciiTheme="minorHAnsi" w:hAnsiTheme="minorHAnsi" w:cstheme="minorBidi"/>
        </w:rPr>
        <w:commentReference w:id="34"/>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10</w:t>
      </w:r>
      <w:r w:rsidR="00C21F12">
        <w:rPr>
          <w:noProof/>
        </w:rPr>
        <w:fldChar w:fldCharType="end"/>
      </w:r>
      <w:r w:rsidR="00E62DA1">
        <w:t xml:space="preserve"> vyjadřuje proces generování</w:t>
      </w:r>
    </w:p>
    <w:p w14:paraId="61805B72" w14:textId="1B99A9FE" w:rsidR="00FB3671" w:rsidRPr="00125FE2" w:rsidRDefault="00E62DA1" w:rsidP="00287258">
      <w:pPr>
        <w:pStyle w:val="Stadnartntext"/>
        <w:ind w:firstLine="576"/>
      </w:pPr>
      <w:r>
        <w:t xml:space="preserve">Rovnice </w:t>
      </w:r>
      <w:r w:rsidR="00E95A94">
        <w:t>8</w:t>
      </w:r>
      <w:r>
        <w:t xml:space="preserve"> naznačuje proces generování výsledné scény </w:t>
      </w:r>
      <w:r w:rsidR="001A0463">
        <w:t>[</w:t>
      </w:r>
      <w:r w:rsidRPr="001A0463">
        <w:t>s</w:t>
      </w:r>
      <w:r w:rsidR="001A0463">
        <w:t>]</w:t>
      </w:r>
      <w:r>
        <w:t xml:space="preserve">, kde </w:t>
      </w:r>
      <w:r w:rsidR="001A0463">
        <w:t>[</w:t>
      </w:r>
      <w:r w:rsidRPr="001A0463">
        <w:t>s</w:t>
      </w:r>
      <w:r w:rsidRPr="001A0463">
        <w:rPr>
          <w:vertAlign w:val="subscript"/>
        </w:rPr>
        <w:t>0</w:t>
      </w:r>
      <w:r w:rsidR="001A0463">
        <w:t>]</w:t>
      </w:r>
      <w:r>
        <w:t xml:space="preserve"> odpovídá výchozí scéně, </w:t>
      </w:r>
      <w:r w:rsidR="001A0463">
        <w:t>[</w:t>
      </w:r>
      <w:r w:rsidRPr="001A0463">
        <w:t>n</w:t>
      </w:r>
      <w:r w:rsidR="001A0463" w:rsidRPr="001A0463">
        <w:t>]</w:t>
      </w:r>
      <w:r w:rsidRPr="001A0463">
        <w:t xml:space="preserve"> </w:t>
      </w:r>
      <w:r>
        <w:t xml:space="preserve">vyjadřuje počet iterací algoritmu a </w:t>
      </w:r>
      <w:r w:rsidR="001A0463">
        <w:t>[</w:t>
      </w:r>
      <w:r w:rsidRPr="001A0463">
        <w:t>o</w:t>
      </w:r>
      <w:r w:rsidRPr="001A0463">
        <w:rPr>
          <w:vertAlign w:val="subscript"/>
        </w:rPr>
        <w:t>x</w:t>
      </w:r>
      <w:r w:rsidR="001A0463">
        <w:t>]</w:t>
      </w:r>
      <w:r w:rsidRPr="001A0463">
        <w:rPr>
          <w:vertAlign w:val="subscript"/>
        </w:rPr>
        <w:t xml:space="preserve"> </w:t>
      </w:r>
      <w:r>
        <w:t xml:space="preserve">představuje predikovaný objekt třídy </w:t>
      </w:r>
      <w:r w:rsidR="001A0463">
        <w:t>[</w:t>
      </w:r>
      <w:r w:rsidRPr="001A0463">
        <w:t>x</w:t>
      </w:r>
      <w:r w:rsidR="001A0463">
        <w:t>]</w:t>
      </w:r>
      <w:r>
        <w:t>.</w:t>
      </w:r>
    </w:p>
    <w:p w14:paraId="740EDD7B" w14:textId="2453D04A" w:rsidR="00125FE2" w:rsidRDefault="00FB3671" w:rsidP="00E95A94">
      <w:pPr>
        <w:pStyle w:val="Heading2"/>
      </w:pPr>
      <w:bookmarkStart w:id="35" w:name="_Toc3122617"/>
      <w:r>
        <w:t>Popis užitého algoritmu</w:t>
      </w:r>
      <w:bookmarkEnd w:id="35"/>
    </w:p>
    <w:p w14:paraId="3E6A6DC4" w14:textId="28803B4C" w:rsidR="00287258" w:rsidRPr="00287258" w:rsidRDefault="00287258" w:rsidP="00287258">
      <w:pPr>
        <w:pStyle w:val="Stadnartntext"/>
        <w:ind w:firstLine="576"/>
      </w:pPr>
      <w:r>
        <w:t>Lore,</w:t>
      </w:r>
      <w:r w:rsidR="00631FD6">
        <w:t xml:space="preserve"> batch</w:t>
      </w:r>
      <w:r w:rsidR="008D65F3">
        <w:t xml:space="preserve"> Hadamard produkt</w:t>
      </w:r>
      <w:r w:rsidR="003A77AD">
        <w:t>, redundace v datech clanek.</w:t>
      </w:r>
      <w:r w:rsidR="008D65F3">
        <w:t xml:space="preserve"> </w:t>
      </w:r>
    </w:p>
    <w:p w14:paraId="1C1938C8" w14:textId="02092F75" w:rsidR="00FB3671" w:rsidRDefault="00FB3671" w:rsidP="00FB3671">
      <w:pPr>
        <w:pStyle w:val="Heading2"/>
      </w:pPr>
      <w:bookmarkStart w:id="36" w:name="_Toc3122618"/>
      <w:r>
        <w:t>Testování hypotetických výstupů algoritmu</w:t>
      </w:r>
      <w:bookmarkEnd w:id="36"/>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7" w:name="_Toc3122619"/>
      <w:r>
        <w:t>Charakteristika vstupních dat</w:t>
      </w:r>
      <w:bookmarkEnd w:id="37"/>
    </w:p>
    <w:p w14:paraId="58359D0F" w14:textId="13887F49" w:rsidR="00287258" w:rsidRDefault="00FB3671" w:rsidP="0080227D">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lastRenderedPageBreak/>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D52645" w14:textId="77777777" w:rsidR="00A9690B" w:rsidRDefault="00A9690B" w:rsidP="00A9690B">
      <w:pPr>
        <w:pStyle w:val="Caption"/>
      </w:pPr>
    </w:p>
    <w:p w14:paraId="50C907C5" w14:textId="1C38DF24" w:rsidR="00A9690B" w:rsidRDefault="00A9690B" w:rsidP="00A9690B">
      <w:pPr>
        <w:pStyle w:val="Caption"/>
      </w:pPr>
      <w:r>
        <w:t xml:space="preserve">Tabulka </w:t>
      </w:r>
      <w:r>
        <w:fldChar w:fldCharType="begin"/>
      </w:r>
      <w:r>
        <w:instrText xml:space="preserve"> SEQ Tabulka \* ARABIC </w:instrText>
      </w:r>
      <w:r>
        <w:fldChar w:fldCharType="separate"/>
      </w:r>
      <w:r>
        <w:rPr>
          <w:noProof/>
        </w:rPr>
        <w:t>1</w:t>
      </w:r>
      <w:r>
        <w:fldChar w:fldCharType="end"/>
      </w:r>
    </w:p>
    <w:p w14:paraId="4CB3F9B9" w14:textId="4CB82DFC" w:rsidR="00BD5CB6" w:rsidRPr="00790D7E" w:rsidRDefault="00BD5CB6" w:rsidP="00A9690B">
      <w:pPr>
        <w:pStyle w:val="Stadnartntext"/>
        <w:ind w:firstLine="708"/>
      </w:pPr>
      <w:r>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0F37C0"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7381033"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w:t>
      </w:r>
      <w:r w:rsidR="00AA7C80">
        <w:rPr>
          <w:rFonts w:eastAsiaTheme="minorEastAsia"/>
        </w:rPr>
        <w:t>S</w:t>
      </w:r>
      <w:r w:rsidR="00AA7C80">
        <w:rPr>
          <w:rFonts w:eastAsiaTheme="minorEastAsia"/>
          <w:vertAlign w:val="subscript"/>
        </w:rPr>
        <w:t>1</w:t>
      </w:r>
      <w:r w:rsidR="007C762C">
        <w:rPr>
          <w:rFonts w:eastAsiaTheme="minorEastAsia"/>
        </w:rPr>
        <w:t>)</w:t>
      </w:r>
      <w:r>
        <w:rPr>
          <w:rFonts w:eastAsiaTheme="minorEastAsia"/>
        </w:rPr>
        <w:t xml:space="preserve"> představuje prostor, ve kterém jsou zobrazeny a dodrženy všechny sledované vlastnosti.</w:t>
      </w:r>
    </w:p>
    <w:p w14:paraId="6802DFAC" w14:textId="173D60E3" w:rsidR="00E70450" w:rsidRPr="00E70450" w:rsidRDefault="000F37C0" w:rsidP="00BD5CB6">
      <w:pPr>
        <w:pStyle w:val="Stadnartn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11</w:t>
      </w:r>
      <w:r w:rsidR="00C21F12">
        <w:rPr>
          <w:noProof/>
        </w:rPr>
        <w:fldChar w:fldCharType="end"/>
      </w:r>
      <w:r>
        <w:t xml:space="preserve"> příklad vstupního prostoru</w:t>
      </w:r>
    </w:p>
    <w:p w14:paraId="5FC3E70E" w14:textId="77777777" w:rsidR="007C762C" w:rsidRPr="007C762C" w:rsidRDefault="007C762C" w:rsidP="007C762C"/>
    <w:p w14:paraId="3E61D6C6" w14:textId="140C6930" w:rsidR="00CA6F42" w:rsidRDefault="00CA6F42" w:rsidP="00287258">
      <w:pPr>
        <w:pStyle w:val="Heading3"/>
      </w:pPr>
      <w:r>
        <w:t xml:space="preserve"> </w:t>
      </w:r>
      <w:bookmarkStart w:id="38" w:name="_Toc3122620"/>
      <w:r w:rsidR="00383B56">
        <w:t>Výčet</w:t>
      </w:r>
      <w:r>
        <w:t xml:space="preserve"> sledovaných vlastností</w:t>
      </w:r>
      <w:bookmarkEnd w:id="38"/>
    </w:p>
    <w:p w14:paraId="35EF1F10" w14:textId="07860870" w:rsidR="00AA7C80" w:rsidRPr="00AA7C80" w:rsidRDefault="00AA7C80" w:rsidP="00AA7C80">
      <w:pPr>
        <w:pStyle w:val="Stadnartntext"/>
        <w:ind w:firstLine="708"/>
      </w:pPr>
      <w:r>
        <w:t xml:space="preserve">Pro přehled je v této kapitole připraven </w:t>
      </w:r>
      <w:r w:rsidR="00383B56">
        <w:t>výčet</w:t>
      </w:r>
      <w:r>
        <w:t xml:space="preserve"> matic, které vyjadřují sledované vlastnosti.</w:t>
      </w:r>
    </w:p>
    <w:p w14:paraId="691C4A7F" w14:textId="5ACDC6F1" w:rsidR="00AA7C80" w:rsidRPr="00AA7C80" w:rsidRDefault="000F37C0" w:rsidP="00AA7C80">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AA7C80">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2a</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2b</m:t>
            </m:r>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e>
              </m:mr>
            </m:m>
          </m:e>
        </m:d>
      </m:oMath>
    </w:p>
    <w:p w14:paraId="40269CA2" w14:textId="40AD4D78" w:rsidR="00287258" w:rsidRDefault="00DD3553" w:rsidP="00DD3553">
      <w:pPr>
        <w:pStyle w:val="Heading3"/>
      </w:pPr>
      <w:r>
        <w:t xml:space="preserve"> Jednotkové testování</w:t>
      </w:r>
    </w:p>
    <w:p w14:paraId="5381BF4C" w14:textId="2BBF9584" w:rsidR="00DD3553" w:rsidRDefault="00DD3553" w:rsidP="00DD3553">
      <w:pPr>
        <w:pStyle w:val="Stadnartntext"/>
        <w:ind w:firstLine="708"/>
      </w:pPr>
      <w:r>
        <w:t xml:space="preserve">V první fázi testování bylo ověřováno zda-li dokáže algoritmus replikovat konkrétní vlastnosti v jednoduchém prostoru, který není rušen kontextem ostatních objektů. Tento prostor je definovaný jako matice </w:t>
      </w:r>
      <w:r w:rsidR="009A6689">
        <w:t>[</w:t>
      </w:r>
      <w:r>
        <w:t>M</w:t>
      </w:r>
      <w:r>
        <w:rPr>
          <w:vertAlign w:val="subscript"/>
        </w:rPr>
        <w:t>1</w:t>
      </w:r>
      <w:r w:rsidR="009A6689">
        <w:t>]</w:t>
      </w:r>
      <w:r>
        <w:t xml:space="preserve"> velikosti </w:t>
      </w:r>
      <m:oMath>
        <m:r>
          <w:rPr>
            <w:rFonts w:ascii="Cambria Math" w:hAnsi="Cambria Math"/>
          </w:rPr>
          <m:t>10 ×10</m:t>
        </m:r>
      </m:oMath>
      <w:r>
        <w:t>, po jejmíž obvodu se nachází objekt třídy 1 to znamená zeď.</w:t>
      </w:r>
    </w:p>
    <w:p w14:paraId="4E036FF2" w14:textId="66E4EDD1" w:rsidR="00DD3553" w:rsidRDefault="00DD3553" w:rsidP="00DD3553">
      <w:pPr>
        <w:pStyle w:val="Stadnartntext"/>
        <w:ind w:firstLine="708"/>
      </w:pPr>
      <w:r>
        <w:t>Rovněž bylo ověřováno</w:t>
      </w:r>
      <w:r w:rsidR="00383B56">
        <w:t>,</w:t>
      </w:r>
      <w:r>
        <w:t xml:space="preserve"> zda-li jsou naučené vlastnosti replikovatelné i v jiných prostorech, než na kterých se algoritmu učil. K tomuto účelu byla vytvořen prostor matice </w:t>
      </w:r>
      <w:r w:rsidR="009A6689">
        <w:t>[</w:t>
      </w:r>
      <w:r>
        <w:t>M</w:t>
      </w:r>
      <w:r>
        <w:rPr>
          <w:vertAlign w:val="subscript"/>
        </w:rPr>
        <w:t>2</w:t>
      </w:r>
      <w:r w:rsidR="009A6689">
        <w:t>]</w:t>
      </w:r>
      <w:r>
        <w:t>.</w:t>
      </w:r>
      <w:r w:rsidR="006D64FD">
        <w:t xml:space="preserve"> </w:t>
      </w:r>
    </w:p>
    <w:p w14:paraId="42A713A3" w14:textId="2C7A64D6" w:rsidR="00A9690B" w:rsidRDefault="006D64FD" w:rsidP="00A9690B">
      <w:pPr>
        <w:pStyle w:val="Stadnartntext"/>
        <w:keepNext/>
        <w:ind w:firstLine="708"/>
        <w:jc w:val="center"/>
      </w:pPr>
      <w:r w:rsidRPr="006D64FD">
        <w:rPr>
          <w:noProof/>
          <w:lang w:eastAsia="cs-CZ"/>
        </w:rPr>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42F8E71D" w:rsidR="006D64FD" w:rsidRPr="00A9690B" w:rsidRDefault="00A9690B" w:rsidP="00A9690B">
      <w:pPr>
        <w:pStyle w:val="Caption"/>
        <w:rPr>
          <w:i w:val="0"/>
        </w:rPr>
      </w:pPr>
      <w:r>
        <w:t xml:space="preserve">Obrázek </w:t>
      </w:r>
      <w:r>
        <w:fldChar w:fldCharType="begin"/>
      </w:r>
      <w:r>
        <w:instrText xml:space="preserve"> SEQ Obrázek \* ARABIC </w:instrText>
      </w:r>
      <w:r>
        <w:fldChar w:fldCharType="separate"/>
      </w:r>
      <w:r w:rsidR="00AB023E">
        <w:rPr>
          <w:noProof/>
        </w:rPr>
        <w:t>4</w:t>
      </w:r>
      <w:r>
        <w:fldChar w:fldCharType="end"/>
      </w:r>
      <w:r>
        <w:t xml:space="preserve"> vizualizace prostoru M</w:t>
      </w:r>
      <w:r>
        <w:rPr>
          <w:vertAlign w:val="subscript"/>
        </w:rPr>
        <w:t>2</w:t>
      </w:r>
    </w:p>
    <w:p w14:paraId="7953A407" w14:textId="5CA9B61D" w:rsidR="001F715E" w:rsidRDefault="006D4987" w:rsidP="00DD3553">
      <w:pPr>
        <w:pStyle w:val="Heading4"/>
      </w:pPr>
      <w:r>
        <w:t xml:space="preserve"> </w:t>
      </w:r>
      <w:bookmarkStart w:id="39" w:name="_Toc3122621"/>
      <w:r>
        <w:t>Hypotéza blízké re</w:t>
      </w:r>
      <w:r w:rsidR="0080227D">
        <w:t>lace</w:t>
      </w:r>
      <w:bookmarkEnd w:id="39"/>
      <w:r w:rsidR="00DD3553">
        <w:t xml:space="preserve"> </w:t>
      </w:r>
      <w:r w:rsidR="009A6689">
        <w:t>[</w:t>
      </w:r>
      <w:r w:rsidR="00DD3553">
        <w:t>X</w:t>
      </w:r>
      <w:r w:rsidR="00DD3553">
        <w:rPr>
          <w:vertAlign w:val="subscript"/>
        </w:rPr>
        <w:t>1</w:t>
      </w:r>
      <w:r w:rsidR="009A6689">
        <w:t>]</w:t>
      </w:r>
      <w:r w:rsidR="00DD3553">
        <w:t xml:space="preserve"> na </w:t>
      </w:r>
      <w:r w:rsidR="009A6689">
        <w:t>[</w:t>
      </w:r>
      <w:r w:rsidR="00DD3553">
        <w:t>M</w:t>
      </w:r>
      <w:r w:rsidR="00DD3553">
        <w:rPr>
          <w:vertAlign w:val="subscript"/>
        </w:rPr>
        <w:t>1</w:t>
      </w:r>
      <w:r w:rsidR="009A6689">
        <w:t>]</w:t>
      </w:r>
    </w:p>
    <w:p w14:paraId="2AC86EE2" w14:textId="17CFAA87" w:rsidR="00DD3553" w:rsidRPr="00383B56" w:rsidRDefault="006D4987" w:rsidP="00DD3553">
      <w:pPr>
        <w:pStyle w:val="Stadnartntext"/>
        <w:ind w:firstLine="708"/>
      </w:pPr>
      <w:r>
        <w:t>V rámci testování se potvrdilo, že algoritmus replikuje těsnou relaci objektů tříd 2 a 3.</w:t>
      </w:r>
      <w:r w:rsidR="00DD3553">
        <w:t xml:space="preserve"> Testování bylo provedeno v prostoru matice </w:t>
      </w:r>
      <w:r w:rsidR="009A6689">
        <w:t>[</w:t>
      </w:r>
      <w:r w:rsidR="00DD3553">
        <w:t>M</w:t>
      </w:r>
      <w:r w:rsidR="00DD3553">
        <w:rPr>
          <w:vertAlign w:val="subscript"/>
        </w:rPr>
        <w:t>1</w:t>
      </w:r>
      <w:r w:rsidR="009A6689">
        <w:t>]</w:t>
      </w:r>
      <w:r w:rsidR="00DD3553">
        <w:t>.</w:t>
      </w:r>
      <w:r w:rsidR="009A6689">
        <w:t xml:space="preserve"> Ze všech 16 vnitřních pozic doplnil algoritmus v rozsahu čtyř iterací židle kolem stolů po vzoru [X</w:t>
      </w:r>
      <w:r w:rsidR="009A6689">
        <w:rPr>
          <w:vertAlign w:val="subscript"/>
        </w:rPr>
        <w:t>1</w:t>
      </w:r>
      <w:r w:rsidR="009A6689">
        <w:t>].</w:t>
      </w:r>
      <w:r w:rsidR="009A6689">
        <w:rPr>
          <w:vertAlign w:val="subscript"/>
        </w:rPr>
        <w:t xml:space="preserve"> </w:t>
      </w:r>
      <w:r w:rsidR="00383B56">
        <w:t xml:space="preserve">Algoritmus </w:t>
      </w:r>
      <w:r w:rsidR="00383B56">
        <w:lastRenderedPageBreak/>
        <w:t>zafungoval dobře i v případech,</w:t>
      </w:r>
      <w:r w:rsidR="00A9690B">
        <w:t xml:space="preserve"> že byl</w:t>
      </w:r>
      <w:r w:rsidR="00383B56">
        <w:t xml:space="preserve"> ve výchozím prostoru matice umístěn větší počet stolů. Při testování na deseti scénách, ve kterých byly náhodně umístěny tři stoly (přiměřeně od sebe) obkoružil</w:t>
      </w:r>
      <w:r w:rsidR="003D6C8E">
        <w:t xml:space="preserve"> algorit</w:t>
      </w:r>
      <w:r w:rsidR="00383B56">
        <w:t>mus ve všech případech stoly židlemi sledujíce vlastnosti X</w:t>
      </w:r>
      <w:r w:rsidR="00383B56">
        <w:rPr>
          <w:vertAlign w:val="subscript"/>
        </w:rPr>
        <w:t>1</w:t>
      </w:r>
      <w:r w:rsidR="00383B56">
        <w:t xml:space="preserve"> a</w:t>
      </w:r>
      <w:r w:rsidR="00A9690B">
        <w:t xml:space="preserve"> částečně i</w:t>
      </w:r>
      <w:r w:rsidR="00383B56">
        <w:t xml:space="preserve"> X</w:t>
      </w:r>
      <w:r w:rsidR="00383B56">
        <w:rPr>
          <w:vertAlign w:val="subscript"/>
        </w:rPr>
        <w:t>2</w:t>
      </w:r>
      <w:r w:rsidR="00383B56">
        <w:t xml:space="preserve">. </w:t>
      </w:r>
    </w:p>
    <w:p w14:paraId="0C04E8A8" w14:textId="6F0C79E5" w:rsidR="00DD3553" w:rsidRDefault="0083459A" w:rsidP="00DD3553">
      <w:pPr>
        <w:pStyle w:val="Heading4"/>
      </w:pPr>
      <w:r>
        <w:t>Hypotéza vlastností</w:t>
      </w:r>
      <w:r w:rsidR="00DD3553">
        <w:t xml:space="preserve"> </w:t>
      </w:r>
      <w:r w:rsidR="009A6689">
        <w:t>[</w:t>
      </w:r>
      <w:r w:rsidR="00DD3553">
        <w:t>X</w:t>
      </w:r>
      <w:r w:rsidR="00DD3553">
        <w:rPr>
          <w:vertAlign w:val="subscript"/>
        </w:rPr>
        <w:t>1</w:t>
      </w:r>
      <w:r w:rsidR="009A6689">
        <w:t>]</w:t>
      </w:r>
      <w:r>
        <w:t xml:space="preserve"> a [X</w:t>
      </w:r>
      <w:r>
        <w:rPr>
          <w:vertAlign w:val="subscript"/>
        </w:rPr>
        <w:t>2</w:t>
      </w:r>
      <w:r>
        <w:t>]</w:t>
      </w:r>
      <w:r w:rsidR="00DD3553">
        <w:rPr>
          <w:vertAlign w:val="subscript"/>
        </w:rPr>
        <w:t xml:space="preserve"> </w:t>
      </w:r>
      <w:r w:rsidR="00DD3553">
        <w:t xml:space="preserve">na </w:t>
      </w:r>
      <w:r w:rsidR="009A6689">
        <w:t>[</w:t>
      </w:r>
      <w:r w:rsidR="00DD3553">
        <w:t>M</w:t>
      </w:r>
      <w:r w:rsidR="00DD3553">
        <w:rPr>
          <w:vertAlign w:val="subscript"/>
        </w:rPr>
        <w:t>2</w:t>
      </w:r>
      <w:r w:rsidR="009A6689">
        <w:t>]</w:t>
      </w:r>
      <w:r>
        <w:t xml:space="preserve"> pro větší počet objektů</w:t>
      </w:r>
    </w:p>
    <w:p w14:paraId="72A9AF54" w14:textId="656B29A8" w:rsidR="0083459A" w:rsidRDefault="0083459A" w:rsidP="0083459A">
      <w:pPr>
        <w:pStyle w:val="Stadnartntext"/>
        <w:ind w:firstLine="708"/>
      </w:pPr>
      <w:r>
        <w:t>Pro účely tohoto testování byla zvolena demonstrativní situace (Obrázek 5) založená na [M</w:t>
      </w:r>
      <w:r>
        <w:rPr>
          <w:vertAlign w:val="subscript"/>
        </w:rPr>
        <w:t>2</w:t>
      </w:r>
      <w:r>
        <w:t>]. Celkem bylo spuštěno 30 iterací s cílem umístit objekt třídy 2 dle předpokladu  [X</w:t>
      </w:r>
      <w:r>
        <w:rPr>
          <w:vertAlign w:val="subscript"/>
        </w:rPr>
        <w:t>1</w:t>
      </w:r>
      <w:r>
        <w:t>] a [X</w:t>
      </w:r>
      <w:r>
        <w:rPr>
          <w:vertAlign w:val="subscript"/>
        </w:rPr>
        <w:t>2</w:t>
      </w:r>
      <w:r>
        <w:t>].</w:t>
      </w:r>
      <w:r>
        <w:rPr>
          <w:vertAlign w:val="subscript"/>
        </w:rPr>
        <w:t xml:space="preserve"> </w:t>
      </w:r>
      <w:r>
        <w:t xml:space="preserve">V následujícím popisu bude ukázáno a komentováno chování algoritmu. </w:t>
      </w:r>
    </w:p>
    <w:p w14:paraId="654EDB00" w14:textId="30058FC4" w:rsidR="006449BA" w:rsidRDefault="00FE1834" w:rsidP="00A31129">
      <w:pPr>
        <w:pStyle w:val="Stadnartntext"/>
        <w:keepNext/>
        <w:jc w:val="center"/>
      </w:pPr>
      <w:r w:rsidRPr="00FE1834">
        <w:rPr>
          <w:noProof/>
          <w:lang w:eastAsia="cs-CZ"/>
        </w:rPr>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FE1834">
        <w:rPr>
          <w:noProof/>
          <w:lang w:eastAsia="cs-CZ"/>
        </w:rPr>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1BDA37CE" w:rsidR="0083459A" w:rsidRDefault="0083459A" w:rsidP="0083459A">
      <w:pPr>
        <w:pStyle w:val="Caption"/>
      </w:pPr>
      <w:r>
        <w:t xml:space="preserve">Obrázek </w:t>
      </w:r>
      <w:r>
        <w:fldChar w:fldCharType="begin"/>
      </w:r>
      <w:r>
        <w:instrText xml:space="preserve"> SEQ Obrázek \* ARABIC </w:instrText>
      </w:r>
      <w:r>
        <w:fldChar w:fldCharType="separate"/>
      </w:r>
      <w:r w:rsidR="00AB023E">
        <w:rPr>
          <w:noProof/>
        </w:rPr>
        <w:t>5</w:t>
      </w:r>
      <w:r>
        <w:fldChar w:fldCharType="end"/>
      </w:r>
      <w:r>
        <w:t xml:space="preserve"> </w:t>
      </w:r>
      <w:r w:rsidR="00FE1834">
        <w:t>Vlevo vizualizace výchozí situace</w:t>
      </w:r>
      <w:r>
        <w:t xml:space="preserve"> (iterace 0)</w:t>
      </w:r>
      <w:r w:rsidR="00FE1834">
        <w:t>. Vpravo pravděpodobnosti výskytu objektu kategorie 3 tj, židle</w:t>
      </w:r>
    </w:p>
    <w:p w14:paraId="27977CA7" w14:textId="02BAA147" w:rsidR="00717150" w:rsidRPr="00FE1834" w:rsidRDefault="00FE1834" w:rsidP="00717150">
      <w:pPr>
        <w:pStyle w:val="Stadnartntext"/>
        <w:ind w:firstLine="708"/>
      </w:pPr>
      <w:r>
        <w:t>Až do 18 iterace se algoritmus držel pravidel [X</w:t>
      </w:r>
      <w:r>
        <w:rPr>
          <w:vertAlign w:val="subscript"/>
        </w:rPr>
        <w:t>1</w:t>
      </w:r>
      <w:r>
        <w:t>] a [X</w:t>
      </w:r>
      <w:r>
        <w:rPr>
          <w:vertAlign w:val="subscript"/>
        </w:rPr>
        <w:t>2</w:t>
      </w:r>
      <w:r>
        <w:t xml:space="preserve">] (viz. obrázek 6). </w:t>
      </w:r>
      <w:r w:rsidR="00334F94">
        <w:t>V rámci této výchozí situace lze konstatovat, že algoritmus víceméně upřednostňoval neproblematická místa vzhledem k pravidlu [X</w:t>
      </w:r>
      <w:r w:rsidR="00334F94">
        <w:rPr>
          <w:vertAlign w:val="subscript"/>
        </w:rPr>
        <w:t>2</w:t>
      </w:r>
      <w:r w:rsidR="00334F94">
        <w:t>] (oranžová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4C1307F5" w:rsidR="00A31129" w:rsidRDefault="00A31129" w:rsidP="00A31129">
      <w:pPr>
        <w:pStyle w:val="Stadnartntext"/>
        <w:keepNext/>
        <w:jc w:val="center"/>
      </w:pPr>
      <w:r>
        <w:rPr>
          <w:noProof/>
          <w:lang w:eastAsia="cs-CZ"/>
        </w:rP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w:rPr>
          <w:noProof/>
          <w:lang w:eastAsia="cs-CZ"/>
        </w:rPr>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334F94">
        <w:rPr>
          <w:noProof/>
          <w:lang w:eastAsia="cs-CZ"/>
        </w:rPr>
        <w:drawing>
          <wp:anchor distT="0" distB="0" distL="114300" distR="114300" simplePos="0" relativeHeight="251668480" behindDoc="1" locked="0" layoutInCell="1" allowOverlap="1" wp14:anchorId="0FF0E897" wp14:editId="112531E0">
            <wp:simplePos x="0" y="0"/>
            <wp:positionH relativeFrom="column">
              <wp:posOffset>1280160</wp:posOffset>
            </wp:positionH>
            <wp:positionV relativeFrom="paragraph">
              <wp:posOffset>313055</wp:posOffset>
            </wp:positionV>
            <wp:extent cx="3019425" cy="1297305"/>
            <wp:effectExtent l="0" t="0" r="9525" b="0"/>
            <wp:wrapTight wrapText="bothSides">
              <wp:wrapPolygon edited="0">
                <wp:start x="0" y="0"/>
                <wp:lineTo x="0" y="21251"/>
                <wp:lineTo x="21532" y="21251"/>
                <wp:lineTo x="21532" y="0"/>
                <wp:lineTo x="0" y="0"/>
              </wp:wrapPolygon>
            </wp:wrapTight>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anchor>
        </w:drawing>
      </w:r>
    </w:p>
    <w:p w14:paraId="494360A9" w14:textId="2358168E" w:rsidR="00A31129" w:rsidRDefault="00A31129" w:rsidP="00A31129">
      <w:pPr>
        <w:pStyle w:val="Stadnartntext"/>
        <w:keepNext/>
        <w:jc w:val="center"/>
      </w:pPr>
      <w:r w:rsidRPr="006449BA">
        <w:rPr>
          <w:noProof/>
          <w:lang w:eastAsia="cs-CZ"/>
        </w:rPr>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5E2748D1" w:rsidR="009A6689" w:rsidRDefault="00FE1834" w:rsidP="00334F94">
      <w:pPr>
        <w:pStyle w:val="Caption"/>
      </w:pPr>
      <w:r>
        <w:t xml:space="preserve">Obrázek </w:t>
      </w:r>
      <w:r>
        <w:fldChar w:fldCharType="begin"/>
      </w:r>
      <w:r>
        <w:instrText xml:space="preserve"> SEQ Obrázek \* ARABIC </w:instrText>
      </w:r>
      <w:r>
        <w:fldChar w:fldCharType="separate"/>
      </w:r>
      <w:r w:rsidR="00AB023E">
        <w:rPr>
          <w:noProof/>
        </w:rPr>
        <w:t>6</w:t>
      </w:r>
      <w:r>
        <w:fldChar w:fldCharType="end"/>
      </w:r>
      <w:r>
        <w:t xml:space="preserve"> Mezistav budování prostoru (iterace 16)</w:t>
      </w:r>
    </w:p>
    <w:p w14:paraId="4DF2D9D3" w14:textId="77763C0E" w:rsidR="001A3266" w:rsidRDefault="00334F94" w:rsidP="001A3266">
      <w:pPr>
        <w:pStyle w:val="Stadnartntext"/>
        <w:ind w:firstLine="708"/>
      </w:pPr>
      <w:r>
        <w:lastRenderedPageBreak/>
        <w:t xml:space="preserve">Od devatenácté iterace </w:t>
      </w:r>
      <w:r w:rsidR="00AB023E">
        <w:t>přestal algoritmus pravidlo [X</w:t>
      </w:r>
      <w:r w:rsidR="00AB023E">
        <w:rPr>
          <w:vertAlign w:val="subscript"/>
        </w:rPr>
        <w:t>2</w:t>
      </w:r>
      <w:r w:rsidR="00AB023E">
        <w:t>] dodržovat a objekty doplňoval pouze na základě pravidla [X</w:t>
      </w:r>
      <w:r w:rsidR="00AB023E">
        <w:rPr>
          <w:vertAlign w:val="subscript"/>
        </w:rPr>
        <w:t>1</w:t>
      </w:r>
      <w:r w:rsidR="00AB023E">
        <w:t>] viz. Obrázek 7.</w:t>
      </w:r>
    </w:p>
    <w:p w14:paraId="0DEAD482" w14:textId="0ACBAAD4" w:rsidR="00A31129" w:rsidRPr="00AB023E" w:rsidRDefault="00A31129" w:rsidP="00A31129">
      <w:pPr>
        <w:pStyle w:val="Stadnartntext"/>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14:paraId="7BF3C492" w14:textId="3697B236" w:rsidR="00334F94" w:rsidRDefault="00334F94" w:rsidP="001A3266">
      <w:pPr>
        <w:pStyle w:val="Stadnartntext"/>
        <w:jc w:val="center"/>
      </w:pPr>
      <w:r w:rsidRPr="00334F94">
        <w:rPr>
          <w:noProof/>
          <w:lang w:eastAsia="cs-CZ"/>
        </w:rPr>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C8D4B" w14:textId="4EEFF6FE" w:rsidR="00A31129" w:rsidRDefault="00A31129" w:rsidP="001A3266">
      <w:pPr>
        <w:pStyle w:val="Stadnartntext"/>
        <w:jc w:val="center"/>
      </w:pPr>
      <w:r w:rsidRPr="006449BA">
        <w:rPr>
          <w:noProof/>
          <w:lang w:eastAsia="cs-CZ"/>
        </w:rPr>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0A241A40" w:rsidR="00AB023E" w:rsidRDefault="00AB023E" w:rsidP="00AB023E">
      <w:pPr>
        <w:pStyle w:val="Caption"/>
      </w:pPr>
      <w:r>
        <w:t xml:space="preserve">Obrázek </w:t>
      </w:r>
      <w:r>
        <w:fldChar w:fldCharType="begin"/>
      </w:r>
      <w:r>
        <w:instrText xml:space="preserve"> SEQ Obrázek \* ARABIC </w:instrText>
      </w:r>
      <w:r>
        <w:fldChar w:fldCharType="separate"/>
      </w:r>
      <w:r>
        <w:rPr>
          <w:noProof/>
        </w:rPr>
        <w:t>7</w:t>
      </w:r>
      <w:r>
        <w:fldChar w:fldCharType="end"/>
      </w:r>
      <w:r>
        <w:t xml:space="preserve"> Mezistav budování prostoru (iterace 26)</w:t>
      </w:r>
    </w:p>
    <w:p w14:paraId="43657375" w14:textId="7C2872A3" w:rsidR="00AB023E" w:rsidRDefault="00AB023E" w:rsidP="00AB023E">
      <w:pPr>
        <w:pStyle w:val="Stadnartntext"/>
      </w:pPr>
      <w:r>
        <w:tab/>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72B76A90" w14:textId="1C4900FF" w:rsidR="00AB023E" w:rsidRDefault="00D6596A" w:rsidP="00AB023E">
      <w:pPr>
        <w:pStyle w:val="Stadnartntext"/>
        <w:jc w:val="center"/>
      </w:pPr>
      <w:r>
        <w:rPr>
          <w:noProof/>
          <w:lang w:eastAsia="cs-CZ"/>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lang w:eastAsia="cs-CZ"/>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AB023E">
        <w:rPr>
          <w:noProof/>
          <w:lang w:eastAsia="cs-CZ"/>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p>
    <w:p w14:paraId="6A53794A" w14:textId="1C004C18" w:rsidR="00A31129" w:rsidRDefault="00A31129" w:rsidP="00A31129">
      <w:pPr>
        <w:pStyle w:val="Stadnartntext"/>
        <w:jc w:val="center"/>
      </w:pPr>
      <w:r w:rsidRPr="006449BA">
        <w:rPr>
          <w:noProof/>
          <w:lang w:eastAsia="cs-CZ"/>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5273F54E" w14:textId="77777777" w:rsidR="00A31129" w:rsidRPr="00A31129" w:rsidRDefault="00A31129" w:rsidP="00A31129">
      <w:pPr>
        <w:pStyle w:val="Stadnartntext"/>
        <w:jc w:val="left"/>
      </w:pPr>
    </w:p>
    <w:p w14:paraId="7F571406" w14:textId="4F1DD7EA" w:rsidR="00DD3553" w:rsidRDefault="00DD3553" w:rsidP="00DD3553">
      <w:pPr>
        <w:pStyle w:val="Heading4"/>
      </w:pPr>
      <w:r>
        <w:t xml:space="preserve"> Hypot</w:t>
      </w:r>
      <w:r>
        <w:rPr>
          <w:lang w:val="en-US"/>
        </w:rPr>
        <w:t xml:space="preserve">éza speciální vlastnosti </w:t>
      </w:r>
      <w:r w:rsidR="009A6689">
        <w:rPr>
          <w:lang w:val="en-US"/>
        </w:rPr>
        <w:t>[</w:t>
      </w:r>
      <w:r>
        <w:rPr>
          <w:lang w:val="en-US"/>
        </w:rPr>
        <w:t>X</w:t>
      </w:r>
      <w:r>
        <w:rPr>
          <w:vertAlign w:val="subscript"/>
          <w:lang w:val="en-US"/>
        </w:rPr>
        <w:t>2</w:t>
      </w:r>
      <w:r w:rsidR="00AA7C80">
        <w:rPr>
          <w:vertAlign w:val="subscript"/>
          <w:lang w:val="en-US"/>
        </w:rPr>
        <w:t>a</w:t>
      </w:r>
      <w:r w:rsidR="009A6689">
        <w:rPr>
          <w:lang w:val="en-US"/>
        </w:rPr>
        <w:t>]</w:t>
      </w:r>
      <w:r w:rsidR="00AA7C80">
        <w:rPr>
          <w:lang w:val="en-US"/>
        </w:rPr>
        <w:t xml:space="preserve"> a </w:t>
      </w:r>
      <w:r w:rsidR="00AA7C80">
        <w:t>[X</w:t>
      </w:r>
      <w:r w:rsidR="00AA7C80">
        <w:rPr>
          <w:vertAlign w:val="subscript"/>
        </w:rPr>
        <w:t>2b</w:t>
      </w:r>
      <w:r w:rsidR="00AA7C80">
        <w:t>]</w:t>
      </w:r>
      <w:r w:rsidR="009A6689">
        <w:rPr>
          <w:vertAlign w:val="subscript"/>
          <w:lang w:val="en-US"/>
        </w:rPr>
        <w:t xml:space="preserve"> </w:t>
      </w:r>
      <w:r w:rsidR="009A6689">
        <w:rPr>
          <w:lang w:val="en-US"/>
        </w:rPr>
        <w:t>na [M</w:t>
      </w:r>
      <w:r w:rsidR="009A6689">
        <w:rPr>
          <w:vertAlign w:val="subscript"/>
          <w:lang w:val="en-US"/>
        </w:rPr>
        <w:t>1</w:t>
      </w:r>
      <w:r w:rsidR="009A6689">
        <w:rPr>
          <w:lang w:val="en-US"/>
        </w:rPr>
        <w:t>]</w:t>
      </w:r>
    </w:p>
    <w:p w14:paraId="565225D1" w14:textId="49AE512C" w:rsidR="00383B56" w:rsidRDefault="009A6689" w:rsidP="006D4987">
      <w:pPr>
        <w:pStyle w:val="Stadnartntext"/>
        <w:ind w:firstLine="708"/>
      </w:pPr>
      <w:r>
        <w:t>Pro test vlastnosti [X</w:t>
      </w:r>
      <w:r>
        <w:rPr>
          <w:vertAlign w:val="subscript"/>
        </w:rPr>
        <w:t>2</w:t>
      </w:r>
      <w:r>
        <w:t>] byly stoly umístěny objednu pozici od obvodového zdiva. Vznikl tak čtverec, který je na [M</w:t>
      </w:r>
      <w:r>
        <w:rPr>
          <w:vertAlign w:val="subscript"/>
        </w:rPr>
        <w:t>1</w:t>
      </w:r>
      <w:r>
        <w:t>] vytyčen pozicemi [3,3], [3,8], [8,3], [8,8].</w:t>
      </w:r>
      <w:r w:rsidR="00AA7C80">
        <w:t xml:space="preserve"> Celkem vzniklo v </w:t>
      </w:r>
      <w:r w:rsidR="00012532">
        <w:t>[</w:t>
      </w:r>
      <w:r w:rsidR="00AA7C80">
        <w:t>M</w:t>
      </w:r>
      <w:r w:rsidR="00AA7C80">
        <w:rPr>
          <w:vertAlign w:val="subscript"/>
        </w:rPr>
        <w:t>1</w:t>
      </w:r>
      <w:r w:rsidR="00012532">
        <w:t>]</w:t>
      </w:r>
      <w:r w:rsidR="00AA7C80">
        <w:t xml:space="preserve"> dvacet testovacích pozic.</w:t>
      </w:r>
      <w:r>
        <w:t xml:space="preserve"> V rozsahu tří iterací umístil algoritmus židle kolem stolu po vzoru </w:t>
      </w:r>
      <w:r w:rsidR="00012532">
        <w:t>[</w:t>
      </w:r>
      <w:r>
        <w:t>X</w:t>
      </w:r>
      <w:r>
        <w:rPr>
          <w:vertAlign w:val="subscript"/>
        </w:rPr>
        <w:t>2</w:t>
      </w:r>
      <w:r w:rsidR="00012532">
        <w:t>]</w:t>
      </w:r>
      <w:r>
        <w:t xml:space="preserve"> ve všech případech. Při čtvrté iteraci došlo obvykle k tomu, že </w:t>
      </w:r>
      <w:r w:rsidR="00AA7C80">
        <w:t xml:space="preserve">nejpravděpodobnější pozice byla </w:t>
      </w:r>
      <w:r w:rsidR="00012532">
        <w:t>dle pravidla</w:t>
      </w:r>
      <w:r w:rsidR="00AA7C80">
        <w:t xml:space="preserve"> </w:t>
      </w:r>
      <w:r w:rsidR="00012532">
        <w:t>[</w:t>
      </w:r>
      <w:r w:rsidR="00AA7C80">
        <w:t>X</w:t>
      </w:r>
      <w:r w:rsidR="00AA7C80">
        <w:rPr>
          <w:vertAlign w:val="subscript"/>
        </w:rPr>
        <w:t>1</w:t>
      </w:r>
      <w:r w:rsidR="00012532">
        <w:t>]</w:t>
      </w:r>
      <w:r w:rsidR="00AA7C80">
        <w:t xml:space="preserve"> predikována ke zdi. Pouze v šesti případech z celkových dvaceti umístil algoritmus čtvrtou židli do volného prostoru. </w:t>
      </w:r>
      <w:r w:rsidR="00AA7C80">
        <w:lastRenderedPageBreak/>
        <w:t xml:space="preserve">V ostatních případech doplnil vlastnost </w:t>
      </w:r>
      <w:r w:rsidR="00012532">
        <w:t>[</w:t>
      </w:r>
      <w:r w:rsidR="00AA7C80">
        <w:t>X</w:t>
      </w:r>
      <w:r w:rsidR="00AA7C80">
        <w:rPr>
          <w:vertAlign w:val="subscript"/>
        </w:rPr>
        <w:t>2</w:t>
      </w:r>
      <w:r w:rsidR="00012532">
        <w:t>]</w:t>
      </w:r>
      <w:r w:rsidR="00AA7C80">
        <w:rPr>
          <w:vertAlign w:val="subscript"/>
        </w:rPr>
        <w:t xml:space="preserve"> </w:t>
      </w:r>
      <w:r w:rsidR="00AA7C80">
        <w:t xml:space="preserve">vlastností </w:t>
      </w:r>
      <w:r w:rsidR="00012532">
        <w:t>[</w:t>
      </w:r>
      <w:r w:rsidR="00AA7C80">
        <w:t>X</w:t>
      </w:r>
      <w:r w:rsidR="00AA7C80">
        <w:rPr>
          <w:vertAlign w:val="subscript"/>
        </w:rPr>
        <w:t>1</w:t>
      </w:r>
      <w:r w:rsidR="00012532">
        <w:t>]</w:t>
      </w:r>
      <w:r w:rsidR="00AA7C80">
        <w:t>, což se dá při čtvrté itrac</w:t>
      </w:r>
      <w:r w:rsidR="00012532">
        <w:t>i</w:t>
      </w:r>
      <w:r w:rsidR="00AA7C80">
        <w:t xml:space="preserve"> v podstatě identifikovat jako pozitivní jev.  </w:t>
      </w:r>
      <w:r w:rsidR="00AA7C80">
        <w:rPr>
          <w:vertAlign w:val="subscript"/>
        </w:rPr>
        <w:t xml:space="preserve"> </w:t>
      </w:r>
      <w:r>
        <w:t xml:space="preserve"> </w:t>
      </w:r>
    </w:p>
    <w:p w14:paraId="3F6CEB56" w14:textId="6949FD9D" w:rsidR="007B72C8" w:rsidRDefault="007B72C8" w:rsidP="007B72C8">
      <w:pPr>
        <w:pStyle w:val="Heading4"/>
        <w:rPr>
          <w:lang w:val="en-US"/>
        </w:rPr>
      </w:pPr>
      <w:r>
        <w:t>Hypotéza vlastnosti [X</w:t>
      </w:r>
      <w:r>
        <w:rPr>
          <w:vertAlign w:val="subscript"/>
        </w:rPr>
        <w:t>3</w:t>
      </w:r>
      <w:r>
        <w:t>]</w:t>
      </w:r>
      <w:r>
        <w:rPr>
          <w:lang w:val="en-US"/>
        </w:rPr>
        <w:t xml:space="preserve"> na [M</w:t>
      </w:r>
      <w:r>
        <w:rPr>
          <w:vertAlign w:val="subscript"/>
          <w:lang w:val="en-US"/>
        </w:rPr>
        <w:t>1</w:t>
      </w:r>
      <w:r>
        <w:rPr>
          <w:lang w:val="en-US"/>
        </w:rPr>
        <w:t>]</w:t>
      </w:r>
    </w:p>
    <w:p w14:paraId="56934D9F" w14:textId="0B622D6D" w:rsidR="007B72C8" w:rsidRPr="007B72C8" w:rsidRDefault="007B72C8" w:rsidP="007B72C8">
      <w:pPr>
        <w:pStyle w:val="Stadnartntext"/>
        <w:ind w:firstLine="708"/>
      </w:pPr>
      <w:r>
        <w:rPr>
          <w:lang w:val="en-US"/>
        </w:rPr>
        <w:t>Tato hypot</w:t>
      </w:r>
      <w:r>
        <w:t xml:space="preserve">éza předpokládá, že se objekt třídy 4, to znamená skříň bude stavět ke stěně </w:t>
      </w:r>
    </w:p>
    <w:p w14:paraId="073C5E63" w14:textId="08EF09AE" w:rsidR="007B72C8" w:rsidRDefault="007B72C8" w:rsidP="007B72C8">
      <w:pPr>
        <w:pStyle w:val="Stadnartntext"/>
        <w:ind w:firstLine="708"/>
        <w:jc w:val="center"/>
      </w:pPr>
      <w:r w:rsidRPr="007B72C8">
        <w:rPr>
          <w:noProof/>
          <w:lang w:eastAsia="cs-CZ"/>
        </w:rPr>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rPr>
          <w:noProof/>
          <w:lang w:eastAsia="cs-CZ"/>
        </w:rPr>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55530B63" w14:textId="77777777" w:rsidR="007B72C8" w:rsidRDefault="007B72C8" w:rsidP="007B72C8">
      <w:pPr>
        <w:pStyle w:val="Stadnartntext"/>
        <w:ind w:firstLine="708"/>
        <w:jc w:val="center"/>
      </w:pPr>
    </w:p>
    <w:p w14:paraId="08421808" w14:textId="7BD1748B" w:rsidR="00383B56" w:rsidRDefault="00383B56" w:rsidP="00383B56">
      <w:pPr>
        <w:pStyle w:val="Heading3"/>
      </w:pPr>
      <w:r>
        <w:t xml:space="preserve"> Integrační testování</w:t>
      </w:r>
    </w:p>
    <w:p w14:paraId="73B10F0F" w14:textId="65905A52" w:rsidR="00AA27F0" w:rsidRPr="00A9690B" w:rsidRDefault="00383B56" w:rsidP="00383B56">
      <w:pPr>
        <w:pStyle w:val="Stadnartntext"/>
        <w:ind w:firstLine="708"/>
      </w:pPr>
      <w:r>
        <w:t xml:space="preserve">Z oblasti tradičního softwarového vývoje je převzat pojem integračního testu. Ten je zde používán ve smyslu otestování, jak dobře jsou sledované vlastnosti replikovatelné v případě, že do generovaného prostoru vstupuje větší variabilita objektů.  </w:t>
      </w:r>
      <w:r w:rsidR="00A9690B">
        <w:t>Tyto testy jsou prezentovány na [M</w:t>
      </w:r>
      <w:r w:rsidR="00A9690B">
        <w:rPr>
          <w:vertAlign w:val="subscript"/>
        </w:rPr>
        <w:t>2</w:t>
      </w:r>
      <w:r w:rsidR="00A9690B">
        <w:t xml:space="preserve">], protože je prostorově zajímavější. </w:t>
      </w:r>
    </w:p>
    <w:p w14:paraId="75618107" w14:textId="77777777" w:rsidR="00AA27F0" w:rsidRPr="006D4987" w:rsidRDefault="00AA27F0" w:rsidP="006D4987">
      <w:pPr>
        <w:pStyle w:val="Stadnartntext"/>
        <w:ind w:firstLine="708"/>
      </w:pPr>
    </w:p>
    <w:p w14:paraId="18C89390" w14:textId="2F519C00" w:rsidR="0054232F" w:rsidRDefault="0026640B" w:rsidP="0026640B">
      <w:pPr>
        <w:pStyle w:val="Heading3"/>
      </w:pPr>
      <w:r>
        <w:t xml:space="preserve"> </w:t>
      </w:r>
      <w:bookmarkStart w:id="40" w:name="_Toc3122622"/>
      <w:r>
        <w:t>Charakteristika natrénovaných dat</w:t>
      </w:r>
      <w:bookmarkEnd w:id="40"/>
    </w:p>
    <w:p w14:paraId="68DA6A43" w14:textId="7464A8EF" w:rsidR="00215DDE" w:rsidRPr="00215DDE" w:rsidRDefault="00215DDE" w:rsidP="00215DDE">
      <w:pPr>
        <w:pStyle w:val="Heading2"/>
      </w:pPr>
      <w:bookmarkStart w:id="41" w:name="_Toc3122623"/>
      <w:r>
        <w:t>Návrhy pro zlepšení algoritmu</w:t>
      </w:r>
      <w:bookmarkEnd w:id="41"/>
    </w:p>
    <w:p w14:paraId="297E1870" w14:textId="0B9DA664" w:rsidR="0026640B" w:rsidRPr="0026640B" w:rsidRDefault="00604C52" w:rsidP="00604C52">
      <w:pPr>
        <w:pStyle w:val="Stadnartntext"/>
        <w:ind w:firstLine="432"/>
      </w:pPr>
      <w:r>
        <w:t>Spojitost, konvoluce? Specifické žánry?</w:t>
      </w:r>
      <w:r w:rsidR="00E76E4B">
        <w:t xml:space="preserve"> Natrénování na různých prostorech. </w:t>
      </w:r>
      <w:r w:rsidR="00717150">
        <w:t>Našěptávač pozice.</w:t>
      </w:r>
    </w:p>
    <w:p w14:paraId="61D1A7E5" w14:textId="77777777" w:rsidR="0054232F" w:rsidRPr="0054232F" w:rsidRDefault="0054232F" w:rsidP="0054232F"/>
    <w:p w14:paraId="4322D8F4" w14:textId="77777777" w:rsidR="0054232F" w:rsidRDefault="0054232F" w:rsidP="0054232F"/>
    <w:p w14:paraId="2AE9DD89" w14:textId="5D85C36B" w:rsidR="0054232F" w:rsidRDefault="00215DDE" w:rsidP="0054232F">
      <w:pPr>
        <w:pStyle w:val="Heading1"/>
      </w:pPr>
      <w:bookmarkStart w:id="42" w:name="_Toc3122624"/>
      <w:r>
        <w:lastRenderedPageBreak/>
        <w:t>Závěr</w:t>
      </w:r>
      <w:bookmarkEnd w:id="42"/>
    </w:p>
    <w:p w14:paraId="6FA6D0B6" w14:textId="77777777" w:rsidR="005D4AB0" w:rsidRPr="005D4AB0" w:rsidRDefault="005D4AB0" w:rsidP="005D4AB0"/>
    <w:sectPr w:rsidR="005D4AB0" w:rsidRPr="005D4AB0" w:rsidSect="001A0463">
      <w:footerReference w:type="default" r:id="rId24"/>
      <w:pgSz w:w="11906" w:h="16838"/>
      <w:pgMar w:top="1418" w:right="1418"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epa Sládek" w:date="2019-03-05T15:44:00Z" w:initials="PS">
    <w:p w14:paraId="25E4AA4E" w14:textId="1479DF40" w:rsidR="000F37C0" w:rsidRDefault="000F37C0">
      <w:pPr>
        <w:pStyle w:val="CommentText"/>
      </w:pPr>
      <w:r>
        <w:rPr>
          <w:rStyle w:val="CommentReference"/>
        </w:rPr>
        <w:annotationRef/>
      </w:r>
      <w:r>
        <w:t>doladit</w:t>
      </w:r>
    </w:p>
    <w:p w14:paraId="22764B2E" w14:textId="77777777" w:rsidR="000F37C0" w:rsidRDefault="000F37C0">
      <w:pPr>
        <w:pStyle w:val="CommentText"/>
      </w:pPr>
    </w:p>
  </w:comment>
  <w:comment w:id="10" w:author="Pepa Sládek" w:date="2019-03-01T10:41:00Z" w:initials="PS">
    <w:p w14:paraId="3FA823F9" w14:textId="3EC81142" w:rsidR="000F37C0" w:rsidRDefault="000F37C0">
      <w:pPr>
        <w:pStyle w:val="CommentText"/>
      </w:pPr>
      <w:r>
        <w:rPr>
          <w:rStyle w:val="CommentReference"/>
        </w:rPr>
        <w:annotationRef/>
      </w:r>
      <w:r>
        <w:t>Doplnit a najít citaci</w:t>
      </w:r>
    </w:p>
    <w:p w14:paraId="1C4AE174" w14:textId="77777777" w:rsidR="000F37C0" w:rsidRDefault="000F37C0">
      <w:pPr>
        <w:pStyle w:val="CommentText"/>
      </w:pPr>
    </w:p>
  </w:comment>
  <w:comment w:id="20" w:author="Pepa Sládek" w:date="2019-03-10T14:42:00Z" w:initials="PS">
    <w:p w14:paraId="616550FF" w14:textId="32580F12" w:rsidR="000F37C0" w:rsidRDefault="000F37C0">
      <w:pPr>
        <w:pStyle w:val="CommentText"/>
      </w:pPr>
      <w:r>
        <w:rPr>
          <w:rStyle w:val="CommentReference"/>
        </w:rPr>
        <w:annotationRef/>
      </w:r>
      <w:r>
        <w:t>LSTM</w:t>
      </w:r>
    </w:p>
  </w:comment>
  <w:comment w:id="25" w:author="Pepa Sládek" w:date="2019-03-09T13:57:00Z" w:initials="PS">
    <w:p w14:paraId="591108CB" w14:textId="5E1FBD5F" w:rsidR="000F37C0" w:rsidRDefault="000F37C0" w:rsidP="00652D69">
      <w:pPr>
        <w:pStyle w:val="CommentText"/>
      </w:pPr>
      <w:r>
        <w:rPr>
          <w:rStyle w:val="CommentReference"/>
        </w:rPr>
        <w:annotationRef/>
      </w:r>
      <w:r>
        <w:t xml:space="preserve">. </w:t>
      </w:r>
      <w:r w:rsidRPr="00652D69">
        <w:t>https://www.tensorflow.org/guide</w:t>
      </w:r>
    </w:p>
  </w:comment>
  <w:comment w:id="30" w:author="Pepa Sládek" w:date="2019-03-05T14:04:00Z" w:initials="PS">
    <w:p w14:paraId="743918A7" w14:textId="0163BEE0" w:rsidR="000F37C0" w:rsidRDefault="000F37C0">
      <w:pPr>
        <w:pStyle w:val="CommentText"/>
      </w:pPr>
      <w:r>
        <w:rPr>
          <w:rStyle w:val="CommentReference"/>
        </w:rPr>
        <w:annotationRef/>
      </w:r>
      <w:r>
        <w:t>Doplnit</w:t>
      </w:r>
    </w:p>
  </w:comment>
  <w:comment w:id="32" w:author="Pepa Sládek" w:date="2019-02-13T18:44:00Z" w:initials="PS">
    <w:p w14:paraId="743523EC" w14:textId="59C7F7B5" w:rsidR="000F37C0" w:rsidRDefault="000F37C0">
      <w:pPr>
        <w:pStyle w:val="CommentText"/>
      </w:pPr>
      <w:r>
        <w:rPr>
          <w:rStyle w:val="CommentReference"/>
        </w:rPr>
        <w:annotationRef/>
      </w:r>
      <w:r>
        <w:t>Doplnit</w:t>
      </w:r>
    </w:p>
  </w:comment>
  <w:comment w:id="33" w:author="Pepa Sládek" w:date="2019-03-05T14:10:00Z" w:initials="PS">
    <w:p w14:paraId="5DCDFCBF" w14:textId="094F7939" w:rsidR="000F37C0" w:rsidRDefault="000F37C0">
      <w:pPr>
        <w:pStyle w:val="CommentText"/>
      </w:pPr>
      <w:r>
        <w:rPr>
          <w:rStyle w:val="CommentReference"/>
        </w:rPr>
        <w:annotationRef/>
      </w:r>
      <w:r>
        <w:t>A co druhý aspekt.</w:t>
      </w:r>
    </w:p>
  </w:comment>
  <w:comment w:id="34" w:author="Pepa Sládek" w:date="2019-02-12T10:33:00Z" w:initials="PS">
    <w:p w14:paraId="7B63129E" w14:textId="77777777" w:rsidR="000F37C0" w:rsidRDefault="000F37C0">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16550FF" w15:done="0"/>
  <w15:commentEx w15:paraId="591108CB"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528A7" w14:textId="77777777" w:rsidR="00742F62" w:rsidRDefault="00742F62" w:rsidP="00FB0812">
      <w:pPr>
        <w:spacing w:after="0" w:line="240" w:lineRule="auto"/>
      </w:pPr>
      <w:r>
        <w:separator/>
      </w:r>
    </w:p>
  </w:endnote>
  <w:endnote w:type="continuationSeparator" w:id="0">
    <w:p w14:paraId="6DE2796C" w14:textId="77777777" w:rsidR="00742F62" w:rsidRDefault="00742F62"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316BC0BD" w:rsidR="000F37C0" w:rsidRDefault="000F37C0" w:rsidP="00034990">
        <w:pPr>
          <w:pStyle w:val="Stadnartntext"/>
          <w:jc w:val="center"/>
        </w:pPr>
        <w:r>
          <w:fldChar w:fldCharType="begin"/>
        </w:r>
        <w:r>
          <w:instrText xml:space="preserve"> PAGE   \* MERGEFORMAT </w:instrText>
        </w:r>
        <w:r>
          <w:fldChar w:fldCharType="separate"/>
        </w:r>
        <w:r w:rsidR="007D7A09">
          <w:rPr>
            <w:noProof/>
          </w:rPr>
          <w:t>38</w:t>
        </w:r>
        <w:r>
          <w:rPr>
            <w:noProof/>
          </w:rPr>
          <w:fldChar w:fldCharType="end"/>
        </w:r>
      </w:p>
    </w:sdtContent>
  </w:sdt>
  <w:p w14:paraId="3E81E14C" w14:textId="77777777" w:rsidR="000F37C0" w:rsidRDefault="000F3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029E" w14:textId="77777777" w:rsidR="00742F62" w:rsidRDefault="00742F62" w:rsidP="00FB0812">
      <w:pPr>
        <w:spacing w:after="0" w:line="240" w:lineRule="auto"/>
      </w:pPr>
      <w:r>
        <w:separator/>
      </w:r>
    </w:p>
  </w:footnote>
  <w:footnote w:type="continuationSeparator" w:id="0">
    <w:p w14:paraId="4A05647B" w14:textId="77777777" w:rsidR="00742F62" w:rsidRDefault="00742F62" w:rsidP="00FB0812">
      <w:pPr>
        <w:spacing w:after="0" w:line="240" w:lineRule="auto"/>
      </w:pPr>
      <w:r>
        <w:continuationSeparator/>
      </w:r>
    </w:p>
  </w:footnote>
  <w:footnote w:id="1">
    <w:p w14:paraId="5AB7FB45" w14:textId="77777777" w:rsidR="000F37C0" w:rsidRDefault="000F37C0"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3B721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6D47"/>
    <w:rsid w:val="00012532"/>
    <w:rsid w:val="00024AB7"/>
    <w:rsid w:val="0003225B"/>
    <w:rsid w:val="00032470"/>
    <w:rsid w:val="0003444E"/>
    <w:rsid w:val="00034990"/>
    <w:rsid w:val="000375AE"/>
    <w:rsid w:val="00050CD6"/>
    <w:rsid w:val="000551D2"/>
    <w:rsid w:val="000610F5"/>
    <w:rsid w:val="00075D5A"/>
    <w:rsid w:val="0009065F"/>
    <w:rsid w:val="000965CA"/>
    <w:rsid w:val="00096B7C"/>
    <w:rsid w:val="000B0370"/>
    <w:rsid w:val="000B6173"/>
    <w:rsid w:val="000C1BB6"/>
    <w:rsid w:val="000C1BCF"/>
    <w:rsid w:val="000C2E59"/>
    <w:rsid w:val="000C6491"/>
    <w:rsid w:val="000C78B2"/>
    <w:rsid w:val="000D17CF"/>
    <w:rsid w:val="000E1A3D"/>
    <w:rsid w:val="000F37C0"/>
    <w:rsid w:val="00103370"/>
    <w:rsid w:val="0011351E"/>
    <w:rsid w:val="001142F1"/>
    <w:rsid w:val="00125FE2"/>
    <w:rsid w:val="0013208F"/>
    <w:rsid w:val="001463D2"/>
    <w:rsid w:val="00146CA1"/>
    <w:rsid w:val="00154000"/>
    <w:rsid w:val="00162545"/>
    <w:rsid w:val="001756B6"/>
    <w:rsid w:val="00191F46"/>
    <w:rsid w:val="0019539B"/>
    <w:rsid w:val="001A0463"/>
    <w:rsid w:val="001A3266"/>
    <w:rsid w:val="001A588F"/>
    <w:rsid w:val="001B67A0"/>
    <w:rsid w:val="001F715E"/>
    <w:rsid w:val="001F7A87"/>
    <w:rsid w:val="00205648"/>
    <w:rsid w:val="00206526"/>
    <w:rsid w:val="00212DFE"/>
    <w:rsid w:val="00215DDE"/>
    <w:rsid w:val="00216C16"/>
    <w:rsid w:val="002225F7"/>
    <w:rsid w:val="002226E4"/>
    <w:rsid w:val="00231721"/>
    <w:rsid w:val="002632B4"/>
    <w:rsid w:val="0026541F"/>
    <w:rsid w:val="0026640B"/>
    <w:rsid w:val="0027056E"/>
    <w:rsid w:val="002709CE"/>
    <w:rsid w:val="00270C87"/>
    <w:rsid w:val="00273E31"/>
    <w:rsid w:val="002766DE"/>
    <w:rsid w:val="00280796"/>
    <w:rsid w:val="00287258"/>
    <w:rsid w:val="002965B1"/>
    <w:rsid w:val="002A1810"/>
    <w:rsid w:val="002B77A7"/>
    <w:rsid w:val="002C0A84"/>
    <w:rsid w:val="002D2995"/>
    <w:rsid w:val="002D628D"/>
    <w:rsid w:val="002E0704"/>
    <w:rsid w:val="002E17AC"/>
    <w:rsid w:val="002E5147"/>
    <w:rsid w:val="00306489"/>
    <w:rsid w:val="003138AB"/>
    <w:rsid w:val="003173F9"/>
    <w:rsid w:val="003248FB"/>
    <w:rsid w:val="00332023"/>
    <w:rsid w:val="00334F94"/>
    <w:rsid w:val="00344716"/>
    <w:rsid w:val="00352879"/>
    <w:rsid w:val="00364A5C"/>
    <w:rsid w:val="00365130"/>
    <w:rsid w:val="0037063B"/>
    <w:rsid w:val="0037095C"/>
    <w:rsid w:val="00372C53"/>
    <w:rsid w:val="00375977"/>
    <w:rsid w:val="00383B56"/>
    <w:rsid w:val="00395921"/>
    <w:rsid w:val="003A22F9"/>
    <w:rsid w:val="003A4AC7"/>
    <w:rsid w:val="003A77AD"/>
    <w:rsid w:val="003B49CF"/>
    <w:rsid w:val="003C0299"/>
    <w:rsid w:val="003D3656"/>
    <w:rsid w:val="003D6C8E"/>
    <w:rsid w:val="0040279A"/>
    <w:rsid w:val="0040456C"/>
    <w:rsid w:val="00406E13"/>
    <w:rsid w:val="00416949"/>
    <w:rsid w:val="004226A9"/>
    <w:rsid w:val="0044131E"/>
    <w:rsid w:val="00444611"/>
    <w:rsid w:val="00444C8F"/>
    <w:rsid w:val="00445DDC"/>
    <w:rsid w:val="00453E50"/>
    <w:rsid w:val="00461341"/>
    <w:rsid w:val="004624F2"/>
    <w:rsid w:val="00466BD0"/>
    <w:rsid w:val="00470F33"/>
    <w:rsid w:val="00471977"/>
    <w:rsid w:val="00473287"/>
    <w:rsid w:val="004916E8"/>
    <w:rsid w:val="004920A3"/>
    <w:rsid w:val="00496118"/>
    <w:rsid w:val="004B31DF"/>
    <w:rsid w:val="004C31B1"/>
    <w:rsid w:val="00501FF8"/>
    <w:rsid w:val="00504230"/>
    <w:rsid w:val="0051552B"/>
    <w:rsid w:val="0054232F"/>
    <w:rsid w:val="005714CC"/>
    <w:rsid w:val="00573DA7"/>
    <w:rsid w:val="005815BF"/>
    <w:rsid w:val="00595002"/>
    <w:rsid w:val="005959D7"/>
    <w:rsid w:val="00595AF0"/>
    <w:rsid w:val="005B452A"/>
    <w:rsid w:val="005C01BE"/>
    <w:rsid w:val="005D200B"/>
    <w:rsid w:val="005D4AB0"/>
    <w:rsid w:val="005D561C"/>
    <w:rsid w:val="005E42DE"/>
    <w:rsid w:val="005F037B"/>
    <w:rsid w:val="005F3188"/>
    <w:rsid w:val="005F40F7"/>
    <w:rsid w:val="005F6FDA"/>
    <w:rsid w:val="0060124E"/>
    <w:rsid w:val="00604460"/>
    <w:rsid w:val="00604C52"/>
    <w:rsid w:val="00621328"/>
    <w:rsid w:val="006265A3"/>
    <w:rsid w:val="006270B2"/>
    <w:rsid w:val="00631FD6"/>
    <w:rsid w:val="006321F6"/>
    <w:rsid w:val="00632EFF"/>
    <w:rsid w:val="006449BA"/>
    <w:rsid w:val="00652D69"/>
    <w:rsid w:val="00665BFF"/>
    <w:rsid w:val="00675649"/>
    <w:rsid w:val="00682E08"/>
    <w:rsid w:val="006941C1"/>
    <w:rsid w:val="0069492E"/>
    <w:rsid w:val="006B4BF1"/>
    <w:rsid w:val="006B4EE9"/>
    <w:rsid w:val="006B6821"/>
    <w:rsid w:val="006D4236"/>
    <w:rsid w:val="006D4987"/>
    <w:rsid w:val="006D64FD"/>
    <w:rsid w:val="006D7066"/>
    <w:rsid w:val="006E6371"/>
    <w:rsid w:val="006F4EE2"/>
    <w:rsid w:val="006F5C54"/>
    <w:rsid w:val="00715B21"/>
    <w:rsid w:val="00717150"/>
    <w:rsid w:val="007270B7"/>
    <w:rsid w:val="00742F62"/>
    <w:rsid w:val="007531D6"/>
    <w:rsid w:val="00763A4F"/>
    <w:rsid w:val="007652B5"/>
    <w:rsid w:val="007668A8"/>
    <w:rsid w:val="00770957"/>
    <w:rsid w:val="007738F0"/>
    <w:rsid w:val="0078047C"/>
    <w:rsid w:val="00787F85"/>
    <w:rsid w:val="00790D7E"/>
    <w:rsid w:val="00791C68"/>
    <w:rsid w:val="00796DBE"/>
    <w:rsid w:val="007B426C"/>
    <w:rsid w:val="007B72C8"/>
    <w:rsid w:val="007C2005"/>
    <w:rsid w:val="007C762C"/>
    <w:rsid w:val="007D7A09"/>
    <w:rsid w:val="007F3C4E"/>
    <w:rsid w:val="00801128"/>
    <w:rsid w:val="0080227D"/>
    <w:rsid w:val="00804F63"/>
    <w:rsid w:val="0083459A"/>
    <w:rsid w:val="00834A08"/>
    <w:rsid w:val="00836B5A"/>
    <w:rsid w:val="00837D96"/>
    <w:rsid w:val="0084237B"/>
    <w:rsid w:val="00850DC9"/>
    <w:rsid w:val="00880418"/>
    <w:rsid w:val="00884992"/>
    <w:rsid w:val="008C1196"/>
    <w:rsid w:val="008D65F3"/>
    <w:rsid w:val="008E1A76"/>
    <w:rsid w:val="008F3AD1"/>
    <w:rsid w:val="008F7E52"/>
    <w:rsid w:val="0090167A"/>
    <w:rsid w:val="00905AA5"/>
    <w:rsid w:val="00911ACF"/>
    <w:rsid w:val="0091782F"/>
    <w:rsid w:val="009215AD"/>
    <w:rsid w:val="0093346A"/>
    <w:rsid w:val="00943025"/>
    <w:rsid w:val="00983680"/>
    <w:rsid w:val="009A6689"/>
    <w:rsid w:val="009B4388"/>
    <w:rsid w:val="009D6FF5"/>
    <w:rsid w:val="009E2F5F"/>
    <w:rsid w:val="009E7CDC"/>
    <w:rsid w:val="009F0575"/>
    <w:rsid w:val="009F45F5"/>
    <w:rsid w:val="009F7F9D"/>
    <w:rsid w:val="00A00427"/>
    <w:rsid w:val="00A02F3A"/>
    <w:rsid w:val="00A07FC2"/>
    <w:rsid w:val="00A31129"/>
    <w:rsid w:val="00A350AA"/>
    <w:rsid w:val="00A572BF"/>
    <w:rsid w:val="00A57EC7"/>
    <w:rsid w:val="00A70E18"/>
    <w:rsid w:val="00A73A04"/>
    <w:rsid w:val="00A93177"/>
    <w:rsid w:val="00A9690B"/>
    <w:rsid w:val="00AA27F0"/>
    <w:rsid w:val="00AA7C80"/>
    <w:rsid w:val="00AB023E"/>
    <w:rsid w:val="00AB2098"/>
    <w:rsid w:val="00AC776C"/>
    <w:rsid w:val="00AE2ED3"/>
    <w:rsid w:val="00AE5599"/>
    <w:rsid w:val="00AE7F9E"/>
    <w:rsid w:val="00AF1D2E"/>
    <w:rsid w:val="00B05FAC"/>
    <w:rsid w:val="00B06E5F"/>
    <w:rsid w:val="00B10524"/>
    <w:rsid w:val="00B1531E"/>
    <w:rsid w:val="00B20C7A"/>
    <w:rsid w:val="00B364EB"/>
    <w:rsid w:val="00B40EE7"/>
    <w:rsid w:val="00B44C98"/>
    <w:rsid w:val="00B460B9"/>
    <w:rsid w:val="00B608F6"/>
    <w:rsid w:val="00B700D2"/>
    <w:rsid w:val="00B82BEB"/>
    <w:rsid w:val="00B954A6"/>
    <w:rsid w:val="00BA2E18"/>
    <w:rsid w:val="00BB0231"/>
    <w:rsid w:val="00BB779D"/>
    <w:rsid w:val="00BD57DA"/>
    <w:rsid w:val="00BD5CB6"/>
    <w:rsid w:val="00BE283E"/>
    <w:rsid w:val="00BF2378"/>
    <w:rsid w:val="00C15D1E"/>
    <w:rsid w:val="00C21F12"/>
    <w:rsid w:val="00C30CB2"/>
    <w:rsid w:val="00C30F23"/>
    <w:rsid w:val="00C36AC5"/>
    <w:rsid w:val="00C60F15"/>
    <w:rsid w:val="00C727E8"/>
    <w:rsid w:val="00C733BD"/>
    <w:rsid w:val="00C843FB"/>
    <w:rsid w:val="00CA6F42"/>
    <w:rsid w:val="00CD7A20"/>
    <w:rsid w:val="00CE67CC"/>
    <w:rsid w:val="00D0369F"/>
    <w:rsid w:val="00D06C25"/>
    <w:rsid w:val="00D0759B"/>
    <w:rsid w:val="00D52E88"/>
    <w:rsid w:val="00D549F1"/>
    <w:rsid w:val="00D55CD8"/>
    <w:rsid w:val="00D561B0"/>
    <w:rsid w:val="00D61CED"/>
    <w:rsid w:val="00D64732"/>
    <w:rsid w:val="00D6596A"/>
    <w:rsid w:val="00D67434"/>
    <w:rsid w:val="00D71B7E"/>
    <w:rsid w:val="00D74268"/>
    <w:rsid w:val="00D82341"/>
    <w:rsid w:val="00DA0D83"/>
    <w:rsid w:val="00DB7B6E"/>
    <w:rsid w:val="00DC3565"/>
    <w:rsid w:val="00DD1167"/>
    <w:rsid w:val="00DD2832"/>
    <w:rsid w:val="00DD3553"/>
    <w:rsid w:val="00DD3B37"/>
    <w:rsid w:val="00DE262C"/>
    <w:rsid w:val="00DE4348"/>
    <w:rsid w:val="00DE665A"/>
    <w:rsid w:val="00DF05B9"/>
    <w:rsid w:val="00E114EF"/>
    <w:rsid w:val="00E17003"/>
    <w:rsid w:val="00E25BBD"/>
    <w:rsid w:val="00E37053"/>
    <w:rsid w:val="00E37186"/>
    <w:rsid w:val="00E449B5"/>
    <w:rsid w:val="00E50481"/>
    <w:rsid w:val="00E62DA1"/>
    <w:rsid w:val="00E662FC"/>
    <w:rsid w:val="00E70450"/>
    <w:rsid w:val="00E71350"/>
    <w:rsid w:val="00E7143B"/>
    <w:rsid w:val="00E76E4B"/>
    <w:rsid w:val="00E838C3"/>
    <w:rsid w:val="00E87E9F"/>
    <w:rsid w:val="00E95442"/>
    <w:rsid w:val="00E95A94"/>
    <w:rsid w:val="00EA4416"/>
    <w:rsid w:val="00EA45E2"/>
    <w:rsid w:val="00EA5F44"/>
    <w:rsid w:val="00EB2872"/>
    <w:rsid w:val="00EC0DB4"/>
    <w:rsid w:val="00EC2DCC"/>
    <w:rsid w:val="00EC69C9"/>
    <w:rsid w:val="00EE1FF5"/>
    <w:rsid w:val="00EF373B"/>
    <w:rsid w:val="00EF3F47"/>
    <w:rsid w:val="00EF3F70"/>
    <w:rsid w:val="00EF6DE7"/>
    <w:rsid w:val="00F079C6"/>
    <w:rsid w:val="00F203C1"/>
    <w:rsid w:val="00F619E4"/>
    <w:rsid w:val="00FA2FB4"/>
    <w:rsid w:val="00FA514A"/>
    <w:rsid w:val="00FA714E"/>
    <w:rsid w:val="00FB0812"/>
    <w:rsid w:val="00FB1A31"/>
    <w:rsid w:val="00FB3671"/>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7432-D85B-4CBD-A4C1-7CA4A872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11719</TotalTime>
  <Pages>39</Pages>
  <Words>16932</Words>
  <Characters>99900</Characters>
  <Application>Microsoft Office Word</Application>
  <DocSecurity>0</DocSecurity>
  <Lines>832</Lines>
  <Paragraphs>233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1</cp:revision>
  <dcterms:created xsi:type="dcterms:W3CDTF">2018-06-12T05:50:00Z</dcterms:created>
  <dcterms:modified xsi:type="dcterms:W3CDTF">2019-03-14T12:09:00Z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id="8oioE5pq"/&gt;&lt;style id="http://www.zotero.org/styles/iso690-author-date-cs" hasBibliography="1" bibliographyStyleHasBeenSet="0"/&gt;&lt;prefs&gt;&lt;pref name="fieldType" value="Field"/&gt;&lt;/prefs&gt;&lt;/data&gt;</vt:lpwstr>
  </property>
</Properties>
</file>