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89334" w14:textId="77777777" w:rsidR="00983680" w:rsidRPr="00983680" w:rsidRDefault="00983680" w:rsidP="00983680">
      <w:pPr>
        <w:autoSpaceDE w:val="0"/>
        <w:autoSpaceDN w:val="0"/>
        <w:adjustRightInd w:val="0"/>
        <w:spacing w:after="0" w:line="360" w:lineRule="auto"/>
        <w:jc w:val="center"/>
        <w:rPr>
          <w:rFonts w:ascii="Arial" w:hAnsi="Arial" w:cs="Arial"/>
          <w:b/>
          <w:bCs/>
          <w:sz w:val="28"/>
          <w:szCs w:val="28"/>
        </w:rPr>
      </w:pPr>
      <w:r w:rsidRPr="00983680">
        <w:rPr>
          <w:rFonts w:ascii="Arial" w:hAnsi="Arial" w:cs="Arial"/>
          <w:b/>
          <w:bCs/>
          <w:sz w:val="28"/>
          <w:szCs w:val="28"/>
        </w:rPr>
        <w:t>Univerzita Hradec Králové</w:t>
      </w:r>
    </w:p>
    <w:p w14:paraId="1F540464" w14:textId="77777777" w:rsidR="00F203C1" w:rsidRPr="00983680" w:rsidRDefault="00983680" w:rsidP="00983680">
      <w:pPr>
        <w:spacing w:line="360" w:lineRule="auto"/>
        <w:jc w:val="center"/>
        <w:rPr>
          <w:rFonts w:ascii="Arial" w:hAnsi="Arial" w:cs="Arial"/>
          <w:b/>
          <w:bCs/>
          <w:sz w:val="28"/>
          <w:szCs w:val="28"/>
        </w:rPr>
      </w:pPr>
      <w:r w:rsidRPr="00983680">
        <w:rPr>
          <w:rFonts w:ascii="Arial" w:hAnsi="Arial" w:cs="Arial"/>
          <w:b/>
          <w:bCs/>
          <w:sz w:val="28"/>
          <w:szCs w:val="28"/>
        </w:rPr>
        <w:t>Fakulta informatiky a managementu</w:t>
      </w:r>
    </w:p>
    <w:p w14:paraId="75392347" w14:textId="77777777" w:rsidR="00983680" w:rsidRDefault="00983680" w:rsidP="00983680">
      <w:pPr>
        <w:jc w:val="center"/>
        <w:rPr>
          <w:rFonts w:ascii="ComeniaSans-Bold" w:hAnsi="ComeniaSans-Bold" w:cs="ComeniaSans-Bold"/>
          <w:b/>
          <w:bCs/>
          <w:sz w:val="28"/>
          <w:szCs w:val="28"/>
        </w:rPr>
      </w:pPr>
    </w:p>
    <w:p w14:paraId="2C0B486A" w14:textId="77777777" w:rsidR="00983680" w:rsidRDefault="00983680" w:rsidP="00983680">
      <w:pPr>
        <w:jc w:val="center"/>
        <w:rPr>
          <w:rFonts w:ascii="ComeniaSans-Bold" w:hAnsi="ComeniaSans-Bold" w:cs="ComeniaSans-Bold"/>
          <w:b/>
          <w:bCs/>
          <w:sz w:val="28"/>
          <w:szCs w:val="28"/>
        </w:rPr>
      </w:pPr>
    </w:p>
    <w:p w14:paraId="47E5DA75" w14:textId="77777777" w:rsidR="00983680" w:rsidRDefault="00983680" w:rsidP="00983680">
      <w:pPr>
        <w:jc w:val="center"/>
        <w:rPr>
          <w:rFonts w:ascii="ComeniaSans-Bold" w:hAnsi="ComeniaSans-Bold" w:cs="ComeniaSans-Bold"/>
          <w:b/>
          <w:bCs/>
          <w:sz w:val="28"/>
          <w:szCs w:val="28"/>
        </w:rPr>
      </w:pPr>
    </w:p>
    <w:p w14:paraId="57FA8D13" w14:textId="77777777" w:rsidR="00983680" w:rsidRDefault="00983680" w:rsidP="00983680">
      <w:pPr>
        <w:jc w:val="center"/>
        <w:rPr>
          <w:rFonts w:ascii="ComeniaSans-Bold" w:hAnsi="ComeniaSans-Bold" w:cs="ComeniaSans-Bold"/>
          <w:b/>
          <w:bCs/>
          <w:sz w:val="28"/>
          <w:szCs w:val="28"/>
        </w:rPr>
      </w:pPr>
    </w:p>
    <w:p w14:paraId="4202F22F" w14:textId="77777777" w:rsidR="00983680" w:rsidRDefault="00983680" w:rsidP="00983680">
      <w:pPr>
        <w:jc w:val="center"/>
        <w:rPr>
          <w:rFonts w:ascii="ComeniaSans-Bold" w:hAnsi="ComeniaSans-Bold" w:cs="ComeniaSans-Bold"/>
          <w:b/>
          <w:bCs/>
          <w:sz w:val="28"/>
          <w:szCs w:val="28"/>
        </w:rPr>
      </w:pPr>
    </w:p>
    <w:p w14:paraId="0611DE94" w14:textId="77777777" w:rsidR="00983680" w:rsidRDefault="00983680" w:rsidP="00983680">
      <w:pPr>
        <w:jc w:val="center"/>
        <w:rPr>
          <w:rFonts w:ascii="ComeniaSans-Bold" w:hAnsi="ComeniaSans-Bold" w:cs="ComeniaSans-Bold"/>
          <w:b/>
          <w:bCs/>
          <w:sz w:val="28"/>
          <w:szCs w:val="28"/>
        </w:rPr>
      </w:pPr>
    </w:p>
    <w:p w14:paraId="76947DA6" w14:textId="77777777" w:rsidR="00983680" w:rsidRDefault="00983680" w:rsidP="00983680">
      <w:pPr>
        <w:jc w:val="center"/>
        <w:rPr>
          <w:rFonts w:ascii="ComeniaSans-Bold" w:hAnsi="ComeniaSans-Bold" w:cs="ComeniaSans-Bold"/>
          <w:b/>
          <w:bCs/>
          <w:sz w:val="28"/>
          <w:szCs w:val="28"/>
        </w:rPr>
      </w:pPr>
    </w:p>
    <w:p w14:paraId="39A537C0" w14:textId="77777777" w:rsidR="00983680" w:rsidRDefault="00983680" w:rsidP="00983680">
      <w:pPr>
        <w:jc w:val="center"/>
        <w:rPr>
          <w:rFonts w:ascii="ComeniaSans-Bold" w:hAnsi="ComeniaSans-Bold" w:cs="ComeniaSans-Bold"/>
          <w:b/>
          <w:bCs/>
          <w:sz w:val="28"/>
          <w:szCs w:val="28"/>
        </w:rPr>
      </w:pPr>
    </w:p>
    <w:p w14:paraId="125890B4" w14:textId="77777777" w:rsidR="00983680" w:rsidRDefault="00983680" w:rsidP="00983680">
      <w:pPr>
        <w:pStyle w:val="Titulnnadpis"/>
      </w:pPr>
      <w:r>
        <w:t>BAKALÁŘSKÁ PRÁCE</w:t>
      </w:r>
    </w:p>
    <w:p w14:paraId="6AB3F599" w14:textId="77777777" w:rsidR="00983680" w:rsidRDefault="00983680" w:rsidP="00983680">
      <w:pPr>
        <w:jc w:val="center"/>
        <w:rPr>
          <w:rFonts w:ascii="ComeniaSans-Bold" w:hAnsi="ComeniaSans-Bold" w:cs="ComeniaSans-Bold"/>
          <w:b/>
          <w:bCs/>
          <w:sz w:val="38"/>
          <w:szCs w:val="38"/>
        </w:rPr>
      </w:pPr>
    </w:p>
    <w:p w14:paraId="14E1CEDE" w14:textId="77777777" w:rsidR="00983680" w:rsidRDefault="00983680" w:rsidP="00983680">
      <w:pPr>
        <w:jc w:val="center"/>
        <w:rPr>
          <w:rFonts w:ascii="ComeniaSans-Bold" w:hAnsi="ComeniaSans-Bold" w:cs="ComeniaSans-Bold"/>
          <w:b/>
          <w:bCs/>
          <w:sz w:val="38"/>
          <w:szCs w:val="38"/>
        </w:rPr>
      </w:pPr>
    </w:p>
    <w:p w14:paraId="35C9DDC9" w14:textId="77777777" w:rsidR="00983680" w:rsidRDefault="00983680" w:rsidP="00983680">
      <w:pPr>
        <w:jc w:val="center"/>
        <w:rPr>
          <w:rFonts w:ascii="ComeniaSans-Bold" w:hAnsi="ComeniaSans-Bold" w:cs="ComeniaSans-Bold"/>
          <w:b/>
          <w:bCs/>
          <w:sz w:val="38"/>
          <w:szCs w:val="38"/>
        </w:rPr>
      </w:pPr>
    </w:p>
    <w:p w14:paraId="1C4E3845" w14:textId="77777777" w:rsidR="00983680" w:rsidRDefault="00983680" w:rsidP="00983680">
      <w:pPr>
        <w:jc w:val="center"/>
        <w:rPr>
          <w:rFonts w:ascii="ComeniaSans-Bold" w:hAnsi="ComeniaSans-Bold" w:cs="ComeniaSans-Bold"/>
          <w:b/>
          <w:bCs/>
          <w:sz w:val="38"/>
          <w:szCs w:val="38"/>
        </w:rPr>
      </w:pPr>
    </w:p>
    <w:p w14:paraId="7FD17725" w14:textId="77777777" w:rsidR="00983680" w:rsidRDefault="00983680" w:rsidP="00983680">
      <w:pPr>
        <w:jc w:val="center"/>
        <w:rPr>
          <w:rFonts w:ascii="ComeniaSans-Bold" w:hAnsi="ComeniaSans-Bold" w:cs="ComeniaSans-Bold"/>
          <w:b/>
          <w:bCs/>
          <w:sz w:val="38"/>
          <w:szCs w:val="38"/>
        </w:rPr>
      </w:pPr>
    </w:p>
    <w:p w14:paraId="21D4BC9B" w14:textId="77777777" w:rsidR="00983680" w:rsidRDefault="00983680" w:rsidP="00983680">
      <w:pPr>
        <w:jc w:val="center"/>
        <w:rPr>
          <w:rFonts w:ascii="ComeniaSans-Bold" w:hAnsi="ComeniaSans-Bold" w:cs="ComeniaSans-Bold"/>
          <w:b/>
          <w:bCs/>
          <w:sz w:val="38"/>
          <w:szCs w:val="38"/>
        </w:rPr>
      </w:pPr>
    </w:p>
    <w:p w14:paraId="79544B04" w14:textId="77777777" w:rsidR="00983680" w:rsidRDefault="00983680" w:rsidP="00983680">
      <w:pPr>
        <w:jc w:val="center"/>
        <w:rPr>
          <w:rFonts w:ascii="ComeniaSans-Bold" w:hAnsi="ComeniaSans-Bold" w:cs="ComeniaSans-Bold"/>
          <w:b/>
          <w:bCs/>
          <w:sz w:val="38"/>
          <w:szCs w:val="38"/>
        </w:rPr>
      </w:pPr>
    </w:p>
    <w:p w14:paraId="31CEC7F3" w14:textId="77777777" w:rsidR="00983680" w:rsidRDefault="00983680" w:rsidP="00983680">
      <w:pPr>
        <w:jc w:val="center"/>
        <w:rPr>
          <w:rFonts w:ascii="ComeniaSans-Bold" w:hAnsi="ComeniaSans-Bold" w:cs="ComeniaSans-Bold"/>
          <w:b/>
          <w:bCs/>
          <w:sz w:val="38"/>
          <w:szCs w:val="38"/>
        </w:rPr>
      </w:pPr>
    </w:p>
    <w:p w14:paraId="64D9738A" w14:textId="77777777" w:rsidR="00983680" w:rsidRDefault="00983680" w:rsidP="00983680">
      <w:pPr>
        <w:jc w:val="center"/>
        <w:rPr>
          <w:rFonts w:ascii="ComeniaSans-Bold" w:hAnsi="ComeniaSans-Bold" w:cs="ComeniaSans-Bold"/>
          <w:b/>
          <w:bCs/>
          <w:sz w:val="38"/>
          <w:szCs w:val="38"/>
        </w:rPr>
      </w:pPr>
    </w:p>
    <w:p w14:paraId="0532732B" w14:textId="77777777" w:rsidR="00983680" w:rsidRDefault="00983680" w:rsidP="00983680">
      <w:pPr>
        <w:jc w:val="center"/>
        <w:rPr>
          <w:rFonts w:ascii="ComeniaSans-Bold" w:hAnsi="ComeniaSans-Bold" w:cs="ComeniaSans-Bold"/>
          <w:b/>
          <w:bCs/>
          <w:sz w:val="38"/>
          <w:szCs w:val="38"/>
        </w:rPr>
      </w:pPr>
    </w:p>
    <w:p w14:paraId="7B78D9A9" w14:textId="77777777" w:rsidR="00983680" w:rsidRDefault="00983680" w:rsidP="00983680">
      <w:pPr>
        <w:jc w:val="center"/>
        <w:rPr>
          <w:rFonts w:ascii="ComeniaSans-Bold" w:hAnsi="ComeniaSans-Bold" w:cs="ComeniaSans-Bold"/>
          <w:b/>
          <w:bCs/>
          <w:sz w:val="38"/>
          <w:szCs w:val="38"/>
        </w:rPr>
      </w:pPr>
    </w:p>
    <w:p w14:paraId="66432C91" w14:textId="77777777" w:rsidR="00983680" w:rsidRPr="00983680" w:rsidRDefault="00983680" w:rsidP="00983680">
      <w:pPr>
        <w:rPr>
          <w:rFonts w:ascii="Arial" w:hAnsi="Arial" w:cs="Arial"/>
          <w:b/>
          <w:bCs/>
          <w:sz w:val="24"/>
          <w:szCs w:val="24"/>
        </w:rPr>
      </w:pPr>
      <w:r w:rsidRPr="00983680">
        <w:rPr>
          <w:rFonts w:ascii="Arial" w:hAnsi="Arial" w:cs="Arial"/>
          <w:b/>
          <w:bCs/>
          <w:sz w:val="24"/>
          <w:szCs w:val="24"/>
        </w:rPr>
        <w:t>2017</w:t>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t xml:space="preserve">           Adam Ouhrabka</w:t>
      </w:r>
    </w:p>
    <w:p w14:paraId="3A11A066" w14:textId="77777777" w:rsidR="00983680" w:rsidRDefault="00983680" w:rsidP="00983680">
      <w:pPr>
        <w:rPr>
          <w:rFonts w:ascii="ComeniaSans-Bold" w:hAnsi="ComeniaSans-Bold" w:cs="ComeniaSans-Bold"/>
          <w:b/>
          <w:bCs/>
          <w:sz w:val="24"/>
          <w:szCs w:val="24"/>
        </w:rPr>
      </w:pPr>
    </w:p>
    <w:p w14:paraId="51434E35" w14:textId="77777777" w:rsidR="00983680" w:rsidRDefault="00983680" w:rsidP="00983680">
      <w:pPr>
        <w:rPr>
          <w:rFonts w:ascii="ComeniaSans-Bold" w:hAnsi="ComeniaSans-Bold" w:cs="ComeniaSans-Bold"/>
          <w:b/>
          <w:bCs/>
          <w:sz w:val="24"/>
          <w:szCs w:val="24"/>
        </w:rPr>
      </w:pPr>
    </w:p>
    <w:p w14:paraId="1E1C2956" w14:textId="77777777" w:rsidR="00983680" w:rsidRPr="00983680" w:rsidRDefault="00983680" w:rsidP="00983680">
      <w:pPr>
        <w:autoSpaceDE w:val="0"/>
        <w:autoSpaceDN w:val="0"/>
        <w:adjustRightInd w:val="0"/>
        <w:spacing w:after="0" w:line="360" w:lineRule="auto"/>
        <w:jc w:val="center"/>
        <w:rPr>
          <w:rFonts w:ascii="Arial" w:hAnsi="Arial" w:cs="Arial"/>
          <w:b/>
          <w:bCs/>
          <w:sz w:val="24"/>
          <w:szCs w:val="28"/>
        </w:rPr>
      </w:pPr>
      <w:r w:rsidRPr="00983680">
        <w:rPr>
          <w:rFonts w:ascii="Arial" w:hAnsi="Arial" w:cs="Arial"/>
          <w:b/>
          <w:bCs/>
          <w:sz w:val="24"/>
          <w:szCs w:val="28"/>
        </w:rPr>
        <w:t>Univerzita Hradec Králové</w:t>
      </w:r>
    </w:p>
    <w:p w14:paraId="396A992A" w14:textId="77777777" w:rsidR="00983680" w:rsidRPr="00983680" w:rsidRDefault="00983680" w:rsidP="00983680">
      <w:pPr>
        <w:autoSpaceDE w:val="0"/>
        <w:autoSpaceDN w:val="0"/>
        <w:adjustRightInd w:val="0"/>
        <w:spacing w:after="0" w:line="360" w:lineRule="auto"/>
        <w:jc w:val="center"/>
        <w:rPr>
          <w:rFonts w:ascii="Arial" w:hAnsi="Arial" w:cs="Arial"/>
          <w:b/>
          <w:bCs/>
          <w:sz w:val="24"/>
          <w:szCs w:val="28"/>
        </w:rPr>
      </w:pPr>
      <w:r w:rsidRPr="00983680">
        <w:rPr>
          <w:rFonts w:ascii="Arial" w:hAnsi="Arial" w:cs="Arial"/>
          <w:b/>
          <w:bCs/>
          <w:sz w:val="24"/>
          <w:szCs w:val="28"/>
        </w:rPr>
        <w:t>Fakulta informatiky a managementu</w:t>
      </w:r>
    </w:p>
    <w:p w14:paraId="4982C0B1" w14:textId="77777777" w:rsidR="00983680" w:rsidRDefault="00983680" w:rsidP="00983680">
      <w:pPr>
        <w:spacing w:line="360" w:lineRule="auto"/>
        <w:jc w:val="center"/>
        <w:rPr>
          <w:rFonts w:ascii="Arial" w:hAnsi="Arial" w:cs="Arial"/>
          <w:b/>
          <w:bCs/>
          <w:sz w:val="24"/>
          <w:szCs w:val="28"/>
        </w:rPr>
      </w:pPr>
      <w:r>
        <w:rPr>
          <w:rFonts w:ascii="Arial" w:hAnsi="Arial" w:cs="Arial"/>
          <w:b/>
          <w:bCs/>
          <w:sz w:val="24"/>
          <w:szCs w:val="28"/>
        </w:rPr>
        <w:t>Katedra Informatiky</w:t>
      </w:r>
    </w:p>
    <w:p w14:paraId="38271760" w14:textId="77777777" w:rsidR="00983680" w:rsidRDefault="00983680" w:rsidP="00983680">
      <w:pPr>
        <w:spacing w:line="360" w:lineRule="auto"/>
        <w:jc w:val="center"/>
        <w:rPr>
          <w:rFonts w:ascii="Arial" w:hAnsi="Arial" w:cs="Arial"/>
          <w:b/>
          <w:bCs/>
          <w:sz w:val="24"/>
          <w:szCs w:val="28"/>
        </w:rPr>
      </w:pPr>
    </w:p>
    <w:p w14:paraId="4EB885E1" w14:textId="77777777" w:rsidR="00983680" w:rsidRDefault="00983680" w:rsidP="00983680">
      <w:pPr>
        <w:spacing w:line="360" w:lineRule="auto"/>
        <w:jc w:val="center"/>
        <w:rPr>
          <w:rFonts w:ascii="Arial" w:hAnsi="Arial" w:cs="Arial"/>
          <w:b/>
          <w:bCs/>
          <w:sz w:val="24"/>
          <w:szCs w:val="28"/>
        </w:rPr>
      </w:pPr>
    </w:p>
    <w:p w14:paraId="17F4F7EF" w14:textId="77777777" w:rsidR="00983680" w:rsidRDefault="00983680" w:rsidP="00983680">
      <w:pPr>
        <w:spacing w:line="360" w:lineRule="auto"/>
        <w:jc w:val="center"/>
        <w:rPr>
          <w:rFonts w:ascii="Arial" w:hAnsi="Arial" w:cs="Arial"/>
          <w:b/>
          <w:bCs/>
          <w:sz w:val="24"/>
          <w:szCs w:val="28"/>
        </w:rPr>
      </w:pPr>
    </w:p>
    <w:p w14:paraId="2BD85495" w14:textId="77777777" w:rsidR="00983680" w:rsidRPr="00983680" w:rsidRDefault="00983680" w:rsidP="00983680">
      <w:pPr>
        <w:spacing w:line="360" w:lineRule="auto"/>
        <w:jc w:val="center"/>
        <w:rPr>
          <w:rFonts w:ascii="Arial" w:hAnsi="Arial" w:cs="Arial"/>
          <w:b/>
          <w:bCs/>
          <w:sz w:val="32"/>
          <w:szCs w:val="28"/>
        </w:rPr>
      </w:pPr>
    </w:p>
    <w:p w14:paraId="253199EB" w14:textId="77777777" w:rsidR="00983680" w:rsidRPr="00983680" w:rsidRDefault="0060124E" w:rsidP="00983680">
      <w:pPr>
        <w:spacing w:line="360" w:lineRule="auto"/>
        <w:jc w:val="center"/>
        <w:rPr>
          <w:rFonts w:ascii="Arial" w:hAnsi="Arial" w:cs="Arial"/>
          <w:bCs/>
          <w:sz w:val="32"/>
          <w:szCs w:val="28"/>
          <w:lang w:bidi="he-IL"/>
        </w:rPr>
      </w:pPr>
      <w:r>
        <w:rPr>
          <w:rFonts w:ascii="Arial" w:hAnsi="Arial" w:cs="Arial"/>
          <w:bCs/>
          <w:sz w:val="32"/>
          <w:szCs w:val="28"/>
        </w:rPr>
        <w:t>Strojov</w:t>
      </w:r>
      <w:r>
        <w:rPr>
          <w:rFonts w:ascii="Arial" w:hAnsi="Arial" w:cs="Arial"/>
          <w:bCs/>
          <w:sz w:val="32"/>
          <w:szCs w:val="28"/>
          <w:lang w:bidi="he-IL"/>
        </w:rPr>
        <w:t>é učení v počítačové grafice</w:t>
      </w:r>
    </w:p>
    <w:p w14:paraId="7AEA9247" w14:textId="77777777" w:rsidR="00983680" w:rsidRDefault="00983680" w:rsidP="00983680">
      <w:pPr>
        <w:spacing w:line="360" w:lineRule="auto"/>
        <w:jc w:val="center"/>
        <w:rPr>
          <w:rFonts w:ascii="Arial" w:hAnsi="Arial" w:cs="Arial"/>
          <w:b/>
          <w:bCs/>
          <w:sz w:val="24"/>
          <w:szCs w:val="28"/>
        </w:rPr>
      </w:pPr>
    </w:p>
    <w:p w14:paraId="13FA99B1" w14:textId="77777777" w:rsidR="00983680" w:rsidRDefault="00983680" w:rsidP="00983680">
      <w:pPr>
        <w:spacing w:line="360" w:lineRule="auto"/>
        <w:jc w:val="center"/>
        <w:rPr>
          <w:rFonts w:ascii="Arial" w:hAnsi="Arial" w:cs="Arial"/>
          <w:b/>
          <w:sz w:val="20"/>
        </w:rPr>
      </w:pPr>
    </w:p>
    <w:p w14:paraId="0FE6E45C" w14:textId="77777777" w:rsidR="00983680" w:rsidRDefault="00983680" w:rsidP="00983680">
      <w:pPr>
        <w:spacing w:line="360" w:lineRule="auto"/>
        <w:jc w:val="center"/>
        <w:rPr>
          <w:rFonts w:ascii="Arial" w:hAnsi="Arial" w:cs="Arial"/>
          <w:b/>
          <w:sz w:val="20"/>
        </w:rPr>
      </w:pPr>
    </w:p>
    <w:p w14:paraId="27D354B9" w14:textId="77777777" w:rsidR="00983680" w:rsidRDefault="00983680" w:rsidP="00983680">
      <w:pPr>
        <w:spacing w:line="360" w:lineRule="auto"/>
        <w:jc w:val="center"/>
        <w:rPr>
          <w:rFonts w:ascii="Arial" w:hAnsi="Arial" w:cs="Arial"/>
          <w:b/>
          <w:sz w:val="20"/>
        </w:rPr>
      </w:pPr>
    </w:p>
    <w:p w14:paraId="7165F2A1" w14:textId="77777777" w:rsidR="00983680" w:rsidRDefault="00983680" w:rsidP="00983680">
      <w:pPr>
        <w:spacing w:line="360" w:lineRule="auto"/>
        <w:jc w:val="center"/>
        <w:rPr>
          <w:rFonts w:ascii="Arial" w:hAnsi="Arial" w:cs="Arial"/>
          <w:b/>
          <w:sz w:val="20"/>
        </w:rPr>
      </w:pPr>
    </w:p>
    <w:p w14:paraId="6F19F7E2" w14:textId="77777777" w:rsidR="00983680" w:rsidRDefault="00983680" w:rsidP="00983680">
      <w:pPr>
        <w:spacing w:line="360" w:lineRule="auto"/>
        <w:jc w:val="center"/>
        <w:rPr>
          <w:rFonts w:ascii="Arial" w:hAnsi="Arial" w:cs="Arial"/>
          <w:b/>
          <w:sz w:val="20"/>
        </w:rPr>
      </w:pPr>
    </w:p>
    <w:p w14:paraId="52477A6F" w14:textId="5369C1C3" w:rsidR="00983680" w:rsidRPr="00983680" w:rsidRDefault="00AD0874" w:rsidP="00983680">
      <w:pPr>
        <w:spacing w:line="360" w:lineRule="auto"/>
        <w:rPr>
          <w:rFonts w:ascii="Cambria" w:hAnsi="Cambria" w:cs="Arial"/>
          <w:sz w:val="24"/>
        </w:rPr>
      </w:pPr>
      <w:r>
        <w:rPr>
          <w:rFonts w:ascii="Cambria" w:hAnsi="Cambria" w:cs="Arial"/>
          <w:sz w:val="24"/>
        </w:rPr>
        <w:t>Autor: Adam</w:t>
      </w:r>
      <w:r w:rsidR="00983680" w:rsidRPr="00983680">
        <w:rPr>
          <w:rFonts w:ascii="Cambria" w:hAnsi="Cambria" w:cs="Arial"/>
          <w:sz w:val="24"/>
        </w:rPr>
        <w:t xml:space="preserve"> Ouhrabka</w:t>
      </w:r>
    </w:p>
    <w:p w14:paraId="1B30CC5E" w14:textId="77777777" w:rsidR="00983680" w:rsidRDefault="00983680" w:rsidP="00983680">
      <w:pPr>
        <w:spacing w:line="360" w:lineRule="auto"/>
        <w:rPr>
          <w:rFonts w:ascii="Cambria" w:hAnsi="Cambria" w:cs="Arial"/>
          <w:sz w:val="24"/>
        </w:rPr>
      </w:pPr>
      <w:r w:rsidRPr="00983680">
        <w:rPr>
          <w:rFonts w:ascii="Cambria" w:hAnsi="Cambria" w:cs="Arial"/>
          <w:sz w:val="24"/>
        </w:rPr>
        <w:t>Aplikovaná inform</w:t>
      </w:r>
      <w:r>
        <w:rPr>
          <w:rFonts w:ascii="Cambria" w:hAnsi="Cambria" w:cs="Arial"/>
          <w:sz w:val="24"/>
        </w:rPr>
        <w:t>a</w:t>
      </w:r>
      <w:r w:rsidRPr="00983680">
        <w:rPr>
          <w:rFonts w:ascii="Cambria" w:hAnsi="Cambria" w:cs="Arial"/>
          <w:sz w:val="24"/>
        </w:rPr>
        <w:t>tika</w:t>
      </w:r>
    </w:p>
    <w:p w14:paraId="3A1CF609" w14:textId="77777777" w:rsidR="00983680" w:rsidRDefault="00983680" w:rsidP="00983680">
      <w:pPr>
        <w:spacing w:line="360" w:lineRule="auto"/>
        <w:rPr>
          <w:rFonts w:ascii="Cambria" w:hAnsi="Cambria" w:cs="Arial"/>
          <w:sz w:val="24"/>
        </w:rPr>
      </w:pPr>
    </w:p>
    <w:p w14:paraId="0417807A" w14:textId="77777777" w:rsidR="00983680" w:rsidRDefault="00983680" w:rsidP="00983680">
      <w:pPr>
        <w:spacing w:line="360" w:lineRule="auto"/>
        <w:rPr>
          <w:rFonts w:ascii="Cambria" w:hAnsi="Cambria" w:cs="Arial"/>
          <w:sz w:val="24"/>
        </w:rPr>
      </w:pPr>
    </w:p>
    <w:p w14:paraId="14A88D8F" w14:textId="77777777" w:rsidR="00983680" w:rsidRDefault="00983680" w:rsidP="00983680">
      <w:pPr>
        <w:spacing w:line="360" w:lineRule="auto"/>
        <w:rPr>
          <w:rFonts w:ascii="Cambria" w:hAnsi="Cambria" w:cs="Arial"/>
          <w:sz w:val="24"/>
        </w:rPr>
      </w:pPr>
      <w:r>
        <w:rPr>
          <w:rFonts w:ascii="Cambria" w:hAnsi="Cambria" w:cs="Arial"/>
          <w:sz w:val="24"/>
        </w:rPr>
        <w:t>Vedoucí práce: Ing. Bruno Ježek, PhD.</w:t>
      </w:r>
    </w:p>
    <w:p w14:paraId="214B5422" w14:textId="77777777" w:rsidR="00983680" w:rsidRDefault="00983680" w:rsidP="00983680">
      <w:pPr>
        <w:spacing w:line="360" w:lineRule="auto"/>
        <w:rPr>
          <w:rFonts w:ascii="Cambria" w:hAnsi="Cambria" w:cs="Arial"/>
          <w:sz w:val="24"/>
        </w:rPr>
      </w:pPr>
    </w:p>
    <w:p w14:paraId="61E76422" w14:textId="77777777" w:rsidR="000551D2" w:rsidRDefault="000551D2" w:rsidP="00983680">
      <w:pPr>
        <w:spacing w:line="360" w:lineRule="auto"/>
        <w:rPr>
          <w:rFonts w:ascii="Cambria" w:hAnsi="Cambria" w:cs="Arial"/>
          <w:sz w:val="24"/>
        </w:rPr>
      </w:pPr>
    </w:p>
    <w:p w14:paraId="04F946A5" w14:textId="77777777" w:rsidR="000551D2" w:rsidRDefault="000551D2" w:rsidP="00983680">
      <w:pPr>
        <w:spacing w:line="360" w:lineRule="auto"/>
        <w:rPr>
          <w:rFonts w:ascii="Cambria" w:hAnsi="Cambria" w:cs="Arial"/>
          <w:sz w:val="24"/>
        </w:rPr>
      </w:pPr>
    </w:p>
    <w:p w14:paraId="6A17D6B2" w14:textId="77777777" w:rsidR="000551D2" w:rsidRDefault="000551D2" w:rsidP="00983680">
      <w:pPr>
        <w:spacing w:line="360" w:lineRule="auto"/>
        <w:rPr>
          <w:rFonts w:ascii="Cambria" w:hAnsi="Cambria" w:cs="Arial"/>
          <w:sz w:val="24"/>
        </w:rPr>
      </w:pPr>
    </w:p>
    <w:p w14:paraId="2F9451B1" w14:textId="77777777" w:rsidR="000551D2" w:rsidRDefault="000551D2" w:rsidP="00983680">
      <w:pPr>
        <w:spacing w:line="360" w:lineRule="auto"/>
        <w:rPr>
          <w:rFonts w:ascii="Cambria" w:hAnsi="Cambria" w:cs="Arial"/>
          <w:sz w:val="24"/>
        </w:rPr>
      </w:pPr>
      <w:r w:rsidRPr="000551D2">
        <w:rPr>
          <w:rStyle w:val="StandartnitextChar"/>
        </w:rPr>
        <w:lastRenderedPageBreak/>
        <w:t>Hradec Králové</w:t>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t>XXX 2018</w:t>
      </w:r>
    </w:p>
    <w:p w14:paraId="680EC3C6" w14:textId="77777777" w:rsidR="000551D2" w:rsidRDefault="000551D2" w:rsidP="00983680">
      <w:pPr>
        <w:spacing w:line="360" w:lineRule="auto"/>
        <w:rPr>
          <w:rFonts w:ascii="Cambria" w:hAnsi="Cambria" w:cs="Arial"/>
          <w:sz w:val="24"/>
        </w:rPr>
      </w:pPr>
      <w:r>
        <w:rPr>
          <w:rFonts w:ascii="Cambria" w:hAnsi="Cambria" w:cs="Arial"/>
          <w:sz w:val="24"/>
        </w:rPr>
        <w:t>Prohlášení:</w:t>
      </w:r>
    </w:p>
    <w:p w14:paraId="19795FEB" w14:textId="77777777" w:rsidR="000551D2" w:rsidRDefault="000551D2" w:rsidP="00983680">
      <w:pPr>
        <w:spacing w:line="360" w:lineRule="auto"/>
        <w:rPr>
          <w:rFonts w:ascii="Cambria" w:hAnsi="Cambria" w:cs="Arial"/>
          <w:sz w:val="24"/>
        </w:rPr>
      </w:pPr>
      <w:r>
        <w:rPr>
          <w:rFonts w:ascii="Cambria" w:hAnsi="Cambria" w:cs="Arial"/>
          <w:sz w:val="24"/>
        </w:rPr>
        <w:tab/>
        <w:t>Prohlašuji, že jsem bakalářskou práci zpracoval samostatně a s použitím uvedené literatury.</w:t>
      </w:r>
    </w:p>
    <w:p w14:paraId="60617DCE" w14:textId="77777777" w:rsidR="000551D2" w:rsidRDefault="000551D2" w:rsidP="00983680">
      <w:pPr>
        <w:spacing w:line="360" w:lineRule="auto"/>
        <w:rPr>
          <w:rFonts w:ascii="Cambria" w:hAnsi="Cambria" w:cs="Arial"/>
          <w:sz w:val="24"/>
        </w:rPr>
      </w:pPr>
    </w:p>
    <w:p w14:paraId="172433F6" w14:textId="77777777" w:rsidR="000551D2" w:rsidRDefault="000551D2" w:rsidP="00983680">
      <w:pPr>
        <w:spacing w:line="360" w:lineRule="auto"/>
        <w:rPr>
          <w:rFonts w:ascii="Cambria" w:hAnsi="Cambria" w:cs="Arial"/>
          <w:sz w:val="24"/>
        </w:rPr>
      </w:pPr>
    </w:p>
    <w:p w14:paraId="62EA1BF6" w14:textId="77777777" w:rsidR="000551D2" w:rsidRDefault="000551D2" w:rsidP="00983680">
      <w:pPr>
        <w:spacing w:line="360" w:lineRule="auto"/>
        <w:rPr>
          <w:rFonts w:ascii="Cambria" w:hAnsi="Cambria" w:cs="Arial"/>
          <w:sz w:val="24"/>
        </w:rPr>
      </w:pPr>
      <w:r>
        <w:rPr>
          <w:rFonts w:ascii="Cambria" w:hAnsi="Cambria" w:cs="Arial"/>
          <w:sz w:val="24"/>
        </w:rPr>
        <w:t>V Hradci Králové dne</w:t>
      </w:r>
    </w:p>
    <w:p w14:paraId="4A3FA407" w14:textId="77777777" w:rsidR="000551D2" w:rsidRDefault="000551D2" w:rsidP="00983680">
      <w:pPr>
        <w:spacing w:line="360" w:lineRule="auto"/>
        <w:rPr>
          <w:rFonts w:ascii="Cambria" w:hAnsi="Cambria" w:cs="Arial"/>
          <w:sz w:val="24"/>
        </w:rPr>
      </w:pPr>
    </w:p>
    <w:p w14:paraId="06847D75" w14:textId="77777777" w:rsidR="000551D2" w:rsidRDefault="000551D2" w:rsidP="00983680">
      <w:pPr>
        <w:spacing w:line="360" w:lineRule="auto"/>
        <w:rPr>
          <w:rFonts w:ascii="Cambria" w:hAnsi="Cambria" w:cs="Arial"/>
          <w:sz w:val="24"/>
        </w:rPr>
      </w:pPr>
    </w:p>
    <w:p w14:paraId="23CDADF9" w14:textId="77777777" w:rsidR="000551D2" w:rsidRDefault="000551D2" w:rsidP="00983680">
      <w:pPr>
        <w:spacing w:line="360" w:lineRule="auto"/>
        <w:rPr>
          <w:rFonts w:ascii="Cambria" w:hAnsi="Cambria" w:cs="Arial"/>
          <w:sz w:val="24"/>
        </w:rPr>
      </w:pPr>
    </w:p>
    <w:p w14:paraId="2497F357" w14:textId="77777777" w:rsidR="000551D2" w:rsidRDefault="000551D2" w:rsidP="00983680">
      <w:pPr>
        <w:spacing w:line="360" w:lineRule="auto"/>
        <w:rPr>
          <w:rFonts w:ascii="Cambria" w:hAnsi="Cambria" w:cs="Arial"/>
          <w:sz w:val="24"/>
        </w:rPr>
      </w:pPr>
    </w:p>
    <w:p w14:paraId="745F07D3" w14:textId="77777777" w:rsidR="000551D2" w:rsidRDefault="000551D2" w:rsidP="00983680">
      <w:pPr>
        <w:spacing w:line="360" w:lineRule="auto"/>
        <w:rPr>
          <w:rFonts w:ascii="Cambria" w:hAnsi="Cambria" w:cs="Arial"/>
          <w:sz w:val="24"/>
        </w:rPr>
      </w:pPr>
    </w:p>
    <w:p w14:paraId="7CBC24D5" w14:textId="77777777" w:rsidR="000551D2" w:rsidRDefault="000551D2" w:rsidP="00504230">
      <w:pPr>
        <w:pStyle w:val="Headingwithoutnumber"/>
      </w:pPr>
      <w:bookmarkStart w:id="0" w:name="_Toc3812455"/>
      <w:r>
        <w:lastRenderedPageBreak/>
        <w:t>Anotace</w:t>
      </w:r>
      <w:bookmarkEnd w:id="0"/>
    </w:p>
    <w:p w14:paraId="58DDF0E5" w14:textId="77777777" w:rsidR="000551D2" w:rsidRDefault="000551D2" w:rsidP="000551D2"/>
    <w:p w14:paraId="556F6239" w14:textId="77777777" w:rsidR="000551D2" w:rsidRDefault="000551D2" w:rsidP="000551D2"/>
    <w:p w14:paraId="2D18072A" w14:textId="77777777" w:rsidR="000551D2" w:rsidRDefault="000551D2" w:rsidP="000551D2"/>
    <w:p w14:paraId="0DD7A3AA" w14:textId="77777777" w:rsidR="000551D2" w:rsidRDefault="000551D2" w:rsidP="00504230">
      <w:pPr>
        <w:pStyle w:val="Headingwithoutnumber"/>
      </w:pPr>
      <w:bookmarkStart w:id="1" w:name="_Toc3812456"/>
      <w:r>
        <w:lastRenderedPageBreak/>
        <w:t>Annotation</w:t>
      </w:r>
      <w:bookmarkEnd w:id="1"/>
    </w:p>
    <w:p w14:paraId="24AE5639" w14:textId="77777777" w:rsidR="000551D2" w:rsidRDefault="000551D2" w:rsidP="000551D2"/>
    <w:p w14:paraId="4F2E9BA7" w14:textId="77777777" w:rsidR="000551D2" w:rsidRDefault="000551D2" w:rsidP="000551D2"/>
    <w:p w14:paraId="4A16326E" w14:textId="77777777" w:rsidR="000551D2" w:rsidRDefault="000551D2" w:rsidP="000551D2"/>
    <w:p w14:paraId="50997ADB" w14:textId="77777777" w:rsidR="000551D2" w:rsidRDefault="000551D2" w:rsidP="000551D2"/>
    <w:p w14:paraId="2B0AF5AE" w14:textId="77777777" w:rsidR="000551D2" w:rsidRDefault="000551D2" w:rsidP="000551D2"/>
    <w:p w14:paraId="5E7FF10C" w14:textId="77777777" w:rsidR="000551D2" w:rsidRDefault="000551D2" w:rsidP="000551D2"/>
    <w:p w14:paraId="6D4F3538" w14:textId="77777777" w:rsidR="000551D2" w:rsidRDefault="000551D2" w:rsidP="000551D2"/>
    <w:p w14:paraId="50093F45" w14:textId="0DCD213F" w:rsidR="00CD7A20" w:rsidRDefault="00CD7A20" w:rsidP="00B226CD">
      <w:pPr>
        <w:pStyle w:val="Standartnitext"/>
        <w:ind w:firstLine="0"/>
      </w:pPr>
    </w:p>
    <w:p w14:paraId="118125F0" w14:textId="22991692" w:rsidR="00CD7A20" w:rsidRDefault="00CD7A20" w:rsidP="00B226CD">
      <w:pPr>
        <w:pStyle w:val="Standartnitext"/>
        <w:ind w:firstLine="0"/>
      </w:pPr>
    </w:p>
    <w:p w14:paraId="6603A339" w14:textId="3499A6C9" w:rsidR="00CD7A20" w:rsidRDefault="00CD7A20" w:rsidP="00B226CD">
      <w:pPr>
        <w:pStyle w:val="Standartnitext"/>
        <w:ind w:firstLine="0"/>
      </w:pPr>
    </w:p>
    <w:p w14:paraId="05A04823" w14:textId="70FC1564" w:rsidR="00CD7A20" w:rsidRDefault="00CD7A20" w:rsidP="00B226CD">
      <w:pPr>
        <w:pStyle w:val="Standartnitext"/>
        <w:ind w:firstLine="0"/>
      </w:pPr>
    </w:p>
    <w:p w14:paraId="11CDA3C1" w14:textId="190FD17F" w:rsidR="00CD7A20" w:rsidRDefault="00CD7A20" w:rsidP="00B226CD">
      <w:pPr>
        <w:pStyle w:val="Standartnitext"/>
        <w:ind w:firstLine="0"/>
      </w:pPr>
    </w:p>
    <w:p w14:paraId="0EE4B953" w14:textId="77A663DD" w:rsidR="00CD7A20" w:rsidRDefault="00CD7A20" w:rsidP="00B226CD">
      <w:pPr>
        <w:pStyle w:val="Standartnitext"/>
        <w:ind w:firstLine="0"/>
      </w:pPr>
    </w:p>
    <w:p w14:paraId="455216C3" w14:textId="79400BE1" w:rsidR="00CD7A20" w:rsidRDefault="00CD7A20" w:rsidP="00B226CD">
      <w:pPr>
        <w:pStyle w:val="Standartnitext"/>
        <w:ind w:firstLine="0"/>
      </w:pPr>
    </w:p>
    <w:p w14:paraId="2914BD29" w14:textId="1BA9A2A4" w:rsidR="00CD7A20" w:rsidRDefault="00CD7A20" w:rsidP="00B226CD">
      <w:pPr>
        <w:pStyle w:val="Standartnitext"/>
        <w:ind w:firstLine="0"/>
      </w:pPr>
    </w:p>
    <w:p w14:paraId="55D131C3" w14:textId="556EEAEB" w:rsidR="00CD7A20" w:rsidRDefault="00CD7A20" w:rsidP="00B226CD">
      <w:pPr>
        <w:pStyle w:val="Standartnitext"/>
        <w:ind w:firstLine="0"/>
      </w:pPr>
    </w:p>
    <w:p w14:paraId="1B37147D" w14:textId="2B19AE18" w:rsidR="00CD7A20" w:rsidRDefault="00CD7A20" w:rsidP="00B226CD">
      <w:pPr>
        <w:pStyle w:val="Standartnitext"/>
        <w:ind w:firstLine="0"/>
      </w:pPr>
    </w:p>
    <w:p w14:paraId="1338886B" w14:textId="7AD61F19" w:rsidR="00CD7A20" w:rsidRDefault="00CD7A20" w:rsidP="00B226CD">
      <w:pPr>
        <w:pStyle w:val="Standartnitext"/>
        <w:ind w:firstLine="0"/>
      </w:pPr>
    </w:p>
    <w:p w14:paraId="03740510" w14:textId="6E73F210" w:rsidR="00CD7A20" w:rsidRDefault="00CD7A20" w:rsidP="00B226CD">
      <w:pPr>
        <w:pStyle w:val="Standartnitext"/>
        <w:ind w:firstLine="0"/>
      </w:pPr>
    </w:p>
    <w:p w14:paraId="711A551B" w14:textId="43D8B21F" w:rsidR="00B226CD" w:rsidRDefault="00B226CD" w:rsidP="00B226CD">
      <w:pPr>
        <w:pStyle w:val="Standartnitext"/>
        <w:ind w:firstLine="0"/>
      </w:pPr>
    </w:p>
    <w:p w14:paraId="6B3630F7" w14:textId="37B9EB25" w:rsidR="00B226CD" w:rsidRDefault="00B226CD" w:rsidP="00B226CD">
      <w:pPr>
        <w:pStyle w:val="Standartnitext"/>
        <w:ind w:firstLine="0"/>
      </w:pPr>
    </w:p>
    <w:p w14:paraId="727EC148" w14:textId="3988848B" w:rsidR="00B226CD" w:rsidRDefault="00B226CD" w:rsidP="00B226CD">
      <w:pPr>
        <w:pStyle w:val="Standartnitext"/>
        <w:ind w:firstLine="0"/>
      </w:pPr>
    </w:p>
    <w:p w14:paraId="4551991E" w14:textId="60784121" w:rsidR="00B226CD" w:rsidRDefault="00B226CD" w:rsidP="00B226CD">
      <w:pPr>
        <w:pStyle w:val="Standartnitext"/>
        <w:ind w:firstLine="0"/>
      </w:pPr>
    </w:p>
    <w:p w14:paraId="00676FA6" w14:textId="3354E4C4" w:rsidR="00B226CD" w:rsidRDefault="00B226CD" w:rsidP="00B226CD">
      <w:pPr>
        <w:pStyle w:val="Standartnitext"/>
        <w:ind w:firstLine="0"/>
      </w:pPr>
    </w:p>
    <w:p w14:paraId="5AD8F9EF" w14:textId="687E8E0C" w:rsidR="00B226CD" w:rsidRDefault="00B226CD" w:rsidP="00B226CD">
      <w:pPr>
        <w:pStyle w:val="Standartnitext"/>
        <w:ind w:firstLine="0"/>
      </w:pPr>
    </w:p>
    <w:p w14:paraId="5A1C4F3B" w14:textId="38D58688" w:rsidR="00B226CD" w:rsidRDefault="00B226CD" w:rsidP="00B226CD">
      <w:pPr>
        <w:pStyle w:val="Standartnitext"/>
        <w:ind w:firstLine="0"/>
      </w:pPr>
    </w:p>
    <w:p w14:paraId="7296E053" w14:textId="10CED9FF" w:rsidR="00B226CD" w:rsidRDefault="00B226CD" w:rsidP="00B226CD">
      <w:pPr>
        <w:pStyle w:val="Standartnitext"/>
        <w:ind w:firstLine="0"/>
      </w:pPr>
    </w:p>
    <w:p w14:paraId="6A8DD417" w14:textId="292EE575" w:rsidR="00B226CD" w:rsidRDefault="00B226CD" w:rsidP="00B226CD">
      <w:pPr>
        <w:pStyle w:val="Standartnitext"/>
        <w:ind w:firstLine="0"/>
      </w:pPr>
    </w:p>
    <w:p w14:paraId="0725754D" w14:textId="77777777" w:rsidR="00B226CD" w:rsidRDefault="00B226CD" w:rsidP="00B226CD">
      <w:pPr>
        <w:pStyle w:val="Standartnitext"/>
        <w:ind w:firstLine="0"/>
      </w:pPr>
    </w:p>
    <w:p w14:paraId="433E8B25" w14:textId="34912C90" w:rsidR="00CD7A20" w:rsidRDefault="00CD7A20" w:rsidP="00B226CD">
      <w:pPr>
        <w:pStyle w:val="Standartnitext"/>
        <w:ind w:firstLine="0"/>
      </w:pPr>
    </w:p>
    <w:p w14:paraId="59D4ABF2" w14:textId="3F76E65A" w:rsidR="00CD7A20" w:rsidRDefault="00B226CD" w:rsidP="00B226CD">
      <w:pPr>
        <w:pStyle w:val="Headingwithoutnumber"/>
      </w:pPr>
      <w:r>
        <w:lastRenderedPageBreak/>
        <w:t>Obsah</w:t>
      </w:r>
    </w:p>
    <w:p w14:paraId="7F433D53" w14:textId="77777777" w:rsidR="00A444A9" w:rsidRDefault="00A444A9">
      <w:pPr>
        <w:pStyle w:val="TOC1"/>
        <w:tabs>
          <w:tab w:val="left" w:pos="440"/>
          <w:tab w:val="right" w:leader="dot" w:pos="8777"/>
        </w:tabs>
        <w:rPr>
          <w:rFonts w:eastAsiaTheme="minorEastAsia"/>
          <w:noProof/>
          <w:lang w:eastAsia="cs-CZ"/>
        </w:rPr>
      </w:pPr>
      <w:r>
        <w:fldChar w:fldCharType="begin"/>
      </w:r>
      <w:r>
        <w:instrText xml:space="preserve"> TOC \o "2-3" \h \z \t "Nadpis 1;1" </w:instrText>
      </w:r>
      <w:r>
        <w:fldChar w:fldCharType="separate"/>
      </w:r>
      <w:hyperlink w:anchor="_Toc3812541" w:history="1">
        <w:r w:rsidRPr="00ED4846">
          <w:rPr>
            <w:rStyle w:val="Hyperlink"/>
            <w:noProof/>
          </w:rPr>
          <w:t>1</w:t>
        </w:r>
        <w:r>
          <w:rPr>
            <w:rFonts w:eastAsiaTheme="minorEastAsia"/>
            <w:noProof/>
            <w:lang w:eastAsia="cs-CZ"/>
          </w:rPr>
          <w:tab/>
        </w:r>
        <w:r w:rsidRPr="00ED4846">
          <w:rPr>
            <w:rStyle w:val="Hyperlink"/>
            <w:noProof/>
          </w:rPr>
          <w:t>Úvod</w:t>
        </w:r>
        <w:r>
          <w:rPr>
            <w:noProof/>
            <w:webHidden/>
          </w:rPr>
          <w:tab/>
        </w:r>
        <w:r>
          <w:rPr>
            <w:noProof/>
            <w:webHidden/>
          </w:rPr>
          <w:fldChar w:fldCharType="begin"/>
        </w:r>
        <w:r>
          <w:rPr>
            <w:noProof/>
            <w:webHidden/>
          </w:rPr>
          <w:instrText xml:space="preserve"> PAGEREF _Toc3812541 \h </w:instrText>
        </w:r>
        <w:r>
          <w:rPr>
            <w:noProof/>
            <w:webHidden/>
          </w:rPr>
        </w:r>
        <w:r>
          <w:rPr>
            <w:noProof/>
            <w:webHidden/>
          </w:rPr>
          <w:fldChar w:fldCharType="separate"/>
        </w:r>
        <w:r>
          <w:rPr>
            <w:noProof/>
            <w:webHidden/>
          </w:rPr>
          <w:t>1</w:t>
        </w:r>
        <w:r>
          <w:rPr>
            <w:noProof/>
            <w:webHidden/>
          </w:rPr>
          <w:fldChar w:fldCharType="end"/>
        </w:r>
      </w:hyperlink>
    </w:p>
    <w:p w14:paraId="5194A172" w14:textId="77777777" w:rsidR="00A444A9" w:rsidRDefault="00155E3A">
      <w:pPr>
        <w:pStyle w:val="TOC1"/>
        <w:tabs>
          <w:tab w:val="left" w:pos="440"/>
          <w:tab w:val="right" w:leader="dot" w:pos="8777"/>
        </w:tabs>
        <w:rPr>
          <w:rFonts w:eastAsiaTheme="minorEastAsia"/>
          <w:noProof/>
          <w:lang w:eastAsia="cs-CZ"/>
        </w:rPr>
      </w:pPr>
      <w:hyperlink w:anchor="_Toc3812542" w:history="1">
        <w:r w:rsidR="00A444A9" w:rsidRPr="00ED4846">
          <w:rPr>
            <w:rStyle w:val="Hyperlink"/>
            <w:noProof/>
          </w:rPr>
          <w:t>2</w:t>
        </w:r>
        <w:r w:rsidR="00A444A9">
          <w:rPr>
            <w:rFonts w:eastAsiaTheme="minorEastAsia"/>
            <w:noProof/>
            <w:lang w:eastAsia="cs-CZ"/>
          </w:rPr>
          <w:tab/>
        </w:r>
        <w:r w:rsidR="00A444A9" w:rsidRPr="00ED4846">
          <w:rPr>
            <w:rStyle w:val="Hyperlink"/>
            <w:noProof/>
          </w:rPr>
          <w:t>Strojové učení v obecných rysech</w:t>
        </w:r>
        <w:r w:rsidR="00A444A9">
          <w:rPr>
            <w:noProof/>
            <w:webHidden/>
          </w:rPr>
          <w:tab/>
        </w:r>
        <w:r w:rsidR="00A444A9">
          <w:rPr>
            <w:noProof/>
            <w:webHidden/>
          </w:rPr>
          <w:fldChar w:fldCharType="begin"/>
        </w:r>
        <w:r w:rsidR="00A444A9">
          <w:rPr>
            <w:noProof/>
            <w:webHidden/>
          </w:rPr>
          <w:instrText xml:space="preserve"> PAGEREF _Toc3812542 \h </w:instrText>
        </w:r>
        <w:r w:rsidR="00A444A9">
          <w:rPr>
            <w:noProof/>
            <w:webHidden/>
          </w:rPr>
        </w:r>
        <w:r w:rsidR="00A444A9">
          <w:rPr>
            <w:noProof/>
            <w:webHidden/>
          </w:rPr>
          <w:fldChar w:fldCharType="separate"/>
        </w:r>
        <w:r w:rsidR="00A444A9">
          <w:rPr>
            <w:noProof/>
            <w:webHidden/>
          </w:rPr>
          <w:t>3</w:t>
        </w:r>
        <w:r w:rsidR="00A444A9">
          <w:rPr>
            <w:noProof/>
            <w:webHidden/>
          </w:rPr>
          <w:fldChar w:fldCharType="end"/>
        </w:r>
      </w:hyperlink>
    </w:p>
    <w:p w14:paraId="4E027BD6" w14:textId="77777777" w:rsidR="00A444A9" w:rsidRDefault="00155E3A">
      <w:pPr>
        <w:pStyle w:val="TOC2"/>
        <w:tabs>
          <w:tab w:val="left" w:pos="880"/>
          <w:tab w:val="right" w:leader="dot" w:pos="8777"/>
        </w:tabs>
        <w:rPr>
          <w:rFonts w:eastAsiaTheme="minorEastAsia"/>
          <w:noProof/>
          <w:lang w:eastAsia="cs-CZ"/>
        </w:rPr>
      </w:pPr>
      <w:hyperlink w:anchor="_Toc3812543" w:history="1">
        <w:r w:rsidR="00A444A9" w:rsidRPr="00ED4846">
          <w:rPr>
            <w:rStyle w:val="Hyperlink"/>
            <w:noProof/>
            <w:lang w:bidi="he-IL"/>
          </w:rPr>
          <w:t>2.1</w:t>
        </w:r>
        <w:r w:rsidR="00A444A9">
          <w:rPr>
            <w:rFonts w:eastAsiaTheme="minorEastAsia"/>
            <w:noProof/>
            <w:lang w:eastAsia="cs-CZ"/>
          </w:rPr>
          <w:tab/>
        </w:r>
        <w:r w:rsidR="00A444A9" w:rsidRPr="00ED4846">
          <w:rPr>
            <w:rStyle w:val="Hyperlink"/>
            <w:noProof/>
          </w:rPr>
          <w:t>Rozli</w:t>
        </w:r>
        <w:r w:rsidR="00A444A9" w:rsidRPr="00ED4846">
          <w:rPr>
            <w:rStyle w:val="Hyperlink"/>
            <w:noProof/>
            <w:lang w:bidi="he-IL"/>
          </w:rPr>
          <w:t>šení diskriminativních a generativních modelů</w:t>
        </w:r>
        <w:r w:rsidR="00A444A9">
          <w:rPr>
            <w:noProof/>
            <w:webHidden/>
          </w:rPr>
          <w:tab/>
        </w:r>
        <w:r w:rsidR="00A444A9">
          <w:rPr>
            <w:noProof/>
            <w:webHidden/>
          </w:rPr>
          <w:fldChar w:fldCharType="begin"/>
        </w:r>
        <w:r w:rsidR="00A444A9">
          <w:rPr>
            <w:noProof/>
            <w:webHidden/>
          </w:rPr>
          <w:instrText xml:space="preserve"> PAGEREF _Toc3812543 \h </w:instrText>
        </w:r>
        <w:r w:rsidR="00A444A9">
          <w:rPr>
            <w:noProof/>
            <w:webHidden/>
          </w:rPr>
        </w:r>
        <w:r w:rsidR="00A444A9">
          <w:rPr>
            <w:noProof/>
            <w:webHidden/>
          </w:rPr>
          <w:fldChar w:fldCharType="separate"/>
        </w:r>
        <w:r w:rsidR="00A444A9">
          <w:rPr>
            <w:noProof/>
            <w:webHidden/>
          </w:rPr>
          <w:t>4</w:t>
        </w:r>
        <w:r w:rsidR="00A444A9">
          <w:rPr>
            <w:noProof/>
            <w:webHidden/>
          </w:rPr>
          <w:fldChar w:fldCharType="end"/>
        </w:r>
      </w:hyperlink>
    </w:p>
    <w:p w14:paraId="5055B062" w14:textId="77777777" w:rsidR="00A444A9" w:rsidRDefault="00155E3A">
      <w:pPr>
        <w:pStyle w:val="TOC2"/>
        <w:tabs>
          <w:tab w:val="left" w:pos="880"/>
          <w:tab w:val="right" w:leader="dot" w:pos="8777"/>
        </w:tabs>
        <w:rPr>
          <w:rFonts w:eastAsiaTheme="minorEastAsia"/>
          <w:noProof/>
          <w:lang w:eastAsia="cs-CZ"/>
        </w:rPr>
      </w:pPr>
      <w:hyperlink w:anchor="_Toc3812544" w:history="1">
        <w:r w:rsidR="00A444A9" w:rsidRPr="00ED4846">
          <w:rPr>
            <w:rStyle w:val="Hyperlink"/>
            <w:noProof/>
          </w:rPr>
          <w:t>2.2</w:t>
        </w:r>
        <w:r w:rsidR="00A444A9">
          <w:rPr>
            <w:rFonts w:eastAsiaTheme="minorEastAsia"/>
            <w:noProof/>
            <w:lang w:eastAsia="cs-CZ"/>
          </w:rPr>
          <w:tab/>
        </w:r>
        <w:r w:rsidR="00A444A9" w:rsidRPr="00ED4846">
          <w:rPr>
            <w:rStyle w:val="Hyperlink"/>
            <w:noProof/>
          </w:rPr>
          <w:t>Metody strojového učení s omezením na neuronové sítě</w:t>
        </w:r>
        <w:r w:rsidR="00A444A9">
          <w:rPr>
            <w:noProof/>
            <w:webHidden/>
          </w:rPr>
          <w:tab/>
        </w:r>
        <w:r w:rsidR="00A444A9">
          <w:rPr>
            <w:noProof/>
            <w:webHidden/>
          </w:rPr>
          <w:fldChar w:fldCharType="begin"/>
        </w:r>
        <w:r w:rsidR="00A444A9">
          <w:rPr>
            <w:noProof/>
            <w:webHidden/>
          </w:rPr>
          <w:instrText xml:space="preserve"> PAGEREF _Toc3812544 \h </w:instrText>
        </w:r>
        <w:r w:rsidR="00A444A9">
          <w:rPr>
            <w:noProof/>
            <w:webHidden/>
          </w:rPr>
        </w:r>
        <w:r w:rsidR="00A444A9">
          <w:rPr>
            <w:noProof/>
            <w:webHidden/>
          </w:rPr>
          <w:fldChar w:fldCharType="separate"/>
        </w:r>
        <w:r w:rsidR="00A444A9">
          <w:rPr>
            <w:noProof/>
            <w:webHidden/>
          </w:rPr>
          <w:t>5</w:t>
        </w:r>
        <w:r w:rsidR="00A444A9">
          <w:rPr>
            <w:noProof/>
            <w:webHidden/>
          </w:rPr>
          <w:fldChar w:fldCharType="end"/>
        </w:r>
      </w:hyperlink>
    </w:p>
    <w:p w14:paraId="025C922C" w14:textId="77777777" w:rsidR="00A444A9" w:rsidRDefault="00155E3A">
      <w:pPr>
        <w:pStyle w:val="TOC3"/>
        <w:tabs>
          <w:tab w:val="left" w:pos="1320"/>
          <w:tab w:val="right" w:leader="dot" w:pos="8777"/>
        </w:tabs>
        <w:rPr>
          <w:rFonts w:eastAsiaTheme="minorEastAsia"/>
          <w:noProof/>
          <w:lang w:eastAsia="cs-CZ"/>
        </w:rPr>
      </w:pPr>
      <w:hyperlink w:anchor="_Toc3812545" w:history="1">
        <w:r w:rsidR="00A444A9" w:rsidRPr="00ED4846">
          <w:rPr>
            <w:rStyle w:val="Hyperlink"/>
            <w:noProof/>
          </w:rPr>
          <w:t>2.2.1</w:t>
        </w:r>
        <w:r w:rsidR="00A444A9">
          <w:rPr>
            <w:rFonts w:eastAsiaTheme="minorEastAsia"/>
            <w:noProof/>
            <w:lang w:eastAsia="cs-CZ"/>
          </w:rPr>
          <w:tab/>
        </w:r>
        <w:r w:rsidR="00A444A9" w:rsidRPr="00ED4846">
          <w:rPr>
            <w:rStyle w:val="Hyperlink"/>
            <w:noProof/>
          </w:rPr>
          <w:t>Hluboké dopředné neuronové sítě</w:t>
        </w:r>
        <w:r w:rsidR="00A444A9">
          <w:rPr>
            <w:noProof/>
            <w:webHidden/>
          </w:rPr>
          <w:tab/>
        </w:r>
        <w:r w:rsidR="00A444A9">
          <w:rPr>
            <w:noProof/>
            <w:webHidden/>
          </w:rPr>
          <w:fldChar w:fldCharType="begin"/>
        </w:r>
        <w:r w:rsidR="00A444A9">
          <w:rPr>
            <w:noProof/>
            <w:webHidden/>
          </w:rPr>
          <w:instrText xml:space="preserve"> PAGEREF _Toc3812545 \h </w:instrText>
        </w:r>
        <w:r w:rsidR="00A444A9">
          <w:rPr>
            <w:noProof/>
            <w:webHidden/>
          </w:rPr>
        </w:r>
        <w:r w:rsidR="00A444A9">
          <w:rPr>
            <w:noProof/>
            <w:webHidden/>
          </w:rPr>
          <w:fldChar w:fldCharType="separate"/>
        </w:r>
        <w:r w:rsidR="00A444A9">
          <w:rPr>
            <w:noProof/>
            <w:webHidden/>
          </w:rPr>
          <w:t>5</w:t>
        </w:r>
        <w:r w:rsidR="00A444A9">
          <w:rPr>
            <w:noProof/>
            <w:webHidden/>
          </w:rPr>
          <w:fldChar w:fldCharType="end"/>
        </w:r>
      </w:hyperlink>
    </w:p>
    <w:p w14:paraId="34604B0C" w14:textId="77777777" w:rsidR="00A444A9" w:rsidRDefault="00155E3A">
      <w:pPr>
        <w:pStyle w:val="TOC3"/>
        <w:tabs>
          <w:tab w:val="left" w:pos="1320"/>
          <w:tab w:val="right" w:leader="dot" w:pos="8777"/>
        </w:tabs>
        <w:rPr>
          <w:rFonts w:eastAsiaTheme="minorEastAsia"/>
          <w:noProof/>
          <w:lang w:eastAsia="cs-CZ"/>
        </w:rPr>
      </w:pPr>
      <w:hyperlink w:anchor="_Toc3812546" w:history="1">
        <w:r w:rsidR="00A444A9" w:rsidRPr="00ED4846">
          <w:rPr>
            <w:rStyle w:val="Hyperlink"/>
            <w:noProof/>
          </w:rPr>
          <w:t>2.2.2</w:t>
        </w:r>
        <w:r w:rsidR="00A444A9">
          <w:rPr>
            <w:rFonts w:eastAsiaTheme="minorEastAsia"/>
            <w:noProof/>
            <w:lang w:eastAsia="cs-CZ"/>
          </w:rPr>
          <w:tab/>
        </w:r>
        <w:r w:rsidR="00A444A9" w:rsidRPr="00ED4846">
          <w:rPr>
            <w:rStyle w:val="Hyperlink"/>
            <w:noProof/>
          </w:rPr>
          <w:t>Učení neuronových sítí</w:t>
        </w:r>
        <w:r w:rsidR="00A444A9">
          <w:rPr>
            <w:noProof/>
            <w:webHidden/>
          </w:rPr>
          <w:tab/>
        </w:r>
        <w:r w:rsidR="00A444A9">
          <w:rPr>
            <w:noProof/>
            <w:webHidden/>
          </w:rPr>
          <w:fldChar w:fldCharType="begin"/>
        </w:r>
        <w:r w:rsidR="00A444A9">
          <w:rPr>
            <w:noProof/>
            <w:webHidden/>
          </w:rPr>
          <w:instrText xml:space="preserve"> PAGEREF _Toc3812546 \h </w:instrText>
        </w:r>
        <w:r w:rsidR="00A444A9">
          <w:rPr>
            <w:noProof/>
            <w:webHidden/>
          </w:rPr>
        </w:r>
        <w:r w:rsidR="00A444A9">
          <w:rPr>
            <w:noProof/>
            <w:webHidden/>
          </w:rPr>
          <w:fldChar w:fldCharType="separate"/>
        </w:r>
        <w:r w:rsidR="00A444A9">
          <w:rPr>
            <w:noProof/>
            <w:webHidden/>
          </w:rPr>
          <w:t>8</w:t>
        </w:r>
        <w:r w:rsidR="00A444A9">
          <w:rPr>
            <w:noProof/>
            <w:webHidden/>
          </w:rPr>
          <w:fldChar w:fldCharType="end"/>
        </w:r>
      </w:hyperlink>
    </w:p>
    <w:p w14:paraId="6D2BD384" w14:textId="77777777" w:rsidR="00A444A9" w:rsidRDefault="00155E3A">
      <w:pPr>
        <w:pStyle w:val="TOC3"/>
        <w:tabs>
          <w:tab w:val="left" w:pos="1320"/>
          <w:tab w:val="right" w:leader="dot" w:pos="8777"/>
        </w:tabs>
        <w:rPr>
          <w:rFonts w:eastAsiaTheme="minorEastAsia"/>
          <w:noProof/>
          <w:lang w:eastAsia="cs-CZ"/>
        </w:rPr>
      </w:pPr>
      <w:hyperlink w:anchor="_Toc3812547" w:history="1">
        <w:r w:rsidR="00A444A9" w:rsidRPr="00ED4846">
          <w:rPr>
            <w:rStyle w:val="Hyperlink"/>
            <w:noProof/>
          </w:rPr>
          <w:t>2.2.3</w:t>
        </w:r>
        <w:r w:rsidR="00A444A9">
          <w:rPr>
            <w:rFonts w:eastAsiaTheme="minorEastAsia"/>
            <w:noProof/>
            <w:lang w:eastAsia="cs-CZ"/>
          </w:rPr>
          <w:tab/>
        </w:r>
        <w:r w:rsidR="00A444A9" w:rsidRPr="00ED4846">
          <w:rPr>
            <w:rStyle w:val="Hyperlink"/>
            <w:noProof/>
          </w:rPr>
          <w:t>Konvoluční neuronové sítě</w:t>
        </w:r>
        <w:r w:rsidR="00A444A9">
          <w:rPr>
            <w:noProof/>
            <w:webHidden/>
          </w:rPr>
          <w:tab/>
        </w:r>
        <w:r w:rsidR="00A444A9">
          <w:rPr>
            <w:noProof/>
            <w:webHidden/>
          </w:rPr>
          <w:fldChar w:fldCharType="begin"/>
        </w:r>
        <w:r w:rsidR="00A444A9">
          <w:rPr>
            <w:noProof/>
            <w:webHidden/>
          </w:rPr>
          <w:instrText xml:space="preserve"> PAGEREF _Toc3812547 \h </w:instrText>
        </w:r>
        <w:r w:rsidR="00A444A9">
          <w:rPr>
            <w:noProof/>
            <w:webHidden/>
          </w:rPr>
        </w:r>
        <w:r w:rsidR="00A444A9">
          <w:rPr>
            <w:noProof/>
            <w:webHidden/>
          </w:rPr>
          <w:fldChar w:fldCharType="separate"/>
        </w:r>
        <w:r w:rsidR="00A444A9">
          <w:rPr>
            <w:noProof/>
            <w:webHidden/>
          </w:rPr>
          <w:t>9</w:t>
        </w:r>
        <w:r w:rsidR="00A444A9">
          <w:rPr>
            <w:noProof/>
            <w:webHidden/>
          </w:rPr>
          <w:fldChar w:fldCharType="end"/>
        </w:r>
      </w:hyperlink>
    </w:p>
    <w:p w14:paraId="455E5CB9" w14:textId="77777777" w:rsidR="00A444A9" w:rsidRDefault="00155E3A">
      <w:pPr>
        <w:pStyle w:val="TOC3"/>
        <w:tabs>
          <w:tab w:val="left" w:pos="1320"/>
          <w:tab w:val="right" w:leader="dot" w:pos="8777"/>
        </w:tabs>
        <w:rPr>
          <w:rFonts w:eastAsiaTheme="minorEastAsia"/>
          <w:noProof/>
          <w:lang w:eastAsia="cs-CZ"/>
        </w:rPr>
      </w:pPr>
      <w:hyperlink w:anchor="_Toc3812548" w:history="1">
        <w:r w:rsidR="00A444A9" w:rsidRPr="00ED4846">
          <w:rPr>
            <w:rStyle w:val="Hyperlink"/>
            <w:noProof/>
          </w:rPr>
          <w:t>2.2.4</w:t>
        </w:r>
        <w:r w:rsidR="00A444A9">
          <w:rPr>
            <w:rFonts w:eastAsiaTheme="minorEastAsia"/>
            <w:noProof/>
            <w:lang w:eastAsia="cs-CZ"/>
          </w:rPr>
          <w:tab/>
        </w:r>
        <w:r w:rsidR="00A444A9" w:rsidRPr="00ED4846">
          <w:rPr>
            <w:rStyle w:val="Hyperlink"/>
            <w:noProof/>
          </w:rPr>
          <w:t>Rekurentní neuronové sítě</w:t>
        </w:r>
        <w:r w:rsidR="00A444A9">
          <w:rPr>
            <w:noProof/>
            <w:webHidden/>
          </w:rPr>
          <w:tab/>
        </w:r>
        <w:r w:rsidR="00A444A9">
          <w:rPr>
            <w:noProof/>
            <w:webHidden/>
          </w:rPr>
          <w:fldChar w:fldCharType="begin"/>
        </w:r>
        <w:r w:rsidR="00A444A9">
          <w:rPr>
            <w:noProof/>
            <w:webHidden/>
          </w:rPr>
          <w:instrText xml:space="preserve"> PAGEREF _Toc3812548 \h </w:instrText>
        </w:r>
        <w:r w:rsidR="00A444A9">
          <w:rPr>
            <w:noProof/>
            <w:webHidden/>
          </w:rPr>
        </w:r>
        <w:r w:rsidR="00A444A9">
          <w:rPr>
            <w:noProof/>
            <w:webHidden/>
          </w:rPr>
          <w:fldChar w:fldCharType="separate"/>
        </w:r>
        <w:r w:rsidR="00A444A9">
          <w:rPr>
            <w:noProof/>
            <w:webHidden/>
          </w:rPr>
          <w:t>11</w:t>
        </w:r>
        <w:r w:rsidR="00A444A9">
          <w:rPr>
            <w:noProof/>
            <w:webHidden/>
          </w:rPr>
          <w:fldChar w:fldCharType="end"/>
        </w:r>
      </w:hyperlink>
    </w:p>
    <w:p w14:paraId="50180317" w14:textId="77777777" w:rsidR="00A444A9" w:rsidRDefault="00155E3A">
      <w:pPr>
        <w:pStyle w:val="TOC3"/>
        <w:tabs>
          <w:tab w:val="left" w:pos="1320"/>
          <w:tab w:val="right" w:leader="dot" w:pos="8777"/>
        </w:tabs>
        <w:rPr>
          <w:rFonts w:eastAsiaTheme="minorEastAsia"/>
          <w:noProof/>
          <w:lang w:eastAsia="cs-CZ"/>
        </w:rPr>
      </w:pPr>
      <w:hyperlink w:anchor="_Toc3812549" w:history="1">
        <w:r w:rsidR="00A444A9" w:rsidRPr="00ED4846">
          <w:rPr>
            <w:rStyle w:val="Hyperlink"/>
            <w:noProof/>
          </w:rPr>
          <w:t>2.2.5</w:t>
        </w:r>
        <w:r w:rsidR="00A444A9">
          <w:rPr>
            <w:rFonts w:eastAsiaTheme="minorEastAsia"/>
            <w:noProof/>
            <w:lang w:eastAsia="cs-CZ"/>
          </w:rPr>
          <w:tab/>
        </w:r>
        <w:r w:rsidR="00A444A9" w:rsidRPr="00ED4846">
          <w:rPr>
            <w:rStyle w:val="Hyperlink"/>
            <w:noProof/>
          </w:rPr>
          <w:t>General adversarial networks</w:t>
        </w:r>
        <w:r w:rsidR="00A444A9">
          <w:rPr>
            <w:noProof/>
            <w:webHidden/>
          </w:rPr>
          <w:tab/>
        </w:r>
        <w:r w:rsidR="00A444A9">
          <w:rPr>
            <w:noProof/>
            <w:webHidden/>
          </w:rPr>
          <w:fldChar w:fldCharType="begin"/>
        </w:r>
        <w:r w:rsidR="00A444A9">
          <w:rPr>
            <w:noProof/>
            <w:webHidden/>
          </w:rPr>
          <w:instrText xml:space="preserve"> PAGEREF _Toc3812549 \h </w:instrText>
        </w:r>
        <w:r w:rsidR="00A444A9">
          <w:rPr>
            <w:noProof/>
            <w:webHidden/>
          </w:rPr>
        </w:r>
        <w:r w:rsidR="00A444A9">
          <w:rPr>
            <w:noProof/>
            <w:webHidden/>
          </w:rPr>
          <w:fldChar w:fldCharType="separate"/>
        </w:r>
        <w:r w:rsidR="00A444A9">
          <w:rPr>
            <w:noProof/>
            <w:webHidden/>
          </w:rPr>
          <w:t>11</w:t>
        </w:r>
        <w:r w:rsidR="00A444A9">
          <w:rPr>
            <w:noProof/>
            <w:webHidden/>
          </w:rPr>
          <w:fldChar w:fldCharType="end"/>
        </w:r>
      </w:hyperlink>
    </w:p>
    <w:p w14:paraId="443B7A0C" w14:textId="77777777" w:rsidR="00A444A9" w:rsidRDefault="00155E3A">
      <w:pPr>
        <w:pStyle w:val="TOC1"/>
        <w:tabs>
          <w:tab w:val="left" w:pos="440"/>
          <w:tab w:val="right" w:leader="dot" w:pos="8777"/>
        </w:tabs>
        <w:rPr>
          <w:rFonts w:eastAsiaTheme="minorEastAsia"/>
          <w:noProof/>
          <w:lang w:eastAsia="cs-CZ"/>
        </w:rPr>
      </w:pPr>
      <w:hyperlink w:anchor="_Toc3812550" w:history="1">
        <w:r w:rsidR="00A444A9" w:rsidRPr="00ED4846">
          <w:rPr>
            <w:rStyle w:val="Hyperlink"/>
            <w:noProof/>
          </w:rPr>
          <w:t>3</w:t>
        </w:r>
        <w:r w:rsidR="00A444A9">
          <w:rPr>
            <w:rFonts w:eastAsiaTheme="minorEastAsia"/>
            <w:noProof/>
            <w:lang w:eastAsia="cs-CZ"/>
          </w:rPr>
          <w:tab/>
        </w:r>
        <w:r w:rsidR="00A444A9" w:rsidRPr="00ED4846">
          <w:rPr>
            <w:rStyle w:val="Hyperlink"/>
            <w:noProof/>
          </w:rPr>
          <w:t>Procedurální generování</w:t>
        </w:r>
        <w:r w:rsidR="00A444A9">
          <w:rPr>
            <w:noProof/>
            <w:webHidden/>
          </w:rPr>
          <w:tab/>
        </w:r>
        <w:r w:rsidR="00A444A9">
          <w:rPr>
            <w:noProof/>
            <w:webHidden/>
          </w:rPr>
          <w:fldChar w:fldCharType="begin"/>
        </w:r>
        <w:r w:rsidR="00A444A9">
          <w:rPr>
            <w:noProof/>
            <w:webHidden/>
          </w:rPr>
          <w:instrText xml:space="preserve"> PAGEREF _Toc3812550 \h </w:instrText>
        </w:r>
        <w:r w:rsidR="00A444A9">
          <w:rPr>
            <w:noProof/>
            <w:webHidden/>
          </w:rPr>
        </w:r>
        <w:r w:rsidR="00A444A9">
          <w:rPr>
            <w:noProof/>
            <w:webHidden/>
          </w:rPr>
          <w:fldChar w:fldCharType="separate"/>
        </w:r>
        <w:r w:rsidR="00A444A9">
          <w:rPr>
            <w:noProof/>
            <w:webHidden/>
          </w:rPr>
          <w:t>13</w:t>
        </w:r>
        <w:r w:rsidR="00A444A9">
          <w:rPr>
            <w:noProof/>
            <w:webHidden/>
          </w:rPr>
          <w:fldChar w:fldCharType="end"/>
        </w:r>
      </w:hyperlink>
    </w:p>
    <w:p w14:paraId="38C5FF64" w14:textId="77777777" w:rsidR="00A444A9" w:rsidRDefault="00155E3A">
      <w:pPr>
        <w:pStyle w:val="TOC2"/>
        <w:tabs>
          <w:tab w:val="left" w:pos="880"/>
          <w:tab w:val="right" w:leader="dot" w:pos="8777"/>
        </w:tabs>
        <w:rPr>
          <w:rFonts w:eastAsiaTheme="minorEastAsia"/>
          <w:noProof/>
          <w:lang w:eastAsia="cs-CZ"/>
        </w:rPr>
      </w:pPr>
      <w:hyperlink w:anchor="_Toc3812551" w:history="1">
        <w:r w:rsidR="00A444A9" w:rsidRPr="00ED4846">
          <w:rPr>
            <w:rStyle w:val="Hyperlink"/>
            <w:noProof/>
          </w:rPr>
          <w:t>3.1</w:t>
        </w:r>
        <w:r w:rsidR="00A444A9">
          <w:rPr>
            <w:rFonts w:eastAsiaTheme="minorEastAsia"/>
            <w:noProof/>
            <w:lang w:eastAsia="cs-CZ"/>
          </w:rPr>
          <w:tab/>
        </w:r>
        <w:r w:rsidR="00A444A9" w:rsidRPr="00ED4846">
          <w:rPr>
            <w:rStyle w:val="Hyperlink"/>
            <w:noProof/>
          </w:rPr>
          <w:t>Klasifikace PCG algoritmů</w:t>
        </w:r>
        <w:r w:rsidR="00A444A9">
          <w:rPr>
            <w:noProof/>
            <w:webHidden/>
          </w:rPr>
          <w:tab/>
        </w:r>
        <w:r w:rsidR="00A444A9">
          <w:rPr>
            <w:noProof/>
            <w:webHidden/>
          </w:rPr>
          <w:fldChar w:fldCharType="begin"/>
        </w:r>
        <w:r w:rsidR="00A444A9">
          <w:rPr>
            <w:noProof/>
            <w:webHidden/>
          </w:rPr>
          <w:instrText xml:space="preserve"> PAGEREF _Toc3812551 \h </w:instrText>
        </w:r>
        <w:r w:rsidR="00A444A9">
          <w:rPr>
            <w:noProof/>
            <w:webHidden/>
          </w:rPr>
        </w:r>
        <w:r w:rsidR="00A444A9">
          <w:rPr>
            <w:noProof/>
            <w:webHidden/>
          </w:rPr>
          <w:fldChar w:fldCharType="separate"/>
        </w:r>
        <w:r w:rsidR="00A444A9">
          <w:rPr>
            <w:noProof/>
            <w:webHidden/>
          </w:rPr>
          <w:t>14</w:t>
        </w:r>
        <w:r w:rsidR="00A444A9">
          <w:rPr>
            <w:noProof/>
            <w:webHidden/>
          </w:rPr>
          <w:fldChar w:fldCharType="end"/>
        </w:r>
      </w:hyperlink>
    </w:p>
    <w:p w14:paraId="1EE381C9" w14:textId="77777777" w:rsidR="00A444A9" w:rsidRDefault="00155E3A">
      <w:pPr>
        <w:pStyle w:val="TOC2"/>
        <w:tabs>
          <w:tab w:val="left" w:pos="880"/>
          <w:tab w:val="right" w:leader="dot" w:pos="8777"/>
        </w:tabs>
        <w:rPr>
          <w:rFonts w:eastAsiaTheme="minorEastAsia"/>
          <w:noProof/>
          <w:lang w:eastAsia="cs-CZ"/>
        </w:rPr>
      </w:pPr>
      <w:hyperlink w:anchor="_Toc3812552" w:history="1">
        <w:r w:rsidR="00A444A9" w:rsidRPr="00ED4846">
          <w:rPr>
            <w:rStyle w:val="Hyperlink"/>
            <w:noProof/>
          </w:rPr>
          <w:t>3.2</w:t>
        </w:r>
        <w:r w:rsidR="00A444A9">
          <w:rPr>
            <w:rFonts w:eastAsiaTheme="minorEastAsia"/>
            <w:noProof/>
            <w:lang w:eastAsia="cs-CZ"/>
          </w:rPr>
          <w:tab/>
        </w:r>
        <w:r w:rsidR="00A444A9" w:rsidRPr="00ED4846">
          <w:rPr>
            <w:rStyle w:val="Hyperlink"/>
            <w:noProof/>
          </w:rPr>
          <w:t>Tradiční metody procedurálního generování</w:t>
        </w:r>
        <w:r w:rsidR="00A444A9">
          <w:rPr>
            <w:noProof/>
            <w:webHidden/>
          </w:rPr>
          <w:tab/>
        </w:r>
        <w:r w:rsidR="00A444A9">
          <w:rPr>
            <w:noProof/>
            <w:webHidden/>
          </w:rPr>
          <w:fldChar w:fldCharType="begin"/>
        </w:r>
        <w:r w:rsidR="00A444A9">
          <w:rPr>
            <w:noProof/>
            <w:webHidden/>
          </w:rPr>
          <w:instrText xml:space="preserve"> PAGEREF _Toc3812552 \h </w:instrText>
        </w:r>
        <w:r w:rsidR="00A444A9">
          <w:rPr>
            <w:noProof/>
            <w:webHidden/>
          </w:rPr>
        </w:r>
        <w:r w:rsidR="00A444A9">
          <w:rPr>
            <w:noProof/>
            <w:webHidden/>
          </w:rPr>
          <w:fldChar w:fldCharType="separate"/>
        </w:r>
        <w:r w:rsidR="00A444A9">
          <w:rPr>
            <w:noProof/>
            <w:webHidden/>
          </w:rPr>
          <w:t>14</w:t>
        </w:r>
        <w:r w:rsidR="00A444A9">
          <w:rPr>
            <w:noProof/>
            <w:webHidden/>
          </w:rPr>
          <w:fldChar w:fldCharType="end"/>
        </w:r>
      </w:hyperlink>
    </w:p>
    <w:p w14:paraId="18F6C96C" w14:textId="77777777" w:rsidR="00A444A9" w:rsidRDefault="00155E3A">
      <w:pPr>
        <w:pStyle w:val="TOC2"/>
        <w:tabs>
          <w:tab w:val="left" w:pos="880"/>
          <w:tab w:val="right" w:leader="dot" w:pos="8777"/>
        </w:tabs>
        <w:rPr>
          <w:rFonts w:eastAsiaTheme="minorEastAsia"/>
          <w:noProof/>
          <w:lang w:eastAsia="cs-CZ"/>
        </w:rPr>
      </w:pPr>
      <w:hyperlink w:anchor="_Toc3812553" w:history="1">
        <w:r w:rsidR="00A444A9" w:rsidRPr="00ED4846">
          <w:rPr>
            <w:rStyle w:val="Hyperlink"/>
            <w:noProof/>
          </w:rPr>
          <w:t>3.3</w:t>
        </w:r>
        <w:r w:rsidR="00A444A9">
          <w:rPr>
            <w:rFonts w:eastAsiaTheme="minorEastAsia"/>
            <w:noProof/>
            <w:lang w:eastAsia="cs-CZ"/>
          </w:rPr>
          <w:tab/>
        </w:r>
        <w:r w:rsidR="00A444A9" w:rsidRPr="00ED4846">
          <w:rPr>
            <w:rStyle w:val="Hyperlink"/>
            <w:noProof/>
          </w:rPr>
          <w:t>Motivace, účel a vize používání PCG</w:t>
        </w:r>
        <w:r w:rsidR="00A444A9">
          <w:rPr>
            <w:noProof/>
            <w:webHidden/>
          </w:rPr>
          <w:tab/>
        </w:r>
        <w:r w:rsidR="00A444A9">
          <w:rPr>
            <w:noProof/>
            <w:webHidden/>
          </w:rPr>
          <w:fldChar w:fldCharType="begin"/>
        </w:r>
        <w:r w:rsidR="00A444A9">
          <w:rPr>
            <w:noProof/>
            <w:webHidden/>
          </w:rPr>
          <w:instrText xml:space="preserve"> PAGEREF _Toc3812553 \h </w:instrText>
        </w:r>
        <w:r w:rsidR="00A444A9">
          <w:rPr>
            <w:noProof/>
            <w:webHidden/>
          </w:rPr>
        </w:r>
        <w:r w:rsidR="00A444A9">
          <w:rPr>
            <w:noProof/>
            <w:webHidden/>
          </w:rPr>
          <w:fldChar w:fldCharType="separate"/>
        </w:r>
        <w:r w:rsidR="00A444A9">
          <w:rPr>
            <w:noProof/>
            <w:webHidden/>
          </w:rPr>
          <w:t>15</w:t>
        </w:r>
        <w:r w:rsidR="00A444A9">
          <w:rPr>
            <w:noProof/>
            <w:webHidden/>
          </w:rPr>
          <w:fldChar w:fldCharType="end"/>
        </w:r>
      </w:hyperlink>
    </w:p>
    <w:p w14:paraId="4E9A0010" w14:textId="77777777" w:rsidR="00A444A9" w:rsidRDefault="00155E3A">
      <w:pPr>
        <w:pStyle w:val="TOC1"/>
        <w:tabs>
          <w:tab w:val="left" w:pos="440"/>
          <w:tab w:val="right" w:leader="dot" w:pos="8777"/>
        </w:tabs>
        <w:rPr>
          <w:rFonts w:eastAsiaTheme="minorEastAsia"/>
          <w:noProof/>
          <w:lang w:eastAsia="cs-CZ"/>
        </w:rPr>
      </w:pPr>
      <w:hyperlink w:anchor="_Toc3812554" w:history="1">
        <w:r w:rsidR="00A444A9" w:rsidRPr="00ED4846">
          <w:rPr>
            <w:rStyle w:val="Hyperlink"/>
            <w:noProof/>
          </w:rPr>
          <w:t>4</w:t>
        </w:r>
        <w:r w:rsidR="00A444A9">
          <w:rPr>
            <w:rFonts w:eastAsiaTheme="minorEastAsia"/>
            <w:noProof/>
            <w:lang w:eastAsia="cs-CZ"/>
          </w:rPr>
          <w:tab/>
        </w:r>
        <w:r w:rsidR="00A444A9" w:rsidRPr="00ED4846">
          <w:rPr>
            <w:rStyle w:val="Hyperlink"/>
            <w:noProof/>
          </w:rPr>
          <w:t>Procedurální generování prostřednictvím strojového učení</w:t>
        </w:r>
        <w:r w:rsidR="00A444A9">
          <w:rPr>
            <w:noProof/>
            <w:webHidden/>
          </w:rPr>
          <w:tab/>
        </w:r>
        <w:r w:rsidR="00A444A9">
          <w:rPr>
            <w:noProof/>
            <w:webHidden/>
          </w:rPr>
          <w:fldChar w:fldCharType="begin"/>
        </w:r>
        <w:r w:rsidR="00A444A9">
          <w:rPr>
            <w:noProof/>
            <w:webHidden/>
          </w:rPr>
          <w:instrText xml:space="preserve"> PAGEREF _Toc3812554 \h </w:instrText>
        </w:r>
        <w:r w:rsidR="00A444A9">
          <w:rPr>
            <w:noProof/>
            <w:webHidden/>
          </w:rPr>
        </w:r>
        <w:r w:rsidR="00A444A9">
          <w:rPr>
            <w:noProof/>
            <w:webHidden/>
          </w:rPr>
          <w:fldChar w:fldCharType="separate"/>
        </w:r>
        <w:r w:rsidR="00A444A9">
          <w:rPr>
            <w:noProof/>
            <w:webHidden/>
          </w:rPr>
          <w:t>17</w:t>
        </w:r>
        <w:r w:rsidR="00A444A9">
          <w:rPr>
            <w:noProof/>
            <w:webHidden/>
          </w:rPr>
          <w:fldChar w:fldCharType="end"/>
        </w:r>
      </w:hyperlink>
    </w:p>
    <w:p w14:paraId="050138C3" w14:textId="77777777" w:rsidR="00A444A9" w:rsidRDefault="00155E3A">
      <w:pPr>
        <w:pStyle w:val="TOC2"/>
        <w:tabs>
          <w:tab w:val="left" w:pos="880"/>
          <w:tab w:val="right" w:leader="dot" w:pos="8777"/>
        </w:tabs>
        <w:rPr>
          <w:rFonts w:eastAsiaTheme="minorEastAsia"/>
          <w:noProof/>
          <w:lang w:eastAsia="cs-CZ"/>
        </w:rPr>
      </w:pPr>
      <w:hyperlink w:anchor="_Toc3812555" w:history="1">
        <w:r w:rsidR="00A444A9" w:rsidRPr="00ED4846">
          <w:rPr>
            <w:rStyle w:val="Hyperlink"/>
            <w:noProof/>
          </w:rPr>
          <w:t>4.1</w:t>
        </w:r>
        <w:r w:rsidR="00A444A9">
          <w:rPr>
            <w:rFonts w:eastAsiaTheme="minorEastAsia"/>
            <w:noProof/>
            <w:lang w:eastAsia="cs-CZ"/>
          </w:rPr>
          <w:tab/>
        </w:r>
        <w:r w:rsidR="00A444A9" w:rsidRPr="00ED4846">
          <w:rPr>
            <w:rStyle w:val="Hyperlink"/>
            <w:noProof/>
          </w:rPr>
          <w:t>Současné experimenty PCGML</w:t>
        </w:r>
        <w:r w:rsidR="00A444A9">
          <w:rPr>
            <w:noProof/>
            <w:webHidden/>
          </w:rPr>
          <w:tab/>
        </w:r>
        <w:r w:rsidR="00A444A9">
          <w:rPr>
            <w:noProof/>
            <w:webHidden/>
          </w:rPr>
          <w:fldChar w:fldCharType="begin"/>
        </w:r>
        <w:r w:rsidR="00A444A9">
          <w:rPr>
            <w:noProof/>
            <w:webHidden/>
          </w:rPr>
          <w:instrText xml:space="preserve"> PAGEREF _Toc3812555 \h </w:instrText>
        </w:r>
        <w:r w:rsidR="00A444A9">
          <w:rPr>
            <w:noProof/>
            <w:webHidden/>
          </w:rPr>
        </w:r>
        <w:r w:rsidR="00A444A9">
          <w:rPr>
            <w:noProof/>
            <w:webHidden/>
          </w:rPr>
          <w:fldChar w:fldCharType="separate"/>
        </w:r>
        <w:r w:rsidR="00A444A9">
          <w:rPr>
            <w:noProof/>
            <w:webHidden/>
          </w:rPr>
          <w:t>18</w:t>
        </w:r>
        <w:r w:rsidR="00A444A9">
          <w:rPr>
            <w:noProof/>
            <w:webHidden/>
          </w:rPr>
          <w:fldChar w:fldCharType="end"/>
        </w:r>
      </w:hyperlink>
    </w:p>
    <w:p w14:paraId="1AEB473E" w14:textId="77777777" w:rsidR="00A444A9" w:rsidRDefault="00155E3A">
      <w:pPr>
        <w:pStyle w:val="TOC1"/>
        <w:tabs>
          <w:tab w:val="left" w:pos="440"/>
          <w:tab w:val="right" w:leader="dot" w:pos="8777"/>
        </w:tabs>
        <w:rPr>
          <w:rFonts w:eastAsiaTheme="minorEastAsia"/>
          <w:noProof/>
          <w:lang w:eastAsia="cs-CZ"/>
        </w:rPr>
      </w:pPr>
      <w:hyperlink w:anchor="_Toc3812556" w:history="1">
        <w:r w:rsidR="00A444A9" w:rsidRPr="00ED4846">
          <w:rPr>
            <w:rStyle w:val="Hyperlink"/>
            <w:noProof/>
          </w:rPr>
          <w:t>5</w:t>
        </w:r>
        <w:r w:rsidR="00A444A9">
          <w:rPr>
            <w:rFonts w:eastAsiaTheme="minorEastAsia"/>
            <w:noProof/>
            <w:lang w:eastAsia="cs-CZ"/>
          </w:rPr>
          <w:tab/>
        </w:r>
        <w:r w:rsidR="00A444A9" w:rsidRPr="00ED4846">
          <w:rPr>
            <w:rStyle w:val="Hyperlink"/>
            <w:noProof/>
          </w:rPr>
          <w:t>Technologie pro implementaci algoritmů strojového učení</w:t>
        </w:r>
        <w:r w:rsidR="00A444A9">
          <w:rPr>
            <w:noProof/>
            <w:webHidden/>
          </w:rPr>
          <w:tab/>
        </w:r>
        <w:r w:rsidR="00A444A9">
          <w:rPr>
            <w:noProof/>
            <w:webHidden/>
          </w:rPr>
          <w:fldChar w:fldCharType="begin"/>
        </w:r>
        <w:r w:rsidR="00A444A9">
          <w:rPr>
            <w:noProof/>
            <w:webHidden/>
          </w:rPr>
          <w:instrText xml:space="preserve"> PAGEREF _Toc3812556 \h </w:instrText>
        </w:r>
        <w:r w:rsidR="00A444A9">
          <w:rPr>
            <w:noProof/>
            <w:webHidden/>
          </w:rPr>
        </w:r>
        <w:r w:rsidR="00A444A9">
          <w:rPr>
            <w:noProof/>
            <w:webHidden/>
          </w:rPr>
          <w:fldChar w:fldCharType="separate"/>
        </w:r>
        <w:r w:rsidR="00A444A9">
          <w:rPr>
            <w:noProof/>
            <w:webHidden/>
          </w:rPr>
          <w:t>21</w:t>
        </w:r>
        <w:r w:rsidR="00A444A9">
          <w:rPr>
            <w:noProof/>
            <w:webHidden/>
          </w:rPr>
          <w:fldChar w:fldCharType="end"/>
        </w:r>
      </w:hyperlink>
    </w:p>
    <w:p w14:paraId="4F18C40E" w14:textId="77777777" w:rsidR="00A444A9" w:rsidRDefault="00155E3A">
      <w:pPr>
        <w:pStyle w:val="TOC2"/>
        <w:tabs>
          <w:tab w:val="left" w:pos="880"/>
          <w:tab w:val="right" w:leader="dot" w:pos="8777"/>
        </w:tabs>
        <w:rPr>
          <w:rFonts w:eastAsiaTheme="minorEastAsia"/>
          <w:noProof/>
          <w:lang w:eastAsia="cs-CZ"/>
        </w:rPr>
      </w:pPr>
      <w:hyperlink w:anchor="_Toc3812557" w:history="1">
        <w:r w:rsidR="00A444A9" w:rsidRPr="00ED4846">
          <w:rPr>
            <w:rStyle w:val="Hyperlink"/>
            <w:noProof/>
          </w:rPr>
          <w:t>5.1</w:t>
        </w:r>
        <w:r w:rsidR="00A444A9">
          <w:rPr>
            <w:rFonts w:eastAsiaTheme="minorEastAsia"/>
            <w:noProof/>
            <w:lang w:eastAsia="cs-CZ"/>
          </w:rPr>
          <w:tab/>
        </w:r>
        <w:r w:rsidR="00A444A9" w:rsidRPr="00ED4846">
          <w:rPr>
            <w:rStyle w:val="Hyperlink"/>
            <w:noProof/>
          </w:rPr>
          <w:t>Python</w:t>
        </w:r>
        <w:r w:rsidR="00A444A9">
          <w:rPr>
            <w:noProof/>
            <w:webHidden/>
          </w:rPr>
          <w:tab/>
        </w:r>
        <w:r w:rsidR="00A444A9">
          <w:rPr>
            <w:noProof/>
            <w:webHidden/>
          </w:rPr>
          <w:fldChar w:fldCharType="begin"/>
        </w:r>
        <w:r w:rsidR="00A444A9">
          <w:rPr>
            <w:noProof/>
            <w:webHidden/>
          </w:rPr>
          <w:instrText xml:space="preserve"> PAGEREF _Toc3812557 \h </w:instrText>
        </w:r>
        <w:r w:rsidR="00A444A9">
          <w:rPr>
            <w:noProof/>
            <w:webHidden/>
          </w:rPr>
        </w:r>
        <w:r w:rsidR="00A444A9">
          <w:rPr>
            <w:noProof/>
            <w:webHidden/>
          </w:rPr>
          <w:fldChar w:fldCharType="separate"/>
        </w:r>
        <w:r w:rsidR="00A444A9">
          <w:rPr>
            <w:noProof/>
            <w:webHidden/>
          </w:rPr>
          <w:t>21</w:t>
        </w:r>
        <w:r w:rsidR="00A444A9">
          <w:rPr>
            <w:noProof/>
            <w:webHidden/>
          </w:rPr>
          <w:fldChar w:fldCharType="end"/>
        </w:r>
      </w:hyperlink>
    </w:p>
    <w:p w14:paraId="04261F36" w14:textId="77777777" w:rsidR="00A444A9" w:rsidRDefault="00155E3A">
      <w:pPr>
        <w:pStyle w:val="TOC2"/>
        <w:tabs>
          <w:tab w:val="left" w:pos="880"/>
          <w:tab w:val="right" w:leader="dot" w:pos="8777"/>
        </w:tabs>
        <w:rPr>
          <w:rFonts w:eastAsiaTheme="minorEastAsia"/>
          <w:noProof/>
          <w:lang w:eastAsia="cs-CZ"/>
        </w:rPr>
      </w:pPr>
      <w:hyperlink w:anchor="_Toc3812558" w:history="1">
        <w:r w:rsidR="00A444A9" w:rsidRPr="00ED4846">
          <w:rPr>
            <w:rStyle w:val="Hyperlink"/>
            <w:noProof/>
          </w:rPr>
          <w:t>5.2</w:t>
        </w:r>
        <w:r w:rsidR="00A444A9">
          <w:rPr>
            <w:rFonts w:eastAsiaTheme="minorEastAsia"/>
            <w:noProof/>
            <w:lang w:eastAsia="cs-CZ"/>
          </w:rPr>
          <w:tab/>
        </w:r>
        <w:r w:rsidR="00A444A9" w:rsidRPr="00ED4846">
          <w:rPr>
            <w:rStyle w:val="Hyperlink"/>
            <w:noProof/>
          </w:rPr>
          <w:t>NumPy</w:t>
        </w:r>
        <w:r w:rsidR="00A444A9">
          <w:rPr>
            <w:noProof/>
            <w:webHidden/>
          </w:rPr>
          <w:tab/>
        </w:r>
        <w:r w:rsidR="00A444A9">
          <w:rPr>
            <w:noProof/>
            <w:webHidden/>
          </w:rPr>
          <w:fldChar w:fldCharType="begin"/>
        </w:r>
        <w:r w:rsidR="00A444A9">
          <w:rPr>
            <w:noProof/>
            <w:webHidden/>
          </w:rPr>
          <w:instrText xml:space="preserve"> PAGEREF _Toc3812558 \h </w:instrText>
        </w:r>
        <w:r w:rsidR="00A444A9">
          <w:rPr>
            <w:noProof/>
            <w:webHidden/>
          </w:rPr>
        </w:r>
        <w:r w:rsidR="00A444A9">
          <w:rPr>
            <w:noProof/>
            <w:webHidden/>
          </w:rPr>
          <w:fldChar w:fldCharType="separate"/>
        </w:r>
        <w:r w:rsidR="00A444A9">
          <w:rPr>
            <w:noProof/>
            <w:webHidden/>
          </w:rPr>
          <w:t>21</w:t>
        </w:r>
        <w:r w:rsidR="00A444A9">
          <w:rPr>
            <w:noProof/>
            <w:webHidden/>
          </w:rPr>
          <w:fldChar w:fldCharType="end"/>
        </w:r>
      </w:hyperlink>
    </w:p>
    <w:p w14:paraId="45881117" w14:textId="77777777" w:rsidR="00A444A9" w:rsidRDefault="00155E3A">
      <w:pPr>
        <w:pStyle w:val="TOC2"/>
        <w:tabs>
          <w:tab w:val="left" w:pos="880"/>
          <w:tab w:val="right" w:leader="dot" w:pos="8777"/>
        </w:tabs>
        <w:rPr>
          <w:rFonts w:eastAsiaTheme="minorEastAsia"/>
          <w:noProof/>
          <w:lang w:eastAsia="cs-CZ"/>
        </w:rPr>
      </w:pPr>
      <w:hyperlink w:anchor="_Toc3812559" w:history="1">
        <w:r w:rsidR="00A444A9" w:rsidRPr="00ED4846">
          <w:rPr>
            <w:rStyle w:val="Hyperlink"/>
            <w:noProof/>
          </w:rPr>
          <w:t>5.3</w:t>
        </w:r>
        <w:r w:rsidR="00A444A9">
          <w:rPr>
            <w:rFonts w:eastAsiaTheme="minorEastAsia"/>
            <w:noProof/>
            <w:lang w:eastAsia="cs-CZ"/>
          </w:rPr>
          <w:tab/>
        </w:r>
        <w:r w:rsidR="00A444A9" w:rsidRPr="00ED4846">
          <w:rPr>
            <w:rStyle w:val="Hyperlink"/>
            <w:noProof/>
          </w:rPr>
          <w:t>TensorFlow</w:t>
        </w:r>
        <w:r w:rsidR="00A444A9">
          <w:rPr>
            <w:noProof/>
            <w:webHidden/>
          </w:rPr>
          <w:tab/>
        </w:r>
        <w:r w:rsidR="00A444A9">
          <w:rPr>
            <w:noProof/>
            <w:webHidden/>
          </w:rPr>
          <w:fldChar w:fldCharType="begin"/>
        </w:r>
        <w:r w:rsidR="00A444A9">
          <w:rPr>
            <w:noProof/>
            <w:webHidden/>
          </w:rPr>
          <w:instrText xml:space="preserve"> PAGEREF _Toc3812559 \h </w:instrText>
        </w:r>
        <w:r w:rsidR="00A444A9">
          <w:rPr>
            <w:noProof/>
            <w:webHidden/>
          </w:rPr>
        </w:r>
        <w:r w:rsidR="00A444A9">
          <w:rPr>
            <w:noProof/>
            <w:webHidden/>
          </w:rPr>
          <w:fldChar w:fldCharType="separate"/>
        </w:r>
        <w:r w:rsidR="00A444A9">
          <w:rPr>
            <w:noProof/>
            <w:webHidden/>
          </w:rPr>
          <w:t>22</w:t>
        </w:r>
        <w:r w:rsidR="00A444A9">
          <w:rPr>
            <w:noProof/>
            <w:webHidden/>
          </w:rPr>
          <w:fldChar w:fldCharType="end"/>
        </w:r>
      </w:hyperlink>
    </w:p>
    <w:p w14:paraId="10047B39" w14:textId="77777777" w:rsidR="00A444A9" w:rsidRDefault="00155E3A">
      <w:pPr>
        <w:pStyle w:val="TOC2"/>
        <w:tabs>
          <w:tab w:val="left" w:pos="880"/>
          <w:tab w:val="right" w:leader="dot" w:pos="8777"/>
        </w:tabs>
        <w:rPr>
          <w:rFonts w:eastAsiaTheme="minorEastAsia"/>
          <w:noProof/>
          <w:lang w:eastAsia="cs-CZ"/>
        </w:rPr>
      </w:pPr>
      <w:hyperlink w:anchor="_Toc3812560" w:history="1">
        <w:r w:rsidR="00A444A9" w:rsidRPr="00ED4846">
          <w:rPr>
            <w:rStyle w:val="Hyperlink"/>
            <w:noProof/>
          </w:rPr>
          <w:t>5.4</w:t>
        </w:r>
        <w:r w:rsidR="00A444A9">
          <w:rPr>
            <w:rFonts w:eastAsiaTheme="minorEastAsia"/>
            <w:noProof/>
            <w:lang w:eastAsia="cs-CZ"/>
          </w:rPr>
          <w:tab/>
        </w:r>
        <w:r w:rsidR="00A444A9" w:rsidRPr="00ED4846">
          <w:rPr>
            <w:rStyle w:val="Hyperlink"/>
            <w:noProof/>
          </w:rPr>
          <w:t>Keras</w:t>
        </w:r>
        <w:r w:rsidR="00A444A9">
          <w:rPr>
            <w:noProof/>
            <w:webHidden/>
          </w:rPr>
          <w:tab/>
        </w:r>
        <w:r w:rsidR="00A444A9">
          <w:rPr>
            <w:noProof/>
            <w:webHidden/>
          </w:rPr>
          <w:fldChar w:fldCharType="begin"/>
        </w:r>
        <w:r w:rsidR="00A444A9">
          <w:rPr>
            <w:noProof/>
            <w:webHidden/>
          </w:rPr>
          <w:instrText xml:space="preserve"> PAGEREF _Toc3812560 \h </w:instrText>
        </w:r>
        <w:r w:rsidR="00A444A9">
          <w:rPr>
            <w:noProof/>
            <w:webHidden/>
          </w:rPr>
        </w:r>
        <w:r w:rsidR="00A444A9">
          <w:rPr>
            <w:noProof/>
            <w:webHidden/>
          </w:rPr>
          <w:fldChar w:fldCharType="separate"/>
        </w:r>
        <w:r w:rsidR="00A444A9">
          <w:rPr>
            <w:noProof/>
            <w:webHidden/>
          </w:rPr>
          <w:t>23</w:t>
        </w:r>
        <w:r w:rsidR="00A444A9">
          <w:rPr>
            <w:noProof/>
            <w:webHidden/>
          </w:rPr>
          <w:fldChar w:fldCharType="end"/>
        </w:r>
      </w:hyperlink>
    </w:p>
    <w:p w14:paraId="16F7E159" w14:textId="77777777" w:rsidR="00A444A9" w:rsidRDefault="00155E3A">
      <w:pPr>
        <w:pStyle w:val="TOC1"/>
        <w:tabs>
          <w:tab w:val="left" w:pos="440"/>
          <w:tab w:val="right" w:leader="dot" w:pos="8777"/>
        </w:tabs>
        <w:rPr>
          <w:rFonts w:eastAsiaTheme="minorEastAsia"/>
          <w:noProof/>
          <w:lang w:eastAsia="cs-CZ"/>
        </w:rPr>
      </w:pPr>
      <w:hyperlink w:anchor="_Toc3812561" w:history="1">
        <w:r w:rsidR="00A444A9" w:rsidRPr="00ED4846">
          <w:rPr>
            <w:rStyle w:val="Hyperlink"/>
            <w:noProof/>
          </w:rPr>
          <w:t>6</w:t>
        </w:r>
        <w:r w:rsidR="00A444A9">
          <w:rPr>
            <w:rFonts w:eastAsiaTheme="minorEastAsia"/>
            <w:noProof/>
            <w:lang w:eastAsia="cs-CZ"/>
          </w:rPr>
          <w:tab/>
        </w:r>
        <w:r w:rsidR="00A444A9" w:rsidRPr="00ED4846">
          <w:rPr>
            <w:rStyle w:val="Hyperlink"/>
            <w:noProof/>
          </w:rPr>
          <w:t>Demonstrace metod strojového učení na příkladech generování</w:t>
        </w:r>
        <w:r w:rsidR="00A444A9">
          <w:rPr>
            <w:noProof/>
            <w:webHidden/>
          </w:rPr>
          <w:tab/>
        </w:r>
        <w:r w:rsidR="00A444A9">
          <w:rPr>
            <w:noProof/>
            <w:webHidden/>
          </w:rPr>
          <w:fldChar w:fldCharType="begin"/>
        </w:r>
        <w:r w:rsidR="00A444A9">
          <w:rPr>
            <w:noProof/>
            <w:webHidden/>
          </w:rPr>
          <w:instrText xml:space="preserve"> PAGEREF _Toc3812561 \h </w:instrText>
        </w:r>
        <w:r w:rsidR="00A444A9">
          <w:rPr>
            <w:noProof/>
            <w:webHidden/>
          </w:rPr>
        </w:r>
        <w:r w:rsidR="00A444A9">
          <w:rPr>
            <w:noProof/>
            <w:webHidden/>
          </w:rPr>
          <w:fldChar w:fldCharType="separate"/>
        </w:r>
        <w:r w:rsidR="00A444A9">
          <w:rPr>
            <w:noProof/>
            <w:webHidden/>
          </w:rPr>
          <w:t>24</w:t>
        </w:r>
        <w:r w:rsidR="00A444A9">
          <w:rPr>
            <w:noProof/>
            <w:webHidden/>
          </w:rPr>
          <w:fldChar w:fldCharType="end"/>
        </w:r>
      </w:hyperlink>
    </w:p>
    <w:p w14:paraId="3E8CCA2E" w14:textId="77777777" w:rsidR="00A444A9" w:rsidRDefault="00155E3A">
      <w:pPr>
        <w:pStyle w:val="TOC2"/>
        <w:tabs>
          <w:tab w:val="left" w:pos="880"/>
          <w:tab w:val="right" w:leader="dot" w:pos="8777"/>
        </w:tabs>
        <w:rPr>
          <w:rFonts w:eastAsiaTheme="minorEastAsia"/>
          <w:noProof/>
          <w:lang w:eastAsia="cs-CZ"/>
        </w:rPr>
      </w:pPr>
      <w:hyperlink w:anchor="_Toc3812562" w:history="1">
        <w:r w:rsidR="00A444A9" w:rsidRPr="00ED4846">
          <w:rPr>
            <w:rStyle w:val="Hyperlink"/>
            <w:noProof/>
          </w:rPr>
          <w:t>6.1</w:t>
        </w:r>
        <w:r w:rsidR="00A444A9">
          <w:rPr>
            <w:rFonts w:eastAsiaTheme="minorEastAsia"/>
            <w:noProof/>
            <w:lang w:eastAsia="cs-CZ"/>
          </w:rPr>
          <w:tab/>
        </w:r>
        <w:r w:rsidR="00A444A9" w:rsidRPr="00ED4846">
          <w:rPr>
            <w:rStyle w:val="Hyperlink"/>
            <w:noProof/>
          </w:rPr>
          <w:t>Příklad hanojských věží</w:t>
        </w:r>
        <w:r w:rsidR="00A444A9">
          <w:rPr>
            <w:noProof/>
            <w:webHidden/>
          </w:rPr>
          <w:tab/>
        </w:r>
        <w:r w:rsidR="00A444A9">
          <w:rPr>
            <w:noProof/>
            <w:webHidden/>
          </w:rPr>
          <w:fldChar w:fldCharType="begin"/>
        </w:r>
        <w:r w:rsidR="00A444A9">
          <w:rPr>
            <w:noProof/>
            <w:webHidden/>
          </w:rPr>
          <w:instrText xml:space="preserve"> PAGEREF _Toc3812562 \h </w:instrText>
        </w:r>
        <w:r w:rsidR="00A444A9">
          <w:rPr>
            <w:noProof/>
            <w:webHidden/>
          </w:rPr>
        </w:r>
        <w:r w:rsidR="00A444A9">
          <w:rPr>
            <w:noProof/>
            <w:webHidden/>
          </w:rPr>
          <w:fldChar w:fldCharType="separate"/>
        </w:r>
        <w:r w:rsidR="00A444A9">
          <w:rPr>
            <w:noProof/>
            <w:webHidden/>
          </w:rPr>
          <w:t>24</w:t>
        </w:r>
        <w:r w:rsidR="00A444A9">
          <w:rPr>
            <w:noProof/>
            <w:webHidden/>
          </w:rPr>
          <w:fldChar w:fldCharType="end"/>
        </w:r>
      </w:hyperlink>
    </w:p>
    <w:p w14:paraId="3A351F0D" w14:textId="77777777" w:rsidR="00A444A9" w:rsidRDefault="00155E3A">
      <w:pPr>
        <w:pStyle w:val="TOC2"/>
        <w:tabs>
          <w:tab w:val="left" w:pos="880"/>
          <w:tab w:val="right" w:leader="dot" w:pos="8777"/>
        </w:tabs>
        <w:rPr>
          <w:rFonts w:eastAsiaTheme="minorEastAsia"/>
          <w:noProof/>
          <w:lang w:eastAsia="cs-CZ"/>
        </w:rPr>
      </w:pPr>
      <w:hyperlink w:anchor="_Toc3812563" w:history="1">
        <w:r w:rsidR="00A444A9" w:rsidRPr="00ED4846">
          <w:rPr>
            <w:rStyle w:val="Hyperlink"/>
            <w:noProof/>
          </w:rPr>
          <w:t>6.2</w:t>
        </w:r>
        <w:r w:rsidR="00A444A9">
          <w:rPr>
            <w:rFonts w:eastAsiaTheme="minorEastAsia"/>
            <w:noProof/>
            <w:lang w:eastAsia="cs-CZ"/>
          </w:rPr>
          <w:tab/>
        </w:r>
        <w:r w:rsidR="00A444A9" w:rsidRPr="00ED4846">
          <w:rPr>
            <w:rStyle w:val="Hyperlink"/>
            <w:noProof/>
          </w:rPr>
          <w:t>Užité technologie</w:t>
        </w:r>
        <w:r w:rsidR="00A444A9">
          <w:rPr>
            <w:noProof/>
            <w:webHidden/>
          </w:rPr>
          <w:tab/>
        </w:r>
        <w:r w:rsidR="00A444A9">
          <w:rPr>
            <w:noProof/>
            <w:webHidden/>
          </w:rPr>
          <w:fldChar w:fldCharType="begin"/>
        </w:r>
        <w:r w:rsidR="00A444A9">
          <w:rPr>
            <w:noProof/>
            <w:webHidden/>
          </w:rPr>
          <w:instrText xml:space="preserve"> PAGEREF _Toc3812563 \h </w:instrText>
        </w:r>
        <w:r w:rsidR="00A444A9">
          <w:rPr>
            <w:noProof/>
            <w:webHidden/>
          </w:rPr>
        </w:r>
        <w:r w:rsidR="00A444A9">
          <w:rPr>
            <w:noProof/>
            <w:webHidden/>
          </w:rPr>
          <w:fldChar w:fldCharType="separate"/>
        </w:r>
        <w:r w:rsidR="00A444A9">
          <w:rPr>
            <w:noProof/>
            <w:webHidden/>
          </w:rPr>
          <w:t>24</w:t>
        </w:r>
        <w:r w:rsidR="00A444A9">
          <w:rPr>
            <w:noProof/>
            <w:webHidden/>
          </w:rPr>
          <w:fldChar w:fldCharType="end"/>
        </w:r>
      </w:hyperlink>
    </w:p>
    <w:p w14:paraId="22F5157C" w14:textId="77777777" w:rsidR="00A444A9" w:rsidRDefault="00155E3A">
      <w:pPr>
        <w:pStyle w:val="TOC2"/>
        <w:tabs>
          <w:tab w:val="left" w:pos="880"/>
          <w:tab w:val="right" w:leader="dot" w:pos="8777"/>
        </w:tabs>
        <w:rPr>
          <w:rFonts w:eastAsiaTheme="minorEastAsia"/>
          <w:noProof/>
          <w:lang w:eastAsia="cs-CZ"/>
        </w:rPr>
      </w:pPr>
      <w:hyperlink w:anchor="_Toc3812564" w:history="1">
        <w:r w:rsidR="00A444A9" w:rsidRPr="00ED4846">
          <w:rPr>
            <w:rStyle w:val="Hyperlink"/>
            <w:noProof/>
          </w:rPr>
          <w:t>6.3</w:t>
        </w:r>
        <w:r w:rsidR="00A444A9">
          <w:rPr>
            <w:rFonts w:eastAsiaTheme="minorEastAsia"/>
            <w:noProof/>
            <w:lang w:eastAsia="cs-CZ"/>
          </w:rPr>
          <w:tab/>
        </w:r>
        <w:r w:rsidR="00A444A9" w:rsidRPr="00ED4846">
          <w:rPr>
            <w:rStyle w:val="Hyperlink"/>
            <w:noProof/>
          </w:rPr>
          <w:t>Definice cíle a východisek</w:t>
        </w:r>
        <w:r w:rsidR="00A444A9">
          <w:rPr>
            <w:noProof/>
            <w:webHidden/>
          </w:rPr>
          <w:tab/>
        </w:r>
        <w:r w:rsidR="00A444A9">
          <w:rPr>
            <w:noProof/>
            <w:webHidden/>
          </w:rPr>
          <w:fldChar w:fldCharType="begin"/>
        </w:r>
        <w:r w:rsidR="00A444A9">
          <w:rPr>
            <w:noProof/>
            <w:webHidden/>
          </w:rPr>
          <w:instrText xml:space="preserve"> PAGEREF _Toc3812564 \h </w:instrText>
        </w:r>
        <w:r w:rsidR="00A444A9">
          <w:rPr>
            <w:noProof/>
            <w:webHidden/>
          </w:rPr>
        </w:r>
        <w:r w:rsidR="00A444A9">
          <w:rPr>
            <w:noProof/>
            <w:webHidden/>
          </w:rPr>
          <w:fldChar w:fldCharType="separate"/>
        </w:r>
        <w:r w:rsidR="00A444A9">
          <w:rPr>
            <w:noProof/>
            <w:webHidden/>
          </w:rPr>
          <w:t>24</w:t>
        </w:r>
        <w:r w:rsidR="00A444A9">
          <w:rPr>
            <w:noProof/>
            <w:webHidden/>
          </w:rPr>
          <w:fldChar w:fldCharType="end"/>
        </w:r>
      </w:hyperlink>
    </w:p>
    <w:p w14:paraId="2F45EEC5" w14:textId="77777777" w:rsidR="00A444A9" w:rsidRDefault="00155E3A">
      <w:pPr>
        <w:pStyle w:val="TOC2"/>
        <w:tabs>
          <w:tab w:val="left" w:pos="880"/>
          <w:tab w:val="right" w:leader="dot" w:pos="8777"/>
        </w:tabs>
        <w:rPr>
          <w:rFonts w:eastAsiaTheme="minorEastAsia"/>
          <w:noProof/>
          <w:lang w:eastAsia="cs-CZ"/>
        </w:rPr>
      </w:pPr>
      <w:hyperlink w:anchor="_Toc3812565" w:history="1">
        <w:r w:rsidR="00A444A9" w:rsidRPr="00ED4846">
          <w:rPr>
            <w:rStyle w:val="Hyperlink"/>
            <w:noProof/>
          </w:rPr>
          <w:t>6.4</w:t>
        </w:r>
        <w:r w:rsidR="00A444A9">
          <w:rPr>
            <w:rFonts w:eastAsiaTheme="minorEastAsia"/>
            <w:noProof/>
            <w:lang w:eastAsia="cs-CZ"/>
          </w:rPr>
          <w:tab/>
        </w:r>
        <w:r w:rsidR="00A444A9" w:rsidRPr="00ED4846">
          <w:rPr>
            <w:rStyle w:val="Hyperlink"/>
            <w:noProof/>
          </w:rPr>
          <w:t>Popis užitého algoritmu</w:t>
        </w:r>
        <w:r w:rsidR="00A444A9">
          <w:rPr>
            <w:noProof/>
            <w:webHidden/>
          </w:rPr>
          <w:tab/>
        </w:r>
        <w:r w:rsidR="00A444A9">
          <w:rPr>
            <w:noProof/>
            <w:webHidden/>
          </w:rPr>
          <w:fldChar w:fldCharType="begin"/>
        </w:r>
        <w:r w:rsidR="00A444A9">
          <w:rPr>
            <w:noProof/>
            <w:webHidden/>
          </w:rPr>
          <w:instrText xml:space="preserve"> PAGEREF _Toc3812565 \h </w:instrText>
        </w:r>
        <w:r w:rsidR="00A444A9">
          <w:rPr>
            <w:noProof/>
            <w:webHidden/>
          </w:rPr>
        </w:r>
        <w:r w:rsidR="00A444A9">
          <w:rPr>
            <w:noProof/>
            <w:webHidden/>
          </w:rPr>
          <w:fldChar w:fldCharType="separate"/>
        </w:r>
        <w:r w:rsidR="00A444A9">
          <w:rPr>
            <w:noProof/>
            <w:webHidden/>
          </w:rPr>
          <w:t>26</w:t>
        </w:r>
        <w:r w:rsidR="00A444A9">
          <w:rPr>
            <w:noProof/>
            <w:webHidden/>
          </w:rPr>
          <w:fldChar w:fldCharType="end"/>
        </w:r>
      </w:hyperlink>
    </w:p>
    <w:p w14:paraId="28E5C24D" w14:textId="77777777" w:rsidR="00A444A9" w:rsidRDefault="00155E3A">
      <w:pPr>
        <w:pStyle w:val="TOC3"/>
        <w:tabs>
          <w:tab w:val="left" w:pos="1320"/>
          <w:tab w:val="right" w:leader="dot" w:pos="8777"/>
        </w:tabs>
        <w:rPr>
          <w:rFonts w:eastAsiaTheme="minorEastAsia"/>
          <w:noProof/>
          <w:lang w:eastAsia="cs-CZ"/>
        </w:rPr>
      </w:pPr>
      <w:hyperlink w:anchor="_Toc3812566" w:history="1">
        <w:r w:rsidR="00A444A9" w:rsidRPr="00ED4846">
          <w:rPr>
            <w:rStyle w:val="Hyperlink"/>
            <w:noProof/>
          </w:rPr>
          <w:t>6.4.1</w:t>
        </w:r>
        <w:r w:rsidR="00A444A9">
          <w:rPr>
            <w:rFonts w:eastAsiaTheme="minorEastAsia"/>
            <w:noProof/>
            <w:lang w:eastAsia="cs-CZ"/>
          </w:rPr>
          <w:tab/>
        </w:r>
        <w:r w:rsidR="00A444A9" w:rsidRPr="00ED4846">
          <w:rPr>
            <w:rStyle w:val="Hyperlink"/>
            <w:noProof/>
          </w:rPr>
          <w:t>Charakteristika vstupních dat</w:t>
        </w:r>
        <w:r w:rsidR="00A444A9">
          <w:rPr>
            <w:noProof/>
            <w:webHidden/>
          </w:rPr>
          <w:tab/>
        </w:r>
        <w:r w:rsidR="00A444A9">
          <w:rPr>
            <w:noProof/>
            <w:webHidden/>
          </w:rPr>
          <w:fldChar w:fldCharType="begin"/>
        </w:r>
        <w:r w:rsidR="00A444A9">
          <w:rPr>
            <w:noProof/>
            <w:webHidden/>
          </w:rPr>
          <w:instrText xml:space="preserve"> PAGEREF _Toc3812566 \h </w:instrText>
        </w:r>
        <w:r w:rsidR="00A444A9">
          <w:rPr>
            <w:noProof/>
            <w:webHidden/>
          </w:rPr>
        </w:r>
        <w:r w:rsidR="00A444A9">
          <w:rPr>
            <w:noProof/>
            <w:webHidden/>
          </w:rPr>
          <w:fldChar w:fldCharType="separate"/>
        </w:r>
        <w:r w:rsidR="00A444A9">
          <w:rPr>
            <w:noProof/>
            <w:webHidden/>
          </w:rPr>
          <w:t>26</w:t>
        </w:r>
        <w:r w:rsidR="00A444A9">
          <w:rPr>
            <w:noProof/>
            <w:webHidden/>
          </w:rPr>
          <w:fldChar w:fldCharType="end"/>
        </w:r>
      </w:hyperlink>
    </w:p>
    <w:p w14:paraId="115BC96F" w14:textId="77777777" w:rsidR="00A444A9" w:rsidRDefault="00155E3A">
      <w:pPr>
        <w:pStyle w:val="TOC3"/>
        <w:tabs>
          <w:tab w:val="left" w:pos="1320"/>
          <w:tab w:val="right" w:leader="dot" w:pos="8777"/>
        </w:tabs>
        <w:rPr>
          <w:rFonts w:eastAsiaTheme="minorEastAsia"/>
          <w:noProof/>
          <w:lang w:eastAsia="cs-CZ"/>
        </w:rPr>
      </w:pPr>
      <w:hyperlink w:anchor="_Toc3812567" w:history="1">
        <w:r w:rsidR="00A444A9" w:rsidRPr="00ED4846">
          <w:rPr>
            <w:rStyle w:val="Hyperlink"/>
            <w:noProof/>
          </w:rPr>
          <w:t>6.4.2</w:t>
        </w:r>
        <w:r w:rsidR="00A444A9">
          <w:rPr>
            <w:rFonts w:eastAsiaTheme="minorEastAsia"/>
            <w:noProof/>
            <w:lang w:eastAsia="cs-CZ"/>
          </w:rPr>
          <w:tab/>
        </w:r>
        <w:r w:rsidR="00A444A9" w:rsidRPr="00ED4846">
          <w:rPr>
            <w:rStyle w:val="Hyperlink"/>
            <w:noProof/>
          </w:rPr>
          <w:t>Předzpracování dat</w:t>
        </w:r>
        <w:r w:rsidR="00A444A9">
          <w:rPr>
            <w:noProof/>
            <w:webHidden/>
          </w:rPr>
          <w:tab/>
        </w:r>
        <w:r w:rsidR="00A444A9">
          <w:rPr>
            <w:noProof/>
            <w:webHidden/>
          </w:rPr>
          <w:fldChar w:fldCharType="begin"/>
        </w:r>
        <w:r w:rsidR="00A444A9">
          <w:rPr>
            <w:noProof/>
            <w:webHidden/>
          </w:rPr>
          <w:instrText xml:space="preserve"> PAGEREF _Toc3812567 \h </w:instrText>
        </w:r>
        <w:r w:rsidR="00A444A9">
          <w:rPr>
            <w:noProof/>
            <w:webHidden/>
          </w:rPr>
        </w:r>
        <w:r w:rsidR="00A444A9">
          <w:rPr>
            <w:noProof/>
            <w:webHidden/>
          </w:rPr>
          <w:fldChar w:fldCharType="separate"/>
        </w:r>
        <w:r w:rsidR="00A444A9">
          <w:rPr>
            <w:noProof/>
            <w:webHidden/>
          </w:rPr>
          <w:t>27</w:t>
        </w:r>
        <w:r w:rsidR="00A444A9">
          <w:rPr>
            <w:noProof/>
            <w:webHidden/>
          </w:rPr>
          <w:fldChar w:fldCharType="end"/>
        </w:r>
      </w:hyperlink>
    </w:p>
    <w:p w14:paraId="094B696A" w14:textId="77777777" w:rsidR="00A444A9" w:rsidRDefault="00155E3A">
      <w:pPr>
        <w:pStyle w:val="TOC3"/>
        <w:tabs>
          <w:tab w:val="left" w:pos="1320"/>
          <w:tab w:val="right" w:leader="dot" w:pos="8777"/>
        </w:tabs>
        <w:rPr>
          <w:rFonts w:eastAsiaTheme="minorEastAsia"/>
          <w:noProof/>
          <w:lang w:eastAsia="cs-CZ"/>
        </w:rPr>
      </w:pPr>
      <w:hyperlink w:anchor="_Toc3812568" w:history="1">
        <w:r w:rsidR="00A444A9" w:rsidRPr="00ED4846">
          <w:rPr>
            <w:rStyle w:val="Hyperlink"/>
            <w:noProof/>
          </w:rPr>
          <w:t>6.4.3</w:t>
        </w:r>
        <w:r w:rsidR="00A444A9">
          <w:rPr>
            <w:rFonts w:eastAsiaTheme="minorEastAsia"/>
            <w:noProof/>
            <w:lang w:eastAsia="cs-CZ"/>
          </w:rPr>
          <w:tab/>
        </w:r>
        <w:r w:rsidR="00A444A9" w:rsidRPr="00ED4846">
          <w:rPr>
            <w:rStyle w:val="Hyperlink"/>
            <w:noProof/>
          </w:rPr>
          <w:t>Natrénování modelů</w:t>
        </w:r>
        <w:r w:rsidR="00A444A9">
          <w:rPr>
            <w:noProof/>
            <w:webHidden/>
          </w:rPr>
          <w:tab/>
        </w:r>
        <w:r w:rsidR="00A444A9">
          <w:rPr>
            <w:noProof/>
            <w:webHidden/>
          </w:rPr>
          <w:fldChar w:fldCharType="begin"/>
        </w:r>
        <w:r w:rsidR="00A444A9">
          <w:rPr>
            <w:noProof/>
            <w:webHidden/>
          </w:rPr>
          <w:instrText xml:space="preserve"> PAGEREF _Toc3812568 \h </w:instrText>
        </w:r>
        <w:r w:rsidR="00A444A9">
          <w:rPr>
            <w:noProof/>
            <w:webHidden/>
          </w:rPr>
        </w:r>
        <w:r w:rsidR="00A444A9">
          <w:rPr>
            <w:noProof/>
            <w:webHidden/>
          </w:rPr>
          <w:fldChar w:fldCharType="separate"/>
        </w:r>
        <w:r w:rsidR="00A444A9">
          <w:rPr>
            <w:noProof/>
            <w:webHidden/>
          </w:rPr>
          <w:t>29</w:t>
        </w:r>
        <w:r w:rsidR="00A444A9">
          <w:rPr>
            <w:noProof/>
            <w:webHidden/>
          </w:rPr>
          <w:fldChar w:fldCharType="end"/>
        </w:r>
      </w:hyperlink>
    </w:p>
    <w:p w14:paraId="2D17C2ED" w14:textId="77777777" w:rsidR="00A444A9" w:rsidRDefault="00155E3A">
      <w:pPr>
        <w:pStyle w:val="TOC2"/>
        <w:tabs>
          <w:tab w:val="left" w:pos="880"/>
          <w:tab w:val="right" w:leader="dot" w:pos="8777"/>
        </w:tabs>
        <w:rPr>
          <w:rFonts w:eastAsiaTheme="minorEastAsia"/>
          <w:noProof/>
          <w:lang w:eastAsia="cs-CZ"/>
        </w:rPr>
      </w:pPr>
      <w:hyperlink w:anchor="_Toc3812569" w:history="1">
        <w:r w:rsidR="00A444A9" w:rsidRPr="00ED4846">
          <w:rPr>
            <w:rStyle w:val="Hyperlink"/>
            <w:noProof/>
          </w:rPr>
          <w:t>6.5</w:t>
        </w:r>
        <w:r w:rsidR="00A444A9">
          <w:rPr>
            <w:rFonts w:eastAsiaTheme="minorEastAsia"/>
            <w:noProof/>
            <w:lang w:eastAsia="cs-CZ"/>
          </w:rPr>
          <w:tab/>
        </w:r>
        <w:r w:rsidR="00A444A9" w:rsidRPr="00ED4846">
          <w:rPr>
            <w:rStyle w:val="Hyperlink"/>
            <w:noProof/>
          </w:rPr>
          <w:t>Testování hypotetických výstupů algoritmu</w:t>
        </w:r>
        <w:r w:rsidR="00A444A9">
          <w:rPr>
            <w:noProof/>
            <w:webHidden/>
          </w:rPr>
          <w:tab/>
        </w:r>
        <w:r w:rsidR="00A444A9">
          <w:rPr>
            <w:noProof/>
            <w:webHidden/>
          </w:rPr>
          <w:fldChar w:fldCharType="begin"/>
        </w:r>
        <w:r w:rsidR="00A444A9">
          <w:rPr>
            <w:noProof/>
            <w:webHidden/>
          </w:rPr>
          <w:instrText xml:space="preserve"> PAGEREF _Toc3812569 \h </w:instrText>
        </w:r>
        <w:r w:rsidR="00A444A9">
          <w:rPr>
            <w:noProof/>
            <w:webHidden/>
          </w:rPr>
        </w:r>
        <w:r w:rsidR="00A444A9">
          <w:rPr>
            <w:noProof/>
            <w:webHidden/>
          </w:rPr>
          <w:fldChar w:fldCharType="separate"/>
        </w:r>
        <w:r w:rsidR="00A444A9">
          <w:rPr>
            <w:noProof/>
            <w:webHidden/>
          </w:rPr>
          <w:t>30</w:t>
        </w:r>
        <w:r w:rsidR="00A444A9">
          <w:rPr>
            <w:noProof/>
            <w:webHidden/>
          </w:rPr>
          <w:fldChar w:fldCharType="end"/>
        </w:r>
      </w:hyperlink>
    </w:p>
    <w:p w14:paraId="039DD984" w14:textId="77777777" w:rsidR="00A444A9" w:rsidRDefault="00155E3A">
      <w:pPr>
        <w:pStyle w:val="TOC3"/>
        <w:tabs>
          <w:tab w:val="left" w:pos="1320"/>
          <w:tab w:val="right" w:leader="dot" w:pos="8777"/>
        </w:tabs>
        <w:rPr>
          <w:rFonts w:eastAsiaTheme="minorEastAsia"/>
          <w:noProof/>
          <w:lang w:eastAsia="cs-CZ"/>
        </w:rPr>
      </w:pPr>
      <w:hyperlink w:anchor="_Toc3812570" w:history="1">
        <w:r w:rsidR="00A444A9" w:rsidRPr="00ED4846">
          <w:rPr>
            <w:rStyle w:val="Hyperlink"/>
            <w:noProof/>
          </w:rPr>
          <w:t>6.5.1</w:t>
        </w:r>
        <w:r w:rsidR="00A444A9">
          <w:rPr>
            <w:rFonts w:eastAsiaTheme="minorEastAsia"/>
            <w:noProof/>
            <w:lang w:eastAsia="cs-CZ"/>
          </w:rPr>
          <w:tab/>
        </w:r>
        <w:r w:rsidR="00A444A9" w:rsidRPr="00ED4846">
          <w:rPr>
            <w:rStyle w:val="Hyperlink"/>
            <w:noProof/>
          </w:rPr>
          <w:t>Výčet sledovaných vlastností</w:t>
        </w:r>
        <w:r w:rsidR="00A444A9">
          <w:rPr>
            <w:noProof/>
            <w:webHidden/>
          </w:rPr>
          <w:tab/>
        </w:r>
        <w:r w:rsidR="00A444A9">
          <w:rPr>
            <w:noProof/>
            <w:webHidden/>
          </w:rPr>
          <w:fldChar w:fldCharType="begin"/>
        </w:r>
        <w:r w:rsidR="00A444A9">
          <w:rPr>
            <w:noProof/>
            <w:webHidden/>
          </w:rPr>
          <w:instrText xml:space="preserve"> PAGEREF _Toc3812570 \h </w:instrText>
        </w:r>
        <w:r w:rsidR="00A444A9">
          <w:rPr>
            <w:noProof/>
            <w:webHidden/>
          </w:rPr>
        </w:r>
        <w:r w:rsidR="00A444A9">
          <w:rPr>
            <w:noProof/>
            <w:webHidden/>
          </w:rPr>
          <w:fldChar w:fldCharType="separate"/>
        </w:r>
        <w:r w:rsidR="00A444A9">
          <w:rPr>
            <w:noProof/>
            <w:webHidden/>
          </w:rPr>
          <w:t>30</w:t>
        </w:r>
        <w:r w:rsidR="00A444A9">
          <w:rPr>
            <w:noProof/>
            <w:webHidden/>
          </w:rPr>
          <w:fldChar w:fldCharType="end"/>
        </w:r>
      </w:hyperlink>
    </w:p>
    <w:p w14:paraId="59AE4124" w14:textId="77777777" w:rsidR="00A444A9" w:rsidRDefault="00155E3A">
      <w:pPr>
        <w:pStyle w:val="TOC3"/>
        <w:tabs>
          <w:tab w:val="left" w:pos="1320"/>
          <w:tab w:val="right" w:leader="dot" w:pos="8777"/>
        </w:tabs>
        <w:rPr>
          <w:rFonts w:eastAsiaTheme="minorEastAsia"/>
          <w:noProof/>
          <w:lang w:eastAsia="cs-CZ"/>
        </w:rPr>
      </w:pPr>
      <w:hyperlink w:anchor="_Toc3812571" w:history="1">
        <w:r w:rsidR="00A444A9" w:rsidRPr="00ED4846">
          <w:rPr>
            <w:rStyle w:val="Hyperlink"/>
            <w:noProof/>
          </w:rPr>
          <w:t>6.5.2</w:t>
        </w:r>
        <w:r w:rsidR="00A444A9">
          <w:rPr>
            <w:rFonts w:eastAsiaTheme="minorEastAsia"/>
            <w:noProof/>
            <w:lang w:eastAsia="cs-CZ"/>
          </w:rPr>
          <w:tab/>
        </w:r>
        <w:r w:rsidR="00A444A9" w:rsidRPr="00ED4846">
          <w:rPr>
            <w:rStyle w:val="Hyperlink"/>
            <w:noProof/>
          </w:rPr>
          <w:t>Jednotkové testování</w:t>
        </w:r>
        <w:r w:rsidR="00A444A9">
          <w:rPr>
            <w:noProof/>
            <w:webHidden/>
          </w:rPr>
          <w:tab/>
        </w:r>
        <w:r w:rsidR="00A444A9">
          <w:rPr>
            <w:noProof/>
            <w:webHidden/>
          </w:rPr>
          <w:fldChar w:fldCharType="begin"/>
        </w:r>
        <w:r w:rsidR="00A444A9">
          <w:rPr>
            <w:noProof/>
            <w:webHidden/>
          </w:rPr>
          <w:instrText xml:space="preserve"> PAGEREF _Toc3812571 \h </w:instrText>
        </w:r>
        <w:r w:rsidR="00A444A9">
          <w:rPr>
            <w:noProof/>
            <w:webHidden/>
          </w:rPr>
        </w:r>
        <w:r w:rsidR="00A444A9">
          <w:rPr>
            <w:noProof/>
            <w:webHidden/>
          </w:rPr>
          <w:fldChar w:fldCharType="separate"/>
        </w:r>
        <w:r w:rsidR="00A444A9">
          <w:rPr>
            <w:noProof/>
            <w:webHidden/>
          </w:rPr>
          <w:t>31</w:t>
        </w:r>
        <w:r w:rsidR="00A444A9">
          <w:rPr>
            <w:noProof/>
            <w:webHidden/>
          </w:rPr>
          <w:fldChar w:fldCharType="end"/>
        </w:r>
      </w:hyperlink>
    </w:p>
    <w:p w14:paraId="0D05F805" w14:textId="77777777" w:rsidR="00A444A9" w:rsidRDefault="00155E3A">
      <w:pPr>
        <w:pStyle w:val="TOC3"/>
        <w:tabs>
          <w:tab w:val="left" w:pos="1320"/>
          <w:tab w:val="right" w:leader="dot" w:pos="8777"/>
        </w:tabs>
        <w:rPr>
          <w:rFonts w:eastAsiaTheme="minorEastAsia"/>
          <w:noProof/>
          <w:lang w:eastAsia="cs-CZ"/>
        </w:rPr>
      </w:pPr>
      <w:hyperlink w:anchor="_Toc3812572" w:history="1">
        <w:r w:rsidR="00A444A9" w:rsidRPr="00ED4846">
          <w:rPr>
            <w:rStyle w:val="Hyperlink"/>
            <w:noProof/>
          </w:rPr>
          <w:t>6.5.3</w:t>
        </w:r>
        <w:r w:rsidR="00A444A9">
          <w:rPr>
            <w:rFonts w:eastAsiaTheme="minorEastAsia"/>
            <w:noProof/>
            <w:lang w:eastAsia="cs-CZ"/>
          </w:rPr>
          <w:tab/>
        </w:r>
        <w:r w:rsidR="00A444A9" w:rsidRPr="00ED4846">
          <w:rPr>
            <w:rStyle w:val="Hyperlink"/>
            <w:noProof/>
          </w:rPr>
          <w:t>Integrační testování</w:t>
        </w:r>
        <w:r w:rsidR="00A444A9">
          <w:rPr>
            <w:noProof/>
            <w:webHidden/>
          </w:rPr>
          <w:tab/>
        </w:r>
        <w:r w:rsidR="00A444A9">
          <w:rPr>
            <w:noProof/>
            <w:webHidden/>
          </w:rPr>
          <w:fldChar w:fldCharType="begin"/>
        </w:r>
        <w:r w:rsidR="00A444A9">
          <w:rPr>
            <w:noProof/>
            <w:webHidden/>
          </w:rPr>
          <w:instrText xml:space="preserve"> PAGEREF _Toc3812572 \h </w:instrText>
        </w:r>
        <w:r w:rsidR="00A444A9">
          <w:rPr>
            <w:noProof/>
            <w:webHidden/>
          </w:rPr>
        </w:r>
        <w:r w:rsidR="00A444A9">
          <w:rPr>
            <w:noProof/>
            <w:webHidden/>
          </w:rPr>
          <w:fldChar w:fldCharType="separate"/>
        </w:r>
        <w:r w:rsidR="00A444A9">
          <w:rPr>
            <w:noProof/>
            <w:webHidden/>
          </w:rPr>
          <w:t>34</w:t>
        </w:r>
        <w:r w:rsidR="00A444A9">
          <w:rPr>
            <w:noProof/>
            <w:webHidden/>
          </w:rPr>
          <w:fldChar w:fldCharType="end"/>
        </w:r>
      </w:hyperlink>
    </w:p>
    <w:p w14:paraId="3908878C" w14:textId="77777777" w:rsidR="00A444A9" w:rsidRDefault="00155E3A">
      <w:pPr>
        <w:pStyle w:val="TOC2"/>
        <w:tabs>
          <w:tab w:val="left" w:pos="880"/>
          <w:tab w:val="right" w:leader="dot" w:pos="8777"/>
        </w:tabs>
        <w:rPr>
          <w:rFonts w:eastAsiaTheme="minorEastAsia"/>
          <w:noProof/>
          <w:lang w:eastAsia="cs-CZ"/>
        </w:rPr>
      </w:pPr>
      <w:hyperlink w:anchor="_Toc3812573" w:history="1">
        <w:r w:rsidR="00A444A9" w:rsidRPr="00ED4846">
          <w:rPr>
            <w:rStyle w:val="Hyperlink"/>
            <w:noProof/>
          </w:rPr>
          <w:t>6.6</w:t>
        </w:r>
        <w:r w:rsidR="00A444A9">
          <w:rPr>
            <w:rFonts w:eastAsiaTheme="minorEastAsia"/>
            <w:noProof/>
            <w:lang w:eastAsia="cs-CZ"/>
          </w:rPr>
          <w:tab/>
        </w:r>
        <w:r w:rsidR="00A444A9" w:rsidRPr="00ED4846">
          <w:rPr>
            <w:rStyle w:val="Hyperlink"/>
            <w:noProof/>
          </w:rPr>
          <w:t>Návrhy pro zlepšení algoritmu</w:t>
        </w:r>
        <w:r w:rsidR="00A444A9">
          <w:rPr>
            <w:noProof/>
            <w:webHidden/>
          </w:rPr>
          <w:tab/>
        </w:r>
        <w:r w:rsidR="00A444A9">
          <w:rPr>
            <w:noProof/>
            <w:webHidden/>
          </w:rPr>
          <w:fldChar w:fldCharType="begin"/>
        </w:r>
        <w:r w:rsidR="00A444A9">
          <w:rPr>
            <w:noProof/>
            <w:webHidden/>
          </w:rPr>
          <w:instrText xml:space="preserve"> PAGEREF _Toc3812573 \h </w:instrText>
        </w:r>
        <w:r w:rsidR="00A444A9">
          <w:rPr>
            <w:noProof/>
            <w:webHidden/>
          </w:rPr>
        </w:r>
        <w:r w:rsidR="00A444A9">
          <w:rPr>
            <w:noProof/>
            <w:webHidden/>
          </w:rPr>
          <w:fldChar w:fldCharType="separate"/>
        </w:r>
        <w:r w:rsidR="00A444A9">
          <w:rPr>
            <w:noProof/>
            <w:webHidden/>
          </w:rPr>
          <w:t>34</w:t>
        </w:r>
        <w:r w:rsidR="00A444A9">
          <w:rPr>
            <w:noProof/>
            <w:webHidden/>
          </w:rPr>
          <w:fldChar w:fldCharType="end"/>
        </w:r>
      </w:hyperlink>
    </w:p>
    <w:p w14:paraId="1744D463" w14:textId="77777777" w:rsidR="00A444A9" w:rsidRDefault="00155E3A">
      <w:pPr>
        <w:pStyle w:val="TOC1"/>
        <w:tabs>
          <w:tab w:val="left" w:pos="440"/>
          <w:tab w:val="right" w:leader="dot" w:pos="8777"/>
        </w:tabs>
        <w:rPr>
          <w:rFonts w:eastAsiaTheme="minorEastAsia"/>
          <w:noProof/>
          <w:lang w:eastAsia="cs-CZ"/>
        </w:rPr>
      </w:pPr>
      <w:hyperlink w:anchor="_Toc3812574" w:history="1">
        <w:r w:rsidR="00A444A9" w:rsidRPr="00ED4846">
          <w:rPr>
            <w:rStyle w:val="Hyperlink"/>
            <w:noProof/>
          </w:rPr>
          <w:t>7</w:t>
        </w:r>
        <w:r w:rsidR="00A444A9">
          <w:rPr>
            <w:rFonts w:eastAsiaTheme="minorEastAsia"/>
            <w:noProof/>
            <w:lang w:eastAsia="cs-CZ"/>
          </w:rPr>
          <w:tab/>
        </w:r>
        <w:r w:rsidR="00A444A9" w:rsidRPr="00ED4846">
          <w:rPr>
            <w:rStyle w:val="Hyperlink"/>
            <w:noProof/>
          </w:rPr>
          <w:t>Závěr</w:t>
        </w:r>
        <w:r w:rsidR="00A444A9">
          <w:rPr>
            <w:noProof/>
            <w:webHidden/>
          </w:rPr>
          <w:tab/>
        </w:r>
        <w:r w:rsidR="00A444A9">
          <w:rPr>
            <w:noProof/>
            <w:webHidden/>
          </w:rPr>
          <w:fldChar w:fldCharType="begin"/>
        </w:r>
        <w:r w:rsidR="00A444A9">
          <w:rPr>
            <w:noProof/>
            <w:webHidden/>
          </w:rPr>
          <w:instrText xml:space="preserve"> PAGEREF _Toc3812574 \h </w:instrText>
        </w:r>
        <w:r w:rsidR="00A444A9">
          <w:rPr>
            <w:noProof/>
            <w:webHidden/>
          </w:rPr>
        </w:r>
        <w:r w:rsidR="00A444A9">
          <w:rPr>
            <w:noProof/>
            <w:webHidden/>
          </w:rPr>
          <w:fldChar w:fldCharType="separate"/>
        </w:r>
        <w:r w:rsidR="00A444A9">
          <w:rPr>
            <w:noProof/>
            <w:webHidden/>
          </w:rPr>
          <w:t>36</w:t>
        </w:r>
        <w:r w:rsidR="00A444A9">
          <w:rPr>
            <w:noProof/>
            <w:webHidden/>
          </w:rPr>
          <w:fldChar w:fldCharType="end"/>
        </w:r>
      </w:hyperlink>
    </w:p>
    <w:p w14:paraId="6EC61488" w14:textId="66E7BC55" w:rsidR="00A444A9" w:rsidRDefault="00A444A9" w:rsidP="00CD7A20">
      <w:pPr>
        <w:pStyle w:val="Standartnitext"/>
        <w:sectPr w:rsidR="00A444A9" w:rsidSect="001A0463">
          <w:footerReference w:type="default" r:id="rId8"/>
          <w:pgSz w:w="11906" w:h="16838"/>
          <w:pgMar w:top="1418" w:right="1418" w:bottom="1418" w:left="1701" w:header="709" w:footer="709" w:gutter="0"/>
          <w:pgNumType w:start="1"/>
          <w:cols w:space="708"/>
          <w:titlePg/>
          <w:docGrid w:linePitch="360"/>
        </w:sectPr>
      </w:pPr>
      <w:r>
        <w:rPr>
          <w:rFonts w:asciiTheme="minorHAnsi" w:hAnsiTheme="minorHAnsi" w:cstheme="minorBidi"/>
          <w:sz w:val="22"/>
        </w:rPr>
        <w:fldChar w:fldCharType="end"/>
      </w:r>
    </w:p>
    <w:p w14:paraId="7B457185" w14:textId="41E54525" w:rsidR="00155E3A" w:rsidRDefault="00155E3A" w:rsidP="00155E3A">
      <w:pPr>
        <w:pStyle w:val="Headingwithoutnumber"/>
      </w:pPr>
      <w:bookmarkStart w:id="2" w:name="_Toc3812541"/>
      <w:r>
        <w:lastRenderedPageBreak/>
        <w:t>Seznam zkratek a použitých symbolů</w:t>
      </w:r>
    </w:p>
    <w:p w14:paraId="139A86FE" w14:textId="03ADC70E" w:rsidR="00155E3A" w:rsidRDefault="00155E3A" w:rsidP="00155E3A">
      <w:pPr>
        <w:pStyle w:val="Standartnitextbezodsazeni"/>
      </w:pPr>
      <w:r>
        <w:t>PCG</w:t>
      </w:r>
      <w:r>
        <w:tab/>
      </w:r>
      <w:r>
        <w:tab/>
        <w:t>Procedurální generování obsahu</w:t>
      </w:r>
    </w:p>
    <w:p w14:paraId="3CBA1863" w14:textId="684C3EB7" w:rsidR="00155E3A" w:rsidRDefault="00155E3A" w:rsidP="00155E3A">
      <w:pPr>
        <w:pStyle w:val="Standartnitextbezodsazeni"/>
      </w:pPr>
      <w:r>
        <w:t>PCGML</w:t>
      </w:r>
      <w:r>
        <w:tab/>
        <w:t>Procedurální generování obsahu s pomocí strojového učení</w:t>
      </w:r>
    </w:p>
    <w:p w14:paraId="500EE652" w14:textId="04ADEC1A" w:rsidR="00155E3A" w:rsidRDefault="00155E3A" w:rsidP="00155E3A">
      <w:pPr>
        <w:pStyle w:val="Standartnitextbezodsazeni"/>
      </w:pPr>
      <w:r>
        <w:t>GAN</w:t>
      </w:r>
      <w:r>
        <w:tab/>
      </w:r>
      <w:r>
        <w:tab/>
        <w:t>General adversarial neural networsk</w:t>
      </w:r>
    </w:p>
    <w:p w14:paraId="1F475500" w14:textId="7EA20F51" w:rsidR="00155E3A" w:rsidRDefault="00155E3A" w:rsidP="00155E3A">
      <w:pPr>
        <w:pStyle w:val="Standartnitextbezodsazeni"/>
      </w:pPr>
      <w:r>
        <w:t>CNN</w:t>
      </w:r>
      <w:r>
        <w:tab/>
      </w:r>
      <w:r>
        <w:tab/>
        <w:t>Konvoluční neuronové sítě</w:t>
      </w:r>
    </w:p>
    <w:p w14:paraId="40E931DC" w14:textId="74C82BE8" w:rsidR="00155E3A" w:rsidRDefault="00155E3A" w:rsidP="00155E3A">
      <w:pPr>
        <w:pStyle w:val="Standartnitextbezodsazeni"/>
      </w:pPr>
      <w:r>
        <w:t>RNN</w:t>
      </w:r>
      <w:r>
        <w:tab/>
      </w:r>
      <w:r>
        <w:tab/>
        <w:t>Rekurentní ne</w:t>
      </w:r>
      <w:r w:rsidR="009D5C4C">
        <w:t>ur</w:t>
      </w:r>
      <w:r>
        <w:t>onové sítě</w:t>
      </w:r>
    </w:p>
    <w:p w14:paraId="2C0E1ABC" w14:textId="1809B38B" w:rsidR="00155E3A" w:rsidRDefault="00155E3A" w:rsidP="00155E3A">
      <w:pPr>
        <w:pStyle w:val="Standartnitextbezodsazeni"/>
      </w:pPr>
      <w:r>
        <w:t>EDPCG</w:t>
      </w:r>
      <w:r>
        <w:tab/>
        <w:t>Procedurální generování obsahu na základě uživatelského chování</w:t>
      </w:r>
    </w:p>
    <w:p w14:paraId="691D77DC" w14:textId="77777777" w:rsidR="00155E3A" w:rsidRDefault="00155E3A" w:rsidP="00155E3A">
      <w:pPr>
        <w:pStyle w:val="Standartnitextbezodsazeni"/>
      </w:pPr>
    </w:p>
    <w:p w14:paraId="1D51B2E6" w14:textId="77777777" w:rsidR="00155E3A" w:rsidRDefault="00155E3A" w:rsidP="00155E3A">
      <w:pPr>
        <w:pStyle w:val="Headingwithoutnumber"/>
      </w:pPr>
    </w:p>
    <w:p w14:paraId="12B999B6" w14:textId="6189B72F" w:rsidR="007270B7" w:rsidRDefault="007270B7" w:rsidP="00504230">
      <w:pPr>
        <w:pStyle w:val="Heading1"/>
      </w:pPr>
      <w:r w:rsidRPr="00504230">
        <w:lastRenderedPageBreak/>
        <w:t>Úvod</w:t>
      </w:r>
      <w:bookmarkEnd w:id="2"/>
    </w:p>
    <w:p w14:paraId="4E5BA637" w14:textId="6D731977" w:rsidR="003248FB" w:rsidRDefault="00504230" w:rsidP="003248FB">
      <w:pPr>
        <w:pStyle w:val="Standartnitext"/>
      </w:pPr>
      <w:r w:rsidRPr="003248FB">
        <w:t>Strojové</w:t>
      </w:r>
      <w:r>
        <w:t xml:space="preserve"> učení a počítačová grafika jsou oblasti, které v</w:t>
      </w:r>
      <w:r w:rsidR="00763A4F">
        <w:t> posledních dvou dekádách</w:t>
      </w:r>
      <w:r>
        <w:t xml:space="preserve"> zaznamenávají</w:t>
      </w:r>
      <w:r w:rsidR="005E42DE">
        <w:t xml:space="preserve"> v rámci technických oborů</w:t>
      </w:r>
      <w:r>
        <w:t xml:space="preserve"> rapidní</w:t>
      </w:r>
      <w:r w:rsidR="005E42DE">
        <w:t xml:space="preserve"> vývoj</w:t>
      </w:r>
      <w:r w:rsidR="00763A4F">
        <w:t>.</w:t>
      </w:r>
      <w:r w:rsidR="0003444E">
        <w:t xml:space="preserve"> Co se týká strojového učení</w:t>
      </w:r>
      <w:r w:rsidR="009D5C4C">
        <w:t>,</w:t>
      </w:r>
      <w:r w:rsidR="0003444E">
        <w:t xml:space="preserve"> lze identifikovat tři příčiny tohoto progresu. Prvně je to invence sofistikovaných modelů a architektur. Za druhé produkce a existence obřích datových sad pro účely trénování a testování. A konečně</w:t>
      </w:r>
      <w:r w:rsidR="00E17003">
        <w:t xml:space="preserve"> existence softwarové a hardwarové podpory, která umožňuje relativně jednoduše implementovat komplexní modely </w:t>
      </w:r>
      <w:r w:rsidR="009D5C4C">
        <w:br/>
      </w:r>
      <w:r w:rsidR="00E17003">
        <w:t>a logiku</w:t>
      </w:r>
      <w:r w:rsidR="000E48FF">
        <w:t xml:space="preserve"> </w:t>
      </w:r>
      <w:r w:rsidR="000E48FF">
        <w:fldChar w:fldCharType="begin"/>
      </w:r>
      <w:r w:rsidR="000E48FF">
        <w:instrText xml:space="preserve"> ADDIN ZOTERO_ITEM CSL_CITATION {"citationID":"s0QIsD0L","properties":{"formattedCitation":"(Abadi et al. nedatov\\uc0\\u225{}no)","plainCitation":"(Abadi et al. nedatováno)","noteIndex":0},"citationItems":[{"id":916,"uris":["http://zotero.org/users/local/IbRhotwj/items/VDVA2D3E"],"uri":["http://zotero.org/users/local/IbRhotwj/items/VDVA2D3E"],"itemData":{"id":916,"type":"article-journal","title":"TensorFlow: A system for large-scale machine learning","page":"21","source":"Zotero","abstract":"TensorFlow is a machine learning system that operates at large scale and in heterogeneous environments. TensorFlow uses dataﬂow graphs to represent computation, shared state, and the operations that mutate that state. It maps the nodes of a dataﬂow graph across many machines in a cluster, and within a machine across multiple computational devices, including multicore CPUs, generalpurpose GPUs, and custom-designed ASICs known as Tensor Processing Units (TPUs). This architecture gives ﬂexibility to the application developer: whereas in previous “parameter server” designs the management of shared state is built into the system, TensorFlow enables developers to experiment with novel optimizations and training algorithms. TensorFlow supports a variety of applications, with a focus on training and inference on deep neural networks. Several Google services use TensorFlow in production, we have released it as an open-source project, and it has become widely used for machine learning research. In this paper, we describe the TensorFlow dataﬂow model and demonstrate the compelling performance that TensorFlow achieves for several real-world applications.","language":"en","author":[{"family":"Abadi","given":"Martın"},{"family":"Barham","given":"Paul"},{"family":"Chen","given":"Jianmin"},{"family":"Chen","given":"Zhifeng"},{"family":"Davis","given":"Andy"},{"family":"Dean","given":"Jeffrey"},{"family":"Devin","given":"Matthieu"},{"family":"Ghemawat","given":"Sanjay"},{"family":"Irving","given":"Geoffrey"},{"family":"Isard","given":"Michael"},{"family":"Kudlur","given":"Manjunath"},{"family":"Levenberg","given":"Josh"},{"family":"Monga","given":"Rajat"},{"family":"Moore","given":"Sherry"},{"family":"Murray","given":"Derek G"},{"family":"Steiner","given":"Benoit"},{"family":"Tucker","given":"Paul"},{"family":"Vasudevan","given":"Vijay"},{"family":"Warden","given":"Pete"},{"family":"Wicke","given":"Martin"},{"family":"Yu","given":"Yuan"},{"family":"Zheng","given":"Xiaoqiang"}]}}],"schema":"https://github.com/citation-style-language/schema/raw/master/csl-citation.json"} </w:instrText>
      </w:r>
      <w:r w:rsidR="000E48FF">
        <w:fldChar w:fldCharType="separate"/>
      </w:r>
      <w:r w:rsidR="007911EC" w:rsidRPr="007911EC">
        <w:rPr>
          <w:rFonts w:cs="Times New Roman"/>
          <w:szCs w:val="24"/>
        </w:rPr>
        <w:t>(Abadi et al. nedatováno)</w:t>
      </w:r>
      <w:r w:rsidR="000E48FF">
        <w:fldChar w:fldCharType="end"/>
      </w:r>
      <w:r w:rsidR="00E17003">
        <w:t xml:space="preserve">. Mezi </w:t>
      </w:r>
      <w:r w:rsidR="005E42DE">
        <w:t>obory</w:t>
      </w:r>
      <w:r w:rsidR="00E17003">
        <w:t xml:space="preserve"> strojového učení a počítačové grafiky</w:t>
      </w:r>
      <w:r w:rsidR="005E42DE">
        <w:t xml:space="preserve"> existuje</w:t>
      </w:r>
      <w:r w:rsidR="00763A4F">
        <w:t xml:space="preserve"> podstatný průnik. Jedná se například o techniky počítačového vidění</w:t>
      </w:r>
      <w:r w:rsidR="002F2A38">
        <w:t xml:space="preserve"> </w:t>
      </w:r>
      <w:r w:rsidR="009D5C4C">
        <w:br/>
      </w:r>
      <w:r w:rsidR="002F2A38">
        <w:t>a</w:t>
      </w:r>
      <w:r w:rsidR="00604460">
        <w:t xml:space="preserve"> </w:t>
      </w:r>
      <w:r w:rsidR="005D200B">
        <w:t>zpracov</w:t>
      </w:r>
      <w:r w:rsidR="005D200B">
        <w:rPr>
          <w:lang w:bidi="he-IL"/>
        </w:rPr>
        <w:t>ání obrazu.</w:t>
      </w:r>
      <w:r w:rsidR="00216C16">
        <w:t xml:space="preserve"> </w:t>
      </w:r>
      <w:r w:rsidR="005E42DE">
        <w:t>J</w:t>
      </w:r>
      <w:r w:rsidR="00216C16">
        <w:t>ádrem teoretické části textu je představení tohoto</w:t>
      </w:r>
      <w:r w:rsidR="005E42DE">
        <w:t xml:space="preserve"> průniku</w:t>
      </w:r>
      <w:r w:rsidR="00216C16">
        <w:t xml:space="preserve"> </w:t>
      </w:r>
      <w:r w:rsidR="009D5C4C">
        <w:br/>
      </w:r>
      <w:r w:rsidR="00216C16">
        <w:t>a specifické podoblasti</w:t>
      </w:r>
      <w:r w:rsidR="005E42DE">
        <w:t xml:space="preserve">, jíž lze označit jako „Generování grafického obsahu </w:t>
      </w:r>
      <w:r w:rsidR="009D5C4C">
        <w:t>s</w:t>
      </w:r>
      <w:r w:rsidR="005E42DE">
        <w:t xml:space="preserve"> pomocí metod strojového učení“ - </w:t>
      </w:r>
      <w:r w:rsidR="005B452A">
        <w:t>v literatu</w:t>
      </w:r>
      <w:r w:rsidR="005B452A">
        <w:rPr>
          <w:lang w:bidi="he-IL"/>
        </w:rPr>
        <w:t>ře označovanou</w:t>
      </w:r>
      <w:r w:rsidR="005E42DE">
        <w:t xml:space="preserve"> </w:t>
      </w:r>
      <w:r w:rsidR="005B452A">
        <w:t>zkráceně jako</w:t>
      </w:r>
      <w:r w:rsidR="00B226CD">
        <w:t xml:space="preserve"> PCGML.</w:t>
      </w:r>
    </w:p>
    <w:p w14:paraId="740C9A9F" w14:textId="04BD5B5C" w:rsidR="00216C16" w:rsidRDefault="00216C16" w:rsidP="003248FB">
      <w:pPr>
        <w:pStyle w:val="Standartnitext"/>
      </w:pPr>
      <w:r>
        <w:t xml:space="preserve">Motivací k sestavení tohoto textu byl zájem o počítačovou kreativitu v oblasti grafiky a </w:t>
      </w:r>
      <w:r w:rsidR="004226A9">
        <w:t xml:space="preserve">snaha o poznání metod strojového </w:t>
      </w:r>
      <w:commentRangeStart w:id="3"/>
      <w:r w:rsidR="004226A9">
        <w:t>učení</w:t>
      </w:r>
      <w:commentRangeEnd w:id="3"/>
      <w:r w:rsidR="004226A9">
        <w:rPr>
          <w:rStyle w:val="CommentReference"/>
          <w:rFonts w:asciiTheme="minorHAnsi" w:hAnsiTheme="minorHAnsi" w:cstheme="minorBidi"/>
        </w:rPr>
        <w:commentReference w:id="3"/>
      </w:r>
      <w:r w:rsidR="000F37C0">
        <w:t>, primárně neuronových sítí</w:t>
      </w:r>
      <w:r w:rsidR="004226A9">
        <w:t>.</w:t>
      </w:r>
      <w:r>
        <w:t xml:space="preserve"> </w:t>
      </w:r>
    </w:p>
    <w:p w14:paraId="2C8D918D" w14:textId="3BDEA44E" w:rsidR="00604460" w:rsidRDefault="00604460" w:rsidP="003248FB">
      <w:pPr>
        <w:pStyle w:val="Standartnitext"/>
      </w:pPr>
      <w:r>
        <w:t>Úkoly a cíle bakalářské práce jsou definovány následovně</w:t>
      </w:r>
      <w:r w:rsidR="009D5C4C">
        <w:t>:</w:t>
      </w:r>
      <w:r>
        <w:t xml:space="preserve"> Za prvé bude v obecných rysech představena oblast strojového učení s explikací metod, které jsou využívány v praktické části.</w:t>
      </w:r>
      <w:r w:rsidR="00216C16">
        <w:t xml:space="preserve"> Výčet aplikací založených na těchto metodách (zejména na neuronových sítích) je pak striktně omezen na </w:t>
      </w:r>
      <w:r w:rsidR="002F2A38">
        <w:t>oblast</w:t>
      </w:r>
      <w:r w:rsidR="00216C16">
        <w:t xml:space="preserve"> </w:t>
      </w:r>
      <w:r w:rsidR="002F2A38">
        <w:t>počítačové grafiky</w:t>
      </w:r>
      <w:r w:rsidR="00B226CD">
        <w:t>.</w:t>
      </w:r>
    </w:p>
    <w:p w14:paraId="04B2A712" w14:textId="1323063B" w:rsidR="00604460" w:rsidRDefault="00604460" w:rsidP="003248FB">
      <w:pPr>
        <w:pStyle w:val="Standartnitext"/>
      </w:pPr>
      <w:r>
        <w:t xml:space="preserve">Druhým cílem je </w:t>
      </w:r>
      <w:r w:rsidR="00216C16">
        <w:t xml:space="preserve">vytvořit </w:t>
      </w:r>
      <w:r>
        <w:t>přehled postupů a metod, které jsou používány či diskutovány v souvislosti s procedurálním generováním grafického obsahu.</w:t>
      </w:r>
      <w:r w:rsidR="00216C16">
        <w:t xml:space="preserve"> Nejprve je tato oblast představena obecně a poté je text zaměřen na techniky procedurálního generov</w:t>
      </w:r>
      <w:r w:rsidR="00B226CD">
        <w:t>ání za pomocí strojového učení.</w:t>
      </w:r>
    </w:p>
    <w:p w14:paraId="56C68417" w14:textId="6497B4B8" w:rsidR="007738F0" w:rsidRDefault="007738F0" w:rsidP="003248FB">
      <w:pPr>
        <w:pStyle w:val="Standartnitext"/>
      </w:pPr>
      <w:r>
        <w:t>Třetím cílem je prozkoumat dostupné technologie a prostředí, jež jsou vhodné pro implementaci metod strojového učení a jsou využívány v pr</w:t>
      </w:r>
      <w:r w:rsidR="00B226CD">
        <w:t>aktické části bakalářské práce.</w:t>
      </w:r>
    </w:p>
    <w:p w14:paraId="51A88FAD" w14:textId="1DF4C82A" w:rsidR="007738F0" w:rsidRDefault="00B226CD" w:rsidP="003248FB">
      <w:pPr>
        <w:pStyle w:val="Standartnitext"/>
      </w:pPr>
      <w:r>
        <w:t xml:space="preserve">V </w:t>
      </w:r>
      <w:r w:rsidR="007738F0">
        <w:t>rámci praktické části je pak představen návrh a implementace metody, která za využití jednoduchých architektur neuronových sítí řeší proceduráln</w:t>
      </w:r>
      <w:r w:rsidR="000F37C0">
        <w:t>í generování</w:t>
      </w:r>
      <w:r w:rsidR="007738F0">
        <w:t xml:space="preserve"> distribuci objektů v dvojrozměrné scéně na základě naučených dat. Tato metoda je otestována a vyplynulé výsledky jsou zhodnoceny v závěru, což je posl</w:t>
      </w:r>
      <w:r w:rsidR="004226A9">
        <w:t>edním zadaným cílem této práce.</w:t>
      </w:r>
    </w:p>
    <w:p w14:paraId="39C99D6C" w14:textId="69F4E9AB" w:rsidR="00191F46" w:rsidRPr="00191F46" w:rsidRDefault="00191F46" w:rsidP="00CD7A20">
      <w:pPr>
        <w:pStyle w:val="Heading1"/>
      </w:pPr>
      <w:bookmarkStart w:id="4" w:name="_Toc3812542"/>
      <w:r w:rsidRPr="00191F46">
        <w:lastRenderedPageBreak/>
        <w:t>Strojové učení</w:t>
      </w:r>
      <w:r w:rsidR="00B226CD">
        <w:t xml:space="preserve"> v </w:t>
      </w:r>
      <w:r w:rsidR="00D64732">
        <w:t>obecných rysech</w:t>
      </w:r>
      <w:bookmarkEnd w:id="4"/>
    </w:p>
    <w:p w14:paraId="36E2936C" w14:textId="5D854E64" w:rsidR="003248FB" w:rsidRDefault="00B226CD" w:rsidP="00683C01">
      <w:pPr>
        <w:pStyle w:val="Standartnitext"/>
      </w:pPr>
      <w:r>
        <w:t xml:space="preserve">Z </w:t>
      </w:r>
      <w:r w:rsidR="00191F46" w:rsidRPr="00191F46">
        <w:t>formálních definic strojového učení je vybráno tradiční znění Toma Mitchella, který definuje strojové učení nás</w:t>
      </w:r>
      <w:r w:rsidR="00763A4F">
        <w:t>l</w:t>
      </w:r>
      <w:r w:rsidR="00191F46" w:rsidRPr="00191F46">
        <w:t xml:space="preserve">edujícím způsobem. </w:t>
      </w:r>
      <w:r w:rsidR="00191F46" w:rsidRPr="00191F46">
        <w:rPr>
          <w:i/>
        </w:rPr>
        <w:t>„Stroj (počítačový program) se učí plnit třídu zadání T  ze zkušenost E a s úspěšností P v tom případě, když se úspěšnost plně</w:t>
      </w:r>
      <w:r>
        <w:rPr>
          <w:i/>
        </w:rPr>
        <w:t xml:space="preserve">ní zadaných úkolů T  zlepšuje s </w:t>
      </w:r>
      <w:r w:rsidR="00191F46" w:rsidRPr="00191F46">
        <w:rPr>
          <w:i/>
        </w:rPr>
        <w:t xml:space="preserve">využitím znalostí nabytých ze </w:t>
      </w:r>
      <w:r w:rsidR="00191F46" w:rsidRPr="00191F46">
        <w:t xml:space="preserve">zkušenosti E.“ </w:t>
      </w:r>
      <w:r w:rsidR="00191F46" w:rsidRPr="00683C01">
        <w:fldChar w:fldCharType="begin"/>
      </w:r>
      <w:r w:rsidR="00504230" w:rsidRPr="00683C01">
        <w:instrText xml:space="preserve"> ADDIN ZOTERO_ITEM CSL_CITATION {"citationID":"DAB58nC8","properties":{"formattedCitation":"(Mitchell 1997a)","plainCitation":"(Mitchell 1997a)","noteIndex":0},"citationItems":[{"id":159,"uris":["http://zotero.org/users/local/IbRhotwj/items/JNC9CCCD"],"uri":["http://zotero.org/users/local/IbRhotwj/items/JNC9CCCD"],"itemData":{"id":159,"type":"book","title":"Machine Learning","collection-title":"McGraw-Hill series in computer science","publisher":"McGraw-Hill","publisher-place":"New York","number-of-pages":"414","source":"Library of Congress ISBN","event-place":"New York","ISBN":"978-0-07-042807-2","call-number":"Q325.5 .M58 1997","language":"en","author":[{"family":"Mitchell","given":"Tom M."}],"issued":{"date-parts":[["1997"]]}}}],"schema":"https://github.com/citation-style-language/schema/raw/master/csl-citation.json"} </w:instrText>
      </w:r>
      <w:r w:rsidR="00191F46" w:rsidRPr="00683C01">
        <w:fldChar w:fldCharType="separate"/>
      </w:r>
      <w:r w:rsidR="007911EC" w:rsidRPr="007911EC">
        <w:t>(Mitchell 1997a)</w:t>
      </w:r>
      <w:r w:rsidR="00191F46" w:rsidRPr="00683C01">
        <w:fldChar w:fldCharType="end"/>
      </w:r>
      <w:r w:rsidR="00191F46" w:rsidRPr="00191F46">
        <w:t xml:space="preserve">. </w:t>
      </w:r>
      <w:r w:rsidR="00683C01">
        <w:t xml:space="preserve">K </w:t>
      </w:r>
      <w:r w:rsidR="00EC2DCC">
        <w:t>základním praktickým úlohám</w:t>
      </w:r>
      <w:r w:rsidR="005815BF">
        <w:t>,</w:t>
      </w:r>
      <w:r w:rsidR="00EC2DCC">
        <w:t xml:space="preserve"> na něž jsou algoritmy strojového učení apliková</w:t>
      </w:r>
      <w:r w:rsidR="00075D5A">
        <w:t>ny patří klasifikace, predikce</w:t>
      </w:r>
      <w:r w:rsidR="00EC2DCC">
        <w:t>,</w:t>
      </w:r>
      <w:r w:rsidR="003248FB">
        <w:t xml:space="preserve"> expertní systémy,</w:t>
      </w:r>
      <w:r w:rsidR="00EC2DCC">
        <w:t xml:space="preserve"> popřípadě obecná kontrola agenta</w:t>
      </w:r>
      <w:r w:rsidR="005815BF">
        <w:t xml:space="preserve"> konkrétního autonomního systému</w:t>
      </w:r>
      <w:r w:rsidR="00EC2DCC">
        <w:t>.</w:t>
      </w:r>
    </w:p>
    <w:p w14:paraId="7384F9B0" w14:textId="5A9B34A6" w:rsidR="003248FB" w:rsidRDefault="00075D5A" w:rsidP="00683C01">
      <w:pPr>
        <w:pStyle w:val="Standartnitext"/>
      </w:pPr>
      <w:r>
        <w:t>Obecně je cílem algoritmů strojového učení aproximace neznámé komplexní funkce</w:t>
      </w:r>
      <w:r w:rsidR="00CE67CC">
        <w:t xml:space="preserve"> </w:t>
      </w:r>
      <m:oMath>
        <m:r>
          <w:rPr>
            <w:rFonts w:ascii="Cambria Math" w:hAnsi="Cambria Math"/>
          </w:rPr>
          <m:t>y = f*(x)</m:t>
        </m:r>
      </m:oMath>
      <w:r>
        <w:t xml:space="preserve"> </w:t>
      </w:r>
      <w:r w:rsidR="000F37C0">
        <w:fldChar w:fldCharType="begin"/>
      </w:r>
      <w:r w:rsidR="000F37C0">
        <w:instrText xml:space="preserve"> ADDIN ZOTERO_ITEM CSL_CITATION {"citationID":"LCM7oSUr","properties":{"formattedCitation":"(Goodfellow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rsidR="000F37C0">
        <w:fldChar w:fldCharType="separate"/>
      </w:r>
      <w:r w:rsidR="007911EC" w:rsidRPr="007911EC">
        <w:t>(Goodfellow et al. 2016)</w:t>
      </w:r>
      <w:r w:rsidR="000F37C0">
        <w:fldChar w:fldCharType="end"/>
      </w:r>
      <w:r w:rsidR="000F37C0">
        <w:t xml:space="preserve">. </w:t>
      </w:r>
      <w:r w:rsidR="00B226CD">
        <w:t xml:space="preserve">Omezíme-li se na oblast učení s </w:t>
      </w:r>
      <w:r w:rsidR="00652D69">
        <w:t>učitelem, dosahuje se této aproximace s </w:t>
      </w:r>
      <w:r>
        <w:t>menší</w:t>
      </w:r>
      <w:r w:rsidR="00652D69">
        <w:t xml:space="preserve"> nebo větší</w:t>
      </w:r>
      <w:r>
        <w:t xml:space="preserve"> úspěšností za pomocí předkládání vstupních a výstupních vektorů hledané funkce. Celý aparát tohoto optimizačního procesu je často parametrizovatelný</w:t>
      </w:r>
      <w:r w:rsidR="005B452A">
        <w:t xml:space="preserve"> takzvanými hyperparametry, přičemž </w:t>
      </w:r>
      <w:r>
        <w:t xml:space="preserve">celková úspěšnost nalezení příslušné funkce je na těchto parametrech závislá </w:t>
      </w:r>
      <w:r>
        <w:fldChar w:fldCharType="begin"/>
      </w:r>
      <w:r>
        <w:instrText xml:space="preserve"> ADDIN ZOTERO_ITEM CSL_CITATION {"citationID":"4PWnpSge","properties":{"formattedCitation":"(Jordan a Mitchell 2015)","plainCitation":"(Jordan a Mitchell 2015)","noteIndex":0},"citationItems":[{"id":878,"uris":["http://zotero.org/users/local/IbRhotwj/items/E5ACAJBT"],"uri":["http://zotero.org/users/local/IbRhotwj/items/E5ACAJBT"],"itemData":{"id":878,"type":"article-journal","title":"Machine learning: Trends, perspectives, and prospects","container-title":"Science","page":"255-260","volume":"349","issue":"6245","source":"Crossref","DOI":"10.1126/science.aaa8415","ISSN":"0036-8075, 1095-9203","shortTitle":"Machine learning","language":"en","author":[{"family":"Jordan","given":"M. I."},{"family":"Mitchell","given":"T. M."}],"issued":{"date-parts":[["2015",7,17]]}}}],"schema":"https://github.com/citation-style-language/schema/raw/master/csl-citation.json"} </w:instrText>
      </w:r>
      <w:r>
        <w:fldChar w:fldCharType="separate"/>
      </w:r>
      <w:r w:rsidR="007911EC" w:rsidRPr="007911EC">
        <w:t>(Jordan a Mitchell 2015)</w:t>
      </w:r>
      <w:r>
        <w:fldChar w:fldCharType="end"/>
      </w:r>
      <w:r w:rsidR="00B226CD">
        <w:t>.</w:t>
      </w:r>
    </w:p>
    <w:p w14:paraId="49AE31BB" w14:textId="2E7D48C5" w:rsidR="00763A4F" w:rsidRDefault="00D64732" w:rsidP="00504230">
      <w:pPr>
        <w:pStyle w:val="Standartnitext"/>
        <w:rPr>
          <w:lang w:bidi="he-IL"/>
        </w:rPr>
      </w:pPr>
      <w:r>
        <w:rPr>
          <w:lang w:bidi="he-IL"/>
        </w:rPr>
        <w:t>Jednoduché funkce lze v zásadě aproximovat i jinými čistě programově-algoritmickými metodami, to je nicméně často neefektivní</w:t>
      </w:r>
      <w:r w:rsidR="009D5C4C">
        <w:rPr>
          <w:lang w:bidi="he-IL"/>
        </w:rPr>
        <w:t>,</w:t>
      </w:r>
      <w:r>
        <w:rPr>
          <w:lang w:bidi="he-IL"/>
        </w:rPr>
        <w:t xml:space="preserve"> popřípadě </w:t>
      </w:r>
      <w:r w:rsidR="009D5C4C">
        <w:rPr>
          <w:lang w:bidi="he-IL"/>
        </w:rPr>
        <w:br/>
      </w:r>
      <w:r>
        <w:rPr>
          <w:lang w:bidi="he-IL"/>
        </w:rPr>
        <w:t xml:space="preserve">u komplexnějších funkcí vyloženě nereálné. </w:t>
      </w:r>
      <w:r w:rsidR="005815BF">
        <w:rPr>
          <w:lang w:bidi="he-IL"/>
        </w:rPr>
        <w:t xml:space="preserve">Následuje výčet hlavních argumentů pro upřednostňování algoritmů strojového učení, namísto implementace </w:t>
      </w:r>
      <w:r w:rsidR="00FD3A97">
        <w:rPr>
          <w:lang w:bidi="he-IL"/>
        </w:rPr>
        <w:t>jiného</w:t>
      </w:r>
      <w:r w:rsidR="00652D69">
        <w:rPr>
          <w:lang w:bidi="he-IL"/>
        </w:rPr>
        <w:t xml:space="preserve"> procedurálně či obecně</w:t>
      </w:r>
      <w:r w:rsidR="00763A4F">
        <w:rPr>
          <w:lang w:bidi="he-IL"/>
        </w:rPr>
        <w:t xml:space="preserve"> programově laděného</w:t>
      </w:r>
      <w:r w:rsidR="00683C01">
        <w:rPr>
          <w:lang w:bidi="he-IL"/>
        </w:rPr>
        <w:t xml:space="preserve"> systému.</w:t>
      </w:r>
    </w:p>
    <w:p w14:paraId="0BF82626" w14:textId="4426DF66" w:rsidR="00763A4F" w:rsidRDefault="005815BF" w:rsidP="00763A4F">
      <w:pPr>
        <w:pStyle w:val="Standartnitext"/>
        <w:ind w:firstLine="708"/>
        <w:rPr>
          <w:lang w:bidi="he-IL"/>
        </w:rPr>
      </w:pPr>
      <w:r>
        <w:rPr>
          <w:lang w:bidi="he-IL"/>
        </w:rPr>
        <w:t xml:space="preserve">Mitchellem definovaná zkušenost </w:t>
      </w:r>
      <w:r w:rsidRPr="005815BF">
        <w:rPr>
          <w:i/>
          <w:iCs/>
          <w:lang w:bidi="he-IL"/>
        </w:rPr>
        <w:t>E</w:t>
      </w:r>
      <w:r>
        <w:rPr>
          <w:i/>
          <w:iCs/>
          <w:lang w:bidi="he-IL"/>
        </w:rPr>
        <w:t xml:space="preserve"> </w:t>
      </w:r>
      <w:r w:rsidR="00683C01">
        <w:rPr>
          <w:lang w:bidi="he-IL"/>
        </w:rPr>
        <w:t xml:space="preserve">je v </w:t>
      </w:r>
      <w:r>
        <w:rPr>
          <w:lang w:bidi="he-IL"/>
        </w:rPr>
        <w:t xml:space="preserve">oblasti strojového učení reprezentována daty. </w:t>
      </w:r>
      <w:r w:rsidR="00FA2FB4">
        <w:rPr>
          <w:lang w:bidi="he-IL"/>
        </w:rPr>
        <w:t>Pro trénovací sadu je důležité</w:t>
      </w:r>
      <w:r w:rsidR="00D64732">
        <w:rPr>
          <w:lang w:bidi="he-IL"/>
        </w:rPr>
        <w:t xml:space="preserve"> to,</w:t>
      </w:r>
      <w:r w:rsidR="00FA2FB4">
        <w:rPr>
          <w:lang w:bidi="he-IL"/>
        </w:rPr>
        <w:t xml:space="preserve"> jaké formy nabývá</w:t>
      </w:r>
      <w:r w:rsidR="00D64732">
        <w:rPr>
          <w:lang w:bidi="he-IL"/>
        </w:rPr>
        <w:t xml:space="preserve"> a</w:t>
      </w:r>
      <w:r w:rsidR="00683C01">
        <w:rPr>
          <w:lang w:bidi="he-IL"/>
        </w:rPr>
        <w:t xml:space="preserve"> v </w:t>
      </w:r>
      <w:r w:rsidR="00FA2FB4">
        <w:rPr>
          <w:lang w:bidi="he-IL"/>
        </w:rPr>
        <w:t>jakém pořadí vstupu</w:t>
      </w:r>
      <w:r w:rsidR="00D64732">
        <w:rPr>
          <w:lang w:bidi="he-IL"/>
        </w:rPr>
        <w:t>jí jednotlivá data do algoritmu.</w:t>
      </w:r>
      <w:r w:rsidR="00FA2FB4">
        <w:rPr>
          <w:lang w:bidi="he-IL"/>
        </w:rPr>
        <w:t xml:space="preserve"> </w:t>
      </w:r>
      <w:r w:rsidR="00D64732">
        <w:rPr>
          <w:lang w:bidi="he-IL"/>
        </w:rPr>
        <w:t>Především je pak podstatné</w:t>
      </w:r>
      <w:r w:rsidR="00683C01">
        <w:rPr>
          <w:lang w:bidi="he-IL"/>
        </w:rPr>
        <w:t xml:space="preserve"> </w:t>
      </w:r>
      <w:r w:rsidR="00FA2FB4">
        <w:rPr>
          <w:lang w:bidi="he-IL"/>
        </w:rPr>
        <w:t>„</w:t>
      </w:r>
      <w:r w:rsidR="00FA2FB4" w:rsidRPr="00FA2FB4">
        <w:rPr>
          <w:i/>
          <w:iCs/>
          <w:lang w:bidi="he-IL"/>
        </w:rPr>
        <w:t>…jak dobře</w:t>
      </w:r>
      <w:r w:rsidR="00D64732">
        <w:rPr>
          <w:i/>
          <w:iCs/>
          <w:lang w:bidi="he-IL"/>
        </w:rPr>
        <w:t xml:space="preserve"> data reprezentují</w:t>
      </w:r>
      <w:r w:rsidR="00FA2FB4" w:rsidRPr="00FA2FB4">
        <w:rPr>
          <w:i/>
          <w:iCs/>
          <w:lang w:bidi="he-IL"/>
        </w:rPr>
        <w:t xml:space="preserve"> distribuci </w:t>
      </w:r>
      <w:r w:rsidR="00FA2FB4">
        <w:rPr>
          <w:i/>
          <w:iCs/>
          <w:lang w:bidi="he-IL"/>
        </w:rPr>
        <w:t>příkladů, přes které musí být výsledný systém evaluován úspěšností P.“</w:t>
      </w:r>
      <w:r w:rsidR="00FA2FB4">
        <w:rPr>
          <w:lang w:bidi="he-IL"/>
        </w:rPr>
        <w:t xml:space="preserve"> </w:t>
      </w:r>
      <w:r w:rsidR="00FA2FB4">
        <w:rPr>
          <w:lang w:bidi="he-IL"/>
        </w:rPr>
        <w:fldChar w:fldCharType="begin"/>
      </w:r>
      <w:r w:rsidR="009D5C4C">
        <w:rPr>
          <w:lang w:bidi="he-IL"/>
        </w:rPr>
        <w:instrText xml:space="preserve"> ADDIN ZOTERO_ITEM CSL_CITATION {"citationID":"KGtGwr0L","properties":{"formattedCitation":"(Mitchell 1997b)","plainCitation":"(Mitchell 1997b)","noteIndex":0},"citationItems":[{"id":"2LP8LKcZ/gHo8B4AM","uris":["http://zotero.org/users/local/DXBpxSa9/items/C6L4M5DL"],"uri":["http://zotero.org/users/local/DXBpxSa9/items/C6L4M5DL"],"itemData":{"id":249,"type":"book","title":"Machine Learning","collection-title":"McGraw-Hill series in computer science","publisher":"McGraw-Hill","publisher-place":"New York","number-of-pages":"414","source":"Library of Congress ISBN","event-place":"New York","ISBN":"978-0-07-042807-2","call-number":"Q325.5 .M58 1997","language":"en","author":[{"family":"Mitchell","given":"Tom M."}],"issued":{"date-parts":[["1997"]]}}}],"schema":"https://github.com/citation-style-language/schema/raw/master/csl-citation.json"} </w:instrText>
      </w:r>
      <w:r w:rsidR="00FA2FB4">
        <w:rPr>
          <w:lang w:bidi="he-IL"/>
        </w:rPr>
        <w:fldChar w:fldCharType="separate"/>
      </w:r>
      <w:r w:rsidR="007911EC" w:rsidRPr="007911EC">
        <w:t>(Mitchell 1997b)</w:t>
      </w:r>
      <w:r w:rsidR="00FA2FB4">
        <w:rPr>
          <w:lang w:bidi="he-IL"/>
        </w:rPr>
        <w:fldChar w:fldCharType="end"/>
      </w:r>
      <w:r w:rsidR="000F37C0">
        <w:rPr>
          <w:lang w:bidi="he-IL"/>
        </w:rPr>
        <w:t>.</w:t>
      </w:r>
      <w:r w:rsidR="00683C01">
        <w:rPr>
          <w:lang w:bidi="he-IL"/>
        </w:rPr>
        <w:t xml:space="preserve"> V </w:t>
      </w:r>
      <w:r w:rsidR="00FA2FB4">
        <w:rPr>
          <w:lang w:bidi="he-IL"/>
        </w:rPr>
        <w:t xml:space="preserve">takto definované trénovací sadě, lze pak </w:t>
      </w:r>
      <w:r w:rsidR="009D5C4C">
        <w:rPr>
          <w:lang w:bidi="he-IL"/>
        </w:rPr>
        <w:t>s</w:t>
      </w:r>
      <w:r w:rsidR="00FA2FB4">
        <w:rPr>
          <w:lang w:bidi="he-IL"/>
        </w:rPr>
        <w:t xml:space="preserve"> pomocí vhodných algoritmů strojového učení hledat obecné vztahy a korelace, které by tradiční analýze zůstaly skryté</w:t>
      </w:r>
      <w:r w:rsidR="009D5C4C">
        <w:rPr>
          <w:lang w:bidi="he-IL"/>
        </w:rPr>
        <w:t>.</w:t>
      </w:r>
      <w:r w:rsidR="000F37C0">
        <w:rPr>
          <w:lang w:bidi="he-IL"/>
        </w:rPr>
        <w:t xml:space="preserve"> </w:t>
      </w:r>
      <w:r w:rsidR="009D5C4C">
        <w:rPr>
          <w:lang w:bidi="he-IL"/>
        </w:rPr>
        <w:t>T</w:t>
      </w:r>
      <w:r w:rsidR="000F37C0">
        <w:rPr>
          <w:lang w:bidi="he-IL"/>
        </w:rPr>
        <w:t>o znamená, že by se</w:t>
      </w:r>
      <w:r w:rsidR="00A00427">
        <w:rPr>
          <w:lang w:bidi="he-IL"/>
        </w:rPr>
        <w:t xml:space="preserve"> jen těžko hledala přiměřená algoritmizovatelná logika</w:t>
      </w:r>
      <w:r w:rsidR="00FA2FB4">
        <w:rPr>
          <w:lang w:bidi="he-IL"/>
        </w:rPr>
        <w:t>.</w:t>
      </w:r>
      <w:r w:rsidR="00652D69">
        <w:rPr>
          <w:lang w:bidi="he-IL"/>
        </w:rPr>
        <w:t xml:space="preserve"> Tak zní první argument.</w:t>
      </w:r>
      <w:r w:rsidR="00683C01">
        <w:rPr>
          <w:lang w:bidi="he-IL"/>
        </w:rPr>
        <w:t xml:space="preserve"> Vzhledem k </w:t>
      </w:r>
      <w:r w:rsidR="00FA2FB4">
        <w:rPr>
          <w:lang w:bidi="he-IL"/>
        </w:rPr>
        <w:t>záměru této práce lze dodat, že tyto</w:t>
      </w:r>
      <w:r w:rsidR="00D64732">
        <w:rPr>
          <w:lang w:bidi="he-IL"/>
        </w:rPr>
        <w:t xml:space="preserve"> skryté</w:t>
      </w:r>
      <w:r w:rsidR="00FA2FB4">
        <w:rPr>
          <w:lang w:bidi="he-IL"/>
        </w:rPr>
        <w:t xml:space="preserve"> vztahy mohou být později užity ke generování nových vzorků </w:t>
      </w:r>
      <w:r w:rsidR="00763A4F">
        <w:rPr>
          <w:lang w:bidi="he-IL"/>
        </w:rPr>
        <w:t>při zachování</w:t>
      </w:r>
      <w:r w:rsidR="00FA2FB4">
        <w:rPr>
          <w:lang w:bidi="he-IL"/>
        </w:rPr>
        <w:t xml:space="preserve"> obecné charakteristiky</w:t>
      </w:r>
      <w:r w:rsidR="00715B21">
        <w:rPr>
          <w:lang w:bidi="he-IL"/>
        </w:rPr>
        <w:t xml:space="preserve"> a </w:t>
      </w:r>
      <w:r w:rsidR="00632EFF">
        <w:rPr>
          <w:lang w:bidi="he-IL"/>
        </w:rPr>
        <w:t>distribuce</w:t>
      </w:r>
      <w:r w:rsidR="00683C01">
        <w:rPr>
          <w:lang w:bidi="he-IL"/>
        </w:rPr>
        <w:t xml:space="preserve"> trénovací sady.</w:t>
      </w:r>
    </w:p>
    <w:p w14:paraId="1436F2C4" w14:textId="696C461C" w:rsidR="00F619E4" w:rsidRPr="00F619E4" w:rsidRDefault="00D64732" w:rsidP="00652D69">
      <w:pPr>
        <w:pStyle w:val="Standartnitext"/>
        <w:ind w:firstLine="708"/>
      </w:pPr>
      <w:r>
        <w:rPr>
          <w:lang w:bidi="he-IL"/>
        </w:rPr>
        <w:t>Mezi další důvody</w:t>
      </w:r>
      <w:r w:rsidR="00FA2FB4">
        <w:rPr>
          <w:lang w:bidi="he-IL"/>
        </w:rPr>
        <w:t xml:space="preserve"> pro preferenci </w:t>
      </w:r>
      <w:r w:rsidR="00763A4F">
        <w:rPr>
          <w:lang w:bidi="he-IL"/>
        </w:rPr>
        <w:t>algoritmů strojového učení</w:t>
      </w:r>
      <w:r w:rsidR="00FB1A31">
        <w:rPr>
          <w:lang w:bidi="he-IL"/>
        </w:rPr>
        <w:t xml:space="preserve"> </w:t>
      </w:r>
      <w:r>
        <w:rPr>
          <w:lang w:bidi="he-IL"/>
        </w:rPr>
        <w:t>patří</w:t>
      </w:r>
      <w:r w:rsidR="00FB1A31">
        <w:rPr>
          <w:lang w:bidi="he-IL"/>
        </w:rPr>
        <w:t xml:space="preserve"> dle Nil</w:t>
      </w:r>
      <w:r w:rsidR="00FA2FB4">
        <w:rPr>
          <w:lang w:bidi="he-IL"/>
        </w:rPr>
        <w:t>s</w:t>
      </w:r>
      <w:r w:rsidR="00FB1A31">
        <w:rPr>
          <w:lang w:bidi="he-IL"/>
        </w:rPr>
        <w:t>s</w:t>
      </w:r>
      <w:r w:rsidR="00FA2FB4">
        <w:rPr>
          <w:lang w:bidi="he-IL"/>
        </w:rPr>
        <w:t xml:space="preserve">ona </w:t>
      </w:r>
      <w:r w:rsidR="00FB1A31">
        <w:rPr>
          <w:lang w:bidi="he-IL"/>
        </w:rPr>
        <w:t xml:space="preserve">enormní velikost datové sady, která znemožňuje syntézu do tradičního programu. </w:t>
      </w:r>
      <w:r w:rsidR="00075D5A">
        <w:rPr>
          <w:lang w:bidi="he-IL"/>
        </w:rPr>
        <w:lastRenderedPageBreak/>
        <w:t>Dalším</w:t>
      </w:r>
      <w:r w:rsidR="00763A4F">
        <w:rPr>
          <w:lang w:bidi="he-IL"/>
        </w:rPr>
        <w:t xml:space="preserve"> argumentem je</w:t>
      </w:r>
      <w:r w:rsidR="00FB1A31">
        <w:rPr>
          <w:lang w:bidi="he-IL"/>
        </w:rPr>
        <w:t xml:space="preserve"> dynamická proměnlivost dat, na k</w:t>
      </w:r>
      <w:r w:rsidR="00683C01">
        <w:rPr>
          <w:lang w:bidi="he-IL"/>
        </w:rPr>
        <w:t xml:space="preserve">terou musí být systém schopný v </w:t>
      </w:r>
      <w:r w:rsidR="00FB1A31">
        <w:rPr>
          <w:lang w:bidi="he-IL"/>
        </w:rPr>
        <w:t>ideálním případě reagovat. A konečně jsou některé úlohy definovatelné pouze pomo</w:t>
      </w:r>
      <w:r>
        <w:rPr>
          <w:lang w:bidi="he-IL"/>
        </w:rPr>
        <w:t>cí předkládání četných příkladů</w:t>
      </w:r>
      <w:r w:rsidR="00FB1A31">
        <w:rPr>
          <w:lang w:bidi="he-IL"/>
        </w:rPr>
        <w:t xml:space="preserve"> (Nilsson 1998)</w:t>
      </w:r>
      <w:r w:rsidR="00F619E4">
        <w:t>.</w:t>
      </w:r>
      <w:r w:rsidR="00AC776C">
        <w:t xml:space="preserve"> Většinu </w:t>
      </w:r>
      <w:r w:rsidR="00683C01">
        <w:t xml:space="preserve">z </w:t>
      </w:r>
      <w:r w:rsidR="00AC776C">
        <w:t xml:space="preserve">těchto jedinečných náležitostí lze demonstrovat na současném projektu </w:t>
      </w:r>
      <w:r w:rsidR="0040279A">
        <w:t>Alter</w:t>
      </w:r>
      <w:r w:rsidR="00AC776C">
        <w:t>ego, který mapuje neuromuskulární signály</w:t>
      </w:r>
      <w:r w:rsidR="0040279A">
        <w:t xml:space="preserve"> kolem úst</w:t>
      </w:r>
      <w:r w:rsidR="00AC776C">
        <w:t xml:space="preserve"> </w:t>
      </w:r>
      <w:r w:rsidR="0040279A">
        <w:t xml:space="preserve">na omezený slovník pojmů s úspěšností 92% </w:t>
      </w:r>
      <w:r w:rsidR="0040279A">
        <w:fldChar w:fldCharType="begin"/>
      </w:r>
      <w:r w:rsidR="0040279A">
        <w:instrText xml:space="preserve"> ADDIN ZOTERO_ITEM CSL_CITATION {"citationID":"39QFUD5L","properties":{"formattedCitation":"(Kapur et al. 2018)","plainCitation":"(Kapur et al. 2018)","noteIndex":0},"citationItems":[{"id":893,"uris":["http://zotero.org/users/local/IbRhotwj/items/SINF4KLT"],"uri":["http://zotero.org/users/local/IbRhotwj/items/SINF4KLT"],"itemData":{"id":893,"type":"paper-conference","title":"AlterEgo: A Personalized Wearable Silent Speech Interface","container-title":"23rd International Conference on Intelligent User Interfaces","collection-title":"IUI '18","publisher":"ACM","publisher-place":"New York, NY, USA","page":"43–53","source":"ACM Digital Library","event-place":"New York, NY, USA","abstract":"We present a wearable interface that allows a user to silently converse with a computing device without any voice or any discernible movements - thereby enabling the user to communicate with devices, AI assistants, applications or other people in a silent, concealed and seamless manner. A user's intention to speak and internal speech is characterized by neuromuscular signals in internal speech articulators that are captured by the AlterEgo system to reconstruct this speech. We use this to facilitate a natural language user interface, where users can silently communicate in natural language and receive aural output (e.g - bone conduction headphones), thereby enabling a discreet, bi-directional interface with a computing device, and providing a seamless form of intelligence augmentation. The paper describes the architecture, design, implementation and operation of the entire system. We demonstrate robustness of the system through user studies and report 92% median word accuracy levels.","URL":"http://doi.acm.org/10.1145/3172944.3172977","DOI":"10.1145/3172944.3172977","ISBN":"978-1-4503-4945-1","note":"event-place: Tokyo, Japan","shortTitle":"AlterEgo","author":[{"family":"Kapur","given":"Arnav"},{"family":"Kapur","given":"Shreyas"},{"family":"Maes","given":"Pattie"}],"issued":{"date-parts":[["2018"]]},"accessed":{"date-parts":[["2019",3,8]]}}}],"schema":"https://github.com/citation-style-language/schema/raw/master/csl-citation.json"} </w:instrText>
      </w:r>
      <w:r w:rsidR="0040279A">
        <w:fldChar w:fldCharType="separate"/>
      </w:r>
      <w:r w:rsidR="007911EC" w:rsidRPr="007911EC">
        <w:t>(Kapur et al. 2018)</w:t>
      </w:r>
      <w:r w:rsidR="0040279A">
        <w:fldChar w:fldCharType="end"/>
      </w:r>
      <w:r w:rsidR="0040279A">
        <w:t>. Lze si jen stěží představit, že by tato funkce byla nalezena a</w:t>
      </w:r>
      <w:r w:rsidR="00683C01">
        <w:t xml:space="preserve"> prováděna programovou cestou.</w:t>
      </w:r>
    </w:p>
    <w:p w14:paraId="1B0C0D77" w14:textId="77777777" w:rsidR="00715B21" w:rsidRDefault="00715B21" w:rsidP="00715B21">
      <w:pPr>
        <w:pStyle w:val="Heading2"/>
        <w:rPr>
          <w:lang w:bidi="he-IL"/>
        </w:rPr>
      </w:pPr>
      <w:bookmarkStart w:id="5" w:name="_Toc3812543"/>
      <w:r>
        <w:t>Rozli</w:t>
      </w:r>
      <w:r>
        <w:rPr>
          <w:lang w:bidi="he-IL"/>
        </w:rPr>
        <w:t>šení diskriminativních a generativních modelů</w:t>
      </w:r>
      <w:bookmarkEnd w:id="5"/>
    </w:p>
    <w:p w14:paraId="55390F00" w14:textId="0F00B9C3" w:rsidR="001B67A0" w:rsidRPr="00AB2098" w:rsidRDefault="00652D69" w:rsidP="00652D69">
      <w:pPr>
        <w:pStyle w:val="Standartnitext"/>
        <w:ind w:firstLine="576"/>
      </w:pPr>
      <w:r>
        <w:rPr>
          <w:lang w:bidi="he-IL"/>
        </w:rPr>
        <w:t xml:space="preserve">Klasicky se algoritmy strojového učení dají </w:t>
      </w:r>
      <w:r w:rsidR="00C21F12">
        <w:rPr>
          <w:lang w:bidi="he-IL"/>
        </w:rPr>
        <w:t xml:space="preserve">odlišit </w:t>
      </w:r>
      <w:r>
        <w:rPr>
          <w:lang w:bidi="he-IL"/>
        </w:rPr>
        <w:t xml:space="preserve"> na „učení s učitelem“ a „učení bez u</w:t>
      </w:r>
      <w:r w:rsidR="00C21F12">
        <w:rPr>
          <w:lang w:bidi="he-IL"/>
        </w:rPr>
        <w:t>č</w:t>
      </w:r>
      <w:r>
        <w:rPr>
          <w:lang w:bidi="he-IL"/>
        </w:rPr>
        <w:t>itel</w:t>
      </w:r>
      <w:r w:rsidR="00C21F12">
        <w:rPr>
          <w:lang w:bidi="he-IL"/>
        </w:rPr>
        <w:t>e</w:t>
      </w:r>
      <w:r>
        <w:rPr>
          <w:lang w:bidi="he-IL"/>
        </w:rPr>
        <w:t>“. Nicméně vzhledem k</w:t>
      </w:r>
      <w:r w:rsidR="005D4AB0">
        <w:rPr>
          <w:lang w:bidi="he-IL"/>
        </w:rPr>
        <w:t>e skutečnosti</w:t>
      </w:r>
      <w:r>
        <w:rPr>
          <w:lang w:bidi="he-IL"/>
        </w:rPr>
        <w:t xml:space="preserve">, že se v průběhu práce pracuje </w:t>
      </w:r>
      <w:r w:rsidR="005D4AB0">
        <w:rPr>
          <w:lang w:bidi="he-IL"/>
        </w:rPr>
        <w:t>výlučně</w:t>
      </w:r>
      <w:r w:rsidR="00EE1FF5">
        <w:rPr>
          <w:lang w:bidi="he-IL"/>
        </w:rPr>
        <w:t xml:space="preserve"> s</w:t>
      </w:r>
      <w:r w:rsidR="005D4AB0">
        <w:rPr>
          <w:lang w:bidi="he-IL"/>
        </w:rPr>
        <w:t>e</w:t>
      </w:r>
      <w:r w:rsidR="00EE1FF5">
        <w:rPr>
          <w:lang w:bidi="he-IL"/>
        </w:rPr>
        <w:t>  sup</w:t>
      </w:r>
      <w:r w:rsidR="005D4AB0">
        <w:rPr>
          <w:lang w:bidi="he-IL"/>
        </w:rPr>
        <w:t>ervised algoritmy, bude užitečněj</w:t>
      </w:r>
      <w:r w:rsidR="00EE1FF5">
        <w:rPr>
          <w:lang w:bidi="he-IL"/>
        </w:rPr>
        <w:t>ší poukázat na jinou klasifikaci totiž na rozdíl diskriminativních a generativních modelů.</w:t>
      </w:r>
      <w:r>
        <w:rPr>
          <w:lang w:bidi="he-IL"/>
        </w:rPr>
        <w:t xml:space="preserve"> </w:t>
      </w:r>
      <w:r w:rsidR="00212DFE" w:rsidRPr="00AB2098">
        <w:t>Na</w:t>
      </w:r>
      <w:r w:rsidR="00EE1FF5">
        <w:t xml:space="preserve"> tento</w:t>
      </w:r>
      <w:r w:rsidR="00212DFE" w:rsidRPr="00AB2098">
        <w:t xml:space="preserve"> rozdíl mezi nimi lze dobře poukázat v</w:t>
      </w:r>
      <w:r w:rsidR="001B67A0" w:rsidRPr="00AB2098">
        <w:t> aplikaci na klasifik</w:t>
      </w:r>
      <w:r w:rsidR="00212DFE" w:rsidRPr="00AB2098">
        <w:t xml:space="preserve">aci, kde </w:t>
      </w:r>
      <w:r w:rsidR="00A572BF" w:rsidRPr="00AB2098">
        <w:t>jde obvykle</w:t>
      </w:r>
      <w:r w:rsidR="00212DFE" w:rsidRPr="00AB2098">
        <w:t xml:space="preserve"> o rozdělení datové distribuce do několika oblastí. </w:t>
      </w:r>
      <w:r w:rsidR="00884992" w:rsidRPr="00AB2098">
        <w:t>Zatímco u diskriminativních modelů jde o namapování vstupů na konkrétní výstup, kterým může být konkrétní třída či skalární hodnota, generativní přístup modeluje pravděpodobnostní relace mezi proměnnými daného modelu</w:t>
      </w:r>
      <w:r w:rsidR="00787F85" w:rsidRPr="00AB2098">
        <w:t xml:space="preserve"> </w:t>
      </w:r>
      <w:r w:rsidR="00884992" w:rsidRPr="00AB2098">
        <w:fldChar w:fldCharType="begin"/>
      </w:r>
      <w:r w:rsidR="009D5C4C">
        <w:instrText xml:space="preserve"> ADDIN ZOTERO_ITEM CSL_CITATION {"citationID":"OPrn0G7O","properties":{"formattedCitation":"(Jebara 1996)","plainCitation":"(Jebara 1996)","noteIndex":0},"citationItems":[{"id":"2LP8LKcZ/GMY5bMZU","uris":["http://zotero.org/users/local/DXBpxSa9/items/HK5UUPBX"],"uri":["http://zotero.org/users/local/DXBpxSa9/items/HK5UUPBX"],"itemData":{"id":481,"type":"article-journal","title":"Discriminative, Generative and Imitative Learning","page":"212","source":"Zotero","abstract":"I propose a common framework that combines three diﬀerent paradigms in machine learning: generative, discriminative and imitative learning. A generative probabilistic distribution is a principled way to model many machine learning and machine perception problems. Therein, one provides domain speciﬁc knowledge in terms of structure and parameter priors over the joint space of variables. Bayesian networks and Bayesian statistics provide a rich and ﬂexible language for specifying this knowledge and subsequently reﬁning it with data and observations. The ﬁnal result is a distribution that is a good generator of novel exemplars.","language":"en","author":[{"family":"Jebara","given":"Tony"}],"issued":{"date-parts":[["1996"]]}}}],"schema":"https://github.com/citation-style-language/schema/raw/master/csl-citation.json"} </w:instrText>
      </w:r>
      <w:r w:rsidR="00884992" w:rsidRPr="00AB2098">
        <w:fldChar w:fldCharType="separate"/>
      </w:r>
      <w:r w:rsidR="007911EC" w:rsidRPr="007911EC">
        <w:t>(Jebara 1996)</w:t>
      </w:r>
      <w:r w:rsidR="00884992" w:rsidRPr="00AB2098">
        <w:fldChar w:fldCharType="end"/>
      </w:r>
      <w:r w:rsidR="00884992" w:rsidRPr="00AB2098">
        <w:t xml:space="preserve">. </w:t>
      </w:r>
      <w:r w:rsidR="00273E31" w:rsidRPr="00AB2098">
        <w:t xml:space="preserve">Pro N proměnných lze v těchto modelech nalézt úplnou </w:t>
      </w:r>
      <w:r w:rsidR="003D3656" w:rsidRPr="00AB2098">
        <w:t>s</w:t>
      </w:r>
      <w:r w:rsidR="00273E31" w:rsidRPr="00AB2098">
        <w:t>druženou pravděpodobnost ve formě p(x</w:t>
      </w:r>
      <w:r w:rsidR="00273E31" w:rsidRPr="00770957">
        <w:rPr>
          <w:vertAlign w:val="subscript"/>
        </w:rPr>
        <w:t>1</w:t>
      </w:r>
      <w:r w:rsidR="00770957">
        <w:t>, ... ,</w:t>
      </w:r>
      <w:r w:rsidR="00273E31" w:rsidRPr="00AB2098">
        <w:t>x</w:t>
      </w:r>
      <w:r w:rsidR="00273E31" w:rsidRPr="00770957">
        <w:rPr>
          <w:vertAlign w:val="subscript"/>
        </w:rPr>
        <w:t>n</w:t>
      </w:r>
      <w:r w:rsidR="00273E31" w:rsidRPr="00AB2098">
        <w:t>). Existuje-li vyjádření takové distribuce, lze na základě této formule odvozovat další hodnoty proměnných pomocí bayesovských pravidel.</w:t>
      </w:r>
      <w:r w:rsidR="00BF2378" w:rsidRPr="00AB2098">
        <w:t xml:space="preserve"> Tomuto procesu se říká inference.</w:t>
      </w:r>
      <w:r w:rsidR="00444C8F" w:rsidRPr="00AB2098">
        <w:t xml:space="preserve"> Ve vztahu ke klasifikaci je to pak především pravděpodobnost p(y|x), kde y</w:t>
      </w:r>
      <w:r w:rsidR="00395921" w:rsidRPr="00AB2098">
        <w:t xml:space="preserve"> </w:t>
      </w:r>
      <w:r w:rsidR="00444C8F" w:rsidRPr="00AB2098">
        <w:t>je třída</w:t>
      </w:r>
      <w:r w:rsidR="00850DC9" w:rsidRPr="00AB2098">
        <w:t xml:space="preserve"> objektu</w:t>
      </w:r>
      <w:r w:rsidR="00444C8F" w:rsidRPr="00AB2098">
        <w:t xml:space="preserve"> vzhledem k</w:t>
      </w:r>
      <w:r w:rsidR="00683C01">
        <w:t> </w:t>
      </w:r>
      <w:r w:rsidR="00850DC9" w:rsidRPr="00AB2098">
        <w:t>rozdělení</w:t>
      </w:r>
      <w:r w:rsidR="00683C01">
        <w:t xml:space="preserve"> </w:t>
      </w:r>
      <w:r w:rsidR="005D4AB0">
        <w:t>x</w:t>
      </w:r>
      <w:r w:rsidR="00444C8F" w:rsidRPr="00AB2098">
        <w:t xml:space="preserve"> </w:t>
      </w:r>
      <w:r w:rsidR="00444C8F" w:rsidRPr="00AB2098">
        <w:fldChar w:fldCharType="begin"/>
      </w:r>
      <w:r w:rsidR="009D5C4C">
        <w:instrText xml:space="preserve"> ADDIN ZOTERO_ITEM CSL_CITATION {"citationID":"g6QdBucy","properties":{"formattedCitation":"(Ng a Jordan nedatov\\uc0\\u225{}no)","plainCitation":"(Ng a Jordan nedatováno)","noteIndex":0},"citationItems":[{"id":"2LP8LKcZ/QuRvumBB","uris":["http://zotero.org/users/local/DXBpxSa9/items/SWT9YI2N"],"uri":["http://zotero.org/users/local/DXBpxSa9/items/SWT9YI2N"],"itemData":{"id":274,"type":"article-journal","title":"On Discriminative vs. Generative Classifiers: A comparison of logistic regression and naive Bayes","page":"8","source":"Zotero","abstract":"We compare discriminative and generative learning as typified by logistic regression and naive Bayes. We show, contrary to a widelyheld belief that discriminative classifiers are almost always to be preferred, that there can often be two distinct regimes of performance as the training set size is increased, one in which each algorithm does better. This stems from the observation- which is borne out in repeated experiments- that while discriminative learning has lower asymptotic error, a generative classifier may also approach its (higher) asymptotic error much faster.","language":"en","author":[{"family":"Ng","given":"Andrew Y"},{"family":"Jordan","given":"Michael I"}]}}],"schema":"https://github.com/citation-style-language/schema/raw/master/csl-citation.json"} </w:instrText>
      </w:r>
      <w:r w:rsidR="00444C8F" w:rsidRPr="00AB2098">
        <w:fldChar w:fldCharType="separate"/>
      </w:r>
      <w:r w:rsidR="007911EC" w:rsidRPr="007911EC">
        <w:rPr>
          <w:rFonts w:cs="Times New Roman"/>
          <w:szCs w:val="24"/>
        </w:rPr>
        <w:t>(Ng a Jordan nedatováno)</w:t>
      </w:r>
      <w:r w:rsidR="00444C8F" w:rsidRPr="00AB2098">
        <w:fldChar w:fldCharType="end"/>
      </w:r>
      <w:r w:rsidR="00444C8F" w:rsidRPr="00AB2098">
        <w:t>.</w:t>
      </w:r>
      <w:r w:rsidR="00273E31" w:rsidRPr="00AB2098">
        <w:t xml:space="preserve"> </w:t>
      </w:r>
      <w:r w:rsidR="00787F85" w:rsidRPr="00AB2098">
        <w:t>Generativní modely existují většinou ve formě grafických modelů, mezi které patří primárně bayesovské sítě se směrovými relacemi mezi proměnnými a Markovovy modely, popříp</w:t>
      </w:r>
      <w:r w:rsidR="005D4AB0">
        <w:t>adě Markovovy nahodilostní pole</w:t>
      </w:r>
      <w:r w:rsidR="00787F85" w:rsidRPr="00AB2098">
        <w:t xml:space="preserve"> </w:t>
      </w:r>
      <w:r w:rsidR="00683C01">
        <w:fldChar w:fldCharType="begin"/>
      </w:r>
      <w:r w:rsidR="00683C01">
        <w:instrText xml:space="preserve"> ADDIN ZOTERO_ITEM CSL_CITATION {"citationID":"FDtzMDcj","properties":{"formattedCitation":"(Jebara 2004)","plainCitation":"(Jebara 2004)","noteIndex":0},"citationItems":[{"id":971,"uris":["http://zotero.org/users/local/IbRhotwj/items/MVERKHXW"],"uri":["http://zotero.org/users/local/IbRhotwj/items/MVERKHXW"],"itemData":{"id":971,"type":"book","title":"Machine Learning Discriminative and Generative","publisher":"Springer US","publisher-place":"United States","edition":"1","event-place":"United States","abstract":"Machine Learning: Discriminative and Generative covers the main contemporary themes and tools in machine learning ranging from Bayesian probabilistic models to discriminative support-vector machines. However, unlike previous books that only discuss these rather different approaches in isolation, it bridges the two schools of thought together within a common framework, elegantly connecting their various theories and making one common big-picture. Also, this bridge brings forth new hybrid discriminative-generative tools that combine the strengths of both camps. This book serves multiple purposes as well. The framework acts as a scientific breakthrough, fusing the areas of generative and discriminative learning and will be of interest to many researchers. However, as a conceptual breakthrough, this common framework unifies many previously unrelated tools and techniques and makes them understandable to a larger portion of the public. This gives the more practical-minded engineer, student and the industrial public an easy-access and more sensible road map into the world of machine learning.","URL":"https://www.springer.com/gp/book/9781402076473","ISBN":"978-1-4419-9011-2","author":[{"family":"Jebara","given":"Tony"}],"issued":{"date-parts":[["2004"]]}}}],"schema":"https://github.com/citation-style-language/schema/raw/master/csl-citation.json"} </w:instrText>
      </w:r>
      <w:r w:rsidR="00683C01">
        <w:fldChar w:fldCharType="separate"/>
      </w:r>
      <w:r w:rsidR="007911EC" w:rsidRPr="007911EC">
        <w:t>(Jebara 2004)</w:t>
      </w:r>
      <w:r w:rsidR="00683C01">
        <w:fldChar w:fldCharType="end"/>
      </w:r>
      <w:r w:rsidR="00683C01">
        <w:t xml:space="preserve">. </w:t>
      </w:r>
      <w:r w:rsidR="00F619E4" w:rsidRPr="00AB2098">
        <w:t>Na příkladu klasifikace</w:t>
      </w:r>
      <w:r w:rsidR="00A572BF" w:rsidRPr="00AB2098">
        <w:t xml:space="preserve"> rastrových obrázků</w:t>
      </w:r>
      <w:r w:rsidR="00F619E4" w:rsidRPr="00AB2098">
        <w:t xml:space="preserve"> jednociferných čísel demonstruje Revow zásadní praktický důsledek při použití generativních modelů, totiž ten, že najdeme-li generativní model pro daný systém, našli jsme i model, který je schopen generovat nové vzorky </w:t>
      </w:r>
      <w:r w:rsidR="00F619E4" w:rsidRPr="00AB2098">
        <w:fldChar w:fldCharType="begin"/>
      </w:r>
      <w:r w:rsidR="009D5C4C">
        <w:instrText xml:space="preserve"> ADDIN ZOTERO_ITEM CSL_CITATION {"citationID":"xYr2fYji","properties":{"formattedCitation":"(Michael Revow et al. 1996)","plainCitation":"(Michael Revow et al. 1996)","noteIndex":0},"citationItems":[{"id":"2LP8LKcZ/sU1FsUen","uris":["http://zotero.org/users/local/DXBpxSa9/items/WDPKK3UD"],"uri":["http://zotero.org/users/local/DXBpxSa9/items/WDPKK3UD"],"itemData":{"id":486,"type":"article-journal","title":"Using Generative Models for Handwritten Digit Recognition","container-title":"IEEE Transactions on pattern analysis and machine intelligence","page":"15","volume":"18","issue":"6","author":[{"literal":"Michael Revow"},{"literal":"Christopher K.I Williams"},{"literal":"Geoffrey E. Hinton"}],"issued":{"date-parts":[["1996"]]}}}],"schema":"https://github.com/citation-style-language/schema/raw/master/csl-citation.json"} </w:instrText>
      </w:r>
      <w:r w:rsidR="00F619E4" w:rsidRPr="00AB2098">
        <w:fldChar w:fldCharType="separate"/>
      </w:r>
      <w:r w:rsidR="007911EC" w:rsidRPr="007911EC">
        <w:t>(Michael Revow et al. 1996)</w:t>
      </w:r>
      <w:r w:rsidR="00F619E4" w:rsidRPr="00AB2098">
        <w:fldChar w:fldCharType="end"/>
      </w:r>
      <w:r w:rsidR="00F619E4" w:rsidRPr="00AB2098">
        <w:t>.</w:t>
      </w:r>
    </w:p>
    <w:p w14:paraId="0901486C" w14:textId="57F75B50" w:rsidR="000B6173" w:rsidRPr="00AB2098" w:rsidRDefault="00683C01" w:rsidP="00AB2098">
      <w:pPr>
        <w:pStyle w:val="Standartnitext"/>
      </w:pPr>
      <w:r>
        <w:t xml:space="preserve">Diskriminativní modely se v </w:t>
      </w:r>
      <w:r w:rsidR="00273E31" w:rsidRPr="00AB2098">
        <w:t>jádru svého fungovaní snaží aproximovat ideální hranici, kter</w:t>
      </w:r>
      <w:r w:rsidR="000B6173" w:rsidRPr="00AB2098">
        <w:t>á žádoucím způsobem</w:t>
      </w:r>
      <w:r w:rsidR="00273E31" w:rsidRPr="00AB2098">
        <w:t xml:space="preserve"> </w:t>
      </w:r>
      <w:r w:rsidR="000B6173" w:rsidRPr="00AB2098">
        <w:t>odděluje</w:t>
      </w:r>
      <w:r w:rsidR="00F619E4" w:rsidRPr="00AB2098">
        <w:t xml:space="preserve"> vícedimenzionální</w:t>
      </w:r>
      <w:r w:rsidR="00273E31" w:rsidRPr="00AB2098">
        <w:t xml:space="preserve"> datovou distribuci.</w:t>
      </w:r>
      <w:r w:rsidR="00E838C3" w:rsidRPr="00AB2098">
        <w:t xml:space="preserve"> Příklad takového oddělení je znázor</w:t>
      </w:r>
      <w:r w:rsidR="009D5C4C">
        <w:t>ně</w:t>
      </w:r>
      <w:r w:rsidR="00E838C3" w:rsidRPr="00AB2098">
        <w:t>n na</w:t>
      </w:r>
      <w:r w:rsidR="009D5C4C">
        <w:t xml:space="preserve"> </w:t>
      </w:r>
      <w:r w:rsidR="009D5C4C">
        <w:fldChar w:fldCharType="begin"/>
      </w:r>
      <w:r w:rsidR="009D5C4C">
        <w:instrText xml:space="preserve"> REF _Ref4142646 \h </w:instrText>
      </w:r>
      <w:r w:rsidR="009D5C4C">
        <w:fldChar w:fldCharType="separate"/>
      </w:r>
      <w:r w:rsidR="009D5C4C">
        <w:t xml:space="preserve">Obr. </w:t>
      </w:r>
      <w:r w:rsidR="009D5C4C">
        <w:rPr>
          <w:noProof/>
        </w:rPr>
        <w:t>1</w:t>
      </w:r>
      <w:r w:rsidR="009D5C4C">
        <w:fldChar w:fldCharType="end"/>
      </w:r>
      <w:r w:rsidR="009D5C4C">
        <w:t>.</w:t>
      </w:r>
      <w:r w:rsidR="005F037B" w:rsidRPr="00AB2098">
        <w:t xml:space="preserve"> Mezi diskriminativní algoritmy patří </w:t>
      </w:r>
      <w:r w:rsidR="005F037B" w:rsidRPr="00AB2098">
        <w:lastRenderedPageBreak/>
        <w:t>typicky neuronové sítě, support vector machines,  line</w:t>
      </w:r>
      <w:r w:rsidR="00F619E4" w:rsidRPr="00AB2098">
        <w:t xml:space="preserve">ární regresní algoritmy a další </w:t>
      </w:r>
      <w:r w:rsidR="00273E31" w:rsidRPr="00AB2098">
        <w:fldChar w:fldCharType="begin"/>
      </w:r>
      <w:r w:rsidR="009D5C4C">
        <w:instrText xml:space="preserve"> ADDIN ZOTERO_ITEM CSL_CITATION {"citationID":"XD5LMBoy","properties":{"formattedCitation":"(Jebara 1996)","plainCitation":"(Jebara 1996)","noteIndex":0},"citationItems":[{"id":"2LP8LKcZ/GMY5bMZU","uris":["http://zotero.org/users/local/DXBpxSa9/items/HK5UUPBX"],"uri":["http://zotero.org/users/local/DXBpxSa9/items/HK5UUPBX"],"itemData":{"id":481,"type":"article-journal","title":"Discriminative, Generative and Imitative Learning","page":"212","source":"Zotero","abstract":"I propose a common framework that combines three diﬀerent paradigms in machine learning: generative, discriminative and imitative learning. A generative probabilistic distribution is a principled way to model many machine learning and machine perception problems. Therein, one provides domain speciﬁc knowledge in terms of structure and parameter priors over the joint space of variables. Bayesian networks and Bayesian statistics provide a rich and ﬂexible language for specifying this knowledge and subsequently reﬁning it with data and observations. The ﬁnal result is a distribution that is a good generator of novel exemplars.","language":"en","author":[{"family":"Jebara","given":"Tony"}],"issued":{"date-parts":[["1996"]]}}}],"schema":"https://github.com/citation-style-language/schema/raw/master/csl-citation.json"} </w:instrText>
      </w:r>
      <w:r w:rsidR="00273E31" w:rsidRPr="00AB2098">
        <w:fldChar w:fldCharType="separate"/>
      </w:r>
      <w:r w:rsidR="007911EC" w:rsidRPr="007911EC">
        <w:t>(Jebara 1996)</w:t>
      </w:r>
      <w:r w:rsidR="00273E31" w:rsidRPr="00AB2098">
        <w:fldChar w:fldCharType="end"/>
      </w:r>
      <w:r w:rsidR="00F619E4" w:rsidRPr="00AB2098">
        <w:t>. Primární užití diskriminativních algoritmů lze vidět v klasifikaci popřípadě regresi.</w:t>
      </w:r>
    </w:p>
    <w:p w14:paraId="1572FB2D" w14:textId="77777777" w:rsidR="00012722" w:rsidRDefault="00E838C3" w:rsidP="00012722">
      <w:pPr>
        <w:pStyle w:val="Obrzek"/>
      </w:pPr>
      <w:r>
        <w:drawing>
          <wp:inline distT="0" distB="0" distL="0" distR="0" wp14:anchorId="44B1D5EC" wp14:editId="0AA4E225">
            <wp:extent cx="2457450" cy="138734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4732" cy="1408394"/>
                    </a:xfrm>
                    <a:prstGeom prst="rect">
                      <a:avLst/>
                    </a:prstGeom>
                  </pic:spPr>
                </pic:pic>
              </a:graphicData>
            </a:graphic>
          </wp:inline>
        </w:drawing>
      </w:r>
    </w:p>
    <w:p w14:paraId="727E9349" w14:textId="0FF25D29" w:rsidR="00E838C3" w:rsidRPr="00787F85" w:rsidRDefault="00012722" w:rsidP="00012722">
      <w:pPr>
        <w:pStyle w:val="CAPITION"/>
        <w:rPr>
          <w:lang w:bidi="he-IL"/>
        </w:rPr>
      </w:pPr>
      <w:bookmarkStart w:id="6" w:name="_Ref4142646"/>
      <w:r>
        <w:t xml:space="preserve">Obr. </w:t>
      </w:r>
      <w:r>
        <w:fldChar w:fldCharType="begin"/>
      </w:r>
      <w:r>
        <w:instrText xml:space="preserve"> SEQ Obr. \* ARABIC </w:instrText>
      </w:r>
      <w:r>
        <w:fldChar w:fldCharType="separate"/>
      </w:r>
      <w:r w:rsidR="008F15E4">
        <w:rPr>
          <w:noProof/>
        </w:rPr>
        <w:t>1</w:t>
      </w:r>
      <w:r>
        <w:fldChar w:fldCharType="end"/>
      </w:r>
      <w:bookmarkEnd w:id="6"/>
      <w:r>
        <w:t>:</w:t>
      </w:r>
      <w:r w:rsidR="00E838C3">
        <w:t xml:space="preserve"> </w:t>
      </w:r>
      <w:r>
        <w:t>D</w:t>
      </w:r>
      <w:r w:rsidR="005D4AB0">
        <w:t>emonstrace typického vymezení hranice při klasifikování dat</w:t>
      </w:r>
      <w:r w:rsidR="009D5C4C">
        <w:t xml:space="preserve">. Převzato z </w:t>
      </w:r>
      <w:r w:rsidR="009D5C4C">
        <w:fldChar w:fldCharType="begin"/>
      </w:r>
      <w:r w:rsidR="009D5C4C">
        <w:instrText xml:space="preserve"> ADDIN ZOTERO_ITEM CSL_CITATION {"citationID":"b0HNkkzC","properties":{"formattedCitation":"(Goodfellow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rsidR="009D5C4C">
        <w:fldChar w:fldCharType="separate"/>
      </w:r>
      <w:r w:rsidR="009D5C4C" w:rsidRPr="009D5C4C">
        <w:t>(Goodfellow et al. 2016)</w:t>
      </w:r>
      <w:r w:rsidR="009D5C4C">
        <w:fldChar w:fldCharType="end"/>
      </w:r>
      <w:r w:rsidR="009D5C4C">
        <w:t>.</w:t>
      </w:r>
      <w:r w:rsidR="005D4AB0">
        <w:t xml:space="preserve"> </w:t>
      </w:r>
    </w:p>
    <w:p w14:paraId="11440D69" w14:textId="418E3DD5" w:rsidR="00191F46" w:rsidRPr="00191F46" w:rsidRDefault="00191F46" w:rsidP="00496118">
      <w:pPr>
        <w:pStyle w:val="Heading2"/>
      </w:pPr>
      <w:bookmarkStart w:id="7" w:name="_Toc3812544"/>
      <w:r w:rsidRPr="00191F46">
        <w:t>Metody strojového učení</w:t>
      </w:r>
      <w:r w:rsidR="00496118">
        <w:t xml:space="preserve"> s omezením na neuronové sítě</w:t>
      </w:r>
      <w:bookmarkEnd w:id="7"/>
    </w:p>
    <w:p w14:paraId="5EEDC402" w14:textId="2A65CAD1" w:rsidR="00A572BF" w:rsidRPr="00496118" w:rsidRDefault="00683C01" w:rsidP="00AB2098">
      <w:pPr>
        <w:pStyle w:val="Standartnitext"/>
      </w:pPr>
      <w:r>
        <w:t xml:space="preserve">V </w:t>
      </w:r>
      <w:r w:rsidR="00191F46" w:rsidRPr="00191F46">
        <w:t>následujících kapitolách budou postupně představeny konkrétní metody strojového učení</w:t>
      </w:r>
      <w:r w:rsidR="00496118">
        <w:t xml:space="preserve"> s omezením na formy neuronových sítí</w:t>
      </w:r>
      <w:r w:rsidR="00191F46" w:rsidRPr="00191F46">
        <w:t>.</w:t>
      </w:r>
      <w:r w:rsidR="00496118">
        <w:t xml:space="preserve"> Nejprve bude popsána</w:t>
      </w:r>
      <w:r w:rsidR="00D0369F">
        <w:t xml:space="preserve"> </w:t>
      </w:r>
      <w:r w:rsidR="00496118">
        <w:t>standar</w:t>
      </w:r>
      <w:r w:rsidR="00F0096B">
        <w:t>d</w:t>
      </w:r>
      <w:r w:rsidR="00496118">
        <w:t xml:space="preserve">ní architekura umělé neuronové sítě a poté budou </w:t>
      </w:r>
      <w:r w:rsidR="009D5C4C">
        <w:t>popsány</w:t>
      </w:r>
      <w:r w:rsidR="00496118">
        <w:t xml:space="preserve"> tři další modely totiž General Adversarial Networks, Konvoluční neuronové sítě </w:t>
      </w:r>
      <w:r w:rsidR="00206526">
        <w:t>a  Rekure</w:t>
      </w:r>
      <w:r w:rsidR="00496118">
        <w:t>nt</w:t>
      </w:r>
      <w:r w:rsidR="00206526">
        <w:t>n</w:t>
      </w:r>
      <w:r w:rsidR="00496118">
        <w:t>í neuronové sítě. Všechny tyto modely stojí na bázi standar</w:t>
      </w:r>
      <w:r w:rsidR="00F0096B">
        <w:t>d</w:t>
      </w:r>
      <w:r w:rsidR="00496118">
        <w:t>ních neuronových sítí a jsou předmětem aktuálního v</w:t>
      </w:r>
      <w:r w:rsidR="005B452A">
        <w:t>ý</w:t>
      </w:r>
      <w:r w:rsidR="00496118">
        <w:t>zkumu a aplikací v posledních letech.</w:t>
      </w:r>
      <w:r w:rsidR="00AB2098">
        <w:t xml:space="preserve"> Rovněž budou </w:t>
      </w:r>
      <w:r w:rsidR="009D5C4C">
        <w:t>ukázány</w:t>
      </w:r>
      <w:r w:rsidR="00AB2098">
        <w:t xml:space="preserve"> jejich aplikace v oboru počítačové grafiky.</w:t>
      </w:r>
    </w:p>
    <w:p w14:paraId="49917070" w14:textId="133197CE" w:rsidR="00191F46" w:rsidRPr="00191F46" w:rsidRDefault="00453E50" w:rsidP="00F619E4">
      <w:pPr>
        <w:pStyle w:val="Heading3"/>
      </w:pPr>
      <w:r>
        <w:t xml:space="preserve"> </w:t>
      </w:r>
      <w:bookmarkStart w:id="8" w:name="_Toc3812545"/>
      <w:r w:rsidR="00470F33">
        <w:t>H</w:t>
      </w:r>
      <w:r w:rsidR="00496118">
        <w:t>luboké dopředné n</w:t>
      </w:r>
      <w:r w:rsidR="00F619E4">
        <w:t>euronové sítě</w:t>
      </w:r>
      <w:bookmarkEnd w:id="8"/>
    </w:p>
    <w:p w14:paraId="6B935A04" w14:textId="72F2794C" w:rsidR="00191F46" w:rsidRPr="00453E50" w:rsidRDefault="00470F33" w:rsidP="00470F33">
      <w:pPr>
        <w:pStyle w:val="Standartnitext"/>
        <w:ind w:firstLine="708"/>
      </w:pPr>
      <w:r>
        <w:t>Hluboké n</w:t>
      </w:r>
      <w:r w:rsidR="00683C01">
        <w:t xml:space="preserve">euronové sítě jsou jednou z </w:t>
      </w:r>
      <w:r w:rsidR="00191F46" w:rsidRPr="00191F46">
        <w:t xml:space="preserve">často používaných metod strojového učení. Je to aparát, který má charakter funkce a lze jej popsat jako </w:t>
      </w:r>
      <w:r w:rsidR="00191F46" w:rsidRPr="00191F46">
        <w:rPr>
          <w:i/>
        </w:rPr>
        <w:t>masivně paralelní procesor</w:t>
      </w:r>
      <w:r w:rsidR="00191F46" w:rsidRPr="00191F46">
        <w:t>.</w:t>
      </w:r>
      <w:r w:rsidR="00C25769">
        <w:t xml:space="preserve"> </w:t>
      </w:r>
      <w:r w:rsidR="00191F46" w:rsidRPr="00191F46">
        <w:t xml:space="preserve">Mnohačetným předkládáním </w:t>
      </w:r>
      <w:r w:rsidR="00191F46" w:rsidRPr="00191F46">
        <w:rPr>
          <w:i/>
        </w:rPr>
        <w:t>m</w:t>
      </w:r>
      <w:r w:rsidR="00191F46" w:rsidRPr="00191F46">
        <w:t xml:space="preserve"> vzorů do neuronové sítě je možné adaptovat funkční </w:t>
      </w:r>
      <w:r w:rsidR="00C25769">
        <w:t xml:space="preserve">parametry jednotlivých neuronů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 θ</m:t>
        </m:r>
      </m:oMath>
      <w:r w:rsidR="00191F46" w:rsidRPr="00191F46">
        <w:t xml:space="preserve"> tak, že vznikne obecně použitý model pro klasifikaci či predikci dat na základě nového vektoru vstu</w:t>
      </w:r>
      <w:r w:rsidR="009D5C4C">
        <w:t>pních hodnot. Tento proces adap</w:t>
      </w:r>
      <w:r w:rsidR="00191F46" w:rsidRPr="00191F46">
        <w:t xml:space="preserve">tace je chápán jako učení </w:t>
      </w:r>
      <w:r w:rsidR="00F619E4">
        <w:t>neuronové sítě</w:t>
      </w:r>
      <w:r w:rsidR="00191F46" w:rsidRPr="00191F46">
        <w:t xml:space="preserve">. Implementace tohoto učení stojí </w:t>
      </w:r>
      <w:r w:rsidR="00C25769">
        <w:t xml:space="preserve">na minimalizaci chybové funkce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rsidR="00191F46" w:rsidRPr="00191F46">
        <w:t xml:space="preserve">, která agreguje rozdíl výstupních hodnot vyprodukovaných neuronovou sítí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d>
          <m:dPr>
            <m:ctrlPr>
              <w:rPr>
                <w:rFonts w:ascii="Cambria Math" w:hAnsi="Cambria Math"/>
                <w:i/>
              </w:rPr>
            </m:ctrlPr>
          </m:dPr>
          <m:e>
            <m:r>
              <w:rPr>
                <w:rFonts w:ascii="Cambria Math" w:hAnsi="Cambria Math"/>
              </w:rPr>
              <m:t>t</m:t>
            </m:r>
          </m:e>
        </m:d>
      </m:oMath>
      <w:r w:rsidR="00191F46" w:rsidRPr="00191F46">
        <w:t xml:space="preserve"> s</w:t>
      </w:r>
      <w:r w:rsidR="00B20C7A">
        <w:t> datově předepsanými</w:t>
      </w:r>
      <w:r w:rsidR="00191F46" w:rsidRPr="00191F46">
        <w:t xml:space="preserve"> hodnotami </w:t>
      </w:r>
      <w:r w:rsidR="00C25769">
        <w:t xml:space="preserve">pro konkrétní vzor </w:t>
      </w:r>
      <m:oMath>
        <m:sSub>
          <m:sSubPr>
            <m:ctrlPr>
              <w:rPr>
                <w:rFonts w:ascii="Cambria Math" w:hAnsi="Cambria Math"/>
                <w:i/>
              </w:rPr>
            </m:ctrlPr>
          </m:sSubPr>
          <m:e>
            <m:r>
              <w:rPr>
                <w:rFonts w:ascii="Cambria Math" w:hAnsi="Cambria Math"/>
              </w:rPr>
              <m:t>y</m:t>
            </m:r>
          </m:e>
          <m:sub>
            <m:r>
              <w:rPr>
                <w:rFonts w:ascii="Cambria Math" w:hAnsi="Cambria Math"/>
              </w:rPr>
              <m:t>k</m:t>
            </m:r>
          </m:sub>
        </m:sSub>
      </m:oMath>
      <w:r w:rsidR="00191F46" w:rsidRPr="00191F46">
        <w:t xml:space="preserve"> </w:t>
      </w:r>
      <w:r w:rsidR="00191F46" w:rsidRPr="00191F46">
        <w:fldChar w:fldCharType="begin"/>
      </w:r>
      <w:r w:rsidR="00504230">
        <w:instrText xml:space="preserve"> ADDIN ZOTERO_ITEM CSL_CITATION {"citationID":"5kUXKvYM","properties":{"formattedCitation":"(Vladim\\uc0\\u237{}r Olej a H\\uc0\\u225{}jek Petr 2010)","plainCitation":"(Vladimír Olej a Hájek Petr 2010)","noteIndex":0},"citationItems":[{"id":155,"uris":["http://zotero.org/users/local/IbRhotwj/items/7KQBQP9T"],"uri":["http://zotero.org/users/local/IbRhotwj/items/7KQBQP9T"],"itemData":{"id":155,"type":"book","title":"Úvod do umělé inteligence","publisher":"Univerzita Pardubice Fakulta ekonomicko-správní","abstract":"Hájek","ISBN":"978-80-7395-307-2","author":[{"literal":"Vladimír Olej"},{"literal":"Hájek Petr"}],"issued":{"date-parts":[["2010"]]}}}],"schema":"https://github.com/citation-style-language/schema/raw/master/csl-citation.json"} </w:instrText>
      </w:r>
      <w:r w:rsidR="00191F46" w:rsidRPr="00191F46">
        <w:fldChar w:fldCharType="separate"/>
      </w:r>
      <w:r w:rsidR="007911EC" w:rsidRPr="007911EC">
        <w:rPr>
          <w:rFonts w:cs="Times New Roman"/>
          <w:szCs w:val="24"/>
        </w:rPr>
        <w:t>(Vladimír Olej a Hájek Petr 2010)</w:t>
      </w:r>
      <w:r w:rsidR="00191F46" w:rsidRPr="00191F46">
        <w:fldChar w:fldCharType="end"/>
      </w:r>
      <w:r w:rsidR="00191F46" w:rsidRPr="00191F46">
        <w:t>.</w:t>
      </w:r>
      <w:r w:rsidR="00453E50">
        <w:t xml:space="preserve"> </w:t>
      </w:r>
      <w:r w:rsidR="00453E50">
        <w:rPr>
          <w:lang w:val="en-US"/>
        </w:rPr>
        <w:t>P</w:t>
      </w:r>
      <w:r w:rsidR="00453E50">
        <w:t>řirozeně se během vývoje oboru strojového učení začalo pracovat i s jinými chybovými funkcemi.</w:t>
      </w:r>
    </w:p>
    <w:p w14:paraId="0EF149C9" w14:textId="77777777" w:rsidR="00191F46" w:rsidRPr="00191F46" w:rsidRDefault="00155E3A" w:rsidP="00D928F5">
      <w:pPr>
        <w:pStyle w:val="Rovnice"/>
      </w:pPr>
      <m:oMathPara>
        <m:oMath>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m</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k</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e>
                <m:sup>
                  <m:r>
                    <m:rPr>
                      <m:sty m:val="p"/>
                    </m:rPr>
                    <w:rPr>
                      <w:rFonts w:ascii="Cambria Math" w:hAnsi="Cambria Math"/>
                    </w:rPr>
                    <m:t>2</m:t>
                  </m:r>
                </m:sup>
              </m:sSup>
            </m:e>
          </m:nary>
        </m:oMath>
      </m:oMathPara>
    </w:p>
    <w:p w14:paraId="59A86116" w14:textId="573A96FE" w:rsidR="00191F46" w:rsidRPr="00191F46" w:rsidRDefault="00012722" w:rsidP="00012722">
      <w:pPr>
        <w:pStyle w:val="CAPITION"/>
      </w:pPr>
      <w:r>
        <w:t xml:space="preserve">Rov. </w:t>
      </w:r>
      <w:r>
        <w:fldChar w:fldCharType="begin"/>
      </w:r>
      <w:r>
        <w:instrText xml:space="preserve"> SEQ Rov. \* ARABIC </w:instrText>
      </w:r>
      <w:r>
        <w:fldChar w:fldCharType="separate"/>
      </w:r>
      <w:r>
        <w:rPr>
          <w:noProof/>
        </w:rPr>
        <w:t>1</w:t>
      </w:r>
      <w:r>
        <w:fldChar w:fldCharType="end"/>
      </w:r>
      <w:r>
        <w:t xml:space="preserve">: </w:t>
      </w:r>
      <w:r w:rsidR="006E0144">
        <w:t>P</w:t>
      </w:r>
      <w:r>
        <w:t>říklad předpisu</w:t>
      </w:r>
      <w:r>
        <w:rPr>
          <w:i/>
          <w:iCs/>
        </w:rPr>
        <w:t xml:space="preserve"> </w:t>
      </w:r>
      <w:r w:rsidRPr="00012722">
        <w:rPr>
          <w:iCs/>
        </w:rPr>
        <w:t>chybové</w:t>
      </w:r>
      <w:r w:rsidR="00191F46" w:rsidRPr="00191F46">
        <w:t xml:space="preserve"> funkce </w:t>
      </w:r>
    </w:p>
    <w:p w14:paraId="2BA16442" w14:textId="4D62BD77" w:rsidR="00191F46" w:rsidRPr="00191F46" w:rsidRDefault="00191F46" w:rsidP="00AB2098">
      <w:pPr>
        <w:pStyle w:val="Standartnitext"/>
        <w:ind w:firstLine="708"/>
      </w:pPr>
      <w:r w:rsidRPr="00191F46">
        <w:t xml:space="preserve">Přestože existují různé varianty a topologie neuronových sítí, základní principy korelují </w:t>
      </w:r>
      <w:r w:rsidRPr="00191F46">
        <w:fldChar w:fldCharType="begin"/>
      </w:r>
      <w:r w:rsidR="00504230">
        <w:instrText xml:space="preserve"> ADDIN ZOTERO_ITEM CSL_CITATION {"citationID":"3MatGFA7","properties":{"formattedCitation":"(Tu\\uc0\\u269{}kov\\uc0\\u225{} 2003)","plainCitation":"(Tučková 2003)","noteIndex":0},"citationItems":[{"id":156,"uris":["http://zotero.org/users/local/IbRhotwj/items/7J6RTQD3"],"uri":["http://zotero.org/users/local/IbRhotwj/items/7J6RTQD3"],"itemData":{"id":156,"type":"book","title":"Úvod do teorie a aplikací umělých neuronových sítí","publisher":"ČVUT","ISBN":"80-01-02800-3","author":[{"family":"Tučková","given":"Jana"}],"issued":{"date-parts":[["2003"]]}}}],"schema":"https://github.com/citation-style-language/schema/raw/master/csl-citation.json"} </w:instrText>
      </w:r>
      <w:r w:rsidRPr="00191F46">
        <w:fldChar w:fldCharType="separate"/>
      </w:r>
      <w:r w:rsidR="007911EC" w:rsidRPr="007911EC">
        <w:rPr>
          <w:rFonts w:cs="Times New Roman"/>
          <w:szCs w:val="24"/>
        </w:rPr>
        <w:t>(Tučková 2003)</w:t>
      </w:r>
      <w:r w:rsidRPr="00191F46">
        <w:fldChar w:fldCharType="end"/>
      </w:r>
      <w:r w:rsidRPr="00191F46">
        <w:t>.</w:t>
      </w:r>
    </w:p>
    <w:p w14:paraId="26CFB36E" w14:textId="62608C27" w:rsidR="00453E50" w:rsidRPr="00191F46" w:rsidRDefault="00191F46" w:rsidP="00AB2098">
      <w:pPr>
        <w:pStyle w:val="Standartnitext"/>
        <w:rPr>
          <w:rFonts w:eastAsiaTheme="minorEastAsia"/>
        </w:rPr>
      </w:pPr>
      <w:r w:rsidRPr="00191F46">
        <w:t>Stavebním elementem neuronových sítí je neuron, jež si lze představit jako funkci na jejímž vstupu je vektor hodnot, které vyšly z předcházející vrstvy neuronové sítě (NS) a na jejím výstupu skalární hodnota, jež figuruje jako vstup pro další vrstvy popřípadě jako výstup neuronové sítě. Vstupní vektor je nejprve agregován do skalární hodnoty, která je následně vstupem do aktivační funkce</w:t>
      </w:r>
      <w:r w:rsidR="007F3C4E">
        <w:t xml:space="preserve"> </w:t>
      </w:r>
      <m:oMath>
        <m:r>
          <m:rPr>
            <m:sty m:val="p"/>
          </m:rPr>
          <w:rPr>
            <w:rFonts w:ascii="Cambria Math" w:hAnsi="Cambria Math"/>
          </w:rPr>
          <m:t>Φ</m:t>
        </m:r>
      </m:oMath>
      <w:r w:rsidRPr="00191F46">
        <w:t xml:space="preserve">. Ta </w:t>
      </w:r>
      <w:r w:rsidR="007F3C4E">
        <w:t>transformuje</w:t>
      </w:r>
      <w:r w:rsidRPr="00191F46">
        <w:t xml:space="preserve"> vstupní hodnotu do výstupní hodnoty celého neuronu. Parametr </w:t>
      </w:r>
      <m:oMath>
        <m:r>
          <w:rPr>
            <w:rFonts w:ascii="Cambria Math" w:hAnsi="Cambria Math"/>
          </w:rPr>
          <m:t>θ</m:t>
        </m:r>
      </m:oMath>
      <w:r w:rsidRPr="00191F46">
        <w:rPr>
          <w:rFonts w:eastAsiaTheme="minorEastAsia"/>
        </w:rPr>
        <w:t xml:space="preserve"> přidává prahovou hodnotu neuronu (bias), která přispívá k aktivizaci neuronu. </w:t>
      </w:r>
    </w:p>
    <w:p w14:paraId="52A74309" w14:textId="7863D707" w:rsidR="00191F46" w:rsidRPr="00191F46" w:rsidRDefault="00191F46" w:rsidP="00A444A9">
      <w:pPr>
        <w:pStyle w:val="Rovnice"/>
      </w:pPr>
      <m:oMathPara>
        <m:oMath>
          <m:r>
            <w:rPr>
              <w:rFonts w:ascii="Cambria Math" w:hAnsi="Cambria Math"/>
            </w:rPr>
            <m:t>y</m:t>
          </m:r>
          <m:r>
            <m:rPr>
              <m:sty m:val="p"/>
            </m:rPr>
            <w:rPr>
              <w:rFonts w:ascii="Cambria Math" w:hAnsi="Cambria Math"/>
            </w:rPr>
            <m:t>=Φ</m:t>
          </m:r>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θ</m:t>
                  </m:r>
                </m:e>
              </m:nary>
            </m:e>
          </m:d>
        </m:oMath>
      </m:oMathPara>
    </w:p>
    <w:p w14:paraId="75C3859C" w14:textId="737F3C5F" w:rsidR="00191F46" w:rsidRPr="00191F46" w:rsidRDefault="00012722" w:rsidP="00012722">
      <w:pPr>
        <w:pStyle w:val="CAPITION"/>
      </w:pPr>
      <w:r>
        <w:t>Rov.</w:t>
      </w:r>
      <w:r w:rsidR="00191F46" w:rsidRPr="00191F46">
        <w:t xml:space="preserve"> </w:t>
      </w:r>
      <w:r>
        <w:fldChar w:fldCharType="begin"/>
      </w:r>
      <w:r>
        <w:instrText xml:space="preserve"> SEQ Rov. \* ARABIC </w:instrText>
      </w:r>
      <w:r>
        <w:fldChar w:fldCharType="separate"/>
      </w:r>
      <w:r>
        <w:rPr>
          <w:noProof/>
        </w:rPr>
        <w:t>2</w:t>
      </w:r>
      <w:r>
        <w:fldChar w:fldCharType="end"/>
      </w:r>
      <w:r w:rsidR="006E0144">
        <w:t>:</w:t>
      </w:r>
      <w:r w:rsidR="00191F46" w:rsidRPr="00191F46">
        <w:t xml:space="preserve"> </w:t>
      </w:r>
      <w:r w:rsidR="006E0144">
        <w:t>A</w:t>
      </w:r>
      <w:r w:rsidR="00191F46" w:rsidRPr="00191F46">
        <w:t>gregace vstupnich hodnot neuronu</w:t>
      </w:r>
    </w:p>
    <w:p w14:paraId="68E9AD9A" w14:textId="39A9EF2B" w:rsidR="00191F46" w:rsidRPr="00191F46" w:rsidRDefault="00191F46" w:rsidP="00AB2098">
      <w:pPr>
        <w:pStyle w:val="Standartnitext"/>
        <w:ind w:firstLine="708"/>
      </w:pPr>
      <w:r w:rsidRPr="00191F46">
        <w:t>Konkrétních aktivačních funkcí existuje celá řada a mají zásadní charakter na fungování NS. Aktivační funkce mohou mít za důsledek lineární i nelineární charakter klasifikačních oblastí vyprodukovaných neuronovou sítí</w:t>
      </w:r>
      <w:r w:rsidR="00006D47">
        <w:t xml:space="preserve">. Příkladem </w:t>
      </w:r>
      <w:r w:rsidRPr="00191F46">
        <w:t xml:space="preserve">nelineární aktivační funkce jako je například sigmoidální funkce </w:t>
      </w:r>
      <w:r w:rsidRPr="00191F46">
        <w:fldChar w:fldCharType="begin"/>
      </w:r>
      <w:r w:rsidR="00504230">
        <w:instrText xml:space="preserve"> ADDIN ZOTERO_ITEM CSL_CITATION {"citationID":"YHpujSWa","properties":{"formattedCitation":"(Vladim\\uc0\\u237{}r Olej a H\\uc0\\u225{}jek Petr 2010)","plainCitation":"(Vladimír Olej a Hájek Petr 2010)","noteIndex":0},"citationItems":[{"id":155,"uris":["http://zotero.org/users/local/IbRhotwj/items/7KQBQP9T"],"uri":["http://zotero.org/users/local/IbRhotwj/items/7KQBQP9T"],"itemData":{"id":155,"type":"book","title":"Úvod do umělé inteligence","publisher":"Univerzita Pardubice Fakulta ekonomicko-správní","abstract":"Hájek","ISBN":"978-80-7395-307-2","author":[{"literal":"Vladimír Olej"},{"literal":"Hájek Petr"}],"issued":{"date-parts":[["2010"]]}}}],"schema":"https://github.com/citation-style-language/schema/raw/master/csl-citation.json"} </w:instrText>
      </w:r>
      <w:r w:rsidRPr="00191F46">
        <w:fldChar w:fldCharType="separate"/>
      </w:r>
      <w:r w:rsidR="007911EC" w:rsidRPr="007911EC">
        <w:rPr>
          <w:rFonts w:cs="Times New Roman"/>
          <w:szCs w:val="24"/>
        </w:rPr>
        <w:t>(Vladimír Olej a Hájek Petr 2010)</w:t>
      </w:r>
      <w:r w:rsidRPr="00191F46">
        <w:fldChar w:fldCharType="end"/>
      </w:r>
      <w:r w:rsidRPr="00191F46">
        <w:t>.</w:t>
      </w:r>
    </w:p>
    <w:p w14:paraId="67B5D791" w14:textId="77777777" w:rsidR="00191F46" w:rsidRPr="00191F46" w:rsidRDefault="00191F46" w:rsidP="00D928F5">
      <w:pPr>
        <w:pStyle w:val="Rovnice"/>
      </w:pPr>
      <m:oMathPara>
        <m:oMath>
          <m:r>
            <w:rPr>
              <w:rFonts w:ascii="Cambria Math" w:hAnsi="Cambria Math"/>
            </w:rPr>
            <m:t>y</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y</m:t>
                      </m:r>
                    </m:e>
                    <m:sub>
                      <m:r>
                        <w:rPr>
                          <w:rFonts w:ascii="Cambria Math" w:hAnsi="Cambria Math"/>
                        </w:rPr>
                        <m:t>i</m:t>
                      </m:r>
                    </m:sub>
                  </m:sSub>
                </m:sup>
              </m:sSup>
            </m:den>
          </m:f>
        </m:oMath>
      </m:oMathPara>
    </w:p>
    <w:p w14:paraId="461BC1B9" w14:textId="50E118BF" w:rsidR="00191F46" w:rsidRDefault="00012722" w:rsidP="00012722">
      <w:pPr>
        <w:pStyle w:val="CAPITION"/>
      </w:pPr>
      <w:r>
        <w:t>Rov.</w:t>
      </w:r>
      <w:r w:rsidR="00191F46" w:rsidRPr="00191F46">
        <w:t xml:space="preserve"> </w:t>
      </w:r>
      <w:r>
        <w:fldChar w:fldCharType="begin"/>
      </w:r>
      <w:r>
        <w:instrText xml:space="preserve"> SEQ Rov. \* ARABIC </w:instrText>
      </w:r>
      <w:r>
        <w:fldChar w:fldCharType="separate"/>
      </w:r>
      <w:r>
        <w:rPr>
          <w:noProof/>
        </w:rPr>
        <w:t>3</w:t>
      </w:r>
      <w:r>
        <w:fldChar w:fldCharType="end"/>
      </w:r>
      <w:r w:rsidR="006E0144">
        <w:t>:</w:t>
      </w:r>
      <w:r w:rsidR="00191F46" w:rsidRPr="00191F46">
        <w:t xml:space="preserve"> </w:t>
      </w:r>
      <w:r w:rsidR="006E0144">
        <w:t>V</w:t>
      </w:r>
      <w:r w:rsidR="00191F46" w:rsidRPr="00191F46">
        <w:t>ýstupní hodnota neuronu při užití funkce sigmoid</w:t>
      </w:r>
    </w:p>
    <w:p w14:paraId="20307326" w14:textId="168858D9" w:rsidR="0078047C" w:rsidRDefault="0078047C" w:rsidP="0078047C">
      <w:pPr>
        <w:pStyle w:val="Standartnitext"/>
      </w:pPr>
      <w:r>
        <w:t xml:space="preserve">Aktuálním trendem v oblasti hlubokého učení je však v rámci vnitřních vrstev </w:t>
      </w:r>
      <w:r w:rsidR="00006D47">
        <w:t>neuronových sítí</w:t>
      </w:r>
      <w:r>
        <w:t xml:space="preserve"> jiná funkce, která se označuje jako „rectified linear unit“ zkráceně ReLU</w:t>
      </w:r>
      <w:r w:rsidR="00006D47">
        <w:t xml:space="preserve">, </w:t>
      </w:r>
      <w:r w:rsidR="002E17AC">
        <w:t xml:space="preserve">kde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{0,x}</m:t>
        </m:r>
      </m:oMath>
      <w:r>
        <w:t xml:space="preserve"> </w:t>
      </w:r>
      <w:r>
        <w:fldChar w:fldCharType="begin"/>
      </w:r>
      <w:r w:rsidR="00375977">
        <w:instrText xml:space="preserve"> ADDIN ZOTERO_ITEM CSL_CITATION {"citationID":"RbNmsaBh","properties":{"formattedCitation":"(Goodfellow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fldChar w:fldCharType="separate"/>
      </w:r>
      <w:r w:rsidR="007911EC" w:rsidRPr="007911EC">
        <w:t>(Goodfellow et al. 2016)</w:t>
      </w:r>
      <w:r>
        <w:fldChar w:fldCharType="end"/>
      </w:r>
      <w:r>
        <w:t>.</w:t>
      </w:r>
      <w:r w:rsidR="007F3C4E">
        <w:t xml:space="preserve"> </w:t>
      </w:r>
      <w:r w:rsidR="00006D47">
        <w:t>Funkce neuronu v kontextu strojového učení napodobuje neuron bilogický. Dle Glorota je to však teprve užití aktivační funkce</w:t>
      </w:r>
      <w:r w:rsidR="009D5C4C">
        <w:t xml:space="preserve"> ReLU</w:t>
      </w:r>
      <w:r w:rsidR="00006D47">
        <w:t xml:space="preserve">, která </w:t>
      </w:r>
      <w:r w:rsidR="009D5C4C">
        <w:t>tuto podobnost</w:t>
      </w:r>
      <w:r w:rsidR="00006D47">
        <w:t xml:space="preserve"> ve velké míře dovršuje. </w:t>
      </w:r>
      <w:r w:rsidR="00DD3B37">
        <w:t xml:space="preserve">Především </w:t>
      </w:r>
      <w:r w:rsidR="00DD3B37">
        <w:lastRenderedPageBreak/>
        <w:t>diskutuje princip „řídkosti aktivace“, při kterém v rámci šíření signálu zůstane mnoho neuron</w:t>
      </w:r>
      <w:r w:rsidR="002E0704">
        <w:t>ových jednotek na svém výstupu nulových</w:t>
      </w:r>
      <w:r w:rsidR="00C25769">
        <w:t>. Je to podstatný a pozitivní</w:t>
      </w:r>
      <w:r w:rsidR="002E0704">
        <w:t xml:space="preserve"> důsledek</w:t>
      </w:r>
      <w:r w:rsidR="00C25769">
        <w:t xml:space="preserve"> fungování NN právě při</w:t>
      </w:r>
      <w:r w:rsidR="002E0704">
        <w:t xml:space="preserve"> užití ReLU</w:t>
      </w:r>
      <w:r w:rsidR="00C25769">
        <w:t xml:space="preserve">. </w:t>
      </w:r>
      <w:r w:rsidR="002E0704">
        <w:t xml:space="preserve"> </w:t>
      </w:r>
      <w:r w:rsidR="002E0704">
        <w:fldChar w:fldCharType="begin"/>
      </w:r>
      <w:r w:rsidR="002E0704">
        <w:instrText xml:space="preserve"> ADDIN ZOTERO_ITEM CSL_CITATION {"citationID":"7Kp6D0Zj","properties":{"formattedCitation":"(Glorot et al. 2011)","plainCitation":"(Glorot et al. 2011)","noteIndex":0},"citationItems":[{"id":930,"uris":["http://zotero.org/users/local/IbRhotwj/items/XG4MXFCP"],"uri":["http://zotero.org/users/local/IbRhotwj/items/XG4MXFCP"],"itemData":{"id":930,"type":"article-journal","title":"Deep Sparse Rectiﬁer Neural Networks","page":"9","source":"Zotero","abstract":"While logistic sigmoid neurons are more biologically plausible than hyperbolic tangent neurons, the latter work better for training multi-layer neural networks. This paper shows that rectifying neurons are an even better model of biological neurons and yield equal or better performance than hyperbolic tangent networks in spite of the hard non-linearity and non-diﬀerentiability at zero, creating sparse representations with true zeros, which seem remarkably suitable for naturally sparse data. Even though they can take advantage of semi-supervised setups with extra-unlabeled data, deep rectiﬁer networks can reach their best performance without requiring any unsupervised pre-training on purely supervised tasks with large labeled datasets. Hence, these results can be seen as a new milestone in the attempts at understanding the diﬃculty in training deep but purely supervised neural networks, and closing the performance gap between neural networks learnt with and without unsupervised pre-training.","language":"en","author":[{"family":"Glorot","given":"Xavier"},{"family":"Bordes","given":"Antoine"},{"family":"Bengio","given":"Yoshua"}],"issued":{"date-parts":[["2011"]]}}}],"schema":"https://github.com/citation-style-language/schema/raw/master/csl-citation.json"} </w:instrText>
      </w:r>
      <w:r w:rsidR="002E0704">
        <w:fldChar w:fldCharType="separate"/>
      </w:r>
      <w:r w:rsidR="007911EC" w:rsidRPr="007911EC">
        <w:t>(Glorot et al. 2011)</w:t>
      </w:r>
      <w:r w:rsidR="002E0704">
        <w:fldChar w:fldCharType="end"/>
      </w:r>
      <w:r w:rsidR="002E0704">
        <w:t>. Aplikace</w:t>
      </w:r>
      <w:r w:rsidR="002225F7">
        <w:t xml:space="preserve"> této aktivační funkce má rovněž za důsledek rychlejší trénování </w:t>
      </w:r>
      <w:r w:rsidR="002225F7">
        <w:fldChar w:fldCharType="begin"/>
      </w:r>
      <w:r w:rsidR="002225F7">
        <w:instrText xml:space="preserve"> ADDIN ZOTERO_ITEM CSL_CITATION {"citationID":"3dBVpbn9","properties":{"formattedCitation":"(Bhandare et al. 2016)","plainCitation":"(Bhandare et al. 2016)","noteIndex":0},"citationItems":[{"id":897,"uris":["http://zotero.org/users/local/IbRhotwj/items/5VKG3H5V"],"uri":["http://zotero.org/users/local/IbRhotwj/items/5VKG3H5V"],"itemData":{"id":897,"type":"article-journal","title":"Applications of Convolutional Neural Networks","page":"10","volume":"7","source":"Zotero","abstract":"In recent years, deep learning has been used extensively in a wide range of fields. In deep learning, Convolutional Neural Networks are found to give the most accurate results in solving real world problems. In this paper, we give a comprehensive summary of the applications of CNN in computer vision and natural language processing. We delineate how CNN is used in computer vision, mainly in face recognition, scene labelling, image classification, action recognition, human pose estimation and document analysis. Further, we describe how CNN is used in the field of speech recognition and text classification for natural language processing. We compare CNN with other methods to solve the same problem and explain why CNN is better than other methods.","language":"en","author":[{"family":"Bhandare","given":"Ashwin"},{"family":"Bhide","given":"Maithili"},{"family":"Gokhale","given":"Pranav"},{"family":"Chandavarkar","given":"Rohan"}],"issued":{"date-parts":[["2016"]]}}}],"schema":"https://github.com/citation-style-language/schema/raw/master/csl-citation.json"} </w:instrText>
      </w:r>
      <w:r w:rsidR="002225F7">
        <w:fldChar w:fldCharType="separate"/>
      </w:r>
      <w:r w:rsidR="007911EC" w:rsidRPr="007911EC">
        <w:t>(Bhandare et al. 2016)</w:t>
      </w:r>
      <w:r w:rsidR="002225F7">
        <w:fldChar w:fldCharType="end"/>
      </w:r>
      <w:r w:rsidR="00012722">
        <w:t>.</w:t>
      </w:r>
    </w:p>
    <w:p w14:paraId="77B0BF8D" w14:textId="0FD42844" w:rsidR="0078047C" w:rsidRDefault="0078047C" w:rsidP="006E0144">
      <w:pPr>
        <w:pStyle w:val="Obrzek"/>
      </w:pPr>
      <w:r>
        <w:drawing>
          <wp:inline distT="0" distB="0" distL="0" distR="0" wp14:anchorId="37EAA1A6" wp14:editId="6F0CB90A">
            <wp:extent cx="2400300" cy="16282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566" r="6057"/>
                    <a:stretch/>
                  </pic:blipFill>
                  <pic:spPr bwMode="auto">
                    <a:xfrm>
                      <a:off x="0" y="0"/>
                      <a:ext cx="2432692" cy="1650248"/>
                    </a:xfrm>
                    <a:prstGeom prst="rect">
                      <a:avLst/>
                    </a:prstGeom>
                    <a:ln>
                      <a:noFill/>
                    </a:ln>
                    <a:extLst>
                      <a:ext uri="{53640926-AAD7-44D8-BBD7-CCE9431645EC}">
                        <a14:shadowObscured xmlns:a14="http://schemas.microsoft.com/office/drawing/2010/main"/>
                      </a:ext>
                    </a:extLst>
                  </pic:spPr>
                </pic:pic>
              </a:graphicData>
            </a:graphic>
          </wp:inline>
        </w:drawing>
      </w:r>
    </w:p>
    <w:p w14:paraId="59197279" w14:textId="001AD095" w:rsidR="0078047C" w:rsidRDefault="00012722" w:rsidP="00012722">
      <w:pPr>
        <w:pStyle w:val="CAPITION"/>
      </w:pPr>
      <w:r>
        <w:t xml:space="preserve">Obr. </w:t>
      </w:r>
      <w:r>
        <w:fldChar w:fldCharType="begin"/>
      </w:r>
      <w:r>
        <w:instrText xml:space="preserve"> SEQ Obr. \* ARABIC </w:instrText>
      </w:r>
      <w:r>
        <w:fldChar w:fldCharType="separate"/>
      </w:r>
      <w:r w:rsidR="008F15E4">
        <w:rPr>
          <w:noProof/>
        </w:rPr>
        <w:t>2</w:t>
      </w:r>
      <w:r>
        <w:fldChar w:fldCharType="end"/>
      </w:r>
      <w:r w:rsidR="006E0144">
        <w:t>:</w:t>
      </w:r>
      <w:r w:rsidR="009D5C4C">
        <w:t xml:space="preserve"> Graf funkce ReLU. Převzato z </w:t>
      </w:r>
      <w:r w:rsidR="009D5C4C">
        <w:fldChar w:fldCharType="begin"/>
      </w:r>
      <w:r w:rsidR="009D5C4C">
        <w:instrText xml:space="preserve"> ADDIN ZOTERO_ITEM CSL_CITATION {"citationID":"SbewihjL","properties":{"formattedCitation":"(Goodfellow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rsidR="009D5C4C">
        <w:fldChar w:fldCharType="separate"/>
      </w:r>
      <w:r w:rsidR="009D5C4C" w:rsidRPr="009D5C4C">
        <w:t>(Goodfellow et al. 2016)</w:t>
      </w:r>
      <w:r w:rsidR="009D5C4C">
        <w:fldChar w:fldCharType="end"/>
      </w:r>
      <w:r w:rsidR="009D5C4C">
        <w:t>.</w:t>
      </w:r>
    </w:p>
    <w:p w14:paraId="2DE6F616" w14:textId="5280922D" w:rsidR="005C01BE" w:rsidRDefault="002E17AC" w:rsidP="002E17AC">
      <w:pPr>
        <w:pStyle w:val="Standartnitext"/>
      </w:pPr>
      <w:r>
        <w:t>Podstatnou komponentou neuronové sítě je aktivační funkce poslední vrstvy. Zde záleží</w:t>
      </w:r>
      <w:r w:rsidR="009D5C4C">
        <w:t xml:space="preserve"> na tom,</w:t>
      </w:r>
      <w:r>
        <w:t xml:space="preserve"> jaký charakter výstupu je žádoucí</w:t>
      </w:r>
      <w:r w:rsidR="00306489">
        <w:t xml:space="preserve">. Obecně se však užívá již prezentovaná funkce sigmoid a její odvozenina funkce softmax </w:t>
      </w:r>
      <w:r>
        <w:t xml:space="preserve">. </w:t>
      </w:r>
      <w:r w:rsidR="00801128">
        <w:t xml:space="preserve">Výstup neuronové sítě klasifikuje vstup do </w:t>
      </w:r>
      <w:r w:rsidR="00306489">
        <w:t>konkrétní</w:t>
      </w:r>
      <w:r w:rsidR="00801128">
        <w:t xml:space="preserve"> proměnné.</w:t>
      </w:r>
      <w:r w:rsidR="00306489">
        <w:t xml:space="preserve"> Je-li tato proměnná diskrétní, to znamená, že představuje například příslušnost vstupních dat do </w:t>
      </w:r>
      <w:r w:rsidR="00306489" w:rsidRPr="00306489">
        <w:rPr>
          <w:i/>
        </w:rPr>
        <w:t>n</w:t>
      </w:r>
      <w:r w:rsidR="00306489">
        <w:rPr>
          <w:i/>
        </w:rPr>
        <w:t xml:space="preserve"> </w:t>
      </w:r>
      <w:r w:rsidR="00306489">
        <w:t>tříd, měla by výstupní vrstva vyjadřovat vektor pravděpodobnosti příslušnosti objektu do těchto tříd. Pro tento konkrétní účel se využívá pr</w:t>
      </w:r>
      <w:r w:rsidR="00D06C25">
        <w:t>ávě funkce softmax.</w:t>
      </w:r>
    </w:p>
    <w:p w14:paraId="18B9AE13" w14:textId="34331CF8" w:rsidR="005C01BE" w:rsidRPr="005C01BE" w:rsidRDefault="005C01BE" w:rsidP="00D928F5">
      <w:pPr>
        <w:pStyle w:val="Rovnice"/>
        <w:rPr>
          <w:iCs/>
        </w:rPr>
      </w:pPr>
      <m:oMathPara>
        <m:oMath>
          <m:r>
            <w:rPr>
              <w:rFonts w:ascii="Cambria Math" w:hAnsi="Cambria Math"/>
            </w:rPr>
            <m:t>softmax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x</m:t>
                      </m:r>
                    </m:e>
                    <m:sub>
                      <m:r>
                        <w:rPr>
                          <w:rFonts w:ascii="Cambria Math" w:hAnsi="Cambria Math"/>
                        </w:rPr>
                        <m:t>i</m:t>
                      </m:r>
                    </m:sub>
                  </m:sSub>
                </m:sup>
              </m:sSup>
            </m:num>
            <m:den>
              <m:nary>
                <m:naryPr>
                  <m:chr m:val="∑"/>
                  <m:limLoc m:val="undOvr"/>
                  <m:supHide m:val="1"/>
                  <m:ctrlPr>
                    <w:rPr>
                      <w:rFonts w:ascii="Cambria Math" w:hAnsi="Cambria Math"/>
                    </w:rPr>
                  </m:ctrlPr>
                </m:naryPr>
                <m:sub>
                  <m:r>
                    <w:rPr>
                      <w:rFonts w:ascii="Cambria Math" w:hAnsi="Cambria Math"/>
                    </w:rPr>
                    <m:t>j</m:t>
                  </m:r>
                </m:sub>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x</m:t>
                          </m:r>
                        </m:e>
                        <m:sub>
                          <m:r>
                            <w:rPr>
                              <w:rFonts w:ascii="Cambria Math" w:hAnsi="Cambria Math"/>
                            </w:rPr>
                            <m:t>j</m:t>
                          </m:r>
                        </m:sub>
                      </m:sSub>
                    </m:sup>
                  </m:sSup>
                </m:e>
              </m:nary>
            </m:den>
          </m:f>
        </m:oMath>
      </m:oMathPara>
    </w:p>
    <w:p w14:paraId="27EB2A17" w14:textId="570D5CC9" w:rsidR="005C01BE" w:rsidRPr="005C01BE" w:rsidRDefault="00012722" w:rsidP="00B1784C">
      <w:pPr>
        <w:pStyle w:val="CAPITION"/>
      </w:pPr>
      <w:r>
        <w:t>Rov.</w:t>
      </w:r>
      <w:r w:rsidR="005C01BE">
        <w:t xml:space="preserve"> </w:t>
      </w:r>
      <w:r>
        <w:fldChar w:fldCharType="begin"/>
      </w:r>
      <w:r>
        <w:instrText xml:space="preserve"> SEQ Rov. \* ARABIC </w:instrText>
      </w:r>
      <w:r>
        <w:fldChar w:fldCharType="separate"/>
      </w:r>
      <w:r>
        <w:rPr>
          <w:noProof/>
        </w:rPr>
        <w:t>4</w:t>
      </w:r>
      <w:r>
        <w:fldChar w:fldCharType="end"/>
      </w:r>
      <w:r w:rsidR="00444611">
        <w:rPr>
          <w:noProof/>
        </w:rPr>
        <w:t xml:space="preserve"> formální vyjádření funkce softmax</w:t>
      </w:r>
    </w:p>
    <w:p w14:paraId="499DE89E" w14:textId="5BB06BBF" w:rsidR="0078047C" w:rsidRPr="00191F46" w:rsidRDefault="005C01BE" w:rsidP="00D06C25">
      <w:pPr>
        <w:pStyle w:val="Standartnitext"/>
      </w:pPr>
      <w:r>
        <w:t>Důsledkem užití této funkce</w:t>
      </w:r>
      <w:r w:rsidR="00306489">
        <w:t xml:space="preserve"> </w:t>
      </w:r>
      <w:r>
        <w:t>je, že na výstupu neuronové sítě bude vektor</w:t>
      </w:r>
      <w:r w:rsidR="00B20C7A">
        <w:t xml:space="preserve"> </w:t>
      </w:r>
      <w:r w:rsidR="00B20C7A">
        <w:rPr>
          <w:i/>
        </w:rPr>
        <w:t>v</w:t>
      </w:r>
      <w:r w:rsidR="00B20C7A">
        <w:rPr>
          <w:i/>
          <w:vertAlign w:val="subscript"/>
        </w:rPr>
        <w:t>1</w:t>
      </w:r>
      <w:r>
        <w:t xml:space="preserve">, </w:t>
      </w:r>
      <w:r w:rsidR="00B20C7A">
        <w:t>který</w:t>
      </w:r>
      <w:r>
        <w:t xml:space="preserve"> bude vyjadřovat pravděpodobnosti pro jednotlivé třídy určené pořadím v rámci </w:t>
      </w:r>
      <w:r w:rsidR="00B20C7A">
        <w:t xml:space="preserve">vektoru a díky „normalizační“ složce v čitateli bude složkový součet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B20C7A">
        <w:t xml:space="preserve"> roven </w:t>
      </w:r>
      <w:r w:rsidR="00FC113B">
        <w:t>jedné</w:t>
      </w:r>
      <w:r w:rsidR="00B20C7A">
        <w:t>.</w:t>
      </w:r>
    </w:p>
    <w:p w14:paraId="31E3AD33" w14:textId="5B703F62" w:rsidR="00191F46" w:rsidRPr="00191F46" w:rsidRDefault="00D06C25" w:rsidP="00D06C25">
      <w:pPr>
        <w:pStyle w:val="Heading3"/>
      </w:pPr>
      <w:r>
        <w:t xml:space="preserve"> </w:t>
      </w:r>
      <w:bookmarkStart w:id="9" w:name="_Toc3812546"/>
      <w:r w:rsidR="00191F46" w:rsidRPr="00191F46">
        <w:t>Učení neuronových sítí</w:t>
      </w:r>
      <w:bookmarkEnd w:id="9"/>
    </w:p>
    <w:p w14:paraId="067852F3" w14:textId="7F15A843" w:rsidR="00191F46" w:rsidRPr="00191F46" w:rsidRDefault="00A350AA" w:rsidP="00A350AA">
      <w:pPr>
        <w:pStyle w:val="Standartnitext"/>
        <w:ind w:firstLine="708"/>
      </w:pPr>
      <w:r>
        <w:t xml:space="preserve">Podobně jako existuje variabilita chybových funkcí, existují i různé optimalizační (učící) algoritmy. Obecně však jsou však na začátku </w:t>
      </w:r>
      <w:r w:rsidR="00905AA5">
        <w:t xml:space="preserve">učení </w:t>
      </w:r>
      <w:r>
        <w:t xml:space="preserve"> iniciovány všechny </w:t>
      </w:r>
      <w:r w:rsidR="00D928F5">
        <w:t xml:space="preserve">váhy v </w:t>
      </w:r>
      <w:r w:rsidR="00905AA5">
        <w:t xml:space="preserve">systému jako náhodné </w:t>
      </w:r>
      <w:r>
        <w:t xml:space="preserve">nenulové </w:t>
      </w:r>
      <w:r w:rsidR="00905AA5">
        <w:t xml:space="preserve">hodnoty. </w:t>
      </w:r>
      <w:r w:rsidR="00191F46" w:rsidRPr="00191F46">
        <w:t>K</w:t>
      </w:r>
      <w:r w:rsidR="00905AA5">
        <w:t xml:space="preserve"> následné</w:t>
      </w:r>
      <w:r w:rsidR="00191F46" w:rsidRPr="00191F46">
        <w:t xml:space="preserve"> adaptaci </w:t>
      </w:r>
      <w:r w:rsidR="00905AA5">
        <w:t>vah ve standardních modelech</w:t>
      </w:r>
      <w:r w:rsidR="00191F46" w:rsidRPr="00191F46">
        <w:t xml:space="preserve"> hlubokého učení s učitelem se</w:t>
      </w:r>
      <w:r>
        <w:t xml:space="preserve"> pak</w:t>
      </w:r>
      <w:r w:rsidR="00191F46" w:rsidRPr="00191F46">
        <w:t xml:space="preserve"> používá</w:t>
      </w:r>
      <w:r>
        <w:t xml:space="preserve"> nějaká alternativa optimalizačního algoritmu</w:t>
      </w:r>
      <w:r w:rsidR="009D5C4C">
        <w:t>,</w:t>
      </w:r>
      <w:r>
        <w:t xml:space="preserve"> například Stochastic gradient descent ve spojení </w:t>
      </w:r>
      <w:r w:rsidR="009D5C4C">
        <w:br/>
      </w:r>
      <w:r>
        <w:lastRenderedPageBreak/>
        <w:t>s  al</w:t>
      </w:r>
      <w:r w:rsidR="00D928F5">
        <w:t>goritmem zpětného šíření chyby</w:t>
      </w:r>
      <w:r>
        <w:t xml:space="preserve"> </w:t>
      </w:r>
      <w:r w:rsidR="00E50481">
        <w:t>Backpropagation algorithm</w:t>
      </w:r>
      <w:r w:rsidR="00191F46" w:rsidRPr="00191F46">
        <w:t xml:space="preserve">. </w:t>
      </w:r>
      <w:r>
        <w:t>Proces</w:t>
      </w:r>
      <w:r w:rsidR="00191F46" w:rsidRPr="00191F46">
        <w:t xml:space="preserve"> spočívá </w:t>
      </w:r>
      <w:r w:rsidR="009D5C4C">
        <w:br/>
      </w:r>
      <w:r w:rsidR="00191F46" w:rsidRPr="00191F46">
        <w:t>v minimalizaci chybové funkce</w:t>
      </w:r>
      <w:r w:rsidR="00453E50">
        <w:t xml:space="preserve"> ve směru gradientu</w:t>
      </w:r>
      <w:r w:rsidR="00332023">
        <w:t xml:space="preserve"> </w:t>
      </w:r>
      <w:r w:rsidR="008D65F3">
        <w:t>tj.</w:t>
      </w:r>
      <w:r w:rsidR="00D928F5">
        <w:t xml:space="preserve"> směrem k </w:t>
      </w:r>
      <w:r w:rsidR="00332023">
        <w:t>lokálnímu minimu.</w:t>
      </w:r>
      <w:r w:rsidR="00D06C25">
        <w:t xml:space="preserve"> </w:t>
      </w:r>
      <w:r w:rsidR="00191F46" w:rsidRPr="00191F46">
        <w:t xml:space="preserve"> </w:t>
      </w:r>
      <w:r w:rsidR="00332023">
        <w:t>To se děje v</w:t>
      </w:r>
      <w:r>
        <w:t> každé iteraci</w:t>
      </w:r>
      <w:r w:rsidR="00332023">
        <w:t xml:space="preserve"> </w:t>
      </w:r>
      <w:r w:rsidR="00453E50">
        <w:t>z</w:t>
      </w:r>
      <w:r w:rsidR="00D06C25">
        <w:t xml:space="preserve">a </w:t>
      </w:r>
      <w:r w:rsidR="00191F46" w:rsidRPr="00191F46">
        <w:t xml:space="preserve">pomocí úpravy vah napojených na jednotlivé neurony </w:t>
      </w:r>
      <w:r w:rsidR="009D5C4C">
        <w:br/>
      </w:r>
      <w:r w:rsidR="008D65F3">
        <w:t>v jednotlivých</w:t>
      </w:r>
      <w:r w:rsidR="00191F46" w:rsidRPr="00191F46">
        <w:t xml:space="preserve"> vrstvách sítě. Výsledným vztahem pro korekci všech v</w:t>
      </w:r>
      <w:r w:rsidR="009D5C4C">
        <w:t>a</w:t>
      </w:r>
      <w:r w:rsidR="00191F46" w:rsidRPr="00191F46">
        <w:t xml:space="preserve">h v NS je rovnice, kde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oMath>
      <w:r w:rsidR="00191F46" w:rsidRPr="00191F46">
        <w:rPr>
          <w:rFonts w:eastAsiaTheme="minorEastAsia"/>
        </w:rPr>
        <w:t xml:space="preserve"> je keocifient posunu v rámci gradientu,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oMath>
      <w:r w:rsidR="00FC113B">
        <w:rPr>
          <w:rFonts w:eastAsiaTheme="minorEastAsia"/>
        </w:rPr>
        <w:t xml:space="preserve"> </w:t>
      </w:r>
      <w:r w:rsidR="00191F46" w:rsidRPr="00191F46">
        <w:rPr>
          <w:rFonts w:eastAsiaTheme="minorEastAsia"/>
        </w:rPr>
        <w:t xml:space="preserve">je směr gradientu a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oMath>
      <w:r w:rsidR="00D06C25">
        <w:rPr>
          <w:rFonts w:eastAsiaTheme="minorEastAsia"/>
        </w:rPr>
        <w:t xml:space="preserve"> </w:t>
      </w:r>
      <w:r w:rsidR="00191F46" w:rsidRPr="00191F46">
        <w:rPr>
          <w:rFonts w:eastAsiaTheme="minorEastAsia"/>
        </w:rPr>
        <w:t>je původní hodota příslušné váhy.</w:t>
      </w:r>
    </w:p>
    <w:p w14:paraId="5112EA73" w14:textId="77777777" w:rsidR="00191F46" w:rsidRPr="00191F46" w:rsidRDefault="00155E3A" w:rsidP="00D928F5">
      <w:pPr>
        <w:pStyle w:val="Rovnice"/>
      </w:pPr>
      <m:oMathPara>
        <m:oMath>
          <m:sSub>
            <m:sSubPr>
              <m:ctrlPr>
                <w:rPr>
                  <w:rFonts w:ascii="Cambria Math" w:hAnsi="Cambria Math"/>
                </w:rPr>
              </m:ctrlPr>
            </m:sSubPr>
            <m:e>
              <m:r>
                <w:rPr>
                  <w:rFonts w:ascii="Cambria Math" w:hAnsi="Cambria Math"/>
                </w:rPr>
                <m:t>W</m:t>
              </m:r>
            </m:e>
            <m:sub>
              <m:r>
                <w:rPr>
                  <w:rFonts w:ascii="Cambria Math" w:hAnsi="Cambria Math"/>
                </w:rPr>
                <m:t>k</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b>
            <m:sSubPr>
              <m:ctrlPr>
                <w:rPr>
                  <w:rFonts w:ascii="Cambria Math" w:hAnsi="Cambria Math"/>
                </w:rPr>
              </m:ctrlPr>
            </m:sSubPr>
            <m:e>
              <m:r>
                <w:rPr>
                  <w:rFonts w:ascii="Cambria Math" w:hAnsi="Cambria Math"/>
                </w:rPr>
                <m:t>g</m:t>
              </m:r>
            </m:e>
            <m:sub>
              <m:r>
                <w:rPr>
                  <w:rFonts w:ascii="Cambria Math" w:hAnsi="Cambria Math"/>
                </w:rPr>
                <m:t>k</m:t>
              </m:r>
            </m:sub>
          </m:sSub>
        </m:oMath>
      </m:oMathPara>
    </w:p>
    <w:p w14:paraId="5DB92421" w14:textId="6B9CC998" w:rsidR="00191F46" w:rsidRPr="00191F46" w:rsidRDefault="00012722" w:rsidP="00B1784C">
      <w:pPr>
        <w:pStyle w:val="CAPITION"/>
      </w:pPr>
      <w:r>
        <w:t>Rov.</w:t>
      </w:r>
      <w:r w:rsidR="00191F46" w:rsidRPr="00191F46">
        <w:t xml:space="preserve"> </w:t>
      </w:r>
      <w:r>
        <w:fldChar w:fldCharType="begin"/>
      </w:r>
      <w:r>
        <w:instrText xml:space="preserve"> SEQ Rov. \* ARABIC </w:instrText>
      </w:r>
      <w:r>
        <w:fldChar w:fldCharType="separate"/>
      </w:r>
      <w:r>
        <w:rPr>
          <w:noProof/>
        </w:rPr>
        <w:t>5</w:t>
      </w:r>
      <w:r>
        <w:fldChar w:fldCharType="end"/>
      </w:r>
      <w:r w:rsidR="00D928F5">
        <w:t xml:space="preserve"> korekce vah v </w:t>
      </w:r>
      <w:r w:rsidR="00191F46" w:rsidRPr="00191F46">
        <w:t>BPA</w:t>
      </w:r>
    </w:p>
    <w:p w14:paraId="69052C8E" w14:textId="39B886A3" w:rsidR="00D06C25" w:rsidRPr="00191F46" w:rsidRDefault="00191F46" w:rsidP="00AB2098">
      <w:pPr>
        <w:pStyle w:val="Standartnitext"/>
      </w:pPr>
      <w:r w:rsidRPr="00191F46">
        <w:t xml:space="preserve">Ve chvíli, kdy je v rámci jedné iterace průchodu dat neuronovou sítí spočítána hodnota chybové funkce výstupní vrstvy, je nutné zpětně pro všechny neurony skrytých vrstev vypočítat nakolik váhy, které z nich vedou přispívají ke konkrétní hodnotě celkové chyby </w:t>
      </w:r>
      <m:oMath>
        <m:r>
          <w:rPr>
            <w:rFonts w:ascii="Cambria Math" w:hAnsi="Cambria Math"/>
          </w:rPr>
          <m:t>E</m:t>
        </m:r>
      </m:oMath>
      <w:r w:rsidRPr="00191F46">
        <w:t xml:space="preserve"> výstupní </w:t>
      </w:r>
      <w:commentRangeStart w:id="10"/>
      <w:r w:rsidRPr="00191F46">
        <w:t>vrstvy</w:t>
      </w:r>
      <w:commentRangeEnd w:id="10"/>
      <w:r w:rsidR="00905AA5">
        <w:rPr>
          <w:rStyle w:val="CommentReference"/>
        </w:rPr>
        <w:commentReference w:id="10"/>
      </w:r>
      <w:r w:rsidRPr="00191F46">
        <w:t>.</w:t>
      </w:r>
    </w:p>
    <w:p w14:paraId="4B40738C" w14:textId="77777777" w:rsidR="00191F46" w:rsidRPr="00191F46" w:rsidRDefault="00155E3A" w:rsidP="00D928F5">
      <w:pPr>
        <w:pStyle w:val="Rovnice"/>
      </w:pPr>
      <m:oMathPara>
        <m:oMath>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S</m:t>
                  </m:r>
                </m:e>
                <m:sub>
                  <m:r>
                    <w:rPr>
                      <w:rFonts w:ascii="Cambria Math" w:hAnsi="Cambria Math"/>
                    </w:rPr>
                    <m:t>i</m:t>
                  </m:r>
                </m:sub>
              </m:sSub>
            </m:sup>
            <m:e>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E</m:t>
                  </m:r>
                </m:e>
                <m:sub>
                  <m:r>
                    <w:rPr>
                      <w:rFonts w:ascii="Cambria Math" w:hAnsi="Cambria Math"/>
                    </w:rPr>
                    <m:t>j</m:t>
                  </m:r>
                </m:sub>
              </m:sSub>
            </m:e>
          </m:nary>
        </m:oMath>
      </m:oMathPara>
    </w:p>
    <w:p w14:paraId="2B7A085F" w14:textId="4C12F15A" w:rsidR="00DE262C" w:rsidRDefault="00012722" w:rsidP="00B1784C">
      <w:pPr>
        <w:pStyle w:val="CAPITION"/>
      </w:pPr>
      <w:r>
        <w:t>Rov.</w:t>
      </w:r>
      <w:r w:rsidR="00191F46" w:rsidRPr="00191F46">
        <w:t xml:space="preserve"> </w:t>
      </w:r>
      <w:r>
        <w:fldChar w:fldCharType="begin"/>
      </w:r>
      <w:r>
        <w:instrText xml:space="preserve"> SEQ Rov. \* ARABIC </w:instrText>
      </w:r>
      <w:r>
        <w:fldChar w:fldCharType="separate"/>
      </w:r>
      <w:r>
        <w:rPr>
          <w:noProof/>
        </w:rPr>
        <w:t>6</w:t>
      </w:r>
      <w:r>
        <w:fldChar w:fldCharType="end"/>
      </w:r>
      <w:r w:rsidR="00191F46" w:rsidRPr="00191F46">
        <w:t xml:space="preserve"> výpočet chyby neuronu</w:t>
      </w:r>
    </w:p>
    <w:p w14:paraId="27F0BA3A" w14:textId="4F5B0D8D" w:rsidR="00D06C25" w:rsidRDefault="00453E50" w:rsidP="00D06C25">
      <w:pPr>
        <w:pStyle w:val="Standartnitext"/>
      </w:pPr>
      <w:r>
        <w:t xml:space="preserve">Při této </w:t>
      </w:r>
      <w:commentRangeStart w:id="11"/>
      <w:r>
        <w:t>operaci</w:t>
      </w:r>
      <w:commentRangeEnd w:id="11"/>
      <w:r w:rsidR="003F2280">
        <w:rPr>
          <w:rStyle w:val="CommentReference"/>
          <w:rFonts w:asciiTheme="minorHAnsi" w:hAnsiTheme="minorHAnsi" w:cstheme="minorBidi"/>
        </w:rPr>
        <w:commentReference w:id="11"/>
      </w:r>
      <w:r>
        <w:t xml:space="preserve"> </w:t>
      </w:r>
    </w:p>
    <w:p w14:paraId="769B11EC" w14:textId="1BC911F1" w:rsidR="00ED2EDE" w:rsidRPr="00D06C25" w:rsidRDefault="00ED2EDE" w:rsidP="00D06C25">
      <w:pPr>
        <w:pStyle w:val="Standartnitext"/>
      </w:pPr>
      <w:r>
        <w:t>Adam - algoritmus</w:t>
      </w:r>
    </w:p>
    <w:p w14:paraId="6176BB88" w14:textId="28072BC0" w:rsidR="00496118" w:rsidRDefault="004C31B1" w:rsidP="00496118">
      <w:pPr>
        <w:pStyle w:val="Heading3"/>
      </w:pPr>
      <w:r>
        <w:t xml:space="preserve"> </w:t>
      </w:r>
      <w:bookmarkStart w:id="12" w:name="_Toc3812547"/>
      <w:r w:rsidR="00496118">
        <w:t>Konvoluční neuronové sítě</w:t>
      </w:r>
      <w:bookmarkEnd w:id="12"/>
    </w:p>
    <w:p w14:paraId="23053EDA" w14:textId="5F33EC3C" w:rsidR="00496118" w:rsidRDefault="00496118" w:rsidP="00496118">
      <w:pPr>
        <w:pStyle w:val="Standartnitext"/>
      </w:pPr>
      <w:r>
        <w:t>Mezi nejúspěšnější architektury aplikované i v počítačové grafice posledních</w:t>
      </w:r>
      <w:r w:rsidR="00470F33">
        <w:t xml:space="preserve"> několika dekád</w:t>
      </w:r>
      <w:r>
        <w:t xml:space="preserve"> patří mimo GAN také hluboké konvoluční neuronové sítě (CNN), </w:t>
      </w:r>
      <w:r w:rsidR="00470F33">
        <w:t>které se v rámci soutěže ILSVRC</w:t>
      </w:r>
      <w:r>
        <w:rPr>
          <w:rStyle w:val="FootnoteReference"/>
        </w:rPr>
        <w:footnoteReference w:id="1"/>
      </w:r>
      <w:r>
        <w:t xml:space="preserve"> umísťují na předních příčkách. </w:t>
      </w:r>
      <w:r>
        <w:fldChar w:fldCharType="begin"/>
      </w:r>
      <w:r w:rsidR="00375977">
        <w:instrText xml:space="preserve"> ADDIN ZOTERO_ITEM CSL_CITATION {"citationID":"vcqoFykx","properties":{"formattedCitation":"(Goodfellow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fldChar w:fldCharType="separate"/>
      </w:r>
      <w:r w:rsidR="007911EC" w:rsidRPr="007911EC">
        <w:t>(Goodfellow et al. 2016)</w:t>
      </w:r>
      <w:r>
        <w:fldChar w:fldCharType="end"/>
      </w:r>
      <w:r>
        <w:t>.</w:t>
      </w:r>
    </w:p>
    <w:p w14:paraId="1B4900FF" w14:textId="644C6B48" w:rsidR="00496118" w:rsidRDefault="00496118" w:rsidP="00496118">
      <w:pPr>
        <w:pStyle w:val="Standartnitext"/>
      </w:pPr>
      <w:r>
        <w:t xml:space="preserve">CNN jsou propojením dvou silných konceptů tj. dopředné neuronové sítě a </w:t>
      </w:r>
      <w:r w:rsidR="00C15D1E">
        <w:t>principu konvoluce.</w:t>
      </w:r>
      <w:r w:rsidR="005F3188">
        <w:t xml:space="preserve"> Přestože aplikace z poslední doby užívají CNN i například pro rozpoznání řeči či práci s jazykem.  </w:t>
      </w:r>
      <w:r w:rsidR="003173F9">
        <w:t xml:space="preserve">Používají se jak pro obrazová, tak pro časová data. Formálně jsou definovány jako </w:t>
      </w:r>
      <w:r w:rsidR="003173F9">
        <w:rPr>
          <w:i/>
        </w:rPr>
        <w:t>„...sítě, které namísto maticového násobení užívají alespoň v jedné vrstvě konvoluci.“</w:t>
      </w:r>
      <w:r w:rsidR="003173F9">
        <w:t xml:space="preserve">. </w:t>
      </w:r>
      <w:r w:rsidR="003173F9">
        <w:fldChar w:fldCharType="begin"/>
      </w:r>
      <w:r w:rsidR="00375977">
        <w:instrText xml:space="preserve"> ADDIN ZOTERO_ITEM CSL_CITATION {"citationID":"5Vc2oFAi","properties":{"formattedCitation":"(Goodfellow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rsidR="003173F9">
        <w:fldChar w:fldCharType="separate"/>
      </w:r>
      <w:r w:rsidR="007911EC" w:rsidRPr="007911EC">
        <w:t>(Goodfellow et al. 2016)</w:t>
      </w:r>
      <w:r w:rsidR="003173F9">
        <w:fldChar w:fldCharType="end"/>
      </w:r>
      <w:r w:rsidR="003173F9">
        <w:t xml:space="preserve"> </w:t>
      </w:r>
    </w:p>
    <w:p w14:paraId="2F2F7117" w14:textId="1B367AFA" w:rsidR="003173F9" w:rsidRDefault="003173F9" w:rsidP="00496118">
      <w:pPr>
        <w:pStyle w:val="Standartnitext"/>
      </w:pPr>
      <w:r>
        <w:lastRenderedPageBreak/>
        <w:t xml:space="preserve">Máme-li dvoudimeznionální pole dat aplikujeme konvoluční operací </w:t>
      </w:r>
      <m:oMath>
        <m:r>
          <w:rPr>
            <w:rFonts w:ascii="Cambria Math" w:hAnsi="Cambria Math"/>
          </w:rPr>
          <m:t>(*)</m:t>
        </m:r>
      </m:oMath>
      <w:r w:rsidR="00B364EB">
        <w:t xml:space="preserve"> </w:t>
      </w:r>
      <w:r>
        <w:t>následovně</w:t>
      </w:r>
      <w:r w:rsidR="00B364EB">
        <w:t>:</w:t>
      </w:r>
    </w:p>
    <w:p w14:paraId="6CB612F9" w14:textId="24966B29" w:rsidR="003173F9" w:rsidRPr="00B364EB" w:rsidRDefault="003173F9" w:rsidP="00D928F5">
      <w:pPr>
        <w:pStyle w:val="Rovnice"/>
      </w:pPr>
      <m:oMathPara>
        <m:oMath>
          <m:r>
            <w:rPr>
              <w:rFonts w:ascii="Cambria Math" w:hAnsi="Cambria Math"/>
            </w:rPr>
            <m:t>S</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K</m:t>
              </m:r>
            </m:e>
          </m:d>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sub>
            <m:sup/>
            <m:e>
              <m:nary>
                <m:naryPr>
                  <m:chr m:val="∑"/>
                  <m:limLoc m:val="undOvr"/>
                  <m:ctrlPr>
                    <w:rPr>
                      <w:rFonts w:ascii="Cambria Math" w:hAnsi="Cambria Math"/>
                    </w:rPr>
                  </m:ctrlPr>
                </m:naryPr>
                <m:sub>
                  <m:r>
                    <w:rPr>
                      <w:rFonts w:ascii="Cambria Math" w:hAnsi="Cambria Math"/>
                    </w:rPr>
                    <m:t>n</m:t>
                  </m:r>
                </m:sub>
                <m:sup/>
                <m:e>
                  <m:r>
                    <w:rPr>
                      <w:rFonts w:ascii="Cambria Math" w:hAnsi="Cambria Math"/>
                    </w:rPr>
                    <m:t>I</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e>
                  </m:d>
                  <m:r>
                    <w:rPr>
                      <w:rFonts w:ascii="Cambria Math" w:hAnsi="Cambria Math"/>
                    </w:rPr>
                    <m:t>K</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e>
              </m:nary>
            </m:e>
          </m:nary>
        </m:oMath>
      </m:oMathPara>
    </w:p>
    <w:p w14:paraId="3999D677" w14:textId="724E140A" w:rsidR="00B364EB" w:rsidRDefault="00012722" w:rsidP="00D928F5">
      <w:pPr>
        <w:pStyle w:val="CAPITION"/>
        <w:rPr>
          <w:rFonts w:eastAsiaTheme="minorEastAsia"/>
        </w:rPr>
      </w:pPr>
      <w:r>
        <w:t>Rov.</w:t>
      </w:r>
      <w:r w:rsidR="00B364EB">
        <w:t xml:space="preserve"> </w:t>
      </w:r>
      <w:r>
        <w:fldChar w:fldCharType="begin"/>
      </w:r>
      <w:r>
        <w:instrText xml:space="preserve"> SEQ Rov. \* ARABIC </w:instrText>
      </w:r>
      <w:r>
        <w:fldChar w:fldCharType="separate"/>
      </w:r>
      <w:r>
        <w:rPr>
          <w:noProof/>
        </w:rPr>
        <w:t>7</w:t>
      </w:r>
      <w:r>
        <w:fldChar w:fldCharType="end"/>
      </w:r>
      <w:r w:rsidR="00B364EB">
        <w:t xml:space="preserve"> op</w:t>
      </w:r>
      <w:r w:rsidR="00270C87">
        <w:t>er</w:t>
      </w:r>
      <w:r w:rsidR="00B364EB">
        <w:t>ace konvoluce pro pole I (</w:t>
      </w:r>
      <w:r w:rsidR="00B364EB" w:rsidRPr="00B364EB">
        <w:rPr>
          <w:b/>
        </w:rPr>
        <w:t>dim</w:t>
      </w:r>
      <w:r w:rsidR="00B364EB">
        <w:t>=</w:t>
      </w:r>
      <m:oMath>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2</m:t>
            </m:r>
          </m:sup>
        </m:sSup>
        <m:r>
          <m:rPr>
            <m:sty m:val="p"/>
          </m:rPr>
          <w:rPr>
            <w:rFonts w:ascii="Cambria Math" w:hAnsi="Cambria Math"/>
          </w:rPr>
          <m:t>)</m:t>
        </m:r>
      </m:oMath>
      <w:r w:rsidR="00B364EB">
        <w:t xml:space="preserve"> a jádro K (</w:t>
      </w:r>
      <w:r w:rsidR="00B364EB" w:rsidRPr="00B364EB">
        <w:rPr>
          <w:b/>
        </w:rPr>
        <w:t>dim</w:t>
      </w:r>
      <w:r w:rsidR="00B364EB">
        <w:t>=</w:t>
      </w:r>
      <m:oMath>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2</m:t>
            </m:r>
          </m:sup>
        </m:sSup>
        <m:r>
          <m:rPr>
            <m:sty m:val="p"/>
          </m:rPr>
          <w:rPr>
            <w:rFonts w:ascii="Cambria Math" w:hAnsi="Cambria Math"/>
          </w:rPr>
          <m:t>)</m:t>
        </m:r>
      </m:oMath>
    </w:p>
    <w:p w14:paraId="10FC96AD" w14:textId="38F0A35E" w:rsidR="00791C68" w:rsidRDefault="00D928F5" w:rsidP="00B364EB">
      <w:pPr>
        <w:pStyle w:val="Standartnitext"/>
      </w:pPr>
      <w:r>
        <w:t xml:space="preserve">Z </w:t>
      </w:r>
      <w:r w:rsidR="00470F33">
        <w:t xml:space="preserve">formálního vyjádření vyplývá, že se jedná </w:t>
      </w:r>
      <w:r w:rsidR="00AE5599">
        <w:t xml:space="preserve">o vzájemné pronásobení matice vzoru </w:t>
      </w:r>
      <w:r w:rsidR="00AE5599" w:rsidRPr="00AE5599">
        <w:rPr>
          <w:i/>
        </w:rPr>
        <w:t>I</w:t>
      </w:r>
      <w:r w:rsidR="00AE5599">
        <w:t xml:space="preserve"> a matice jádra </w:t>
      </w:r>
      <w:r w:rsidR="00AE5599" w:rsidRPr="00AE5599">
        <w:rPr>
          <w:i/>
        </w:rPr>
        <w:t>K</w:t>
      </w:r>
      <w:r w:rsidR="00AE5599">
        <w:t xml:space="preserve">, přičemž výsledek tohoto pronásobení je agregován do skalární hodnoty a uložen do výsledné matice </w:t>
      </w:r>
      <w:r w:rsidR="00AE5599" w:rsidRPr="00AE5599">
        <w:rPr>
          <w:i/>
        </w:rPr>
        <w:t>S</w:t>
      </w:r>
      <w:r w:rsidR="00AE5599">
        <w:t xml:space="preserve">. </w:t>
      </w:r>
      <w:r w:rsidR="00B364EB">
        <w:t xml:space="preserve">Základní motivací pro provedení této operace je </w:t>
      </w:r>
      <w:r w:rsidR="00B40EE7">
        <w:t>identifikace specifických</w:t>
      </w:r>
      <w:r w:rsidR="00B364EB">
        <w:t xml:space="preserve"> znaků</w:t>
      </w:r>
      <w:r w:rsidR="00B40EE7">
        <w:t xml:space="preserve"> na vstupních datech.</w:t>
      </w:r>
      <w:r w:rsidR="00B06E5F">
        <w:t xml:space="preserve"> Rovněž je d</w:t>
      </w:r>
      <w:r w:rsidR="00B40EE7">
        <w:t>íky využití konvoluce do určité míry zajištěno, že varianty dat jedné třídy budou do neuronové sítě vstupovat jako invariantní co do velikosti, obč</w:t>
      </w:r>
      <w:r w:rsidR="00FE287A">
        <w:t>asných posunů a jiných distorzí</w:t>
      </w:r>
      <w:r w:rsidR="00B06E5F">
        <w:t xml:space="preserve"> </w:t>
      </w:r>
      <w:r w:rsidR="00B06E5F">
        <w:fldChar w:fldCharType="begin"/>
      </w:r>
      <w:r w:rsidR="00B06E5F">
        <w:instrText xml:space="preserve"> ADDIN ZOTERO_ITEM CSL_CITATION {"citationID":"5uG9Z3QL","properties":{"formattedCitation":"(LeCun et al. 1998)","plainCitation":"(LeCun et al. 1998)","noteIndex":0},"citationItems":[{"id":895,"uris":["http://zotero.org/users/local/IbRhotwj/items/I5W2KH5U"],"uri":["http://zotero.org/users/local/IbRhotwj/items/I5W2KH5U"],"itemData":{"id":895,"type":"article-journal","title":"Gradient-Based Learning Applied to Document Recognition","URL":"http://yann.lecun.com/exdb/publis/pdf/lecun-98.pdf","author":[{"family":"LeCun","given":"Yann"},{"family":"Bottou","given":"Léon"},{"family":"Bengio","given":"Yoshua"},{"family":"Haffner","given":"Patrick"}],"issued":{"date-parts":[["1998"]]},"accessed":{"date-parts":[["2019",3,8]]}}}],"schema":"https://github.com/citation-style-language/schema/raw/master/csl-citation.json"} </w:instrText>
      </w:r>
      <w:r w:rsidR="00B06E5F">
        <w:fldChar w:fldCharType="separate"/>
      </w:r>
      <w:r w:rsidR="007911EC" w:rsidRPr="007911EC">
        <w:t>(LeCun et al. 1998)</w:t>
      </w:r>
      <w:r w:rsidR="00B06E5F">
        <w:fldChar w:fldCharType="end"/>
      </w:r>
      <w:r w:rsidR="00B06E5F">
        <w:t>.</w:t>
      </w:r>
      <w:r w:rsidR="007531D6">
        <w:t xml:space="preserve"> Důvodem </w:t>
      </w:r>
      <w:r w:rsidR="00B06E5F">
        <w:t>této skutečnosti je fakt</w:t>
      </w:r>
      <w:r w:rsidR="007531D6">
        <w:t>, že se v</w:t>
      </w:r>
      <w:r w:rsidR="00B06E5F">
        <w:t>e</w:t>
      </w:r>
      <w:r w:rsidR="007531D6">
        <w:t> </w:t>
      </w:r>
      <w:r w:rsidR="00B06E5F">
        <w:t>fázi</w:t>
      </w:r>
      <w:r w:rsidR="007531D6">
        <w:t xml:space="preserve"> učení naleznou taková jádra</w:t>
      </w:r>
      <w:r w:rsidR="00B06E5F">
        <w:t xml:space="preserve"> (tj. jejich váhy), která ve spojení s příslušnými vstupy vyselektují typické znaky, podle kterých bude možné jednoznačně určit třídu.</w:t>
      </w:r>
      <w:r w:rsidR="00B40EE7">
        <w:t xml:space="preserve"> </w:t>
      </w:r>
      <w:r w:rsidR="00B06E5F">
        <w:t xml:space="preserve">Kromě těchto jader figurují ve výsledné klasifikaci ještě váhy klasických vrstev, které jsou napojeny na </w:t>
      </w:r>
      <w:r>
        <w:t>výstup konvoluční části modelu.</w:t>
      </w:r>
    </w:p>
    <w:p w14:paraId="0FCDB36D" w14:textId="3F981CB7" w:rsidR="00D61CED" w:rsidRDefault="00D61CED" w:rsidP="00D928F5">
      <w:pPr>
        <w:pStyle w:val="Obrzek"/>
      </w:pPr>
      <w:r>
        <w:drawing>
          <wp:inline distT="0" distB="0" distL="0" distR="0" wp14:anchorId="7BFD80B8" wp14:editId="73A45B17">
            <wp:extent cx="5238750" cy="1600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732" r="3380"/>
                    <a:stretch/>
                  </pic:blipFill>
                  <pic:spPr bwMode="auto">
                    <a:xfrm>
                      <a:off x="0" y="0"/>
                      <a:ext cx="5238750" cy="1600835"/>
                    </a:xfrm>
                    <a:prstGeom prst="rect">
                      <a:avLst/>
                    </a:prstGeom>
                    <a:ln>
                      <a:noFill/>
                    </a:ln>
                    <a:extLst>
                      <a:ext uri="{53640926-AAD7-44D8-BBD7-CCE9431645EC}">
                        <a14:shadowObscured xmlns:a14="http://schemas.microsoft.com/office/drawing/2010/main"/>
                      </a:ext>
                    </a:extLst>
                  </pic:spPr>
                </pic:pic>
              </a:graphicData>
            </a:graphic>
          </wp:inline>
        </w:drawing>
      </w:r>
    </w:p>
    <w:p w14:paraId="63E038F6" w14:textId="418A30C1" w:rsidR="00D61CED" w:rsidRDefault="00D928F5" w:rsidP="00D928F5">
      <w:pPr>
        <w:pStyle w:val="CAPITION"/>
      </w:pPr>
      <w:r>
        <w:t xml:space="preserve">Obr. </w:t>
      </w:r>
      <w:r>
        <w:fldChar w:fldCharType="begin"/>
      </w:r>
      <w:r>
        <w:instrText xml:space="preserve"> SEQ Obr. \* ARABIC </w:instrText>
      </w:r>
      <w:r>
        <w:fldChar w:fldCharType="separate"/>
      </w:r>
      <w:r w:rsidR="008F15E4">
        <w:rPr>
          <w:noProof/>
        </w:rPr>
        <w:t>3</w:t>
      </w:r>
      <w:r>
        <w:fldChar w:fldCharType="end"/>
      </w:r>
      <w:r>
        <w:t>:</w:t>
      </w:r>
      <w:r w:rsidR="00146CA1">
        <w:t xml:space="preserve"> </w:t>
      </w:r>
      <w:r>
        <w:t>K</w:t>
      </w:r>
      <w:r w:rsidR="00146CA1">
        <w:t>onvoluční architekture LaNet-5</w:t>
      </w:r>
    </w:p>
    <w:p w14:paraId="27A79B95" w14:textId="52151002" w:rsidR="00B364EB" w:rsidRDefault="009D5C4C" w:rsidP="00D61CED">
      <w:pPr>
        <w:pStyle w:val="Standartnitext"/>
        <w:ind w:firstLine="708"/>
      </w:pPr>
      <w:r>
        <w:t>Na</w:t>
      </w:r>
      <w:r w:rsidR="00D61CED">
        <w:t> obrázku výše je zobrazena architektura konvoluční sítě, která byla svými autory nazvána jako LeNet-5</w:t>
      </w:r>
      <w:r w:rsidR="00B06E5F">
        <w:t xml:space="preserve"> </w:t>
      </w:r>
      <w:r w:rsidR="00B06E5F">
        <w:fldChar w:fldCharType="begin"/>
      </w:r>
      <w:r w:rsidR="002225F7">
        <w:instrText xml:space="preserve"> ADDIN ZOTERO_ITEM CSL_CITATION {"citationID":"6PJEnVt9","properties":{"formattedCitation":"(LeCun et al. 1998)","plainCitation":"(LeCun et al. 1998)","noteIndex":0},"citationItems":[{"id":895,"uris":["http://zotero.org/users/local/IbRhotwj/items/I5W2KH5U"],"uri":["http://zotero.org/users/local/IbRhotwj/items/I5W2KH5U"],"itemData":{"id":895,"type":"article-journal","title":"Gradient-Based Learning Applied to Document Recognition","URL":"http://yann.lecun.com/exdb/publis/pdf/lecun-98.pdf","author":[{"family":"LeCun","given":"Yann"},{"family":"Bottou","given":"Léon"},{"family":"Bengio","given":"Yoshua"},{"family":"Haffner","given":"Patrick"}],"issued":{"date-parts":[["1998"]]},"accessed":{"date-parts":[["2019",3,8]]}}}],"schema":"https://github.com/citation-style-language/schema/raw/master/csl-citation.json"} </w:instrText>
      </w:r>
      <w:r w:rsidR="00B06E5F">
        <w:fldChar w:fldCharType="separate"/>
      </w:r>
      <w:r w:rsidR="007911EC" w:rsidRPr="007911EC">
        <w:t>(LeCun et al. 1998)</w:t>
      </w:r>
      <w:r w:rsidR="00B06E5F">
        <w:fldChar w:fldCharType="end"/>
      </w:r>
      <w:r w:rsidR="007531D6">
        <w:t>. K</w:t>
      </w:r>
      <w:r w:rsidR="00D61CED">
        <w:t>romě klasických neuronových vrstev</w:t>
      </w:r>
      <w:r w:rsidR="007531D6">
        <w:t>,</w:t>
      </w:r>
      <w:r w:rsidR="00D61CED">
        <w:t xml:space="preserve"> vystupují v těchto architekturách </w:t>
      </w:r>
      <w:r w:rsidR="007531D6">
        <w:t xml:space="preserve">ještě další jednotky v podobě konvolučních a  </w:t>
      </w:r>
      <w:r w:rsidR="00B06E5F">
        <w:t>„agr</w:t>
      </w:r>
      <w:r w:rsidR="00D928F5">
        <w:t>egačních“ (subsampling) vrstev.</w:t>
      </w:r>
    </w:p>
    <w:p w14:paraId="69D44DB1" w14:textId="633B17D9" w:rsidR="00C36AC5" w:rsidRDefault="00767984" w:rsidP="00EA5F44">
      <w:pPr>
        <w:pStyle w:val="Standartnitext"/>
        <w:ind w:firstLine="708"/>
      </w:pPr>
      <w:r>
        <w:t>Vrstva, které se říká konvoluční, aplikuje</w:t>
      </w:r>
      <w:r w:rsidR="0026541F">
        <w:t xml:space="preserve"> operaci konvoluce na předchozí vrstvu modelu. Efektivi</w:t>
      </w:r>
      <w:r w:rsidR="009D5C4C">
        <w:t>ta</w:t>
      </w:r>
      <w:r w:rsidR="0026541F">
        <w:t xml:space="preserve"> těchto architektur spočívá mimo jiné v tom, že se konvuluje hned několikrát.</w:t>
      </w:r>
      <w:r w:rsidR="00D55CD8">
        <w:t xml:space="preserve"> To znamená, že jednotlivá jádra vyústí v procesu učení do navzájem </w:t>
      </w:r>
      <w:r w:rsidR="00D55CD8">
        <w:lastRenderedPageBreak/>
        <w:t xml:space="preserve">různých konfigurací, což má za důsledek „selekci“ odlišných znaků. </w:t>
      </w:r>
      <w:r w:rsidR="0026541F">
        <w:t>Počet konvolučních jader figuruje jako hyperparametr.</w:t>
      </w:r>
      <w:r w:rsidR="00D55CD8">
        <w:t xml:space="preserve"> S řetězovitou aplikací konvoluce se tak uvnitř modelu </w:t>
      </w:r>
      <w:r w:rsidR="00C843FB">
        <w:t>navyšuje počet jaderných konfigurací</w:t>
      </w:r>
      <w:r w:rsidR="00EA5F44">
        <w:t xml:space="preserve"> a jejich konvolvovaných produktů (feature maps).</w:t>
      </w:r>
      <w:r w:rsidR="00C843FB">
        <w:t xml:space="preserve"> </w:t>
      </w:r>
      <w:r w:rsidR="00EA5F44">
        <w:t>Z</w:t>
      </w:r>
      <w:r w:rsidR="00C843FB">
        <w:t>ároveň se snižuje velikost matice</w:t>
      </w:r>
      <w:r w:rsidR="00EA5F44">
        <w:t xml:space="preserve"> těchto produktů</w:t>
      </w:r>
      <w:r w:rsidR="00C843FB">
        <w:t>, což je přirozený důsledek konvoluce</w:t>
      </w:r>
      <w:r w:rsidR="00B82BEB">
        <w:t xml:space="preserve"> kde</w:t>
      </w:r>
      <w:r w:rsidR="00EA5F44">
        <w:t xml:space="preserve"> se</w:t>
      </w:r>
      <w:r w:rsidR="00B82BEB">
        <w:t xml:space="preserve"> výsledná velikost </w:t>
      </w:r>
      <m:oMath>
        <m:r>
          <w:rPr>
            <w:rFonts w:ascii="Cambria Math" w:hAnsi="Cambria Math"/>
          </w:rPr>
          <m:t>S=</m:t>
        </m:r>
        <m:f>
          <m:fPr>
            <m:ctrlPr>
              <w:rPr>
                <w:rFonts w:ascii="Cambria Math" w:hAnsi="Cambria Math"/>
                <w:i/>
              </w:rPr>
            </m:ctrlPr>
          </m:fPr>
          <m:num>
            <m:r>
              <w:rPr>
                <w:rFonts w:ascii="Cambria Math" w:hAnsi="Cambria Math"/>
              </w:rPr>
              <m:t>(W-K+2P)</m:t>
            </m:r>
          </m:num>
          <m:den>
            <m:r>
              <w:rPr>
                <w:rFonts w:ascii="Cambria Math" w:hAnsi="Cambria Math"/>
              </w:rPr>
              <m:t>S</m:t>
            </m:r>
          </m:den>
        </m:f>
        <m:r>
          <w:rPr>
            <w:rFonts w:ascii="Cambria Math" w:hAnsi="Cambria Math"/>
          </w:rPr>
          <m:t>+1</m:t>
        </m:r>
      </m:oMath>
      <w:r>
        <w:rPr>
          <w:rFonts w:eastAsiaTheme="minorEastAsia"/>
        </w:rPr>
        <w:t>, kde</w:t>
      </w:r>
      <w:r>
        <w:t xml:space="preserve"> </w:t>
      </w:r>
      <m:oMath>
        <m:r>
          <w:rPr>
            <w:rFonts w:ascii="Cambria Math" w:hAnsi="Cambria Math"/>
          </w:rPr>
          <m:t>W</m:t>
        </m:r>
      </m:oMath>
      <w:r w:rsidR="00B82BEB">
        <w:t xml:space="preserve"> = velikost vstupu, </w:t>
      </w:r>
      <m:oMath>
        <m:r>
          <w:rPr>
            <w:rFonts w:ascii="Cambria Math" w:hAnsi="Cambria Math"/>
          </w:rPr>
          <m:t>K</m:t>
        </m:r>
      </m:oMath>
      <w:r w:rsidR="00B82BEB">
        <w:t xml:space="preserve"> = velikost </w:t>
      </w:r>
      <w:r w:rsidR="00EF6DE7">
        <w:t>jádra</w:t>
      </w:r>
      <w:r w:rsidR="00B82BEB">
        <w:t xml:space="preserve">, </w:t>
      </w:r>
      <m:oMath>
        <m:r>
          <w:rPr>
            <w:rFonts w:ascii="Cambria Math" w:hAnsi="Cambria Math"/>
          </w:rPr>
          <m:t>P</m:t>
        </m:r>
      </m:oMath>
      <w:r>
        <w:t xml:space="preserve"> = odsazení, </w:t>
      </w:r>
      <m:oMath>
        <m:r>
          <w:rPr>
            <w:rFonts w:ascii="Cambria Math" w:hAnsi="Cambria Math"/>
          </w:rPr>
          <m:t>S</m:t>
        </m:r>
      </m:oMath>
      <w:r>
        <w:t xml:space="preserve"> = velikost kroku</w:t>
      </w:r>
      <w:r w:rsidR="00EF6DE7">
        <w:t>.</w:t>
      </w:r>
    </w:p>
    <w:p w14:paraId="373C7F5E" w14:textId="30AF7A0A" w:rsidR="00B44C98" w:rsidRDefault="00B05FAC" w:rsidP="00DE262C">
      <w:pPr>
        <w:pStyle w:val="Standartnitext"/>
        <w:ind w:firstLine="708"/>
      </w:pPr>
      <w:r>
        <w:t xml:space="preserve">V  posloupnosti vrstev CNN následuje obvykle za konvoluční vrstvou transformace, která na její výstup aplikuje aktivační funkci, čímž je dosaženo nelinearity výstupu. Třetí v tomto typickém CNN tripletu je takzvaná subsampling či pooling vrstva.  Funkce této vrstvy se může lišit. Obecně jde ale o další redukci velikosti konvolučního výstupu na základě okolí. Hodnota výstupu tak může být například maximální numerická hodnota prvku </w:t>
      </w:r>
      <w:r w:rsidR="00375977">
        <w:t>u</w:t>
      </w:r>
      <w:r w:rsidR="009D5C4C">
        <w:t>vn</w:t>
      </w:r>
      <w:r w:rsidR="00375977">
        <w:t>itř</w:t>
      </w:r>
      <w:r w:rsidR="00767984">
        <w:t xml:space="preserve"> okolí či</w:t>
      </w:r>
      <w:r>
        <w:t xml:space="preserve"> průměrná hodnota prvků. Ú</w:t>
      </w:r>
      <w:r w:rsidR="00375977">
        <w:t xml:space="preserve">čelem této operace je, aby se konvolvovaná reprezentace dat stala ještě více invariantní </w:t>
      </w:r>
      <w:r w:rsidR="00375977">
        <w:fldChar w:fldCharType="begin"/>
      </w:r>
      <w:r w:rsidR="00375977">
        <w:instrText xml:space="preserve"> ADDIN ZOTERO_ITEM CSL_CITATION {"citationID":"Iq38fl5o","properties":{"formattedCitation":"(Goodfellow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rsidR="00375977">
        <w:fldChar w:fldCharType="separate"/>
      </w:r>
      <w:r w:rsidR="007911EC" w:rsidRPr="007911EC">
        <w:t>(Goodfellow et al. 2016)</w:t>
      </w:r>
      <w:r w:rsidR="00375977">
        <w:fldChar w:fldCharType="end"/>
      </w:r>
      <w:r w:rsidR="00375977">
        <w:t>. V některých případech je za tímto tripletem přítomna ještě tzv. dropout vrstva, která při šíření dopředného „signálu“ nahodile deaktivuje některé neurony. Dle Krizhevského zam</w:t>
      </w:r>
      <w:r w:rsidR="00DE262C">
        <w:t>e</w:t>
      </w:r>
      <w:r w:rsidR="00375977">
        <w:t xml:space="preserve">zuje tato technika jevu takzvaného přeučení </w:t>
      </w:r>
      <w:r w:rsidR="00DE262C">
        <w:t xml:space="preserve">a obecně přispívá k přesnosti modelu </w:t>
      </w:r>
      <w:r w:rsidR="00DE262C">
        <w:fldChar w:fldCharType="begin"/>
      </w:r>
      <w:r w:rsidR="00DE262C">
        <w:instrText xml:space="preserve"> ADDIN ZOTERO_ITEM CSL_CITATION {"citationID":"jLCWH69L","properties":{"formattedCitation":"(Krizhevsky et al. 2012)","plainCitation":"(Krizhevsky et al. 2012)","noteIndex":0},"citationItems":[{"id":902,"uris":["http://zotero.org/users/local/IbRhotwj/items/G8KX3AEM"],"uri":["http://zotero.org/users/local/IbRhotwj/items/G8KX3AEM"],"itemData":{"id":902,"type":"chapter","title":"ImageNet Classification with Deep Convolutional Neural Networks","container-title":"Advances in Neural Information Processing Systems 25","publisher":"Curran Associates, Inc.","page":"1097–1105","source":"Neural Information Processing Systems","URL":"http://papers.nips.cc/paper/4824-imagenet-classification-with-deep-convolutional-neural-networks.pdf","author":[{"family":"Krizhevsky","given":"Alex"},{"family":"Sutskever","given":"Ilya"},{"family":"Hinton","given":"Geoffrey E"}],"editor":[{"family":"Pereira","given":"F."},{"family":"Burges","given":"C. J. C."},{"family":"Bottou","given":"L."},{"family":"Weinberger","given":"K. Q."}],"issued":{"date-parts":[["2012"]]},"accessed":{"date-parts":[["2019",3,9]]}}}],"schema":"https://github.com/citation-style-language/schema/raw/master/csl-citation.json"} </w:instrText>
      </w:r>
      <w:r w:rsidR="00DE262C">
        <w:fldChar w:fldCharType="separate"/>
      </w:r>
      <w:r w:rsidR="007911EC" w:rsidRPr="007911EC">
        <w:t>(Krizhevsky et al. 2012)</w:t>
      </w:r>
      <w:r w:rsidR="00DE262C">
        <w:fldChar w:fldCharType="end"/>
      </w:r>
      <w:r w:rsidR="00DE262C">
        <w:t>.</w:t>
      </w:r>
    </w:p>
    <w:p w14:paraId="2BD118CA" w14:textId="65A3D197" w:rsidR="00D52E88" w:rsidRDefault="002225F7" w:rsidP="00D61CED">
      <w:pPr>
        <w:pStyle w:val="Standartnitext"/>
        <w:ind w:firstLine="708"/>
      </w:pPr>
      <w:r>
        <w:t>Konvoluční sítě mají své aplikace především v počítačové grafice</w:t>
      </w:r>
      <w:r w:rsidR="00E449B5">
        <w:t>, kon</w:t>
      </w:r>
      <w:r w:rsidR="004B31DF">
        <w:t>kr</w:t>
      </w:r>
      <w:r w:rsidR="00E449B5">
        <w:t xml:space="preserve">étně </w:t>
      </w:r>
      <w:r w:rsidR="005F3188">
        <w:t>počítačovém vidění</w:t>
      </w:r>
      <w:r>
        <w:t xml:space="preserve">. Prezentovaný model LaNet-5 byl svými autory v roce 1998 použit ke strojovému čtení psaného textu. </w:t>
      </w:r>
      <w:r w:rsidR="00D52E88">
        <w:t xml:space="preserve"> </w:t>
      </w:r>
      <w:r>
        <w:t>Chyba se v rámci testovací sady pohybovala v řádech desetin procent</w:t>
      </w:r>
      <w:r w:rsidR="00EA5F44">
        <w:t xml:space="preserve"> </w:t>
      </w:r>
      <w:r w:rsidR="00EA5F44">
        <w:fldChar w:fldCharType="begin"/>
      </w:r>
      <w:r w:rsidR="009D6FF5">
        <w:instrText xml:space="preserve"> ADDIN ZOTERO_ITEM CSL_CITATION {"citationID":"vc2JG6mU","properties":{"formattedCitation":"(LeCun et al. 1998)","plainCitation":"(LeCun et al. 1998)","noteIndex":0},"citationItems":[{"id":895,"uris":["http://zotero.org/users/local/IbRhotwj/items/I5W2KH5U"],"uri":["http://zotero.org/users/local/IbRhotwj/items/I5W2KH5U"],"itemData":{"id":895,"type":"article-journal","title":"Gradient-Based Learning Applied to Document Recognition","URL":"http://yann.lecun.com/exdb/publis/pdf/lecun-98.pdf","author":[{"family":"LeCun","given":"Yann"},{"family":"Bottou","given":"Léon"},{"family":"Bengio","given":"Yoshua"},{"family":"Haffner","given":"Patrick"}],"issued":{"date-parts":[["1998"]]},"accessed":{"date-parts":[["2019",3,8]]}}}],"schema":"https://github.com/citation-style-language/schema/raw/master/csl-citation.json"} </w:instrText>
      </w:r>
      <w:r w:rsidR="00EA5F44">
        <w:fldChar w:fldCharType="separate"/>
      </w:r>
      <w:r w:rsidR="007911EC" w:rsidRPr="007911EC">
        <w:t>(LeCun et al. 1998)</w:t>
      </w:r>
      <w:r w:rsidR="00EA5F44">
        <w:fldChar w:fldCharType="end"/>
      </w:r>
      <w:r>
        <w:t>.</w:t>
      </w:r>
    </w:p>
    <w:p w14:paraId="27170824" w14:textId="6860AE12" w:rsidR="00471977" w:rsidRDefault="004B31DF" w:rsidP="00D61CED">
      <w:pPr>
        <w:pStyle w:val="Standartnitext"/>
        <w:ind w:firstLine="708"/>
      </w:pPr>
      <w:r>
        <w:t>Současné aplikace shrnuje ve svém článku Bhandare. Většina aplikací se týká dvourozměrných rastrových obráz</w:t>
      </w:r>
      <w:r w:rsidR="00D928F5">
        <w:t xml:space="preserve">ků o třech barevných kanálech. </w:t>
      </w:r>
      <w:r>
        <w:t xml:space="preserve">CNN byly úspěšně použity pro rozpoznání tváře a </w:t>
      </w:r>
      <w:r w:rsidR="009D6FF5">
        <w:t>klasifikaci objektů obecně. Z implementovaných řešení lze pouk</w:t>
      </w:r>
      <w:r w:rsidR="009D5C4C">
        <w:t>á</w:t>
      </w:r>
      <w:r w:rsidR="009D6FF5">
        <w:t>z</w:t>
      </w:r>
      <w:r w:rsidR="009D5C4C">
        <w:t>a</w:t>
      </w:r>
      <w:r w:rsidR="009D6FF5">
        <w:t xml:space="preserve">t na </w:t>
      </w:r>
      <w:r w:rsidR="00B44C98">
        <w:t>klasifikátor</w:t>
      </w:r>
      <w:r w:rsidR="009D6FF5">
        <w:t xml:space="preserve"> ImageNET</w:t>
      </w:r>
      <w:r w:rsidR="00B44C98">
        <w:t>, jehož dataset obsahuje patnáct milionů obrázků patřících do 22 000 kategorií. Přesnost tohoto modelu byla 62.5%.</w:t>
      </w:r>
      <w:r w:rsidR="009D6FF5">
        <w:t xml:space="preserve"> </w:t>
      </w:r>
      <w:r w:rsidR="009D6FF5">
        <w:fldChar w:fldCharType="begin"/>
      </w:r>
      <w:r w:rsidR="009D6FF5">
        <w:instrText xml:space="preserve"> ADDIN ZOTERO_ITEM CSL_CITATION {"citationID":"DLt0Y0Gv","properties":{"formattedCitation":"(Krizhevsky et al. 2012)","plainCitation":"(Krizhevsky et al. 2012)","noteIndex":0},"citationItems":[{"id":902,"uris":["http://zotero.org/users/local/IbRhotwj/items/G8KX3AEM"],"uri":["http://zotero.org/users/local/IbRhotwj/items/G8KX3AEM"],"itemData":{"id":902,"type":"chapter","title":"ImageNet Classification with Deep Convolutional Neural Networks","container-title":"Advances in Neural Information Processing Systems 25","publisher":"Curran Associates, Inc.","page":"1097–1105","source":"Neural Information Processing Systems","URL":"http://papers.nips.cc/paper/4824-imagenet-classification-with-deep-convolutional-neural-networks.pdf","author":[{"family":"Krizhevsky","given":"Alex"},{"family":"Sutskever","given":"Ilya"},{"family":"Hinton","given":"Geoffrey E"}],"editor":[{"family":"Pereira","given":"F."},{"family":"Burges","given":"C. J. C."},{"family":"Bottou","given":"L."},{"family":"Weinberger","given":"K. Q."}],"issued":{"date-parts":[["2012"]]},"accessed":{"date-parts":[["2019",3,9]]}}}],"schema":"https://github.com/citation-style-language/schema/raw/master/csl-citation.json"} </w:instrText>
      </w:r>
      <w:r w:rsidR="009D6FF5">
        <w:fldChar w:fldCharType="separate"/>
      </w:r>
      <w:r w:rsidR="007911EC" w:rsidRPr="007911EC">
        <w:t>(Krizhevsky et al. 2012)</w:t>
      </w:r>
      <w:r w:rsidR="009D6FF5">
        <w:fldChar w:fldCharType="end"/>
      </w:r>
      <w:r w:rsidR="00B44C98">
        <w:t>.</w:t>
      </w:r>
    </w:p>
    <w:p w14:paraId="33F71072" w14:textId="12E7A907" w:rsidR="004B31DF" w:rsidRDefault="009D6FF5" w:rsidP="00D61CED">
      <w:pPr>
        <w:pStyle w:val="Standartnitext"/>
        <w:ind w:firstLine="708"/>
      </w:pPr>
      <w:r>
        <w:t xml:space="preserve">Dalším odvětvím aplikace je takzvaný „scene labeling“, kde jde o identifikaci </w:t>
      </w:r>
      <w:r w:rsidR="009D5C4C">
        <w:br/>
      </w:r>
      <w:r>
        <w:t xml:space="preserve">a zaměření objektů ve scéně. </w:t>
      </w:r>
      <w:r w:rsidR="00B44C98">
        <w:t xml:space="preserve">Průlomem v této oblasti byla v rámci hlubokého učení architektura CNN </w:t>
      </w:r>
      <w:r w:rsidR="00836B5A">
        <w:t xml:space="preserve">navržená Farabetem. </w:t>
      </w:r>
      <w:r w:rsidR="00B05FAC">
        <w:t>Fully conv</w:t>
      </w:r>
      <w:r w:rsidR="00D928F5">
        <w:t xml:space="preserve">olutional neural </w:t>
      </w:r>
      <w:commentRangeStart w:id="13"/>
      <w:r w:rsidR="00D928F5">
        <w:t>networks</w:t>
      </w:r>
      <w:commentRangeEnd w:id="13"/>
      <w:r w:rsidR="00912918">
        <w:rPr>
          <w:rStyle w:val="CommentReference"/>
          <w:rFonts w:asciiTheme="minorHAnsi" w:hAnsiTheme="minorHAnsi" w:cstheme="minorBidi"/>
        </w:rPr>
        <w:commentReference w:id="13"/>
      </w:r>
      <w:r w:rsidR="00D928F5">
        <w:t>.</w:t>
      </w:r>
    </w:p>
    <w:p w14:paraId="6A6F9B51" w14:textId="040EFA7C" w:rsidR="00DE262C" w:rsidRPr="00B364EB" w:rsidRDefault="00B44C98" w:rsidP="00DE262C">
      <w:pPr>
        <w:pStyle w:val="Standartnitext"/>
        <w:ind w:firstLine="708"/>
      </w:pPr>
      <w:r>
        <w:t>Vývoj CNN nadále spočívá v zacházení s hyperparametry a ladění architektur modelu. Na základě Bhandarova souhrného článku lze konstatovat, že existuje mnoho varia</w:t>
      </w:r>
      <w:r w:rsidR="00DE262C">
        <w:t xml:space="preserve">nt CNN, plnící cíle klasifikace, segmentace, ale i další. </w:t>
      </w:r>
      <w:r>
        <w:fldChar w:fldCharType="begin"/>
      </w:r>
      <w:r>
        <w:instrText xml:space="preserve"> ADDIN ZOTERO_ITEM CSL_CITATION {"citationID":"Esh6zig9","properties":{"formattedCitation":"(Bhandare et al. 2016)","plainCitation":"(Bhandare et al. 2016)","noteIndex":0},"citationItems":[{"id":897,"uris":["http://zotero.org/users/local/IbRhotwj/items/5VKG3H5V"],"uri":["http://zotero.org/users/local/IbRhotwj/items/5VKG3H5V"],"itemData":{"id":897,"type":"article-journal","title":"Applications of Convolutional Neural Networks","page":"10","volume":"7","source":"Zotero","abstract":"In recent years, deep learning has been used extensively in a wide range of fields. In deep learning, Convolutional Neural Networks are found to give the most accurate results in solving real world problems. In this paper, we give a comprehensive summary of the applications of CNN in computer vision and natural language processing. We delineate how CNN is used in computer vision, mainly in face recognition, scene labelling, image classification, action recognition, human pose estimation and document analysis. Further, we describe how CNN is used in the field of speech recognition and text classification for natural language processing. We compare CNN with other methods to solve the same problem and explain why CNN is better than other methods.","language":"en","author":[{"family":"Bhandare","given":"Ashwin"},{"family":"Bhide","given":"Maithili"},{"family":"Gokhale","given":"Pranav"},{"family":"Chandavarkar","given":"Rohan"}],"issued":{"date-parts":[["2016"]]}}}],"schema":"https://github.com/citation-style-language/schema/raw/master/csl-citation.json"} </w:instrText>
      </w:r>
      <w:r>
        <w:fldChar w:fldCharType="separate"/>
      </w:r>
      <w:r w:rsidR="007911EC" w:rsidRPr="007911EC">
        <w:t>(Bhandare et al. 2016)</w:t>
      </w:r>
      <w:r>
        <w:fldChar w:fldCharType="end"/>
      </w:r>
      <w:r>
        <w:t>.</w:t>
      </w:r>
    </w:p>
    <w:p w14:paraId="262001BC" w14:textId="75106C96" w:rsidR="0040279A" w:rsidRPr="0040279A" w:rsidRDefault="004C31B1" w:rsidP="0040279A">
      <w:pPr>
        <w:pStyle w:val="Heading3"/>
      </w:pPr>
      <w:r>
        <w:lastRenderedPageBreak/>
        <w:t xml:space="preserve"> </w:t>
      </w:r>
      <w:bookmarkStart w:id="14" w:name="_Toc3812548"/>
      <w:r w:rsidR="00496118">
        <w:t>Rekurentní neuronové sítě</w:t>
      </w:r>
      <w:bookmarkEnd w:id="14"/>
    </w:p>
    <w:p w14:paraId="6D1DF99E" w14:textId="69E1F6A9" w:rsidR="00DE262C" w:rsidRDefault="0040279A" w:rsidP="00C36AC5">
      <w:pPr>
        <w:pStyle w:val="Standartnitext"/>
      </w:pPr>
      <w:r w:rsidRPr="0040279A">
        <w:t>W</w:t>
      </w:r>
      <w:r>
        <w:t xml:space="preserve">hen feedforward neural networks </w:t>
      </w:r>
      <w:r w:rsidRPr="0040279A">
        <w:t>are extended to include feedback connections, t</w:t>
      </w:r>
      <w:r>
        <w:t xml:space="preserve">hey are called recurrent neural </w:t>
      </w:r>
      <w:r w:rsidRPr="0040279A">
        <w:t>networks, presented in chapter</w:t>
      </w:r>
      <w:r>
        <w:t xml:space="preserve"> (d183) </w:t>
      </w:r>
    </w:p>
    <w:p w14:paraId="6CF65E3A" w14:textId="19B07508" w:rsidR="00DE262C" w:rsidRPr="00191F46" w:rsidRDefault="00652D69" w:rsidP="00DE262C">
      <w:pPr>
        <w:pStyle w:val="Heading3"/>
      </w:pPr>
      <w:r>
        <w:t xml:space="preserve"> </w:t>
      </w:r>
      <w:bookmarkStart w:id="15" w:name="_Toc3812549"/>
      <w:r w:rsidR="00DE262C">
        <w:t>General adversarial networks</w:t>
      </w:r>
      <w:bookmarkEnd w:id="15"/>
    </w:p>
    <w:p w14:paraId="4289C00C" w14:textId="323053D8" w:rsidR="00DE262C" w:rsidRPr="00D561B0" w:rsidRDefault="00DE262C" w:rsidP="00DE262C">
      <w:pPr>
        <w:pStyle w:val="Standartnitext"/>
      </w:pPr>
      <w:r w:rsidRPr="00191F46">
        <w:t xml:space="preserve">Jsou specifické architektury neuronových sítí, které patří do rodiny generativních modelů a byly vynalezeny Ianem Goodfellowem v roce 2014. Sám Goodfellow obecně definuje generativní modely jako </w:t>
      </w:r>
      <w:r w:rsidRPr="00191F46">
        <w:rPr>
          <w:i/>
        </w:rPr>
        <w:t>„...modely, které se na základě tréninkové distribuce dat tvořených množinou p</w:t>
      </w:r>
      <w:r w:rsidRPr="00191F46">
        <w:rPr>
          <w:i/>
          <w:vertAlign w:val="subscript"/>
        </w:rPr>
        <w:t xml:space="preserve">data </w:t>
      </w:r>
      <w:r w:rsidRPr="00191F46">
        <w:rPr>
          <w:i/>
        </w:rPr>
        <w:t>naučí odhad takové distribuce reprezentovat“</w:t>
      </w:r>
      <w:r w:rsidRPr="00191F46">
        <w:t>. V konkrétních aplikacích mohou takové modely buď plnit pouze onu reprezentativní funkci a nebo mohou na základě vnitřní struktury modelu generovat nové originální v</w:t>
      </w:r>
      <w:r w:rsidR="008D65F3">
        <w:t>zorky</w:t>
      </w:r>
      <w:r w:rsidR="008D65F3" w:rsidRPr="008D65F3">
        <w:t xml:space="preserve"> </w:t>
      </w:r>
      <w:r w:rsidR="008D65F3" w:rsidRPr="00191F46">
        <w:fldChar w:fldCharType="begin"/>
      </w:r>
      <w:r w:rsidR="008D65F3">
        <w:instrText xml:space="preserve"> ADDIN ZOTERO_ITEM CSL_CITATION {"citationID":"uwfiUxRv","properties":{"formattedCitation":"(Goodfellow et al. 2014)","plainCitation":"(Goodfellow et al. 2014)","noteIndex":0},"citationItems":[{"id":63,"uris":["http://zotero.org/users/local/IbRhotwj/items/HLRBGLQV"],"uri":["http://zotero.org/users/local/IbRhotwj/items/HLRBGLQV"],"itemData":{"id":63,"type":"chapter","title":"Generative Adversarial Nets","container-title":"Advances in Neural Information Processing Systems 27","publisher":"Curran Associates, Inc.","page":"2672–2680","source":"Neural Information Processing Systems","URL":"http://papers.nips.cc/paper/5423-generative-adversarial-nets.pdf","author":[{"family":"Goodfellow","given":"Ian"},{"family":"Pouget-Abadie","given":"Jean"},{"family":"Mirza","given":"Mehdi"},{"family":"Xu","given":"Bing"},{"family":"Warde-Farley","given":"David"},{"family":"Ozair","given":"Sherjil"},{"family":"Courville","given":"Aaron"},{"family":"Bengio","given":"Yoshua"}],"editor":[{"family":"Ghahramani","given":"Z."},{"family":"Welling","given":"M."},{"family":"Cortes","given":"C."},{"family":"Lawrence","given":"N. D."},{"family":"Weinberger","given":"K. Q."}],"issued":{"date-parts":[["2014"]]},"accessed":{"date-parts":[["2018",6,4]]}}}],"schema":"https://github.com/citation-style-language/schema/raw/master/csl-citation.json"} </w:instrText>
      </w:r>
      <w:r w:rsidR="008D65F3" w:rsidRPr="00191F46">
        <w:fldChar w:fldCharType="separate"/>
      </w:r>
      <w:r w:rsidR="007911EC" w:rsidRPr="007911EC">
        <w:t>(Goodfellow et al. 2014)</w:t>
      </w:r>
      <w:r w:rsidR="008D65F3" w:rsidRPr="00191F46">
        <w:fldChar w:fldCharType="end"/>
      </w:r>
      <w:r w:rsidR="008D65F3">
        <w:t>.</w:t>
      </w:r>
      <w:r w:rsidR="00D561B0">
        <w:t xml:space="preserve"> Základním principem fungováním je takzvaný princip „maximální pravděpodobnosti“ to znamená „</w:t>
      </w:r>
      <w:r w:rsidR="00D561B0">
        <w:rPr>
          <w:i/>
        </w:rPr>
        <w:t>...nalezení takových parametrů pro model, aby maximalizoval</w:t>
      </w:r>
      <w:r w:rsidR="00912918">
        <w:rPr>
          <w:i/>
        </w:rPr>
        <w:t>y</w:t>
      </w:r>
      <w:r w:rsidR="00D561B0">
        <w:rPr>
          <w:i/>
        </w:rPr>
        <w:t xml:space="preserve"> pravděpodobnost trénikových dat</w:t>
      </w:r>
      <w:r w:rsidR="00D561B0">
        <w:t xml:space="preserve">“. </w:t>
      </w:r>
    </w:p>
    <w:p w14:paraId="0896482D" w14:textId="579BB712" w:rsidR="00604C52" w:rsidRDefault="00604C52" w:rsidP="00DE262C">
      <w:pPr>
        <w:pStyle w:val="Standartnitext"/>
      </w:pPr>
      <w:r>
        <w:t xml:space="preserve">Goodfellow navrhl model skládající se ze dvou komponent. První z nich je diskriminátor, </w:t>
      </w:r>
      <w:r w:rsidR="00EC0DB4">
        <w:t>jehož funkcí je binární klasifikace generátorem nagenerovaných vzorků na 1 nebo 0.</w:t>
      </w:r>
      <w:r>
        <w:t xml:space="preserve"> Druhou</w:t>
      </w:r>
      <w:r w:rsidR="00EC0DB4">
        <w:t xml:space="preserve"> komponentou</w:t>
      </w:r>
      <w:r>
        <w:t xml:space="preserve"> je generátor</w:t>
      </w:r>
      <w:r w:rsidR="00EC0DB4">
        <w:t xml:space="preserve">, jehož úkolem je vytvořit vzorky, které napodobují tréniková data. </w:t>
      </w:r>
      <w:r w:rsidR="00DE665A">
        <w:t>Generátor</w:t>
      </w:r>
      <w:r w:rsidR="00EC0DB4">
        <w:t xml:space="preserve"> v každé iteraci</w:t>
      </w:r>
      <w:r w:rsidR="00DE665A">
        <w:t xml:space="preserve"> učení ladí své váhy tak, aby </w:t>
      </w:r>
      <w:r w:rsidR="00EC0DB4">
        <w:t xml:space="preserve"> </w:t>
      </w:r>
      <w:r w:rsidR="00DE665A">
        <w:t>transformoval prvotně iniciovaný šum</w:t>
      </w:r>
      <w:r w:rsidR="00A350AA">
        <w:t xml:space="preserve"> na</w:t>
      </w:r>
      <w:r w:rsidR="00EC0DB4">
        <w:t xml:space="preserve"> přijatelnější vzorky, které jsou </w:t>
      </w:r>
      <w:r w:rsidR="00DE665A">
        <w:t>diskriminátorem znovu klasifikovány a vzniklá chyba se projeví v příští iteraci generování</w:t>
      </w:r>
      <w:r w:rsidR="00EC0DB4">
        <w:t xml:space="preserve">. Obě komponenty tak stojí proti sobě a finální naučení redistribuce </w:t>
      </w:r>
      <w:r w:rsidR="00912918">
        <w:t>plyne</w:t>
      </w:r>
      <w:r w:rsidR="00EC0DB4">
        <w:t xml:space="preserve"> ze vzniklé tenze mezi nimi </w:t>
      </w:r>
      <w:r w:rsidR="00DE665A">
        <w:fldChar w:fldCharType="begin"/>
      </w:r>
      <w:r w:rsidR="00DE665A">
        <w:instrText xml:space="preserve"> ADDIN ZOTERO_ITEM CSL_CITATION {"citationID":"Il10JFO8","properties":{"formattedCitation":"(Goodfellow 2016)","plainCitation":"(Goodfellow 2016)","noteIndex":0},"citationItems":[{"id":173,"uris":["http://zotero.org/users/local/IbRhotwj/items/4TJH6JAL"],"uri":["http://zotero.org/users/local/IbRhotwj/items/4TJH6JAL"],"itemData":{"id":173,"type":"article-journal","title":"NIPS 2016 Tutorial: Generative Adversarial Networks","container-title":"arXiv:1701.00160 [cs]","source":"arXiv.org","abstract":"This report summarizes the tutorial presented by the author at NIPS 2016 on generative adversarial networks (GANs). The tutorial describes: (1) Why generative modeling is a topic worth studying, (2) how generative models work, and how GANs compare to other generative models, (3) the details of how GANs work, (4) research frontiers in GANs, and (5) state-of-the-art image models that combine GANs with other methods. Finally, the tutorial contains three exercises for readers to complete, and the solutions to these exercises.","URL":"http://arxiv.org/abs/1701.00160","note":"arXiv: 1701.00160","shortTitle":"NIPS 2016 Tutorial","author":[{"family":"Goodfellow","given":"Ian"}],"issued":{"date-parts":[["2016",12,31]]},"accessed":{"date-parts":[["2018",6,14]]}}}],"schema":"https://github.com/citation-style-language/schema/raw/master/csl-citation.json"} </w:instrText>
      </w:r>
      <w:r w:rsidR="00DE665A">
        <w:fldChar w:fldCharType="separate"/>
      </w:r>
      <w:r w:rsidR="007911EC" w:rsidRPr="007911EC">
        <w:t>(Goodfellow 2016)</w:t>
      </w:r>
      <w:r w:rsidR="00DE665A">
        <w:fldChar w:fldCharType="end"/>
      </w:r>
      <w:r w:rsidR="00D928F5">
        <w:t>.</w:t>
      </w:r>
    </w:p>
    <w:p w14:paraId="78FD961B" w14:textId="326E5547" w:rsidR="00C27FD1" w:rsidRDefault="00C27FD1" w:rsidP="00DE262C">
      <w:pPr>
        <w:pStyle w:val="Standartnitext"/>
      </w:pPr>
      <w:r>
        <w:t xml:space="preserve">Většina aplikovaných GAN architektur v sobě zakomponovává konvoluční mechaniku. Hovří se pak o tzv. DCGAN </w:t>
      </w:r>
      <w:r>
        <w:fldChar w:fldCharType="begin"/>
      </w:r>
      <w:r>
        <w:instrText xml:space="preserve"> ADDIN ZOTERO_ITEM CSL_CITATION {"citationID":"e7Aq5Kd8","properties":{"formattedCitation":"(Goodfellow 2016)","plainCitation":"(Goodfellow 2016)","noteIndex":0},"citationItems":[{"id":173,"uris":["http://zotero.org/users/local/IbRhotwj/items/4TJH6JAL"],"uri":["http://zotero.org/users/local/IbRhotwj/items/4TJH6JAL"],"itemData":{"id":173,"type":"article-journal","title":"NIPS 2016 Tutorial: Generative Adversarial Networks","container-title":"arXiv:1701.00160 [cs]","source":"arXiv.org","abstract":"This report summarizes the tutorial presented by the author at NIPS 2016 on generative adversarial networks (GANs). The tutorial describes: (1) Why generative modeling is a topic worth studying, (2) how generative models work, and how GANs compare to other generative models, (3) the details of how GANs work, (4) research frontiers in GANs, and (5) state-of-the-art image models that combine GANs with other methods. Finally, the tutorial contains three exercises for readers to complete, and the solutions to these exercises.","URL":"http://arxiv.org/abs/1701.00160","note":"arXiv: 1701.00160","shortTitle":"NIPS 2016 Tutorial","author":[{"family":"Goodfellow","given":"Ian"}],"issued":{"date-parts":[["2016",12,31]]},"accessed":{"date-parts":[["2018",6,14]]}}}],"schema":"https://github.com/citation-style-language/schema/raw/master/csl-citation.json"} </w:instrText>
      </w:r>
      <w:r>
        <w:fldChar w:fldCharType="separate"/>
      </w:r>
      <w:r w:rsidR="007911EC" w:rsidRPr="007911EC">
        <w:t>(Goodfellow 2016)</w:t>
      </w:r>
      <w:r>
        <w:fldChar w:fldCharType="end"/>
      </w:r>
      <w:r w:rsidR="00AB3AEB">
        <w:t>.</w:t>
      </w:r>
    </w:p>
    <w:p w14:paraId="501B2CE2" w14:textId="25C9BC5E" w:rsidR="00DE262C" w:rsidRDefault="00C27FD1" w:rsidP="00767984">
      <w:pPr>
        <w:pStyle w:val="Standartnitext"/>
      </w:pPr>
      <w:r>
        <w:t>Tyto modely</w:t>
      </w:r>
      <w:r w:rsidR="004E270B">
        <w:t xml:space="preserve"> byly kromě generování nových vzorků</w:t>
      </w:r>
      <w:r>
        <w:t xml:space="preserve"> </w:t>
      </w:r>
      <w:r w:rsidR="004E270B">
        <w:t xml:space="preserve">použity například </w:t>
      </w:r>
      <w:r>
        <w:t xml:space="preserve">na </w:t>
      </w:r>
      <w:r w:rsidR="004E270B">
        <w:t xml:space="preserve">obarvení obrázků v infračerveném spektru </w:t>
      </w:r>
      <w:r w:rsidR="004E270B">
        <w:fldChar w:fldCharType="begin"/>
      </w:r>
      <w:r w:rsidR="004E270B">
        <w:instrText xml:space="preserve"> ADDIN ZOTERO_ITEM CSL_CITATION {"citationID":"Xfwf5kR3","properties":{"formattedCitation":"(Suarez et al. 2017)","plainCitation":"(Suarez et al. 2017)","noteIndex":0},"citationItems":[{"id":955,"uris":["http://zotero.org/users/local/IbRhotwj/items/5NKK4SMY"],"uri":["http://zotero.org/users/local/IbRhotwj/items/5NKK4SMY"],"itemData":{"id":955,"type":"paper-conference","title":"Infrared Image Colorization Based on a Triplet DCGAN Architecture","container-title":"2017 IEEE Conference on Computer Vision and Pattern Recognition Workshops (CVPRW)","publisher":"IEEE","publisher-place":"Honolulu, HI, USA","page":"212-217","source":"Crossref","event":"2017 IEEE Conference on Computer Vision and Pattern Recognition Workshops (CVPRW)","event-place":"Honolulu, HI, USA","abstract":"This paper proposes a novel approach for colorizing near infrared (NIR) images using a Deep Convolutional Generative Adversarial Network (GAN) architecture. The proposed approach is based on the usage of a triplet model for learning each color channel independently, in a more homogeneous way. It allows a fast convergence during the training, obtaining a greater similarity between the colored NIR image and the corresponding ground truth. The proposed approach has been evaluated with a large data set of NIR images and compared with a recent approach, which is also based on a GAN architecture where all the color channels are obtained at the same time.","URL":"http://ieeexplore.ieee.org/document/8014766/","DOI":"10.1109/CVPRW.2017.32","ISBN":"978-1-5386-0733-6","language":"en","author":[{"family":"Suarez","given":"Patricia L."},{"family":"Sappa","given":"Angel D."},{"family":"Vintimilla","given":"Boris X."}],"issued":{"date-parts":[["2017",7]]},"accessed":{"date-parts":[["2019",3,15]]}}}],"schema":"https://github.com/citation-style-language/schema/raw/master/csl-citation.json"} </w:instrText>
      </w:r>
      <w:r w:rsidR="004E270B">
        <w:fldChar w:fldCharType="separate"/>
      </w:r>
      <w:r w:rsidR="007911EC" w:rsidRPr="007911EC">
        <w:t>(Suarez et al. 2017)</w:t>
      </w:r>
      <w:r w:rsidR="004E270B">
        <w:fldChar w:fldCharType="end"/>
      </w:r>
      <w:r w:rsidR="004E270B">
        <w:t>.</w:t>
      </w:r>
      <w:r w:rsidR="004C21C0">
        <w:t xml:space="preserve"> A obecně</w:t>
      </w:r>
      <w:r w:rsidR="004E270B">
        <w:t xml:space="preserve"> </w:t>
      </w:r>
      <w:r w:rsidR="004C21C0">
        <w:t xml:space="preserve"> transformaci obrázků do obrázku určité stylizace například transformace fotografie denní scény na scénu noční </w:t>
      </w:r>
      <w:r w:rsidR="004C21C0">
        <w:fldChar w:fldCharType="begin"/>
      </w:r>
      <w:r w:rsidR="004C21C0">
        <w:instrText xml:space="preserve"> ADDIN ZOTERO_ITEM CSL_CITATION {"citationID":"WCM6oV1P","properties":{"formattedCitation":"(Isola et al. 2016)","plainCitation":"(Isola et al. 2016)","noteIndex":0},"citationItems":[{"id":956,"uris":["http://zotero.org/users/local/IbRhotwj/items/QSUTP3NC"],"uri":["http://zotero.org/users/local/IbRhotwj/items/QSUTP3NC"],"itemData":{"id":956,"type":"article-journal","title":"Image-to-Image Translation with Conditional Adversarial Networks","container-title":"arXiv:1611.07004 [cs]","source":"arXiv.org","abstract":"We investigate conditional adversarial networks as a general-purpose solution to image-to-image translation problems. These networks not only learn the mapping from input image to output image, but also learn a loss function to train this mapping. This makes it possible to apply the same generic approach to problems that traditionally would require very different loss formulations. We demonstrate that this approach is effective at synthesizing photos from label maps, reconstructing objects from edge maps, and colorizing images, among other tasks. Indeed, since the release of the pix2pix software associated with this paper, a large number of internet users (many of them artists) have posted their own experiments with our system, further demonstrating its wide applicability and ease of adoption without the need for parameter tweaking. As a community, we no longer hand-engineer our mapping functions, and this work suggests we can achieve reasonable results without hand-engineering our loss functions either.","URL":"http://arxiv.org/abs/1611.07004","note":"arXiv: 1611.07004","author":[{"family":"Isola","given":"Phillip"},{"family":"Zhu","given":"Jun-Yan"},{"family":"Zhou","given":"Tinghui"},{"family":"Efros","given":"Alexei A."}],"issued":{"date-parts":[["2016",11,21]]},"accessed":{"date-parts":[["2019",3,15]]}}}],"schema":"https://github.com/citation-style-language/schema/raw/master/csl-citation.json"} </w:instrText>
      </w:r>
      <w:r w:rsidR="004C21C0">
        <w:fldChar w:fldCharType="separate"/>
      </w:r>
      <w:r w:rsidR="007911EC" w:rsidRPr="007911EC">
        <w:t>(Isola et al. 2016)</w:t>
      </w:r>
      <w:r w:rsidR="004C21C0">
        <w:fldChar w:fldCharType="end"/>
      </w:r>
      <w:r w:rsidR="00767984">
        <w:t>.</w:t>
      </w:r>
    </w:p>
    <w:p w14:paraId="76B0D147" w14:textId="77777777" w:rsidR="004624F2" w:rsidRDefault="0054232F" w:rsidP="004624F2">
      <w:pPr>
        <w:pStyle w:val="Heading1"/>
      </w:pPr>
      <w:bookmarkStart w:id="16" w:name="_Toc3812550"/>
      <w:r>
        <w:lastRenderedPageBreak/>
        <w:t>Procedurální generování</w:t>
      </w:r>
      <w:bookmarkEnd w:id="16"/>
    </w:p>
    <w:p w14:paraId="785995CA" w14:textId="2C8D0BC0" w:rsidR="000D17CF" w:rsidRPr="000D17CF" w:rsidRDefault="000D17CF" w:rsidP="000D17CF">
      <w:pPr>
        <w:pStyle w:val="Standartnitext"/>
        <w:rPr>
          <w:szCs w:val="26"/>
        </w:rPr>
      </w:pPr>
      <w:r w:rsidRPr="000D17CF">
        <w:rPr>
          <w:szCs w:val="26"/>
        </w:rPr>
        <w:t>V rámc</w:t>
      </w:r>
      <w:r w:rsidR="00D928F5">
        <w:rPr>
          <w:szCs w:val="26"/>
        </w:rPr>
        <w:t xml:space="preserve">i počítačové grafiky existují v </w:t>
      </w:r>
      <w:r w:rsidRPr="000D17CF">
        <w:rPr>
          <w:szCs w:val="26"/>
        </w:rPr>
        <w:t>podstatě dva způsoby pro definici grafického obsahu modelované scény. Ať už uvažujeme dvojrozměrné, popřípadě trojrozměrné zobrazení scény, tak vlastnosti zobrazovaných objektů této scény musí být vždy předem zaneseny v příslušných datových strukturách, které</w:t>
      </w:r>
      <w:r w:rsidR="004916E8">
        <w:rPr>
          <w:szCs w:val="26"/>
        </w:rPr>
        <w:t xml:space="preserve"> pak</w:t>
      </w:r>
      <w:r w:rsidRPr="000D17CF">
        <w:rPr>
          <w:szCs w:val="26"/>
        </w:rPr>
        <w:t xml:space="preserve"> figurují v rámci vizualizačního řetězce. Zachycení geometrie a umístění objektu v</w:t>
      </w:r>
      <w:r w:rsidR="00D928F5">
        <w:rPr>
          <w:szCs w:val="26"/>
        </w:rPr>
        <w:t xml:space="preserve"> </w:t>
      </w:r>
      <w:r w:rsidRPr="000D17CF">
        <w:rPr>
          <w:szCs w:val="26"/>
        </w:rPr>
        <w:t>souřadnicích scény může být definováno buď staticky</w:t>
      </w:r>
      <w:r w:rsidR="00155E3A">
        <w:rPr>
          <w:szCs w:val="26"/>
        </w:rPr>
        <w:t>,</w:t>
      </w:r>
      <w:r w:rsidRPr="000D17CF">
        <w:rPr>
          <w:szCs w:val="26"/>
        </w:rPr>
        <w:t xml:space="preserve"> </w:t>
      </w:r>
      <w:r w:rsidR="00155E3A">
        <w:rPr>
          <w:szCs w:val="26"/>
        </w:rPr>
        <w:t>to znamená</w:t>
      </w:r>
      <w:r w:rsidRPr="000D17CF">
        <w:rPr>
          <w:szCs w:val="26"/>
        </w:rPr>
        <w:t xml:space="preserve"> „ručním“ modelováním objektů</w:t>
      </w:r>
      <w:r w:rsidR="006E7B0D">
        <w:rPr>
          <w:szCs w:val="26"/>
        </w:rPr>
        <w:t xml:space="preserve"> v příslušném softwaru</w:t>
      </w:r>
      <w:r w:rsidRPr="000D17CF">
        <w:rPr>
          <w:szCs w:val="26"/>
        </w:rPr>
        <w:t xml:space="preserve"> anebo algoritmicky, kdy se </w:t>
      </w:r>
      <w:r w:rsidR="004916E8">
        <w:rPr>
          <w:szCs w:val="26"/>
        </w:rPr>
        <w:t>vzhled</w:t>
      </w:r>
      <w:r w:rsidRPr="000D17CF">
        <w:rPr>
          <w:szCs w:val="26"/>
        </w:rPr>
        <w:t xml:space="preserve"> a transformace objektů odvíjejí od sekvence příkazů daného algoritmu. Podobné rozdělení se týká například </w:t>
      </w:r>
      <w:r w:rsidR="00912918">
        <w:rPr>
          <w:szCs w:val="26"/>
        </w:rPr>
        <w:br/>
      </w:r>
      <w:r w:rsidRPr="000D17CF">
        <w:rPr>
          <w:szCs w:val="26"/>
        </w:rPr>
        <w:t xml:space="preserve">i textur a dalších elementů, které scénu </w:t>
      </w:r>
      <w:r w:rsidR="001B1C27">
        <w:rPr>
          <w:szCs w:val="26"/>
        </w:rPr>
        <w:t>spoluvytvářejí</w:t>
      </w:r>
      <w:r w:rsidRPr="000D17CF">
        <w:rPr>
          <w:szCs w:val="26"/>
        </w:rPr>
        <w:t>. Druhý ze zmíněných přístupu lze označit termínem proced</w:t>
      </w:r>
      <w:r w:rsidR="00D928F5">
        <w:rPr>
          <w:szCs w:val="26"/>
        </w:rPr>
        <w:t>urální generování obsahu (PCG).</w:t>
      </w:r>
    </w:p>
    <w:p w14:paraId="1FD4501C" w14:textId="22533ED7" w:rsidR="000D17CF" w:rsidRPr="000D17CF" w:rsidRDefault="000D17CF" w:rsidP="000D17CF">
      <w:pPr>
        <w:pStyle w:val="Standartnitext"/>
        <w:rPr>
          <w:szCs w:val="26"/>
        </w:rPr>
      </w:pPr>
      <w:r w:rsidRPr="000D17CF">
        <w:rPr>
          <w:szCs w:val="26"/>
        </w:rPr>
        <w:t xml:space="preserve">Zkratka PCG bývá skloňována především v oblasti počítačových her, kde najdou tyto algoritmy široké uplatnění. Tyto algoritmy jsou však použitelné i v rámci budování parametrizovatelných virtuálních prostředí, simulací, vizualizací, popřípadě v oblasti </w:t>
      </w:r>
      <w:r w:rsidR="00767984">
        <w:rPr>
          <w:szCs w:val="26"/>
        </w:rPr>
        <w:t xml:space="preserve">dekorativního a technického </w:t>
      </w:r>
      <w:r w:rsidRPr="000D17CF">
        <w:rPr>
          <w:szCs w:val="26"/>
        </w:rPr>
        <w:t>designu. Nutno zmínit, že PCG se ve své definici neomezuje jen na generování grafického obsahu jako takového, nýbrž se tento pojem používá i pro algoritmické generování jakéhokoliv obsahu</w:t>
      </w:r>
      <w:r w:rsidR="00912918">
        <w:rPr>
          <w:szCs w:val="26"/>
        </w:rPr>
        <w:t>.</w:t>
      </w:r>
      <w:r w:rsidRPr="000D17CF">
        <w:rPr>
          <w:szCs w:val="26"/>
        </w:rPr>
        <w:t xml:space="preserve"> </w:t>
      </w:r>
      <w:r w:rsidR="00912918">
        <w:rPr>
          <w:szCs w:val="26"/>
        </w:rPr>
        <w:t>Tím je</w:t>
      </w:r>
      <w:r w:rsidRPr="000D17CF">
        <w:rPr>
          <w:szCs w:val="26"/>
        </w:rPr>
        <w:t xml:space="preserve"> například obsah textový,</w:t>
      </w:r>
      <w:r w:rsidR="00943025">
        <w:rPr>
          <w:szCs w:val="26"/>
        </w:rPr>
        <w:t xml:space="preserve"> animovaný,</w:t>
      </w:r>
      <w:r w:rsidRPr="000D17CF">
        <w:rPr>
          <w:szCs w:val="26"/>
        </w:rPr>
        <w:t xml:space="preserve"> popřípadě hudební. </w:t>
      </w:r>
      <w:r w:rsidR="00DD2832">
        <w:rPr>
          <w:szCs w:val="26"/>
        </w:rPr>
        <w:t>Yannakis zahrnuje do oblasti PCG i generování personalizovaného obsahu, které se uplatňuje například v</w:t>
      </w:r>
      <w:r w:rsidR="00C727E8">
        <w:rPr>
          <w:szCs w:val="26"/>
        </w:rPr>
        <w:t> rozhraních pro</w:t>
      </w:r>
      <w:r w:rsidR="00DD2832">
        <w:rPr>
          <w:szCs w:val="26"/>
        </w:rPr>
        <w:t> e-commerce</w:t>
      </w:r>
      <w:r w:rsidR="00C727E8">
        <w:rPr>
          <w:szCs w:val="26"/>
        </w:rPr>
        <w:t xml:space="preserve"> a uživatelských rozhraních obecně </w:t>
      </w:r>
      <w:r w:rsidR="00C727E8">
        <w:rPr>
          <w:szCs w:val="26"/>
        </w:rPr>
        <w:fldChar w:fldCharType="begin"/>
      </w:r>
      <w:r w:rsidR="00504230">
        <w:rPr>
          <w:szCs w:val="26"/>
        </w:rPr>
        <w:instrText xml:space="preserve"> ADDIN ZOTERO_ITEM CSL_CITATION {"citationID":"vswmLAhB","properties":{"formattedCitation":"(Yannakakis a Togelius 2011)","plainCitation":"(Yannakakis a Togelius 2011)","noteIndex":0},"citationItems":[{"id":7,"uris":["http://zotero.org/users/local/IbRhotwj/items/U9JJ3SLH"],"uri":["http://zotero.org/users/local/IbRhotwj/items/U9JJ3SLH"],"itemData":{"id":7,"type":"article-journal","title":"Experience-Driven Procedural Content Generation","container-title":"IEEE Transactions on Affective Computing","page":"147-161","volume":"2","issue":"3","source":"IEEE Xplore","abstract":"Procedural content generation (PCG) is an increasingly important area of technology within modern human-computer interaction (HCI) design. Personalization of user experience via affective and cognitive modeling, coupled with real-time adjustment of the content according to user needs and preferences are important steps toward effective and meaningful PCG. Games, Web 2.0, interface, and software design are among the most popular applications of automated content generation. The paper provides a taxonomy of PCG algorithms and introduces a framework for PCG driven by computational models of user experience. This approach, which we call Experience-Driven Procedural Content Generation (EDPCG), is generic and applicable to various subareas of HCI. We employ games as an example indicative of rich HCI and complex affect elicitation, and demonstrate the approach's effectiveness via dissimilar successful studies.","DOI":"10.1109/T-AFFC.2011.6","ISSN":"1949-3045","author":[{"family":"Yannakakis","given":"G. N."},{"family":"Togelius","given":"J."}],"issued":{"date-parts":[["2011",7]]}}}],"schema":"https://github.com/citation-style-language/schema/raw/master/csl-citation.json"} </w:instrText>
      </w:r>
      <w:r w:rsidR="00C727E8">
        <w:rPr>
          <w:szCs w:val="26"/>
        </w:rPr>
        <w:fldChar w:fldCharType="separate"/>
      </w:r>
      <w:r w:rsidR="007911EC" w:rsidRPr="007911EC">
        <w:t>(Yannakakis a Togelius 2011)</w:t>
      </w:r>
      <w:r w:rsidR="00C727E8">
        <w:rPr>
          <w:szCs w:val="26"/>
        </w:rPr>
        <w:fldChar w:fldCharType="end"/>
      </w:r>
      <w:r w:rsidR="00C727E8">
        <w:rPr>
          <w:szCs w:val="26"/>
        </w:rPr>
        <w:t>.</w:t>
      </w:r>
    </w:p>
    <w:p w14:paraId="2F12010A" w14:textId="0D40C667" w:rsidR="004916E8" w:rsidRDefault="000D17CF" w:rsidP="000D17CF">
      <w:pPr>
        <w:pStyle w:val="Standartnitext"/>
        <w:rPr>
          <w:szCs w:val="26"/>
        </w:rPr>
      </w:pPr>
      <w:r w:rsidRPr="000D17CF">
        <w:rPr>
          <w:szCs w:val="26"/>
        </w:rPr>
        <w:t xml:space="preserve">Univerzální vlastností většiny algoritmů pro PCG je, že ve svém těle pracují </w:t>
      </w:r>
      <w:r w:rsidR="00912918">
        <w:rPr>
          <w:szCs w:val="26"/>
        </w:rPr>
        <w:br/>
      </w:r>
      <w:r w:rsidRPr="000D17CF">
        <w:rPr>
          <w:szCs w:val="26"/>
        </w:rPr>
        <w:t>s faktorem nahodilosti, který je nezbytný pro zajištění diverzity obsahu.</w:t>
      </w:r>
      <w:r w:rsidR="005D561C">
        <w:rPr>
          <w:szCs w:val="26"/>
        </w:rPr>
        <w:t xml:space="preserve"> Základ</w:t>
      </w:r>
      <w:r w:rsidR="00DD2832">
        <w:rPr>
          <w:szCs w:val="26"/>
        </w:rPr>
        <w:t>ní metodou</w:t>
      </w:r>
      <w:r w:rsidR="005D561C">
        <w:rPr>
          <w:szCs w:val="26"/>
        </w:rPr>
        <w:t xml:space="preserve"> pro</w:t>
      </w:r>
      <w:r w:rsidR="00DD2832">
        <w:rPr>
          <w:szCs w:val="26"/>
        </w:rPr>
        <w:t xml:space="preserve"> naplnění tohoto kritéria</w:t>
      </w:r>
      <w:r w:rsidR="005D561C">
        <w:rPr>
          <w:szCs w:val="26"/>
        </w:rPr>
        <w:t xml:space="preserve"> </w:t>
      </w:r>
      <w:r w:rsidR="00DD2832">
        <w:rPr>
          <w:szCs w:val="26"/>
        </w:rPr>
        <w:t>je</w:t>
      </w:r>
      <w:r w:rsidR="005D561C">
        <w:rPr>
          <w:szCs w:val="26"/>
        </w:rPr>
        <w:t xml:space="preserve"> například implementace pseudonáhodných čísel v podobě šumu</w:t>
      </w:r>
      <w:r w:rsidR="00CE582B">
        <w:rPr>
          <w:szCs w:val="26"/>
        </w:rPr>
        <w:t xml:space="preserve"> </w:t>
      </w:r>
      <w:r w:rsidR="00CE582B">
        <w:rPr>
          <w:szCs w:val="26"/>
        </w:rPr>
        <w:fldChar w:fldCharType="begin"/>
      </w:r>
      <w:r w:rsidR="00C25769">
        <w:rPr>
          <w:szCs w:val="26"/>
        </w:rPr>
        <w:instrText xml:space="preserve"> ADDIN ZOTERO_ITEM CSL_CITATION {"citationID":"mOT3CUYW","properties":{"formattedCitation":"(Hendrikx et al. 2013)","plainCitation":"(Hendrikx et al. 2013)","noteIndex":0},"citationItems":[{"id":10,"uris":["http://zotero.org/users/local/IbRhotwj/items/H88KTVKI"],"uri":["http://zotero.org/users/local/IbRhotwj/items/H88KTVKI"],"itemData":{"id":10,"type":"article-journal","title":"Procedural Content Generation for Games: A Survey","container-title":"ACM Transactions on Multimedia Computing, Communications, and Applications (TOMM)","page":"24","volume":"9","issue":"1","source":"Zotero","ISSN":"1551-6857","journalAbbreviation":"TOMM","language":"en","author":[{"family":"Hendrikx","given":"Mark"},{"family":"Meijer","given":"Sebastiaan"},{"family":"Van Der Velden","given":"Joeri"},{"family":"Iosup","given":"Alexandru"}],"issued":{"date-parts":[["2013"]]}}}],"schema":"https://github.com/citation-style-language/schema/raw/master/csl-citation.json"} </w:instrText>
      </w:r>
      <w:r w:rsidR="00CE582B">
        <w:rPr>
          <w:szCs w:val="26"/>
        </w:rPr>
        <w:fldChar w:fldCharType="separate"/>
      </w:r>
      <w:r w:rsidR="00C25769" w:rsidRPr="00C25769">
        <w:t>(Hendrikx et al. 2013)</w:t>
      </w:r>
      <w:r w:rsidR="00CE582B">
        <w:rPr>
          <w:szCs w:val="26"/>
        </w:rPr>
        <w:fldChar w:fldCharType="end"/>
      </w:r>
      <w:r w:rsidR="005D561C">
        <w:rPr>
          <w:szCs w:val="26"/>
        </w:rPr>
        <w:t>.</w:t>
      </w:r>
      <w:r w:rsidRPr="000D17CF">
        <w:rPr>
          <w:szCs w:val="26"/>
        </w:rPr>
        <w:t xml:space="preserve"> </w:t>
      </w:r>
      <w:r w:rsidRPr="00DD2832">
        <w:t xml:space="preserve">Mezi další podstatné vlastnosti PCG algoritmů patří rychlost, spolehlivost, kontrolovatelnost a uvěřitelnost </w:t>
      </w:r>
      <w:r w:rsidRPr="00DD2832">
        <w:fldChar w:fldCharType="begin"/>
      </w:r>
      <w:r w:rsidR="009D5C4C">
        <w:instrText xml:space="preserve"> ADDIN ZOTERO_ITEM CSL_CITATION {"citationID":"LuIzVeMb","properties":{"formattedCitation":"(Julian et al. 2016)","plainCitation":"(Julian et al. 2016)","noteIndex":0},"citationItems":[{"id":"2LP8LKcZ/tpLp7AFg","uris":["http://zotero.org/users/local/DXBpxSa9/items/6WLTVEKV"],"uri":["http://zotero.org/users/local/DXBpxSa9/items/6WLTVEKV"],"itemData":{"id":22,"type":"chapter","title":"Introduction","container-title":"Procedural Content Generation in Games: A Textbook and an Overview of Current Research","publisher":"Springer","ISBN":"978-3-319-42714-0","author":[{"family":"Julian","given":"Togelius"},{"family":"Shaker","given":"Noor"},{"family":"Nelson","given":"Mark J."}],"issued":{"date-parts":[["2016"]]}}}],"schema":"https://github.com/citation-style-language/schema/raw/master/csl-citation.json"} </w:instrText>
      </w:r>
      <w:r w:rsidRPr="00DD2832">
        <w:fldChar w:fldCharType="separate"/>
      </w:r>
      <w:r w:rsidR="007911EC" w:rsidRPr="007911EC">
        <w:t>(Julian et al. 2016)</w:t>
      </w:r>
      <w:r w:rsidRPr="00DD2832">
        <w:fldChar w:fldCharType="end"/>
      </w:r>
      <w:r w:rsidR="004916E8" w:rsidRPr="00DD2832">
        <w:t xml:space="preserve">. </w:t>
      </w:r>
      <w:r w:rsidR="00D928F5">
        <w:t>Smith ve svém článk</w:t>
      </w:r>
      <w:r w:rsidR="00912918">
        <w:t>u</w:t>
      </w:r>
      <w:r w:rsidR="00D928F5">
        <w:t xml:space="preserve"> užívá v </w:t>
      </w:r>
      <w:r w:rsidRPr="00DD2832">
        <w:t>kontextu PCG výstižný pojem „řízená nahodilost“</w:t>
      </w:r>
      <w:r w:rsidR="008E454C">
        <w:t xml:space="preserve"> </w:t>
      </w:r>
      <w:r w:rsidR="008E454C">
        <w:fldChar w:fldCharType="begin"/>
      </w:r>
      <w:r w:rsidR="008E454C">
        <w:instrText xml:space="preserve"> ADDIN ZOTERO_ITEM CSL_CITATION {"citationID":"OhQwSPQL","properties":{"formattedCitation":"(Smith 2015)","plainCitation":"(Smith 2015)","noteIndex":0},"citationItems":[{"id":6,"uris":["http://zotero.org/users/local/IbRhotwj/items/INL9JPMP"],"uri":["http://zotero.org/users/local/IbRhotwj/items/INL9JPMP"],"itemData":{"id":6,"type":"article-journal","title":"An Analog History of Procedural Content Generation","container-title":"FDG","page":"6","source":"Zotero","abstract":"Procedural content generation (PCG) is typically considered a feature of digital games. Commonly cited “first” uses of PCG are usually digital games from the early 1980s: Rogue or Elite. However, when broadly construed, PCG simply means that content is generated following a formal procedure—the agent that enacts this procedure is merely assumed to be a computer. The precursors to what we now call PCG are to be found in games where it is a human who is asked to follow a procedure to generate game content, and the earliest digital uses are crude reproductions of those same games. This paper explores the role that PCG has played in analog games and how it has influenced PCG in digital games. In doing so, we can gain insight into the nature of content generation and can more easily define the boundaries of what we typically consider PCG to encompass.","language":"en","author":[{"family":"Smith","given":"Gillian"}],"issued":{"date-parts":[["2015"]]}}}],"schema":"https://github.com/citation-style-language/schema/raw/master/csl-citation.json"} </w:instrText>
      </w:r>
      <w:r w:rsidR="008E454C">
        <w:fldChar w:fldCharType="separate"/>
      </w:r>
      <w:r w:rsidR="007911EC" w:rsidRPr="007911EC">
        <w:t>(Smith 2015)</w:t>
      </w:r>
      <w:r w:rsidR="008E454C">
        <w:fldChar w:fldCharType="end"/>
      </w:r>
      <w:r w:rsidRPr="00DD2832">
        <w:t>. Nahodilost má v PCG efekt spíše na dílčí část</w:t>
      </w:r>
      <w:r w:rsidR="00912918">
        <w:t>i</w:t>
      </w:r>
      <w:r w:rsidRPr="00DD2832">
        <w:t xml:space="preserve"> negenerovaného obsahu, </w:t>
      </w:r>
      <w:r w:rsidR="008E454C">
        <w:t>než na samotný</w:t>
      </w:r>
      <w:r w:rsidRPr="00DD2832">
        <w:t xml:space="preserve"> celek, který musí být uvěřitelný, popřípadě hratelný.</w:t>
      </w:r>
      <w:r w:rsidR="005D561C" w:rsidRPr="00DD2832">
        <w:t xml:space="preserve"> Demonstrováno na příkladu: distribuce</w:t>
      </w:r>
      <w:r w:rsidR="001B1C27">
        <w:t xml:space="preserve"> a geometrická variabilita</w:t>
      </w:r>
      <w:r w:rsidR="005D561C" w:rsidRPr="00DD2832">
        <w:t xml:space="preserve"> jednotlivých listů může být náhodná do té míry, do kdy se objekt jeví stále jako objekt dané třídy, v</w:t>
      </w:r>
      <w:r w:rsidR="001B1C27">
        <w:t> tomto konkrétním</w:t>
      </w:r>
      <w:r w:rsidR="005D561C" w:rsidRPr="00DD2832">
        <w:t xml:space="preserve"> případě</w:t>
      </w:r>
      <w:r w:rsidR="001B1C27">
        <w:t xml:space="preserve"> -</w:t>
      </w:r>
      <w:r w:rsidR="005D561C" w:rsidRPr="00DD2832">
        <w:t xml:space="preserve"> jako strom.</w:t>
      </w:r>
      <w:r w:rsidRPr="00DD2832">
        <w:t xml:space="preserve"> Termínem „řízená“ je vystihnuto kritérium pro smysluplnost, ze </w:t>
      </w:r>
      <w:r w:rsidRPr="00DD2832">
        <w:lastRenderedPageBreak/>
        <w:t>kterého vyplývá další podstatná vlastnost PCG algoritmů</w:t>
      </w:r>
      <w:r w:rsidRPr="000D17CF">
        <w:rPr>
          <w:szCs w:val="26"/>
        </w:rPr>
        <w:t>, kterou je přítom</w:t>
      </w:r>
      <w:r>
        <w:rPr>
          <w:szCs w:val="26"/>
        </w:rPr>
        <w:t>nost určitých omezení</w:t>
      </w:r>
      <w:r w:rsidRPr="000D17CF">
        <w:rPr>
          <w:szCs w:val="26"/>
        </w:rPr>
        <w:t>, které v jádře algoritmu zajišťují, že obsah bude</w:t>
      </w:r>
      <w:r w:rsidR="008E454C">
        <w:rPr>
          <w:szCs w:val="26"/>
        </w:rPr>
        <w:t xml:space="preserve"> funkční a</w:t>
      </w:r>
      <w:r w:rsidRPr="000D17CF">
        <w:rPr>
          <w:szCs w:val="26"/>
        </w:rPr>
        <w:t xml:space="preserve"> </w:t>
      </w:r>
      <w:r w:rsidR="00D0759B">
        <w:rPr>
          <w:szCs w:val="26"/>
        </w:rPr>
        <w:t>uvěřitelný</w:t>
      </w:r>
      <w:r w:rsidR="00D928F5">
        <w:rPr>
          <w:szCs w:val="26"/>
        </w:rPr>
        <w:t>.</w:t>
      </w:r>
    </w:p>
    <w:p w14:paraId="60BE9F51" w14:textId="77777777" w:rsidR="00FB0812" w:rsidRDefault="00FB0812" w:rsidP="00FB0812">
      <w:pPr>
        <w:pStyle w:val="Heading2"/>
      </w:pPr>
      <w:bookmarkStart w:id="17" w:name="_Toc3812551"/>
      <w:r>
        <w:t>Klasifikace PCG algoritmů</w:t>
      </w:r>
      <w:bookmarkEnd w:id="17"/>
    </w:p>
    <w:p w14:paraId="0BF2D998" w14:textId="5E84245B" w:rsidR="000D17CF" w:rsidRPr="00DD2832" w:rsidRDefault="000D17CF" w:rsidP="00C727E8">
      <w:pPr>
        <w:pStyle w:val="Standartnitext"/>
        <w:ind w:firstLine="708"/>
      </w:pPr>
      <w:r w:rsidRPr="000D17CF">
        <w:t xml:space="preserve">Algoritmy PCG </w:t>
      </w:r>
      <w:r w:rsidR="004916E8">
        <w:t>se dělí na parametrizovatelné</w:t>
      </w:r>
      <w:r w:rsidR="00880418">
        <w:t xml:space="preserve"> </w:t>
      </w:r>
      <w:r w:rsidR="004916E8">
        <w:t>a na ty které ke svému fungování žádnou parametrizaci nepotřebují. I minimální parametrizace</w:t>
      </w:r>
      <w:r w:rsidR="00880418">
        <w:t xml:space="preserve"> jako</w:t>
      </w:r>
      <w:r w:rsidR="004916E8">
        <w:t xml:space="preserve"> </w:t>
      </w:r>
      <w:r w:rsidR="00880418" w:rsidRPr="00DD2832">
        <w:t>například definice</w:t>
      </w:r>
      <w:r w:rsidRPr="00DD2832">
        <w:t xml:space="preserve"> </w:t>
      </w:r>
      <w:r w:rsidR="00880418" w:rsidRPr="00DD2832">
        <w:t>počtu iterací spadá do skupiny par</w:t>
      </w:r>
      <w:r w:rsidR="00FB0812" w:rsidRPr="00DD2832">
        <w:t>ametrizovatelných PCG algoritmů</w:t>
      </w:r>
      <w:r w:rsidR="00595AF0" w:rsidRPr="00DD2832">
        <w:t>, které nabízejí designérovy kontrolu nad finá</w:t>
      </w:r>
      <w:r w:rsidR="008E454C">
        <w:t>lní podobou generovaného obsahu</w:t>
      </w:r>
      <w:r w:rsidR="00880418" w:rsidRPr="00DD2832">
        <w:t xml:space="preserve"> </w:t>
      </w:r>
      <w:r w:rsidR="00880418" w:rsidRPr="00DD2832">
        <w:fldChar w:fldCharType="begin"/>
      </w:r>
      <w:r w:rsidR="009D5C4C">
        <w:instrText xml:space="preserve"> ADDIN ZOTERO_ITEM CSL_CITATION {"citationID":"p5wx0JlT","properties":{"formattedCitation":"(Carli et al. 2011)","plainCitation":"(Carli et al. 2011)","noteIndex":0},"citationItems":[{"id":"2LP8LKcZ/xQFD87PZ","uris":["http://zotero.org/users/local/DXBpxSa9/items/KC6X42E4"],"uri":["http://zotero.org/users/local/DXBpxSa9/items/KC6X42E4"],"itemData":{"id":24,"type":"paper-conference","title":"A Survey of Procedural Content Generation Techniques Suitable to Game Development","container-title":"2011 Brazilian Symposium on Games and Digital Entertainment","page":"26-35","source":"IEEE Xplore","event":"2011 Brazilian Symposium on Games and Digital Entertainment","abstract":"The development of a complex game is a time consuming task that requires a significant amount of content generation, including terrains, objects, characters, etc that requires a lot of effort from the a designing team. The quality of such content impacts the project costs and budget. One of the biggest challenges concerning the content is how to improve its details and at the same time lower the creation costs. In this context procedural content generation techniques can help to reduce the costs associated with content creation. This paper presents a survey of classical and modern techniques focused on procedural content generation suitable for game development. They can be used to produce terrains, coastlines, rivers, roads and cities. All techniques are classified as assisted (require human intervention/guidance in order to produce results) or non-assisted (require few or no human intervention/guidance to produce the desired results).","DOI":"10.1109/SBGAMES.2011.15","author":[{"family":"Carli","given":"D. M. D."},{"family":"Bevilacqua","given":"F."},{"family":"Pozzer","given":"C. T."},{"family":"dOrnellas","given":"M. C."}],"issued":{"date-parts":[["2011",11]]}}}],"schema":"https://github.com/citation-style-language/schema/raw/master/csl-citation.json"} </w:instrText>
      </w:r>
      <w:r w:rsidR="00880418" w:rsidRPr="00DD2832">
        <w:fldChar w:fldCharType="separate"/>
      </w:r>
      <w:r w:rsidR="007911EC" w:rsidRPr="007911EC">
        <w:t>(Carli et al. 2011)</w:t>
      </w:r>
      <w:r w:rsidR="00880418" w:rsidRPr="00DD2832">
        <w:fldChar w:fldCharType="end"/>
      </w:r>
      <w:r w:rsidR="00FB0812" w:rsidRPr="00DD2832">
        <w:t>.</w:t>
      </w:r>
    </w:p>
    <w:p w14:paraId="7E9256A9" w14:textId="769173A9" w:rsidR="002226E4" w:rsidRDefault="002226E4" w:rsidP="00C727E8">
      <w:pPr>
        <w:pStyle w:val="Standartnitext"/>
        <w:ind w:firstLine="708"/>
      </w:pPr>
      <w:r w:rsidRPr="00DD2832">
        <w:t xml:space="preserve">Další dělení </w:t>
      </w:r>
      <w:r w:rsidR="00F203C1" w:rsidRPr="00DD2832">
        <w:t xml:space="preserve">definující </w:t>
      </w:r>
      <w:r w:rsidR="006265A3" w:rsidRPr="00DD2832">
        <w:t>PCG algoritmy</w:t>
      </w:r>
      <w:r w:rsidR="005D561C" w:rsidRPr="00DD2832">
        <w:t xml:space="preserve"> se týká toho</w:t>
      </w:r>
      <w:r w:rsidR="005D561C">
        <w:t>, zda</w:t>
      </w:r>
      <w:r w:rsidR="00F203C1">
        <w:t>li</w:t>
      </w:r>
      <w:r w:rsidR="006265A3">
        <w:t xml:space="preserve"> má</w:t>
      </w:r>
      <w:r w:rsidR="00F203C1">
        <w:t xml:space="preserve"> </w:t>
      </w:r>
      <w:r w:rsidR="005D561C">
        <w:t>generování zpětnou</w:t>
      </w:r>
      <w:r w:rsidR="006265A3">
        <w:t xml:space="preserve"> vazbu </w:t>
      </w:r>
      <w:r w:rsidR="00F203C1">
        <w:t>na</w:t>
      </w:r>
      <w:r w:rsidR="006265A3">
        <w:t xml:space="preserve"> uživatelské</w:t>
      </w:r>
      <w:r w:rsidR="00F203C1">
        <w:t xml:space="preserve"> </w:t>
      </w:r>
      <w:r w:rsidR="006265A3">
        <w:t>in</w:t>
      </w:r>
      <w:r w:rsidR="00912918">
        <w:t>terakce nebo takovou vazbu nemá, p</w:t>
      </w:r>
      <w:r w:rsidR="00DB7B6E">
        <w:t>opřípadě zdali se obsah generuje při běhu aplikace (</w:t>
      </w:r>
      <w:r w:rsidR="00DB7B6E" w:rsidRPr="00DD2832">
        <w:t>online) nebo slouží pouze jako podpůrný nástro</w:t>
      </w:r>
      <w:r w:rsidR="00FB0812" w:rsidRPr="00DD2832">
        <w:t>j</w:t>
      </w:r>
      <w:r w:rsidR="00DB7B6E" w:rsidRPr="00DD2832">
        <w:t xml:space="preserve"> designu při vývoji (offline)</w:t>
      </w:r>
      <w:r w:rsidR="00595AF0" w:rsidRPr="00DD2832">
        <w:t xml:space="preserve"> </w:t>
      </w:r>
      <w:r w:rsidR="00DB7B6E" w:rsidRPr="00DD2832">
        <w:fldChar w:fldCharType="begin"/>
      </w:r>
      <w:r w:rsidR="009D5C4C">
        <w:instrText xml:space="preserve"> ADDIN ZOTERO_ITEM CSL_CITATION {"citationID":"BEscX42K","properties":{"formattedCitation":"(Togelius et al. 2010)","plainCitation":"(Togelius et al. 2010)","noteIndex":0},"citationItems":[{"id":"2LP8LKcZ/Eb2hhiVX","uris":["http://zotero.org/users/local/DXBpxSa9/items/NCXZPGAV"],"uri":["http://zotero.org/users/local/DXBpxSa9/items/NCXZPGAV"],"itemData":{"id":11,"type":"chapter","title":"Search-Based Procedural Content Generation","container-title":"Applications of Evolutionary Computation","publisher":"Springer Berlin Heidelberg","publisher-place":"Berlin, Heidelberg","page":"141-150","volume":"6024","source":"Crossref","event-place":"Berlin, Heidelberg","abstract":"Recently, a small number of papers have appeared in which the authors implement stochastic search algorithms, such as evolutionary computation, to generate game content, such as levels, rules and weapons. We propose a taxonomy of such approaches, centring on what sort of content is generated, how the content is represented, and how the quality of the content is evaluated. The relation between search-based and other types of procedural content generation is described, as are some of the main research challenges in this new ﬁeld. The paper ends with some successful examples of this approach.","URL":"http://link.springer.com/10.1007/978-3-642-12239-2_15","ISBN":"978-3-642-12238-5","note":"DOI: 10.1007/978-3-642-12239-2_15","language":"en","author":[{"family":"Togelius","given":"Julian"},{"family":"Yannakakis","given":"Georgios N."},{"family":"Stanley","given":"Kenneth O."},{"family":"Browne","given":"Cameron"}],"editor":[{"family":"Di Chio","given":"Cecilia"},{"family":"Cagnoni","given":"Stefano"},{"family":"Cotta","given":"Carlos"},{"family":"Ebner","given":"Marc"},{"family":"Ekárt","given":"Anikó"},{"family":"Esparcia-Alcazar","given":"Anna I."},{"family":"Goh","given":"Chi-Keong"},{"family":"Merelo","given":"Juan J."},{"family":"Neri","given":"Ferrante"},{"family":"Preuß","given":"Mike"},{"family":"Togelius","given":"Julian"},{"family":"Yannakakis","given":"Georgios N."}],"collection-editor":[{"family":"Hutchison","given":"David"},{"family":"Kanade","given":"Takeo"},{"family":"Kittler","given":"Josef"},{"family":"Kleinberg","given":"Jon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Y."},{"family":"Weikum","given":"Gerhard"}],"issued":{"date-parts":[["2010"]]},"accessed":{"date-parts":[["2018",5,31]]}}}],"schema":"https://github.com/citation-style-language/schema/raw/master/csl-citation.json"} </w:instrText>
      </w:r>
      <w:r w:rsidR="00DB7B6E" w:rsidRPr="00DD2832">
        <w:fldChar w:fldCharType="separate"/>
      </w:r>
      <w:r w:rsidR="007911EC" w:rsidRPr="007911EC">
        <w:t>(Togelius et al. 2010)</w:t>
      </w:r>
      <w:r w:rsidR="00DB7B6E" w:rsidRPr="00DD2832">
        <w:fldChar w:fldCharType="end"/>
      </w:r>
      <w:r w:rsidR="00DB7B6E" w:rsidRPr="00DD2832">
        <w:t>.</w:t>
      </w:r>
    </w:p>
    <w:p w14:paraId="4F13854F" w14:textId="607D7463" w:rsidR="00DD2832" w:rsidRDefault="00DD2832" w:rsidP="00DD2832">
      <w:pPr>
        <w:pStyle w:val="Standartnitext"/>
      </w:pPr>
      <w:r>
        <w:t xml:space="preserve">Jedná-li se o algoritmus, který přímo reaguje na interakci s uživatelem </w:t>
      </w:r>
      <w:r w:rsidR="00C727E8">
        <w:t xml:space="preserve">a </w:t>
      </w:r>
      <w:r>
        <w:t>v rámci běhu aplikace</w:t>
      </w:r>
      <w:r w:rsidR="00C727E8">
        <w:t xml:space="preserve"> dotváří „personalizovaný obsah“</w:t>
      </w:r>
      <w:r>
        <w:t>, označuje ho Yannakakis zkratkou EDPCG</w:t>
      </w:r>
      <w:r w:rsidR="008E454C">
        <w:t>, kterou lze přeložit jako „Generování obsahu na základě uživatelského chování“</w:t>
      </w:r>
      <w:r>
        <w:t xml:space="preserve"> </w:t>
      </w:r>
      <w:r w:rsidR="00D0759B">
        <w:fldChar w:fldCharType="begin"/>
      </w:r>
      <w:r w:rsidR="00D0759B">
        <w:instrText xml:space="preserve"> ADDIN ZOTERO_ITEM CSL_CITATION {"citationID":"zRDx8wj3","properties":{"formattedCitation":"(Yannakakis a Togelius 2011)","plainCitation":"(Yannakakis a Togelius 2011)","noteIndex":0},"citationItems":[{"id":7,"uris":["http://zotero.org/users/local/IbRhotwj/items/U9JJ3SLH"],"uri":["http://zotero.org/users/local/IbRhotwj/items/U9JJ3SLH"],"itemData":{"id":7,"type":"article-journal","title":"Experience-Driven Procedural Content Generation","container-title":"IEEE Transactions on Affective Computing","page":"147-161","volume":"2","issue":"3","source":"IEEE Xplore","abstract":"Procedural content generation (PCG) is an increasingly important area of technology within modern human-computer interaction (HCI) design. Personalization of user experience via affective and cognitive modeling, coupled with real-time adjustment of the content according to user needs and preferences are important steps toward effective and meaningful PCG. Games, Web 2.0, interface, and software design are among the most popular applications of automated content generation. The paper provides a taxonomy of PCG algorithms and introduces a framework for PCG driven by computational models of user experience. This approach, which we call Experience-Driven Procedural Content Generation (EDPCG), is generic and applicable to various subareas of HCI. We employ games as an example indicative of rich HCI and complex affect elicitation, and demonstrate the approach's effectiveness via dissimilar successful studies.","DOI":"10.1109/T-AFFC.2011.6","ISSN":"1949-3045","author":[{"family":"Yannakakis","given":"G. N."},{"family":"Togelius","given":"J."}],"issued":{"date-parts":[["2011",7]]}}}],"schema":"https://github.com/citation-style-language/schema/raw/master/csl-citation.json"} </w:instrText>
      </w:r>
      <w:r w:rsidR="00D0759B">
        <w:fldChar w:fldCharType="separate"/>
      </w:r>
      <w:r w:rsidR="007911EC" w:rsidRPr="007911EC">
        <w:t>(Yannakakis a Togelius 2011)</w:t>
      </w:r>
      <w:r w:rsidR="00D0759B">
        <w:fldChar w:fldCharType="end"/>
      </w:r>
      <w:r w:rsidR="00D0759B">
        <w:t>.</w:t>
      </w:r>
    </w:p>
    <w:p w14:paraId="3AEE018A" w14:textId="77777777" w:rsidR="000D17CF" w:rsidRPr="000D17CF" w:rsidRDefault="000D17CF" w:rsidP="000D17CF">
      <w:pPr>
        <w:pStyle w:val="Heading2"/>
      </w:pPr>
      <w:bookmarkStart w:id="18" w:name="_Toc3812552"/>
      <w:r>
        <w:t>Tradiční metody procedurálního generování</w:t>
      </w:r>
      <w:bookmarkEnd w:id="18"/>
    </w:p>
    <w:p w14:paraId="57BDDCCE" w14:textId="6D50BC3D" w:rsidR="000D17CF" w:rsidRPr="00DD2832" w:rsidRDefault="000D17CF" w:rsidP="000D17CF">
      <w:pPr>
        <w:pStyle w:val="Standartnitext"/>
      </w:pPr>
      <w:r w:rsidRPr="000D17CF">
        <w:rPr>
          <w:szCs w:val="26"/>
        </w:rPr>
        <w:t>Tradiční PCG algoritmy jsou založeny na poznatcích z mnoha oblastí informatiky. Pro generování grafického obsahu se užívají evoluční algoritmy, Lindenmayerovi systémy, fraktály, a další specifickým způsobem aplikované postupy, které pro každý svůj běh n</w:t>
      </w:r>
      <w:r w:rsidR="008E454C">
        <w:rPr>
          <w:szCs w:val="26"/>
        </w:rPr>
        <w:t>egenerují jiný</w:t>
      </w:r>
      <w:r w:rsidRPr="000D17CF">
        <w:rPr>
          <w:szCs w:val="26"/>
        </w:rPr>
        <w:t xml:space="preserve"> monotematický obsah. K tomu lze podotknout, že  </w:t>
      </w:r>
      <w:r w:rsidRPr="00AB2098">
        <w:rPr>
          <w:i/>
          <w:szCs w:val="26"/>
        </w:rPr>
        <w:t>„Všechny tyto metody mají společné to, že tyto algoritmy, parametry, omezení a cíle, které se podílí na vytváření obsahu jsou v podstatě ručně definované svými tvůrci</w:t>
      </w:r>
      <w:r w:rsidR="00767984">
        <w:rPr>
          <w:i/>
          <w:szCs w:val="26"/>
        </w:rPr>
        <w:t>.</w:t>
      </w:r>
      <w:r w:rsidRPr="00AB2098">
        <w:rPr>
          <w:i/>
          <w:szCs w:val="26"/>
        </w:rPr>
        <w:t>“</w:t>
      </w:r>
      <w:r w:rsidRPr="000D17CF">
        <w:rPr>
          <w:szCs w:val="26"/>
        </w:rPr>
        <w:t xml:space="preserve"> </w:t>
      </w:r>
      <w:r w:rsidRPr="00DD2832">
        <w:fldChar w:fldCharType="begin"/>
      </w:r>
      <w:r w:rsidR="009D5C4C">
        <w:instrText xml:space="preserve"> ADDIN ZOTERO_ITEM CSL_CITATION {"citationID":"Zqhs2ljz","properties":{"formattedCitation":"(Summerville et al. 2017)","plainCitation":"(Summerville et al. 2017)","noteIndex":0},"citationItems":[{"id":"2LP8LKcZ/JVfqh7sC","uris":["http://zotero.org/users/local/DXBpxSa9/items/YXC6SJCI"],"uri":["http://zotero.org/users/local/DXBpxSa9/items/YXC6SJCI"],"itemData":{"id":2,"type":"article-journal","title":"Procedural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Pr="00DD2832">
        <w:fldChar w:fldCharType="separate"/>
      </w:r>
      <w:r w:rsidR="007911EC" w:rsidRPr="007911EC">
        <w:t>(Summerville et al. 2017)</w:t>
      </w:r>
      <w:r w:rsidRPr="00DD2832">
        <w:fldChar w:fldCharType="end"/>
      </w:r>
      <w:r w:rsidR="00D928F5">
        <w:t>.</w:t>
      </w:r>
    </w:p>
    <w:p w14:paraId="29CCA43A" w14:textId="46F5299B" w:rsidR="00E95442" w:rsidRPr="00595AF0" w:rsidRDefault="00E95442" w:rsidP="00595AF0">
      <w:pPr>
        <w:pStyle w:val="Standartnitext"/>
        <w:ind w:firstLine="708"/>
      </w:pPr>
      <w:r>
        <w:t>Stěžejní proměnou PCG algoritmů je podoba reprezentace obecných genotypů, na základě kterých vzniká vždy originální entita (fenotyp). Takové genotypy mohou reprezentovat jak obecné geometrie objektů, tak například obecné vztahy mezi nimi. Tato biologická paralela vychází z často aplikované metody PCG, kte</w:t>
      </w:r>
      <w:r w:rsidR="00D928F5">
        <w:t>rou jsou genetické algoritmy.</w:t>
      </w:r>
    </w:p>
    <w:p w14:paraId="2AC5134C" w14:textId="1BC81956" w:rsidR="000D17CF" w:rsidRDefault="00D0759B" w:rsidP="000D17CF">
      <w:pPr>
        <w:pStyle w:val="Heading2"/>
      </w:pPr>
      <w:bookmarkStart w:id="19" w:name="_Toc3812553"/>
      <w:r>
        <w:lastRenderedPageBreak/>
        <w:t>Motivace</w:t>
      </w:r>
      <w:r w:rsidR="00880418">
        <w:t>,</w:t>
      </w:r>
      <w:r w:rsidR="000D17CF">
        <w:t xml:space="preserve"> účel</w:t>
      </w:r>
      <w:r w:rsidR="00880418">
        <w:t xml:space="preserve"> a vize</w:t>
      </w:r>
      <w:r>
        <w:t xml:space="preserve"> používání</w:t>
      </w:r>
      <w:r w:rsidR="000D17CF">
        <w:t xml:space="preserve"> </w:t>
      </w:r>
      <w:r w:rsidR="00880418">
        <w:t>PCG</w:t>
      </w:r>
      <w:bookmarkEnd w:id="19"/>
    </w:p>
    <w:p w14:paraId="6582165C" w14:textId="0E72B5CD" w:rsidR="004916E8" w:rsidRDefault="004916E8" w:rsidP="004916E8">
      <w:pPr>
        <w:pStyle w:val="Standartnitext"/>
      </w:pPr>
      <w:r>
        <w:t>Klíčovou součástí moderních</w:t>
      </w:r>
      <w:r w:rsidR="00FC113B">
        <w:t xml:space="preserve"> grafických</w:t>
      </w:r>
      <w:r>
        <w:t xml:space="preserve"> </w:t>
      </w:r>
      <w:r w:rsidR="00FC113B">
        <w:t>aplikací</w:t>
      </w:r>
      <w:r w:rsidR="00880418">
        <w:t>,</w:t>
      </w:r>
      <w:r>
        <w:t xml:space="preserve"> popřípadě počítačových her jsou namodelované objekty plnící buď kosmetickou</w:t>
      </w:r>
      <w:r w:rsidR="00880418">
        <w:t xml:space="preserve"> či</w:t>
      </w:r>
      <w:r>
        <w:t xml:space="preserve"> interaktivní funkc</w:t>
      </w:r>
      <w:r w:rsidR="00912918">
        <w:t>i</w:t>
      </w:r>
      <w:r>
        <w:t xml:space="preserve">. </w:t>
      </w:r>
      <w:r w:rsidR="00880418">
        <w:t xml:space="preserve">Nevyužije-li se v rámci produkce PCG metod je všechen obsah modelován ručně. Taková praxe výrazně zvyšuje cenu produktu a prodlužuje dobu jeho vývoje. </w:t>
      </w:r>
      <w:r w:rsidR="000C1BB6">
        <w:t>Na druhé straně je možné potenciál PCG použít pouze tam, kde prvek prvek náhody dotváří funkci herního mechanismu nebo vytváří diverzitu, která nenarušuje účel obsahu</w:t>
      </w:r>
      <w:r w:rsidR="00FB0812">
        <w:t xml:space="preserve"> (nebrání například v</w:t>
      </w:r>
      <w:r w:rsidR="00767984">
        <w:t> </w:t>
      </w:r>
      <w:r w:rsidR="00FB0812">
        <w:t>postupu</w:t>
      </w:r>
      <w:r w:rsidR="00767984">
        <w:t xml:space="preserve"> </w:t>
      </w:r>
      <w:r w:rsidR="00F451CE">
        <w:t>či jinak nemate uživatele</w:t>
      </w:r>
      <w:r w:rsidR="00FB0812">
        <w:t>)</w:t>
      </w:r>
      <w:r w:rsidR="000C1BB6">
        <w:t xml:space="preserve">. </w:t>
      </w:r>
      <w:r w:rsidR="00FB0812">
        <w:t>Generovaný obsah tedy může být na základě tohoto kritéria rozdělen na funkční a</w:t>
      </w:r>
      <w:r w:rsidR="008E454C">
        <w:t xml:space="preserve"> čistě</w:t>
      </w:r>
      <w:r w:rsidR="00FB0812">
        <w:t xml:space="preserve"> kosmetický </w:t>
      </w:r>
      <w:r w:rsidR="00FB0812">
        <w:fldChar w:fldCharType="begin"/>
      </w:r>
      <w:r w:rsidR="009D5C4C">
        <w:instrText xml:space="preserve"> ADDIN ZOTERO_ITEM CSL_CITATION {"citationID":"x9IwyJNB","properties":{"formattedCitation":"(Togelius et al. 2010)","plainCitation":"(Togelius et al. 2010)","noteIndex":0},"citationItems":[{"id":"2LP8LKcZ/Eb2hhiVX","uris":["http://zotero.org/users/local/DXBpxSa9/items/NCXZPGAV"],"uri":["http://zotero.org/users/local/DXBpxSa9/items/NCXZPGAV"],"itemData":{"id":11,"type":"chapter","title":"Search-Based Procedural Content Generation","container-title":"Applications of Evolutionary Computation","publisher":"Springer Berlin Heidelberg","publisher-place":"Berlin, Heidelberg","page":"141-150","volume":"6024","source":"Crossref","event-place":"Berlin, Heidelberg","abstract":"Recently, a small number of papers have appeared in which the authors implement stochastic search algorithms, such as evolutionary computation, to generate game content, such as levels, rules and weapons. We propose a taxonomy of such approaches, centring on what sort of content is generated, how the content is represented, and how the quality of the content is evaluated. The relation between search-based and other types of procedural content generation is described, as are some of the main research challenges in this new ﬁeld. The paper ends with some successful examples of this approach.","URL":"http://link.springer.com/10.1007/978-3-642-12239-2_15","ISBN":"978-3-642-12238-5","note":"DOI: 10.1007/978-3-642-12239-2_15","language":"en","author":[{"family":"Togelius","given":"Julian"},{"family":"Yannakakis","given":"Georgios N."},{"family":"Stanley","given":"Kenneth O."},{"family":"Browne","given":"Cameron"}],"editor":[{"family":"Di Chio","given":"Cecilia"},{"family":"Cagnoni","given":"Stefano"},{"family":"Cotta","given":"Carlos"},{"family":"Ebner","given":"Marc"},{"family":"Ekárt","given":"Anikó"},{"family":"Esparcia-Alcazar","given":"Anna I."},{"family":"Goh","given":"Chi-Keong"},{"family":"Merelo","given":"Juan J."},{"family":"Neri","given":"Ferrante"},{"family":"Preuß","given":"Mike"},{"family":"Togelius","given":"Julian"},{"family":"Yannakakis","given":"Georgios N."}],"collection-editor":[{"family":"Hutchison","given":"David"},{"family":"Kanade","given":"Takeo"},{"family":"Kittler","given":"Josef"},{"family":"Kleinberg","given":"Jon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Y."},{"family":"Weikum","given":"Gerhard"}],"issued":{"date-parts":[["2010"]]},"accessed":{"date-parts":[["2018",5,31]]}}}],"schema":"https://github.com/citation-style-language/schema/raw/master/csl-citation.json"} </w:instrText>
      </w:r>
      <w:r w:rsidR="00FB0812">
        <w:fldChar w:fldCharType="separate"/>
      </w:r>
      <w:r w:rsidR="007911EC" w:rsidRPr="007911EC">
        <w:t>(Togelius et al. 2010)</w:t>
      </w:r>
      <w:r w:rsidR="00FB0812">
        <w:fldChar w:fldCharType="end"/>
      </w:r>
      <w:r w:rsidR="00FB0812">
        <w:t>.</w:t>
      </w:r>
    </w:p>
    <w:p w14:paraId="4AA0B9C3" w14:textId="3C6D3821" w:rsidR="000C1BB6" w:rsidRDefault="000C1BB6" w:rsidP="004916E8">
      <w:pPr>
        <w:pStyle w:val="Standartnitext"/>
      </w:pPr>
      <w:r>
        <w:t>Vize a cíle současného bá</w:t>
      </w:r>
      <w:r w:rsidR="006265A3">
        <w:t>d</w:t>
      </w:r>
      <w:r w:rsidR="00912918">
        <w:t>á</w:t>
      </w:r>
      <w:r w:rsidR="006265A3">
        <w:t>ní</w:t>
      </w:r>
      <w:r>
        <w:t xml:space="preserve"> PCG</w:t>
      </w:r>
      <w:r w:rsidR="006265A3">
        <w:t xml:space="preserve"> v gr</w:t>
      </w:r>
      <w:r w:rsidR="00DB7B6E">
        <w:t>a</w:t>
      </w:r>
      <w:r w:rsidR="006265A3">
        <w:t>fické oblasti</w:t>
      </w:r>
      <w:r>
        <w:t xml:space="preserve"> definuje ve svém článku Julian Togelius. </w:t>
      </w:r>
      <w:r w:rsidR="002226E4">
        <w:t>Jako první vize je</w:t>
      </w:r>
      <w:r w:rsidR="00DB7B6E">
        <w:t xml:space="preserve"> nadneseně</w:t>
      </w:r>
      <w:r w:rsidR="002226E4">
        <w:t xml:space="preserve"> představena</w:t>
      </w:r>
      <w:r w:rsidR="00DB7B6E">
        <w:t xml:space="preserve"> </w:t>
      </w:r>
      <w:r w:rsidR="002226E4">
        <w:t>univerzální metoda na vytvoření komplexních virtuálních světů určitého žánru.</w:t>
      </w:r>
      <w:r w:rsidR="00D928F5">
        <w:t xml:space="preserve"> I v </w:t>
      </w:r>
      <w:r w:rsidR="006265A3">
        <w:t>případě, že by se jednalo pouze o statický grafický obsah takového světa dá se</w:t>
      </w:r>
      <w:r w:rsidR="00DB7B6E">
        <w:t xml:space="preserve"> společně s Togeliusem konstatovat, že podobný algoritmus je </w:t>
      </w:r>
      <w:r w:rsidR="002226E4">
        <w:t xml:space="preserve">nerealizovatelný i v rámci vzdálené budoucnosti. </w:t>
      </w:r>
      <w:r w:rsidR="006265A3">
        <w:t xml:space="preserve">Komplexita takového úkolu je enormní. </w:t>
      </w:r>
      <w:r w:rsidR="00DB7B6E">
        <w:t>Problémů, které stojí v</w:t>
      </w:r>
      <w:r w:rsidR="00D928F5">
        <w:t xml:space="preserve"> </w:t>
      </w:r>
      <w:r w:rsidR="00DB7B6E">
        <w:t>cestě takovému zadání je</w:t>
      </w:r>
      <w:r w:rsidR="00D67434">
        <w:t xml:space="preserve"> hned</w:t>
      </w:r>
      <w:r w:rsidR="00DB7B6E">
        <w:t xml:space="preserve"> n</w:t>
      </w:r>
      <w:r w:rsidR="00D928F5">
        <w:t xml:space="preserve">ěkolik a tvoří primární úkoly v </w:t>
      </w:r>
      <w:r w:rsidR="00DB7B6E">
        <w:t>rámci výzkumu PCG</w:t>
      </w:r>
      <w:r w:rsidR="00FC113B">
        <w:t xml:space="preserve"> </w:t>
      </w:r>
      <w:r w:rsidR="00FC113B">
        <w:fldChar w:fldCharType="begin"/>
      </w:r>
      <w:r w:rsidR="00FC113B">
        <w:instrText xml:space="preserve"> ADDIN ZOTERO_ITEM CSL_CITATION {"citationID":"956eeUvf","properties":{"formattedCitation":"(Togelius et al. 2013)","plainCitation":"(Togelius et al. 2013)","noteIndex":0},"citationItems":[{"id":20,"uris":["http://zotero.org/users/local/IbRhotwj/items/Y5YQSCBM"],"uri":["http://zotero.org/users/local/IbRhotwj/items/Y5YQSCBM"],"itemData":{"id":20,"type":"chapter","title":"Procedural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FC113B">
        <w:fldChar w:fldCharType="separate"/>
      </w:r>
      <w:r w:rsidR="00FC113B" w:rsidRPr="00FC113B">
        <w:t>(Togelius et al. 2013)</w:t>
      </w:r>
      <w:r w:rsidR="00FC113B">
        <w:fldChar w:fldCharType="end"/>
      </w:r>
      <w:r w:rsidR="00DB7B6E">
        <w:t xml:space="preserve">. </w:t>
      </w:r>
    </w:p>
    <w:p w14:paraId="13034EBA" w14:textId="7A26B33B" w:rsidR="000375AE" w:rsidRDefault="00DB7B6E" w:rsidP="00FB0812">
      <w:pPr>
        <w:pStyle w:val="Standartnitext"/>
      </w:pPr>
      <w:r>
        <w:t>Generovaný obsah se potýká s</w:t>
      </w:r>
      <w:r w:rsidR="00D928F5">
        <w:t xml:space="preserve"> </w:t>
      </w:r>
      <w:r w:rsidR="00D67434">
        <w:t>originalitou,</w:t>
      </w:r>
      <w:r>
        <w:t xml:space="preserve"> nedosta</w:t>
      </w:r>
      <w:r w:rsidR="00D67434">
        <w:t>te</w:t>
      </w:r>
      <w:r w:rsidR="008E454C">
        <w:t>čnou diverzitou</w:t>
      </w:r>
      <w:r w:rsidR="008E454C">
        <w:rPr>
          <w:lang w:val="en-US"/>
        </w:rPr>
        <w:t xml:space="preserve"> </w:t>
      </w:r>
      <w:r w:rsidR="00912918">
        <w:rPr>
          <w:lang w:val="en-US"/>
        </w:rPr>
        <w:br/>
      </w:r>
      <w:r w:rsidR="008E454C">
        <w:rPr>
          <w:lang w:val="en-US"/>
        </w:rPr>
        <w:t>a  kontextuální smysluplností</w:t>
      </w:r>
      <w:r>
        <w:t>.</w:t>
      </w:r>
      <w:r w:rsidR="00D928F5">
        <w:t xml:space="preserve"> To vše jsou znaky kreativity v </w:t>
      </w:r>
      <w:r w:rsidR="00D67434">
        <w:t>rámci ručního modelování.</w:t>
      </w:r>
      <w:r>
        <w:t xml:space="preserve"> </w:t>
      </w:r>
      <w:r w:rsidR="00D67434">
        <w:t>Klíčová otázka zní, zdali se v případě PCG d</w:t>
      </w:r>
      <w:r w:rsidR="00D928F5">
        <w:t xml:space="preserve">á kreativita algoritmizovat a v </w:t>
      </w:r>
      <w:r w:rsidR="00D67434">
        <w:t>případě generování prostřednictvím strojového učení stochasticky modelovat</w:t>
      </w:r>
      <w:r w:rsidR="00D928F5">
        <w:t xml:space="preserve"> i v </w:t>
      </w:r>
      <w:r w:rsidR="00DF05B9">
        <w:t>rámci komplexních celků</w:t>
      </w:r>
      <w:r w:rsidR="00D67434">
        <w:t>.</w:t>
      </w:r>
      <w:r w:rsidR="000375AE">
        <w:t xml:space="preserve"> Kritéri</w:t>
      </w:r>
      <w:r w:rsidR="000E1A3D">
        <w:t>a</w:t>
      </w:r>
      <w:r w:rsidR="000375AE">
        <w:t xml:space="preserve"> výpočetní kreativity, kter</w:t>
      </w:r>
      <w:r w:rsidR="000E1A3D">
        <w:t>á</w:t>
      </w:r>
      <w:r w:rsidR="000375AE">
        <w:t xml:space="preserve"> význam</w:t>
      </w:r>
      <w:r w:rsidR="00912918">
        <w:t>n</w:t>
      </w:r>
      <w:r w:rsidR="000375AE">
        <w:t xml:space="preserve">ě korelují s požadavky na PCG definoval ve své práci Pereira. </w:t>
      </w:r>
      <w:r w:rsidR="008434FA">
        <w:t xml:space="preserve">Hlavní znaky spatřuje v </w:t>
      </w:r>
      <w:r w:rsidR="00EA4416">
        <w:t>uchování modelu znalostí o dané třídě, schopnost redistribuce znalosti do nových spojení, schop</w:t>
      </w:r>
      <w:r w:rsidR="00D0759B">
        <w:t>n</w:t>
      </w:r>
      <w:r w:rsidR="00EA4416">
        <w:t>ost kriticky zhodnotit produkt</w:t>
      </w:r>
      <w:r w:rsidR="00F079C6">
        <w:t xml:space="preserve"> (validace)</w:t>
      </w:r>
      <w:r w:rsidR="00EA4416">
        <w:t>, uvážení kontextu</w:t>
      </w:r>
      <w:r w:rsidR="00912918">
        <w:t>,</w:t>
      </w:r>
      <w:r w:rsidR="00EA4416">
        <w:t xml:space="preserve"> do kterého je tvorba zasazena a užití konvergentních i divergentních postupů při kreaci </w:t>
      </w:r>
      <w:r w:rsidR="00EA4416">
        <w:fldChar w:fldCharType="begin"/>
      </w:r>
      <w:r w:rsidR="00504230">
        <w:instrText xml:space="preserve"> ADDIN ZOTERO_ITEM CSL_CITATION {"citationID":"HtgKV9ul","properties":{"formattedCitation":"(Pereira 2008)","plainCitation":"(Pereira 2008)","noteIndex":0},"citationItems":[{"id":189,"uris":["http://zotero.org/users/local/IbRhotwj/items/QSHR8F33"],"uri":["http://zotero.org/users/local/IbRhotwj/items/QSHR8F33"],"itemData":{"id":189,"type":"book","title":"Creativity and AI: A Conceptual Blending approach","publisher":"University of Coimbra","publisher-place":"Portugal","event-place":"Portugal","ISBN":"978-3-11-019856-0","author":[{"family":"Pereira","given":"Francisco Camara"}],"issued":{"date-parts":[["2008"]]}}}],"schema":"https://github.com/citation-style-language/schema/raw/master/csl-citation.json"} </w:instrText>
      </w:r>
      <w:r w:rsidR="00EA4416">
        <w:fldChar w:fldCharType="separate"/>
      </w:r>
      <w:r w:rsidR="007911EC" w:rsidRPr="007911EC">
        <w:t>(Pereira 2008)</w:t>
      </w:r>
      <w:r w:rsidR="00EA4416">
        <w:fldChar w:fldCharType="end"/>
      </w:r>
      <w:r w:rsidR="00EA4416">
        <w:t xml:space="preserve">. </w:t>
      </w:r>
      <w:r w:rsidR="0044131E">
        <w:t>Všechny tyto podmínky, které Pereira postuluje pro svůj model (</w:t>
      </w:r>
      <w:r w:rsidR="00F451CE">
        <w:t>„</w:t>
      </w:r>
      <w:r w:rsidR="0044131E">
        <w:t>Creative general problem solver</w:t>
      </w:r>
      <w:r w:rsidR="00F451CE">
        <w:t>“</w:t>
      </w:r>
      <w:r w:rsidR="0044131E">
        <w:t xml:space="preserve">) jsou realizovatelné a byly realizovány prostřednictvím generativních modelů strojového učení například </w:t>
      </w:r>
      <w:r w:rsidR="00AB2098">
        <w:t>za použi</w:t>
      </w:r>
      <w:r w:rsidR="00D0759B">
        <w:t>t</w:t>
      </w:r>
      <w:r w:rsidR="00AB2098">
        <w:t>í</w:t>
      </w:r>
      <w:r w:rsidR="0044131E">
        <w:t xml:space="preserve"> </w:t>
      </w:r>
      <w:r w:rsidR="00D928F5">
        <w:t>GAN architektur neuronových sítí</w:t>
      </w:r>
      <w:r w:rsidR="00412E60">
        <w:t xml:space="preserve"> v oblasti rastrových obrázků</w:t>
      </w:r>
      <w:r w:rsidR="0044131E">
        <w:t>.</w:t>
      </w:r>
      <w:r w:rsidR="00412E60">
        <w:t xml:space="preserve"> Jako příklad může sloužit GAN model pro generování lidských tváří ve vysokém </w:t>
      </w:r>
      <w:commentRangeStart w:id="20"/>
      <w:r w:rsidR="00412E60">
        <w:t>rozlišení</w:t>
      </w:r>
      <w:commentRangeEnd w:id="20"/>
      <w:r w:rsidR="00412E60">
        <w:rPr>
          <w:rStyle w:val="CommentReference"/>
          <w:rFonts w:asciiTheme="minorHAnsi" w:hAnsiTheme="minorHAnsi" w:cstheme="minorBidi"/>
        </w:rPr>
        <w:commentReference w:id="20"/>
      </w:r>
      <w:r w:rsidR="00412E60">
        <w:t xml:space="preserve"> </w:t>
      </w:r>
      <w:r w:rsidR="00412E60">
        <w:fldChar w:fldCharType="begin"/>
      </w:r>
      <w:r w:rsidR="00412E60">
        <w:instrText xml:space="preserve"> ADDIN ZOTERO_ITEM CSL_CITATION {"citationID":"INS1rhWg","properties":{"formattedCitation":"(Karras et al. 2018)","plainCitation":"(Karras et al. 2018)","noteIndex":0},"citationItems":[{"id":976,"uris":["http://zotero.org/users/local/IbRhotwj/items/DRD7I4GR"],"uri":["http://zotero.org/users/local/IbRhotwj/items/DRD7I4GR"],"itemData":{"id":976,"type":"article-journal","title":"A Style-Based Generator Architecture for Generative Adversarial Networks","container-title":"arXiv:1812.04948 [cs, stat]","source":"arXiv.org","abstract":"We propose an alternative generator architecture for generative adversarial networks, borrowing from style transfer literature. The new architecture leads to an automatically learned, unsupervised separation of high-level attributes (e.g., pose and identity when trained on human faces) and stochastic variation in the generated images (e.g., freckles, hair), and it enables intuitive, scale-specific control of the synthesis. The new generator improves the state-of-the-art in terms of traditional distribution quality metrics, leads to demonstrably better interpolation properties, and also better disentangles the latent factors of variation. To quantify interpolation quality and disentanglement, we propose two new, automated methods that are applicable to any generator architecture. Finally, we introduce a new, highly varied and high-quality dataset of human faces.","URL":"http://arxiv.org/abs/1812.04948","note":"arXiv: 1812.04948","author":[{"family":"Karras","given":"Tero"},{"family":"Laine","given":"Samuli"},{"family":"Aila","given":"Timo"}],"issued":{"date-parts":[["2018",12,12]]},"accessed":{"date-parts":[["2019",3,21]]}}}],"schema":"https://github.com/citation-style-language/schema/raw/master/csl-citation.json"} </w:instrText>
      </w:r>
      <w:r w:rsidR="00412E60">
        <w:fldChar w:fldCharType="separate"/>
      </w:r>
      <w:r w:rsidR="00412E60" w:rsidRPr="00412E60">
        <w:t>(Karras et al. 2018)</w:t>
      </w:r>
      <w:r w:rsidR="00412E60">
        <w:fldChar w:fldCharType="end"/>
      </w:r>
      <w:r w:rsidR="00412E60">
        <w:t xml:space="preserve">. </w:t>
      </w:r>
    </w:p>
    <w:p w14:paraId="00EFE3BB" w14:textId="680EDB5F" w:rsidR="000D17CF" w:rsidRDefault="00DF05B9" w:rsidP="000375AE">
      <w:pPr>
        <w:pStyle w:val="Standartnitext"/>
        <w:ind w:firstLine="708"/>
      </w:pPr>
      <w:r>
        <w:t xml:space="preserve">Togelius </w:t>
      </w:r>
      <w:r w:rsidR="000E1A3D">
        <w:t>ve svém článku nadále</w:t>
      </w:r>
      <w:r>
        <w:t xml:space="preserve"> </w:t>
      </w:r>
      <w:r w:rsidR="000E1A3D">
        <w:t>vybízí k syntéze</w:t>
      </w:r>
      <w:r>
        <w:t xml:space="preserve"> metod, které byly vynalezeny v rámci generování jednotlivých objektů</w:t>
      </w:r>
      <w:r w:rsidR="00595AF0">
        <w:t xml:space="preserve"> jako například terénu, budov či interiéru</w:t>
      </w:r>
      <w:r>
        <w:t xml:space="preserve">, do </w:t>
      </w:r>
      <w:r>
        <w:lastRenderedPageBreak/>
        <w:t>komplexního parametrizovatelného generátoru.</w:t>
      </w:r>
      <w:r w:rsidR="005D561C">
        <w:t xml:space="preserve"> </w:t>
      </w:r>
      <w:r w:rsidR="005F6FDA">
        <w:t>Interakci mezi jednotlivými generátory podtrhuje</w:t>
      </w:r>
      <w:r w:rsidR="000375AE">
        <w:t xml:space="preserve"> ve svém článku</w:t>
      </w:r>
      <w:r w:rsidR="000E1A3D">
        <w:t xml:space="preserve"> i Hendrikx</w:t>
      </w:r>
      <w:r w:rsidR="001B1C27">
        <w:t xml:space="preserve"> </w:t>
      </w:r>
      <w:r w:rsidR="001B1C27">
        <w:fldChar w:fldCharType="begin"/>
      </w:r>
      <w:r w:rsidR="00C25769">
        <w:instrText xml:space="preserve"> ADDIN ZOTERO_ITEM CSL_CITATION {"citationID":"3sA38uBC","properties":{"formattedCitation":"(Hendrikx et al. 2013)","plainCitation":"(Hendrikx et al. 2013)","noteIndex":0},"citationItems":[{"id":10,"uris":["http://zotero.org/users/local/IbRhotwj/items/H88KTVKI"],"uri":["http://zotero.org/users/local/IbRhotwj/items/H88KTVKI"],"itemData":{"id":10,"type":"article-journal","title":"Procedural Content Generation for Games: A Survey","container-title":"ACM Transactions on Multimedia Computing, Communications, and Applications (TOMM)","page":"24","volume":"9","issue":"1","source":"Zotero","ISSN":"1551-6857","journalAbbreviation":"TOMM","language":"en","author":[{"family":"Hendrikx","given":"Mark"},{"family":"Meijer","given":"Sebastiaan"},{"family":"Van Der Velden","given":"Joeri"},{"family":"Iosup","given":"Alexandru"}],"issued":{"date-parts":[["2013"]]}}}],"schema":"https://github.com/citation-style-language/schema/raw/master/csl-citation.json"} </w:instrText>
      </w:r>
      <w:r w:rsidR="001B1C27">
        <w:fldChar w:fldCharType="separate"/>
      </w:r>
      <w:r w:rsidR="00C25769" w:rsidRPr="00C25769">
        <w:t>(Hendrikx et al. 2013)</w:t>
      </w:r>
      <w:r w:rsidR="001B1C27">
        <w:fldChar w:fldCharType="end"/>
      </w:r>
      <w:r w:rsidR="00943025">
        <w:t>. Výstupy jednotlivých generátorů by tedy měly být vzájemně kompatibilní a ve vztahu, který dodává generovanému celku přidanou hodnotu.</w:t>
      </w:r>
    </w:p>
    <w:p w14:paraId="0E002C37" w14:textId="6CBA191C" w:rsidR="00032470" w:rsidRDefault="00D67434" w:rsidP="00FB0812">
      <w:pPr>
        <w:pStyle w:val="Standartnitext"/>
      </w:pPr>
      <w:r>
        <w:t xml:space="preserve">Tradiční metody PCG jsou často aplikovány ad hoc ke konkrétnímu použití. Znovupoužitelnost </w:t>
      </w:r>
      <w:r w:rsidR="00DF05B9">
        <w:t>je realizovatelná pouze principi</w:t>
      </w:r>
      <w:r w:rsidR="00F451CE">
        <w:t>e</w:t>
      </w:r>
      <w:r w:rsidR="00DF05B9">
        <w:t>lně a jen stěží se dají stejné algoritmy použít napříč různými aplikacemi.</w:t>
      </w:r>
      <w:r w:rsidR="00943025">
        <w:t xml:space="preserve"> I to je nedostatek na který Togelius poukazuje </w:t>
      </w:r>
      <w:r w:rsidR="00943025">
        <w:fldChar w:fldCharType="begin"/>
      </w:r>
      <w:r w:rsidR="00504230">
        <w:instrText xml:space="preserve"> ADDIN ZOTERO_ITEM CSL_CITATION {"citationID":"PzYxYpQT","properties":{"formattedCitation":"(Togelius et al. 2013)","plainCitation":"(Togelius et al. 2013)","noteIndex":0},"citationItems":[{"id":20,"uris":["http://zotero.org/users/local/IbRhotwj/items/Y5YQSCBM"],"uri":["http://zotero.org/users/local/IbRhotwj/items/Y5YQSCBM"],"itemData":{"id":20,"type":"chapter","title":"Procedural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943025">
        <w:fldChar w:fldCharType="separate"/>
      </w:r>
      <w:r w:rsidR="007911EC" w:rsidRPr="007911EC">
        <w:t>(Togelius et al. 2013)</w:t>
      </w:r>
      <w:r w:rsidR="00943025">
        <w:fldChar w:fldCharType="end"/>
      </w:r>
      <w:r w:rsidR="00032470">
        <w:t>.</w:t>
      </w:r>
    </w:p>
    <w:p w14:paraId="37AD0510" w14:textId="07CB3837" w:rsidR="00D67434" w:rsidRDefault="00032470" w:rsidP="00FB0812">
      <w:pPr>
        <w:pStyle w:val="Standartnitext"/>
      </w:pPr>
      <w:r>
        <w:t xml:space="preserve">Uvážíme-li Togeliusův nárok na komplexní </w:t>
      </w:r>
      <w:r w:rsidR="00BE283E">
        <w:t>procedurální generátor, je nutné do něj zahrnout i dynamickou stránku scénu</w:t>
      </w:r>
      <w:r w:rsidR="008434FA">
        <w:t>,</w:t>
      </w:r>
      <w:r w:rsidR="00BE283E">
        <w:t xml:space="preserve"> tj. animační. Procedurální animování je další oblast</w:t>
      </w:r>
      <w:r w:rsidR="008434FA">
        <w:t>í</w:t>
      </w:r>
      <w:r w:rsidR="00BE283E">
        <w:t xml:space="preserve">, v rámci které probíhá aktivní výzkum </w:t>
      </w:r>
      <w:r w:rsidR="00BE283E">
        <w:fldChar w:fldCharType="begin"/>
      </w:r>
      <w:r w:rsidR="00504230">
        <w:instrText xml:space="preserve"> ADDIN ZOTERO_ITEM CSL_CITATION {"citationID":"3jKlqy6y","properties":{"formattedCitation":"(Togelius et al. 2013)","plainCitation":"(Togelius et al. 2013)","noteIndex":0},"citationItems":[{"id":20,"uris":["http://zotero.org/users/local/IbRhotwj/items/Y5YQSCBM"],"uri":["http://zotero.org/users/local/IbRhotwj/items/Y5YQSCBM"],"itemData":{"id":20,"type":"chapter","title":"Procedural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BE283E">
        <w:fldChar w:fldCharType="separate"/>
      </w:r>
      <w:r w:rsidR="007911EC" w:rsidRPr="007911EC">
        <w:t>(Togelius et al. 2013)</w:t>
      </w:r>
      <w:r w:rsidR="00BE283E">
        <w:fldChar w:fldCharType="end"/>
      </w:r>
      <w:r w:rsidR="00D928F5">
        <w:t>.</w:t>
      </w:r>
    </w:p>
    <w:p w14:paraId="3D0FC6C7" w14:textId="7BFA7C92" w:rsidR="002B2140" w:rsidRDefault="00C30F23" w:rsidP="00FB0812">
      <w:pPr>
        <w:pStyle w:val="Standartnitext"/>
      </w:pPr>
      <w:r>
        <w:t>Jako obecný trend v rámci PCG lze tedy primárně identifikovat redukci genericity generovaného obsahu a směřování k</w:t>
      </w:r>
      <w:r w:rsidR="008434FA">
        <w:t> </w:t>
      </w:r>
      <w:r>
        <w:t>univerzálním</w:t>
      </w:r>
      <w:r w:rsidR="008434FA">
        <w:t>,</w:t>
      </w:r>
      <w:r>
        <w:t xml:space="preserve"> navzájem propojeným generátorům.</w:t>
      </w:r>
      <w:r w:rsidR="000E1A3D">
        <w:t xml:space="preserve"> K naplnění těchto cílů se výzkumníci v</w:t>
      </w:r>
      <w:r w:rsidR="00BE283E">
        <w:t> </w:t>
      </w:r>
      <w:r w:rsidR="000E1A3D">
        <w:t>oblasti PCG</w:t>
      </w:r>
      <w:r w:rsidR="00BE283E">
        <w:t xml:space="preserve"> často</w:t>
      </w:r>
      <w:r w:rsidR="000E1A3D">
        <w:t xml:space="preserve"> uchylují k metodám strojového učení, jež má </w:t>
      </w:r>
      <w:r w:rsidR="0044131E">
        <w:t>v návaznosti na současné cíle</w:t>
      </w:r>
      <w:r w:rsidR="000E1A3D">
        <w:t> PCG velký potenciál</w:t>
      </w:r>
      <w:r w:rsidR="00BE283E">
        <w:t>, neboť umožňuje</w:t>
      </w:r>
      <w:r w:rsidR="001B1C27">
        <w:t xml:space="preserve"> nalezení modelu</w:t>
      </w:r>
      <w:r w:rsidR="00BE283E">
        <w:t xml:space="preserve"> </w:t>
      </w:r>
      <w:r w:rsidR="001B1C27">
        <w:t>složitých</w:t>
      </w:r>
      <w:r w:rsidR="00BE283E">
        <w:t xml:space="preserve"> datových distribucí</w:t>
      </w:r>
      <w:r w:rsidR="001B1C27">
        <w:t xml:space="preserve">. </w:t>
      </w:r>
      <w:r w:rsidR="002B2140">
        <w:t>Takovým modelem není obvykle funkce</w:t>
      </w:r>
      <m:oMath>
        <m:r>
          <w:rPr>
            <w:rFonts w:ascii="Cambria Math" w:hAnsi="Cambria Math"/>
          </w:rPr>
          <m:t xml:space="preserve"> y=f(x)</m:t>
        </m:r>
      </m:oMath>
      <w:r w:rsidR="00460BB6">
        <w:t xml:space="preserve">. </w:t>
      </w:r>
      <w:r w:rsidR="008434FA">
        <w:t xml:space="preserve">Vhodnější je najít </w:t>
      </w:r>
      <w:r w:rsidR="002B2140">
        <w:t>generativní pravděpodobnostní datové modely, které</w:t>
      </w:r>
      <w:r w:rsidR="00460BB6">
        <w:t xml:space="preserve"> v rámci svého učení</w:t>
      </w:r>
      <w:r w:rsidR="006A7513">
        <w:t xml:space="preserve"> algoritmicky hledají parametry</w:t>
      </w:r>
      <w:r w:rsidR="00460BB6">
        <w:t xml:space="preserve"> pro</w:t>
      </w:r>
      <w:r w:rsidR="006A7513">
        <w:t xml:space="preserve"> </w:t>
      </w: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oMath>
      <w:r w:rsidR="000D6660">
        <w:rPr>
          <w:rFonts w:eastAsiaTheme="minorEastAsia"/>
        </w:rPr>
        <w:t xml:space="preserve">, kde </w:t>
      </w:r>
      <m:oMath>
        <m:r>
          <w:rPr>
            <w:rFonts w:ascii="Cambria Math" w:eastAsiaTheme="minorEastAsia" w:hAnsi="Cambria Math"/>
          </w:rPr>
          <m:t>x</m:t>
        </m:r>
      </m:oMath>
      <w:r w:rsidR="000D6660">
        <w:rPr>
          <w:rFonts w:eastAsiaTheme="minorEastAsia"/>
        </w:rPr>
        <w:t xml:space="preserve"> jsou vstupní data</w:t>
      </w:r>
      <w:r w:rsidR="006A7513">
        <w:rPr>
          <w:rFonts w:eastAsiaTheme="minorEastAsia"/>
        </w:rPr>
        <w:t xml:space="preserve">. </w:t>
      </w:r>
      <w:r w:rsidR="000D6660">
        <w:rPr>
          <w:rFonts w:eastAsiaTheme="minorEastAsia"/>
        </w:rPr>
        <w:t>Takovými parametry</w:t>
      </w:r>
      <w:r w:rsidR="00460BB6">
        <w:rPr>
          <w:rFonts w:eastAsiaTheme="minorEastAsia"/>
        </w:rPr>
        <w:t xml:space="preserve"> mohou být například </w:t>
      </w:r>
      <w:r w:rsidR="000D6660">
        <w:rPr>
          <w:rFonts w:eastAsiaTheme="minorEastAsia"/>
        </w:rPr>
        <w:t>proměnné</w:t>
      </w:r>
      <w:r w:rsidR="00460BB6">
        <w:rPr>
          <w:rFonts w:eastAsiaTheme="minorEastAsia"/>
        </w:rPr>
        <w:t xml:space="preserve"> normálního </w:t>
      </w:r>
      <w:commentRangeStart w:id="21"/>
      <w:r w:rsidR="00460BB6">
        <w:rPr>
          <w:rFonts w:eastAsiaTheme="minorEastAsia"/>
        </w:rPr>
        <w:t>rozdělení</w:t>
      </w:r>
      <w:commentRangeEnd w:id="21"/>
      <w:r w:rsidR="00460BB6">
        <w:rPr>
          <w:rStyle w:val="CommentReference"/>
          <w:rFonts w:asciiTheme="minorHAnsi" w:hAnsiTheme="minorHAnsi" w:cstheme="minorBidi"/>
        </w:rPr>
        <w:commentReference w:id="21"/>
      </w:r>
      <m:oMath>
        <m:r>
          <w:rPr>
            <w:rFonts w:ascii="Cambria Math" w:eastAsiaTheme="minorEastAsia" w:hAnsi="Cambria Math"/>
          </w:rPr>
          <m:t xml:space="preserve"> </m:t>
        </m:r>
        <m:r>
          <m:rPr>
            <m:sty m:val="p"/>
          </m:rPr>
          <w:rPr>
            <w:rFonts w:ascii="Cambria Math" w:eastAsiaTheme="minorEastAsia" w:hAnsi="Cambria Math"/>
          </w:rPr>
          <m:t>Ν</m:t>
        </m:r>
        <m:r>
          <w:rPr>
            <w:rFonts w:ascii="Cambria Math" w:eastAsiaTheme="minorEastAsia" w:hAnsi="Cambria Math"/>
          </w:rPr>
          <m:t>(μ,σ)</m:t>
        </m:r>
      </m:oMath>
      <w:r w:rsidR="00460BB6">
        <w:rPr>
          <w:rFonts w:eastAsiaTheme="minorEastAsia"/>
        </w:rPr>
        <w:t xml:space="preserve">. Pro generování nových dat založených na této distribuci </w:t>
      </w:r>
      <w:r w:rsidR="005E0E28">
        <w:rPr>
          <w:rFonts w:eastAsiaTheme="minorEastAsia"/>
        </w:rPr>
        <w:t>lze</w:t>
      </w:r>
      <w:r w:rsidR="00460BB6">
        <w:rPr>
          <w:rFonts w:eastAsiaTheme="minorEastAsia"/>
        </w:rPr>
        <w:t xml:space="preserve"> pak uplatnit vztah </w:t>
      </w:r>
      <m:oMath>
        <m:r>
          <w:rPr>
            <w:rFonts w:ascii="Cambria Math" w:eastAsiaTheme="minorEastAsia" w:hAnsi="Cambria Math"/>
          </w:rPr>
          <m:t>y=μ+σϵ</m:t>
        </m:r>
      </m:oMath>
      <w:r w:rsidR="00460BB6">
        <w:rPr>
          <w:rFonts w:eastAsiaTheme="minorEastAsia"/>
        </w:rPr>
        <w:t xml:space="preserve">, kde </w:t>
      </w:r>
      <m:oMath>
        <m:r>
          <w:rPr>
            <w:rFonts w:ascii="Cambria Math" w:eastAsiaTheme="minorEastAsia" w:hAnsi="Cambria Math"/>
          </w:rPr>
          <m:t>ϵ∈N</m:t>
        </m:r>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m:t>
        </m:r>
      </m:oMath>
      <w:r w:rsidR="00460BB6">
        <w:rPr>
          <w:rFonts w:eastAsiaTheme="minorEastAsia"/>
        </w:rPr>
        <w:t xml:space="preserve"> </w:t>
      </w:r>
      <w:r w:rsidR="00D94B6F">
        <w:rPr>
          <w:rFonts w:eastAsiaTheme="minorEastAsia"/>
        </w:rPr>
        <w:t>Tento konkrétní postup je zde popsán na základě Kingmem uv</w:t>
      </w:r>
      <w:r w:rsidR="00155E3A">
        <w:rPr>
          <w:rFonts w:eastAsiaTheme="minorEastAsia"/>
        </w:rPr>
        <w:t>e</w:t>
      </w:r>
      <w:r w:rsidR="00D94B6F">
        <w:rPr>
          <w:rFonts w:eastAsiaTheme="minorEastAsia"/>
        </w:rPr>
        <w:t xml:space="preserve">dené generativní architektury neuronových sítí známé jako variační autoenkodér </w:t>
      </w:r>
      <w:r w:rsidR="00D94B6F">
        <w:rPr>
          <w:rFonts w:eastAsiaTheme="minorEastAsia"/>
        </w:rPr>
        <w:fldChar w:fldCharType="begin"/>
      </w:r>
      <w:r w:rsidR="00D94B6F">
        <w:rPr>
          <w:rFonts w:eastAsiaTheme="minorEastAsia"/>
        </w:rPr>
        <w:instrText xml:space="preserve"> ADDIN ZOTERO_ITEM CSL_CITATION {"citationID":"kaQnUQve","properties":{"formattedCitation":"(Kingma a Welling 2013)","plainCitation":"(Kingma a Welling 2013)","noteIndex":0},"citationItems":[{"id":554,"uris":["http://zotero.org/users/local/IbRhotwj/items/PQC9EYJ5"],"uri":["http://zotero.org/users/local/IbRhotwj/items/PQC9EYJ5"],"itemData":{"id":554,"type":"article-journal","title":"Auto-Encoding Variational Bayes","container-title":"arXiv:1312.6114 [cs, stat]","source":"arXiv.org","abstract":"How can we perform efﬁcient inference and learning in directed probabilistic models, in the presence of continuous latent variables with intractable posterior distributions, and large datasets? We introduce a stochastic variational inference and learning algorithm that scales to large datasets and, under some mild differentiability conditions, even works in the intractable case. Our contributions is two-fold. First, we show that a reparameterization of the variational lower bound yields a lower bound estimator that can be straightforwardly optimized using standard stochastic gradient methods. Second, we show that for i.i.d. datasets with continuous latent variables per datapoint, posterior inference can be made especially efﬁcient by ﬁtting an approximate inference model (also called a recognition model) to the intractable posterior using the proposed lower bound estimator. Theoretical advantages are reﬂected in experimental results.","URL":"http://arxiv.org/abs/1312.6114","note":"arXiv: 1312.6114","language":"en","author":[{"family":"Kingma","given":"Diederik P."},{"family":"Welling","given":"Max"}],"issued":{"date-parts":[["2013",12,20]]},"accessed":{"date-parts":[["2018",12,26]]}}}],"schema":"https://github.com/citation-style-language/schema/raw/master/csl-citation.json"} </w:instrText>
      </w:r>
      <w:r w:rsidR="00D94B6F">
        <w:rPr>
          <w:rFonts w:eastAsiaTheme="minorEastAsia"/>
        </w:rPr>
        <w:fldChar w:fldCharType="separate"/>
      </w:r>
      <w:r w:rsidR="007911EC" w:rsidRPr="007911EC">
        <w:t>(Kingma a Welling 2013)</w:t>
      </w:r>
      <w:r w:rsidR="00D94B6F">
        <w:rPr>
          <w:rFonts w:eastAsiaTheme="minorEastAsia"/>
        </w:rPr>
        <w:fldChar w:fldCharType="end"/>
      </w:r>
      <w:r w:rsidR="00D94B6F">
        <w:rPr>
          <w:rFonts w:eastAsiaTheme="minorEastAsia"/>
        </w:rPr>
        <w:t>.</w:t>
      </w:r>
    </w:p>
    <w:p w14:paraId="52475517" w14:textId="706A7EC2" w:rsidR="000D17CF" w:rsidRDefault="000D17CF" w:rsidP="00E37186">
      <w:pPr>
        <w:pStyle w:val="Heading1"/>
      </w:pPr>
      <w:bookmarkStart w:id="22" w:name="_Toc3812554"/>
      <w:r>
        <w:lastRenderedPageBreak/>
        <w:t>Procedurální generování prostřednictvím strojového učení</w:t>
      </w:r>
      <w:bookmarkEnd w:id="22"/>
    </w:p>
    <w:p w14:paraId="408DBD8E" w14:textId="70BD90D7" w:rsidR="00AB2098" w:rsidRPr="00AB2098" w:rsidRDefault="00AB2098" w:rsidP="00AB2098">
      <w:pPr>
        <w:pStyle w:val="Standartnitext"/>
        <w:ind w:firstLine="708"/>
        <w:rPr>
          <w:rFonts w:ascii="Calibri" w:hAnsi="Calibri" w:cs="Calibri"/>
        </w:rPr>
      </w:pPr>
      <w:r w:rsidRPr="000D17CF">
        <w:t>Tradiční P</w:t>
      </w:r>
      <w:r w:rsidR="00D928F5">
        <w:t xml:space="preserve">CG přistupuje k tvorbě obsahu s konkrétní referencí </w:t>
      </w:r>
      <w:r w:rsidR="008434FA">
        <w:t>ve vztahu</w:t>
      </w:r>
      <w:r w:rsidR="00D928F5">
        <w:t xml:space="preserve"> k </w:t>
      </w:r>
      <w:r w:rsidRPr="000D17CF">
        <w:t>cíli. Tato reference však není součástí samotného algoritmu, ale figuruje pouze jako inspirace toho, kdo algoritmu</w:t>
      </w:r>
      <w:r w:rsidR="00D928F5">
        <w:t xml:space="preserve">s navrhuje. Znamená to, že </w:t>
      </w:r>
      <w:r w:rsidR="00412E60">
        <w:t>primární část návrhu takového</w:t>
      </w:r>
      <w:r w:rsidRPr="000D17CF">
        <w:t xml:space="preserve"> algoritmu</w:t>
      </w:r>
      <w:r w:rsidR="00412E60">
        <w:t xml:space="preserve"> tvoří</w:t>
      </w:r>
      <w:r w:rsidRPr="000D17CF">
        <w:t xml:space="preserve"> </w:t>
      </w:r>
      <w:r w:rsidR="00412E60">
        <w:t>hledání pravidel, abstrakcí</w:t>
      </w:r>
      <w:r w:rsidRPr="000D17CF">
        <w:t xml:space="preserve"> a omezení, která pomohou aproximovat žádoucí obsah. </w:t>
      </w:r>
      <w:r w:rsidR="00412E60">
        <w:t>Toto hledání figuruje i v rámci procedurálního generování prostřednictvím strojového učení, avšak s tím podstatným rozdílem, že toto hledání neprobíhá na straně vývoj</w:t>
      </w:r>
      <w:r w:rsidR="008434FA">
        <w:t>á</w:t>
      </w:r>
      <w:r w:rsidR="00412E60">
        <w:t>ře, nýbrž na straně výpočetního stroje. Ten</w:t>
      </w:r>
      <w:r w:rsidR="00D06213">
        <w:t xml:space="preserve"> s pomocí obecně laděných algoritmů strojového učení a vhodně zpracovaných</w:t>
      </w:r>
      <w:r w:rsidRPr="000D17CF">
        <w:t xml:space="preserve"> </w:t>
      </w:r>
      <w:r w:rsidR="00D06213">
        <w:t>vstupních dat</w:t>
      </w:r>
      <w:r w:rsidRPr="000D17CF">
        <w:t xml:space="preserve"> vytvoří model, pomocí kterého</w:t>
      </w:r>
      <w:r w:rsidR="00D06213">
        <w:t xml:space="preserve"> je možné</w:t>
      </w:r>
      <w:r w:rsidRPr="000D17CF">
        <w:t xml:space="preserve"> nagener</w:t>
      </w:r>
      <w:r w:rsidR="00D06213">
        <w:t>ovat</w:t>
      </w:r>
      <w:r w:rsidRPr="000D17CF">
        <w:t xml:space="preserve"> další </w:t>
      </w:r>
      <w:r w:rsidR="00D06213">
        <w:t>variovatelný</w:t>
      </w:r>
      <w:r w:rsidRPr="000D17CF">
        <w:t xml:space="preserve"> obsah. Tak</w:t>
      </w:r>
      <w:r w:rsidR="00D06213">
        <w:t xml:space="preserve"> ve zkratce</w:t>
      </w:r>
      <w:r w:rsidRPr="000D17CF">
        <w:t xml:space="preserve"> def</w:t>
      </w:r>
      <w:r>
        <w:t>inuje PCGML Summerville</w:t>
      </w:r>
      <w:r w:rsidRPr="000D17CF">
        <w:t xml:space="preserve"> </w:t>
      </w:r>
      <w:r w:rsidRPr="00473287">
        <w:fldChar w:fldCharType="begin"/>
      </w:r>
      <w:r w:rsidR="009D5C4C">
        <w:instrText xml:space="preserve"> ADDIN ZOTERO_ITEM CSL_CITATION {"citationID":"li7K3DkY","properties":{"formattedCitation":"(Summerville et al. 2017)","plainCitation":"(Summerville et al. 2017)","noteIndex":0},"citationItems":[{"id":"2LP8LKcZ/JVfqh7sC","uris":["http://zotero.org/users/local/DXBpxSa9/items/YXC6SJCI"],"uri":["http://zotero.org/users/local/DXBpxSa9/items/YXC6SJCI"],"itemData":{"id":2,"type":"article-journal","title":"Procedural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Pr="00473287">
        <w:fldChar w:fldCharType="separate"/>
      </w:r>
      <w:r w:rsidR="007911EC" w:rsidRPr="007911EC">
        <w:t>(Summerville et al. 2017)</w:t>
      </w:r>
      <w:r w:rsidRPr="00473287">
        <w:fldChar w:fldCharType="end"/>
      </w:r>
      <w:r w:rsidRPr="00473287">
        <w:t>.</w:t>
      </w:r>
    </w:p>
    <w:p w14:paraId="15984327" w14:textId="6EACA007" w:rsidR="00D71B7E" w:rsidRPr="00D71B7E" w:rsidRDefault="00D71B7E" w:rsidP="00D71B7E">
      <w:pPr>
        <w:pStyle w:val="Standartnitext"/>
        <w:ind w:firstLine="708"/>
      </w:pPr>
      <w:r>
        <w:t>Definice strojového uč</w:t>
      </w:r>
      <w:r w:rsidR="00D928F5">
        <w:t xml:space="preserve">ení od Toma Mitchella uvedená v </w:t>
      </w:r>
      <w:r w:rsidR="00D0759B">
        <w:t>první</w:t>
      </w:r>
      <w:r w:rsidR="008434FA">
        <w:t xml:space="preserve"> kapitole </w:t>
      </w:r>
      <w:r w:rsidR="008434FA">
        <w:br/>
      </w:r>
      <w:r w:rsidRPr="00D71B7E">
        <w:t xml:space="preserve">je aplikovatelná rovněž pro PCGML, kdy zadáním </w:t>
      </w:r>
      <w:r w:rsidRPr="00D71B7E">
        <w:rPr>
          <w:i/>
          <w:iCs/>
        </w:rPr>
        <w:t>T</w:t>
      </w:r>
      <w:r w:rsidRPr="00D71B7E">
        <w:t xml:space="preserve"> je generování konkrétní třídy obsahu na základě zkušenosti </w:t>
      </w:r>
      <w:r w:rsidRPr="00D71B7E">
        <w:rPr>
          <w:i/>
          <w:iCs/>
        </w:rPr>
        <w:t>E</w:t>
      </w:r>
      <w:r w:rsidRPr="00D71B7E">
        <w:t xml:space="preserve">, která je tvořena množinou ručně modelovaných obsahů (v případě učení s učitelem). Měření úspěšnost </w:t>
      </w:r>
      <w:r w:rsidRPr="00D71B7E">
        <w:rPr>
          <w:i/>
          <w:iCs/>
        </w:rPr>
        <w:t>P</w:t>
      </w:r>
      <w:r w:rsidRPr="00D71B7E">
        <w:t xml:space="preserve"> může být v</w:t>
      </w:r>
      <w:r w:rsidR="00D06213">
        <w:t>zhledem k žádoucí variabilitě</w:t>
      </w:r>
      <w:r w:rsidRPr="00D71B7E">
        <w:t xml:space="preserve"> </w:t>
      </w:r>
      <w:r w:rsidR="00D06213">
        <w:t xml:space="preserve">výsledků </w:t>
      </w:r>
      <w:r w:rsidRPr="00D71B7E">
        <w:t xml:space="preserve">značně komplikované a může v konečné fázi spočívat </w:t>
      </w:r>
      <w:r w:rsidR="008434FA">
        <w:br/>
      </w:r>
      <w:r w:rsidRPr="00D71B7E">
        <w:t>v subjektivním posouzení omezeného množství n</w:t>
      </w:r>
      <w:r>
        <w:t>a</w:t>
      </w:r>
      <w:r w:rsidRPr="00D71B7E">
        <w:t>generovaného obsahu. Příkladem implementace takové metriky jsou dotazníky vyplněné testery, na jejichž základě byly evaluovány hratelnosti procedurálně n</w:t>
      </w:r>
      <w:r>
        <w:t>a</w:t>
      </w:r>
      <w:r w:rsidRPr="00D71B7E">
        <w:t>generovaných</w:t>
      </w:r>
      <w:r w:rsidR="00D06213">
        <w:t xml:space="preserve"> levelů a tedy celého algoritmu</w:t>
      </w:r>
      <w:r w:rsidRPr="00D71B7E">
        <w:t xml:space="preserve"> (Roberts a Chen 2015). Pro posouzení většího vzorku dat je třeba implementace algoritmů, jejichž funkcí je evaluace generovaného obsahu na </w:t>
      </w:r>
      <w:r w:rsidR="00D928F5">
        <w:t>základě příslušných kritérií.</w:t>
      </w:r>
    </w:p>
    <w:p w14:paraId="0D54E2F2" w14:textId="5514F3EE" w:rsidR="00943025" w:rsidRPr="00C60F15" w:rsidRDefault="000D17CF" w:rsidP="00C60F15">
      <w:pPr>
        <w:pStyle w:val="Standartnitext"/>
        <w:rPr>
          <w:szCs w:val="26"/>
        </w:rPr>
      </w:pPr>
      <w:r w:rsidRPr="000D17CF">
        <w:rPr>
          <w:szCs w:val="26"/>
        </w:rPr>
        <w:t>Ne všechny metody strojového učení, které se jinak výborně hodí pr</w:t>
      </w:r>
      <w:r w:rsidR="004920A3">
        <w:rPr>
          <w:szCs w:val="26"/>
        </w:rPr>
        <w:t xml:space="preserve">o klasifikaci či predikci, jsou </w:t>
      </w:r>
      <w:r w:rsidRPr="000D17CF">
        <w:rPr>
          <w:szCs w:val="26"/>
        </w:rPr>
        <w:t xml:space="preserve">vhodné pro generování nového obsahu. </w:t>
      </w:r>
      <w:r w:rsidR="003B49CF">
        <w:rPr>
          <w:szCs w:val="26"/>
        </w:rPr>
        <w:t>Odpovídá tomu i</w:t>
      </w:r>
      <w:r w:rsidR="002D628D">
        <w:rPr>
          <w:szCs w:val="26"/>
        </w:rPr>
        <w:t xml:space="preserve"> zmíněné</w:t>
      </w:r>
      <w:r w:rsidR="003B49CF">
        <w:rPr>
          <w:szCs w:val="26"/>
        </w:rPr>
        <w:t xml:space="preserve"> rozdělení metod strojového učení na diskriminativní a generativní modely. </w:t>
      </w:r>
      <w:r w:rsidR="008434FA">
        <w:rPr>
          <w:szCs w:val="26"/>
        </w:rPr>
        <w:br/>
      </w:r>
      <w:r w:rsidR="00D928F5">
        <w:rPr>
          <w:szCs w:val="26"/>
        </w:rPr>
        <w:t xml:space="preserve">Z </w:t>
      </w:r>
      <w:r w:rsidR="003B49CF">
        <w:rPr>
          <w:szCs w:val="26"/>
        </w:rPr>
        <w:t>generativních</w:t>
      </w:r>
      <w:r w:rsidRPr="000D17CF">
        <w:rPr>
          <w:szCs w:val="26"/>
        </w:rPr>
        <w:t xml:space="preserve"> </w:t>
      </w:r>
      <w:r w:rsidR="002D628D">
        <w:rPr>
          <w:szCs w:val="26"/>
        </w:rPr>
        <w:t>modelů</w:t>
      </w:r>
      <w:r w:rsidRPr="000D17CF">
        <w:rPr>
          <w:szCs w:val="26"/>
        </w:rPr>
        <w:t xml:space="preserve"> strojového učení </w:t>
      </w:r>
      <w:r>
        <w:rPr>
          <w:szCs w:val="26"/>
        </w:rPr>
        <w:t>vyzdvihuje</w:t>
      </w:r>
      <w:r w:rsidRPr="000D17CF">
        <w:rPr>
          <w:szCs w:val="26"/>
        </w:rPr>
        <w:t xml:space="preserve"> Summerville jako vhodné zejména</w:t>
      </w:r>
      <w:r w:rsidR="002D628D">
        <w:rPr>
          <w:szCs w:val="26"/>
        </w:rPr>
        <w:t>,</w:t>
      </w:r>
      <w:r w:rsidRPr="000D17CF">
        <w:rPr>
          <w:szCs w:val="26"/>
        </w:rPr>
        <w:t xml:space="preserve"> n-gramy, markovy modely</w:t>
      </w:r>
      <w:r w:rsidR="00D0759B">
        <w:rPr>
          <w:szCs w:val="26"/>
        </w:rPr>
        <w:t>, současné generativní modely hlubokého učení (GAN)</w:t>
      </w:r>
      <w:r w:rsidRPr="000D17CF">
        <w:rPr>
          <w:szCs w:val="26"/>
        </w:rPr>
        <w:t xml:space="preserve"> a specifické architektury</w:t>
      </w:r>
      <w:r w:rsidR="006B4EE9">
        <w:rPr>
          <w:szCs w:val="26"/>
        </w:rPr>
        <w:t xml:space="preserve"> rekurentních neuronových sítí </w:t>
      </w:r>
      <w:r w:rsidRPr="002D628D">
        <w:t>(Summerville et al. 2017).</w:t>
      </w:r>
    </w:p>
    <w:p w14:paraId="0C932519" w14:textId="676E7B9D" w:rsidR="00466BD0" w:rsidRDefault="00573DA7" w:rsidP="00466BD0">
      <w:pPr>
        <w:pStyle w:val="Heading2"/>
      </w:pPr>
      <w:bookmarkStart w:id="23" w:name="_Toc3812555"/>
      <w:r>
        <w:lastRenderedPageBreak/>
        <w:t xml:space="preserve">Současné experimenty </w:t>
      </w:r>
      <w:r w:rsidR="00DA0D83">
        <w:t>PCGML</w:t>
      </w:r>
      <w:bookmarkEnd w:id="23"/>
    </w:p>
    <w:p w14:paraId="4388FFD7" w14:textId="196A87CB" w:rsidR="00D0759B" w:rsidRDefault="00D0759B" w:rsidP="00D0759B">
      <w:pPr>
        <w:pStyle w:val="Standartnitext"/>
        <w:ind w:firstLine="432"/>
      </w:pPr>
      <w:r>
        <w:t>Následující kapitola prezentuje</w:t>
      </w:r>
      <w:r w:rsidR="0051552B">
        <w:t xml:space="preserve"> vybrané</w:t>
      </w:r>
      <w:r w:rsidR="00C46A53">
        <w:t xml:space="preserve"> užité aplikace a metody v </w:t>
      </w:r>
      <w:r>
        <w:t>oblasti PCGML. Některé tyto příklady posloužil</w:t>
      </w:r>
      <w:r w:rsidR="00DA0D83">
        <w:t>y</w:t>
      </w:r>
      <w:r w:rsidR="00C46A53">
        <w:t xml:space="preserve"> jako motivace k </w:t>
      </w:r>
      <w:r>
        <w:t xml:space="preserve">sepsání této bakalářské práce </w:t>
      </w:r>
      <w:r w:rsidR="008434FA">
        <w:br/>
      </w:r>
      <w:r>
        <w:t>a</w:t>
      </w:r>
      <w:r w:rsidR="00501FF8">
        <w:t xml:space="preserve"> vytvoření metody</w:t>
      </w:r>
      <w:r w:rsidR="00C46A53">
        <w:t xml:space="preserve"> užité v </w:t>
      </w:r>
      <w:r>
        <w:t>její praktické části.</w:t>
      </w:r>
      <w:r w:rsidR="00C46A53">
        <w:t xml:space="preserve"> V </w:t>
      </w:r>
      <w:r w:rsidR="00DA0D83">
        <w:t>kontextu strojového učení se všechny tyto aplikace musely po svém způsobu vypořádat</w:t>
      </w:r>
      <w:r w:rsidR="00C46A53">
        <w:t xml:space="preserve"> s pro</w:t>
      </w:r>
      <w:r w:rsidR="00162545">
        <w:t>blémem</w:t>
      </w:r>
      <w:r w:rsidR="00DA0D83">
        <w:t xml:space="preserve"> </w:t>
      </w:r>
      <w:r w:rsidR="00162545">
        <w:t>malé datové sady</w:t>
      </w:r>
      <w:r w:rsidR="00DA0D83">
        <w:t xml:space="preserve"> </w:t>
      </w:r>
      <w:r w:rsidR="008434FA">
        <w:br/>
      </w:r>
      <w:r w:rsidR="00DA0D83">
        <w:t>a</w:t>
      </w:r>
      <w:r w:rsidR="008434FA">
        <w:t xml:space="preserve"> s</w:t>
      </w:r>
      <w:r w:rsidR="00DA0D83">
        <w:t xml:space="preserve"> požadavkem na použitelnost nagenerovaných vzorků.</w:t>
      </w:r>
    </w:p>
    <w:p w14:paraId="55510997" w14:textId="0BE643A1" w:rsidR="000610F5" w:rsidRDefault="000610F5" w:rsidP="000610F5">
      <w:pPr>
        <w:pStyle w:val="Standartnitext"/>
        <w:ind w:firstLine="432"/>
      </w:pPr>
      <w:r>
        <w:t>Silným nástrojem pro generování jednoduchého obsahu se ukázala být nejjednodu</w:t>
      </w:r>
      <w:r w:rsidR="008434FA">
        <w:t>š</w:t>
      </w:r>
      <w:r>
        <w:t xml:space="preserve">ší varianta markovova řetězce ve </w:t>
      </w:r>
      <w:r w:rsidR="00C46A53">
        <w:t xml:space="preserve">spojení s n-gramy. </w:t>
      </w:r>
      <w:r>
        <w:t>Markovovův řetězec je graf, jehož vrch</w:t>
      </w:r>
      <w:r w:rsidR="0051552B">
        <w:t xml:space="preserve">oly reprezentují </w:t>
      </w:r>
      <w:r w:rsidR="00DA0D83">
        <w:t>ur</w:t>
      </w:r>
      <w:r w:rsidR="005E0E28">
        <w:t>čitý</w:t>
      </w:r>
      <w:r w:rsidR="00DA0D83">
        <w:t xml:space="preserve"> stavový prostor</w:t>
      </w:r>
      <w:r w:rsidR="0051552B">
        <w:t xml:space="preserve">. Mezi vrcholy existují ohodnocené hrany, a ty vyjadřují </w:t>
      </w:r>
      <w:r>
        <w:t xml:space="preserve">pravděpodobnost přechodu mezi jednotlivými </w:t>
      </w:r>
      <w:r w:rsidR="00DA0D83">
        <w:t>stavy</w:t>
      </w:r>
      <w:r>
        <w:t xml:space="preserve"> </w:t>
      </w:r>
      <w:r>
        <w:fldChar w:fldCharType="begin"/>
      </w:r>
      <w:r>
        <w:instrText xml:space="preserve"> ADDIN ZOTERO_ITEM CSL_CITATION {"citationID":"yRDsel5X","properties":{"formattedCitation":"(Gagnius 2017)","plainCitation":"(Gagnius 2017)","noteIndex":0},"citationItems":[{"id":937,"uris":["http://zotero.org/users/local/IbRhotwj/items/LIHXDESM"],"uri":["http://zotero.org/users/local/IbRhotwj/items/LIHXDESM"],"itemData":{"id":937,"type":"book","title":"Markov Chains: From Theory to Implementation and Experimentation","publisher":"Wiley-Blackwell","number-of-pages":"256","ISBN":"1-119-38755-8","author":[{"family":"Gagnius","given":"Paul"}],"issued":{"date-parts":[["2017"]]}}}],"schema":"https://github.com/citation-style-language/schema/raw/master/csl-citation.json"} </w:instrText>
      </w:r>
      <w:r>
        <w:fldChar w:fldCharType="separate"/>
      </w:r>
      <w:r w:rsidR="007911EC" w:rsidRPr="007911EC">
        <w:t>(Gagnius 2017)</w:t>
      </w:r>
      <w:r>
        <w:fldChar w:fldCharType="end"/>
      </w:r>
      <w:r>
        <w:t xml:space="preserve">. </w:t>
      </w:r>
      <w:r w:rsidR="0051552B">
        <w:t>N-gram je s</w:t>
      </w:r>
      <w:r w:rsidR="00C46A53">
        <w:t xml:space="preserve">truktura, která vyjadřuje jaké </w:t>
      </w:r>
      <m:oMath>
        <m:r>
          <w:rPr>
            <w:rFonts w:ascii="Cambria Math" w:hAnsi="Cambria Math"/>
          </w:rPr>
          <m:t>y</m:t>
        </m:r>
      </m:oMath>
      <w:r w:rsidR="00C46A53">
        <w:t xml:space="preserve"> bude následovat v případě, že pole </w:t>
      </w:r>
      <m:oMath>
        <m:r>
          <w:rPr>
            <w:rFonts w:ascii="Cambria Math" w:hAnsi="Cambria Math"/>
          </w:rPr>
          <m:t>x</m:t>
        </m:r>
      </m:oMath>
      <w:r w:rsidR="00C46A53">
        <w:t xml:space="preserve"> délky </w:t>
      </w:r>
      <m:oMath>
        <m:r>
          <w:rPr>
            <w:rFonts w:ascii="Cambria Math" w:hAnsi="Cambria Math"/>
          </w:rPr>
          <m:t>n</m:t>
        </m:r>
      </m:oMath>
      <w:r w:rsidR="0051552B">
        <w:t xml:space="preserve"> obsahuje </w:t>
      </w:r>
      <w:r w:rsidR="002965B1">
        <w:t>nějaké konkrétní</w:t>
      </w:r>
      <w:r w:rsidR="0051552B">
        <w:t xml:space="preserve"> hodnoty. Technika tohoto typu se dá dobře využít pro generování jednoduchých levelů</w:t>
      </w:r>
      <w:r w:rsidR="0069492E">
        <w:t xml:space="preserve"> viz. </w:t>
      </w:r>
      <w:r w:rsidR="00D06213">
        <w:fldChar w:fldCharType="begin"/>
      </w:r>
      <w:r w:rsidR="00D06213">
        <w:instrText xml:space="preserve"> REF _Ref4053873 \h </w:instrText>
      </w:r>
      <w:r w:rsidR="00D06213">
        <w:fldChar w:fldCharType="separate"/>
      </w:r>
      <w:r w:rsidR="00D06213">
        <w:t xml:space="preserve">Obr. </w:t>
      </w:r>
      <w:r w:rsidR="00D06213">
        <w:rPr>
          <w:noProof/>
        </w:rPr>
        <w:t>4</w:t>
      </w:r>
      <w:r w:rsidR="00D06213">
        <w:fldChar w:fldCharType="end"/>
      </w:r>
      <w:r w:rsidR="00D06213">
        <w:t xml:space="preserve">. </w:t>
      </w:r>
      <w:r w:rsidR="0069492E">
        <w:t>V tomto experimentu byla vstupní data nejprve indexována a rozřezána na sloupce. Poté byl na základě n-gramů vytvořen pravděpodobnostní model, který iterativně predikoval další sloupec podmíněně k </w:t>
      </w:r>
      <m:oMath>
        <m:r>
          <w:rPr>
            <w:rFonts w:ascii="Cambria Math" w:hAnsi="Cambria Math"/>
          </w:rPr>
          <m:t>n</m:t>
        </m:r>
      </m:oMath>
      <w:r w:rsidR="00162545">
        <w:t xml:space="preserve"> posledním sloupcům</w:t>
      </w:r>
      <w:r w:rsidR="0051552B">
        <w:t xml:space="preserve"> </w:t>
      </w:r>
      <w:r w:rsidR="0051552B">
        <w:fldChar w:fldCharType="begin"/>
      </w:r>
      <w:r w:rsidR="009D5C4C">
        <w:instrText xml:space="preserve"> ADDIN ZOTERO_ITEM CSL_CITATION {"citationID":"gvdjCrlv","properties":{"formattedCitation":"(Summerville et al. 2017)","plainCitation":"(Summerville et al. 2017)","noteIndex":0},"citationItems":[{"id":"2LP8LKcZ/JVfqh7sC","uris":["http://zotero.org/users/local/DXBpxSa9/items/YXC6SJCI"],"uri":["http://zotero.org/users/local/DXBpxSa9/items/YXC6SJCI"],"itemData":{"id":"PBkE28RW/KiVnssBY","type":"article-journal","title":"Procedural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0051552B">
        <w:fldChar w:fldCharType="separate"/>
      </w:r>
      <w:r w:rsidR="007911EC" w:rsidRPr="007911EC">
        <w:t>(Summerville et al. 2017)</w:t>
      </w:r>
      <w:r w:rsidR="0051552B">
        <w:fldChar w:fldCharType="end"/>
      </w:r>
      <w:r w:rsidR="0051552B">
        <w:t>.</w:t>
      </w:r>
    </w:p>
    <w:p w14:paraId="7D95AD98" w14:textId="1AB2AFA7" w:rsidR="0051552B" w:rsidRDefault="0051552B" w:rsidP="00C46A53">
      <w:pPr>
        <w:pStyle w:val="Obrzek"/>
      </w:pPr>
      <w:r>
        <w:drawing>
          <wp:inline distT="0" distB="0" distL="0" distR="0" wp14:anchorId="4BB47FC7" wp14:editId="669A52A7">
            <wp:extent cx="3123446" cy="2068561"/>
            <wp:effectExtent l="0" t="0" r="127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1864" cy="2087381"/>
                    </a:xfrm>
                    <a:prstGeom prst="rect">
                      <a:avLst/>
                    </a:prstGeom>
                  </pic:spPr>
                </pic:pic>
              </a:graphicData>
            </a:graphic>
          </wp:inline>
        </w:drawing>
      </w:r>
    </w:p>
    <w:p w14:paraId="540962F2" w14:textId="7485391D" w:rsidR="0051552B" w:rsidRDefault="00C46A53" w:rsidP="00C46A53">
      <w:pPr>
        <w:pStyle w:val="CAPITION"/>
      </w:pPr>
      <w:bookmarkStart w:id="24" w:name="_Ref4051403"/>
      <w:bookmarkStart w:id="25" w:name="_Ref4053873"/>
      <w:r>
        <w:t xml:space="preserve">Obr. </w:t>
      </w:r>
      <w:r>
        <w:fldChar w:fldCharType="begin"/>
      </w:r>
      <w:r>
        <w:instrText xml:space="preserve"> SEQ Obr. \* ARABIC </w:instrText>
      </w:r>
      <w:r>
        <w:fldChar w:fldCharType="separate"/>
      </w:r>
      <w:r w:rsidR="008F15E4">
        <w:rPr>
          <w:noProof/>
        </w:rPr>
        <w:t>4</w:t>
      </w:r>
      <w:r>
        <w:fldChar w:fldCharType="end"/>
      </w:r>
      <w:bookmarkEnd w:id="25"/>
      <w:r>
        <w:t>:</w:t>
      </w:r>
      <w:r w:rsidR="0051552B">
        <w:t xml:space="preserve"> Výsledné nagenerované levely pro jednotlivá n, vstupní data byla rozdělena na sloupce a za pomocí n-gramů transformována do Markovova řetězce</w:t>
      </w:r>
      <w:bookmarkEnd w:id="24"/>
      <w:r w:rsidR="00C25769">
        <w:t xml:space="preserve">. Převzato z </w:t>
      </w:r>
      <w:r w:rsidR="00C25769">
        <w:fldChar w:fldCharType="begin"/>
      </w:r>
      <w:r w:rsidR="009D5C4C">
        <w:instrText xml:space="preserve"> ADDIN ZOTERO_ITEM CSL_CITATION {"citationID":"CJLQcZKg","properties":{"formattedCitation":"(Summerville et al. 2017)","plainCitation":"(Summerville et al. 2017)","noteIndex":0},"citationItems":[{"id":"2LP8LKcZ/JVfqh7sC","uris":["http://zotero.org/users/local/DXBpxSa9/items/YXC6SJCI"],"uri":["http://zotero.org/users/local/DXBpxSa9/items/YXC6SJCI"],"itemData":{"id":"BOU5UhpW/WFsDhS55","type":"article-journal","title":"Procedural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00C25769">
        <w:fldChar w:fldCharType="separate"/>
      </w:r>
      <w:r w:rsidR="00C25769" w:rsidRPr="00C25769">
        <w:t>(Summerville et al. 2017)</w:t>
      </w:r>
      <w:r w:rsidR="00C25769">
        <w:fldChar w:fldCharType="end"/>
      </w:r>
      <w:r w:rsidR="00C25769">
        <w:t xml:space="preserve">. </w:t>
      </w:r>
    </w:p>
    <w:p w14:paraId="0402F8FE" w14:textId="1223F2B4" w:rsidR="00466BD0" w:rsidRDefault="0051552B" w:rsidP="00573DA7">
      <w:pPr>
        <w:pStyle w:val="Standartnitext"/>
      </w:pPr>
      <w:r>
        <w:t xml:space="preserve">Komplexnější alternativou pro dosažení </w:t>
      </w:r>
      <w:r w:rsidR="00911ACF">
        <w:t>obdobného cíle je užití</w:t>
      </w:r>
      <w:r w:rsidR="00C25769">
        <w:t xml:space="preserve"> hlubokých</w:t>
      </w:r>
      <w:r w:rsidR="00911ACF">
        <w:t xml:space="preserve"> neuronových sítí, a to konkrétně rekuretních </w:t>
      </w:r>
      <w:commentRangeStart w:id="26"/>
      <w:r w:rsidR="00911ACF">
        <w:t>architektur</w:t>
      </w:r>
      <w:commentRangeEnd w:id="26"/>
      <w:r w:rsidR="00DA0D83">
        <w:rPr>
          <w:rStyle w:val="CommentReference"/>
          <w:rFonts w:asciiTheme="minorHAnsi" w:hAnsiTheme="minorHAnsi" w:cstheme="minorBidi"/>
        </w:rPr>
        <w:commentReference w:id="26"/>
      </w:r>
      <w:r w:rsidR="00911ACF">
        <w:t xml:space="preserve">. </w:t>
      </w:r>
      <w:r w:rsidR="00C46A53">
        <w:t xml:space="preserve">V </w:t>
      </w:r>
      <w:r w:rsidR="0069492E">
        <w:t>tomto přístupu se už generování neodehrává na úrovni sloupců</w:t>
      </w:r>
      <w:r w:rsidR="008434FA">
        <w:t>,</w:t>
      </w:r>
      <w:r w:rsidR="0069492E">
        <w:t xml:space="preserve"> nýbrž na úrovni jednotlivých políček</w:t>
      </w:r>
      <w:r w:rsidR="00DA0D83">
        <w:t xml:space="preserve"> </w:t>
      </w:r>
      <w:r w:rsidR="00C46A53">
        <w:t>třinácti</w:t>
      </w:r>
      <w:r w:rsidR="00DA0D83">
        <w:t xml:space="preserve"> kategorií</w:t>
      </w:r>
      <w:r w:rsidR="00461341">
        <w:t>.</w:t>
      </w:r>
      <w:r w:rsidR="00DA0D83">
        <w:t xml:space="preserve"> Kromě těchto políček byla do algoritmu zahrnuta i informace </w:t>
      </w:r>
      <w:r w:rsidR="008434FA">
        <w:br/>
      </w:r>
      <w:r w:rsidR="00DA0D83">
        <w:t xml:space="preserve">o pohybu hráče uvnitř vstupních dat (levelů).  Účelem tohoto kroku byla reálná hratelnost negenerovaných </w:t>
      </w:r>
      <w:r w:rsidR="002965B1">
        <w:t>úrovní</w:t>
      </w:r>
      <w:r w:rsidR="00DA0D83">
        <w:t>.</w:t>
      </w:r>
      <w:r w:rsidR="002965B1">
        <w:t xml:space="preserve"> </w:t>
      </w:r>
      <w:r w:rsidR="00573DA7">
        <w:t>Generování levelů probíh</w:t>
      </w:r>
      <w:r w:rsidR="00C46A53">
        <w:t xml:space="preserve">alo tedy iterativně </w:t>
      </w:r>
      <w:r w:rsidR="008434FA">
        <w:br/>
      </w:r>
      <w:r w:rsidR="00C46A53">
        <w:lastRenderedPageBreak/>
        <w:t xml:space="preserve">v </w:t>
      </w:r>
      <w:r w:rsidR="00573DA7">
        <w:t xml:space="preserve">prostoru </w:t>
      </w:r>
      <m:oMath>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n</m:t>
            </m:r>
          </m:e>
          <m:sub>
            <m:r>
              <w:rPr>
                <w:rFonts w:ascii="Cambria Math" w:hAnsi="Cambria Math"/>
              </w:rPr>
              <m:t>y</m:t>
            </m:r>
          </m:sub>
        </m:sSub>
        <m:r>
          <m:rPr>
            <m:sty m:val="p"/>
          </m:rPr>
          <w:rPr>
            <w:rFonts w:ascii="Cambria Math" w:hAnsi="Cambria Math"/>
          </w:rPr>
          <m:t xml:space="preserve">] </m:t>
        </m:r>
      </m:oMath>
      <w:r w:rsidR="00573DA7">
        <w:t xml:space="preserve">od pomyslného </w:t>
      </w:r>
      <m:oMath>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 xml:space="preserve">] </m:t>
        </m:r>
      </m:oMath>
      <w:r w:rsidR="00C46A53">
        <w:t xml:space="preserve"> k </w:t>
      </w:r>
      <m:oMath>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oMath>
      <w:r w:rsidR="005E0E28">
        <w:rPr>
          <w:rFonts w:eastAsiaTheme="minorEastAsia"/>
        </w:rPr>
        <w:t xml:space="preserve"> </w:t>
      </w:r>
      <w:r w:rsidR="00573DA7">
        <w:t xml:space="preserve">zase zpátky dolů od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1</m:t>
                </m:r>
              </m:sub>
            </m:sSub>
          </m:e>
        </m:d>
      </m:oMath>
      <w:r w:rsidR="005E0E28">
        <w:rPr>
          <w:rFonts w:eastAsiaTheme="minorEastAsia"/>
        </w:rPr>
        <w:t xml:space="preserve"> </w:t>
      </w:r>
      <w:r w:rsidR="008434FA">
        <w:rPr>
          <w:rFonts w:eastAsiaTheme="minorEastAsia"/>
        </w:rPr>
        <w:br/>
      </w:r>
      <w:r w:rsidR="00C46A53">
        <w:t xml:space="preserve">k </w:t>
      </w:r>
      <m:oMath>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oMath>
      <w:r w:rsidR="00C46A53">
        <w:t xml:space="preserve">. To vše s </w:t>
      </w:r>
      <w:r w:rsidR="00573DA7">
        <w:t xml:space="preserve">paměťovou stopou na předtím vygenerovaná pole o délce zhruba 200 polí </w:t>
      </w:r>
      <w:r w:rsidR="00573DA7">
        <w:fldChar w:fldCharType="begin"/>
      </w:r>
      <w:r w:rsidR="00573DA7">
        <w:instrText xml:space="preserve"> ADDIN ZOTERO_ITEM CSL_CITATION {"citationID":"Rl7oehhG","properties":{"formattedCitation":"(Summerville a Mateas 2016)","plainCitation":"(Summerville a Mateas 2016)","noteIndex":0},"citationItems":[{"id":939,"uris":["http://zotero.org/users/local/IbRhotwj/items/D6TBIS7F"],"uri":["http://zotero.org/users/local/IbRhotwj/items/D6TBIS7F"],"itemData":{"id":939,"type":"article-journal","title":"Super Mario as a String: Platformer Level Generation Via LSTMs","container-title":"arXiv:1603.00930 [cs]","source":"arXiv.org","abstract":"The procedural generation of video game levels has existed for at least 30 years, but only recently have machine learning approaches been used to generate levels without specifying the rules for generation. A number of these have looked at platformer levels as a sequence of characters and performed generation using Markov chains. In this paper we examine the use of Long ShortTerm Memory recurrent neural networks (LSTMs) for the purpose of generating levels trained from a corpus of Super Mario Brothers levels. We analyze a number of different data representations and how the generated levels ﬁt into the space of human authored Super Mario Brothers levels.","URL":"http://arxiv.org/abs/1603.00930","note":"arXiv: 1603.00930","shortTitle":"Super Mario as a String","language":"en","author":[{"family":"Summerville","given":"Adam"},{"family":"Mateas","given":"Michael"}],"issued":{"date-parts":[["2016",3,2]]},"accessed":{"date-parts":[["2019",3,10]]}}}],"schema":"https://github.com/citation-style-language/schema/raw/master/csl-citation.json"} </w:instrText>
      </w:r>
      <w:r w:rsidR="00573DA7">
        <w:fldChar w:fldCharType="separate"/>
      </w:r>
      <w:r w:rsidR="007911EC" w:rsidRPr="007911EC">
        <w:t>(Summerville a Mateas 2016)</w:t>
      </w:r>
      <w:r w:rsidR="00573DA7">
        <w:fldChar w:fldCharType="end"/>
      </w:r>
      <w:r w:rsidR="00C46A53">
        <w:t>.</w:t>
      </w:r>
    </w:p>
    <w:p w14:paraId="71D09FE5" w14:textId="7D78F4CA" w:rsidR="007911EC" w:rsidRDefault="009566C9" w:rsidP="007911EC">
      <w:pPr>
        <w:pStyle w:val="Standartnitext"/>
      </w:pPr>
      <w:r>
        <w:t>Zakódovaný d</w:t>
      </w:r>
      <w:r w:rsidR="007911EC">
        <w:t>ataset použitý Summervillem byl východiskem i pro Jainův tým, který však namísto rekurentních neuronových sítí využil architektury</w:t>
      </w:r>
      <w:r w:rsidR="006D00BA">
        <w:t xml:space="preserve"> klasického</w:t>
      </w:r>
      <w:r w:rsidR="008434FA">
        <w:t xml:space="preserve"> autoenko</w:t>
      </w:r>
      <w:r w:rsidR="007911EC">
        <w:t xml:space="preserve">deru </w:t>
      </w:r>
      <w:r w:rsidR="007911EC">
        <w:fldChar w:fldCharType="begin"/>
      </w:r>
      <w:r w:rsidR="007911EC">
        <w:instrText xml:space="preserve"> ADDIN ZOTERO_ITEM CSL_CITATION {"citationID":"OSvbY1Tt","properties":{"formattedCitation":"(Jain et al. 2016)","plainCitation":"(Jain et al. 2016)","noteIndex":0},"citationItems":[{"id":961,"uris":["http://zotero.org/users/local/IbRhotwj/items/ECT77VBK"],"uri":["http://zotero.org/users/local/IbRhotwj/items/ECT77VBK"],"itemData":{"id":961,"type":"article-journal","title":"Autoencoders for Level Generation, Repair, and Recognition","container-title":"Proceedings of the ICCC Workshop on Computational Creativity and Games","page":"9","source":"Zotero","abstract":"Autoencoders are neural networks for unsupervised learning and dimensionality reduction which have recently been used for generating and modeling images. In this paper we argue for the use of autoencoders in game content generation, recognition and repair, and describe proof-of-concept implementations of autoencoders for these tasks for Super Mario Bros levels. Concretely, we train autoencoders to reproduce levels from the original Super Mario Bros game, and then use these networks to discriminate generated levels from original levels, and to generate new levels as transformation from noise. We believe these methods will generalize to other types of two-dimensional game content.","journalAbbreviation":"ICCC","language":"en","author":[{"family":"Jain","given":"Rishabh"},{"family":"Isaksen","given":"Aaron"},{"family":"Holmga","given":"Christoffer"},{"family":"Togelius","given":"Julian"}],"issued":{"date-parts":[["2016"]]}}}],"schema":"https://github.com/citation-style-language/schema/raw/master/csl-citation.json"} </w:instrText>
      </w:r>
      <w:r w:rsidR="007911EC">
        <w:fldChar w:fldCharType="separate"/>
      </w:r>
      <w:r w:rsidR="007911EC" w:rsidRPr="007911EC">
        <w:t>(Jain et al. 2016)</w:t>
      </w:r>
      <w:r w:rsidR="007911EC">
        <w:fldChar w:fldCharType="end"/>
      </w:r>
      <w:r w:rsidR="007911EC">
        <w:t xml:space="preserve">. </w:t>
      </w:r>
      <w:r w:rsidR="006D00BA">
        <w:t xml:space="preserve">Jedná se o neuronovou síť, ve které se počet vstupních </w:t>
      </w:r>
      <w:r w:rsidR="00365FBD">
        <w:t>neuronů rovná počtu výstupních. Skryté vrstvy jsou nadefinovány tak, aby nejprve došlo ke komprimaci informace a její následné dekomprimaci. Toho je dosaženo postupným snižováním počtu neuronů</w:t>
      </w:r>
      <w:r>
        <w:t xml:space="preserve"> v jednotlivých vrstvách</w:t>
      </w:r>
      <w:r w:rsidR="00365FBD">
        <w:t xml:space="preserve"> na přijatelné minimum směrem do středu </w:t>
      </w:r>
      <m:oMath>
        <m:r>
          <w:rPr>
            <w:rFonts w:ascii="Cambria Math" w:hAnsi="Cambria Math"/>
          </w:rPr>
          <m:t>h</m:t>
        </m:r>
      </m:oMath>
      <w:r w:rsidR="00365FBD">
        <w:rPr>
          <w:rFonts w:eastAsiaTheme="minorEastAsia"/>
        </w:rPr>
        <w:t xml:space="preserve"> a jejich následnému zvyšování směrem od středu</w:t>
      </w:r>
      <w:r w:rsidR="00B1784C">
        <w:rPr>
          <w:rFonts w:eastAsiaTheme="minorEastAsia"/>
        </w:rPr>
        <w:t xml:space="preserve"> viz </w:t>
      </w:r>
      <w:r w:rsidR="00B1784C">
        <w:rPr>
          <w:rFonts w:eastAsiaTheme="minorEastAsia"/>
        </w:rPr>
        <w:fldChar w:fldCharType="begin"/>
      </w:r>
      <w:r w:rsidR="00B1784C">
        <w:rPr>
          <w:rFonts w:eastAsiaTheme="minorEastAsia"/>
        </w:rPr>
        <w:instrText xml:space="preserve"> REF _Ref3897868 \h </w:instrText>
      </w:r>
      <w:r w:rsidR="00B1784C">
        <w:rPr>
          <w:rFonts w:eastAsiaTheme="minorEastAsia"/>
        </w:rPr>
      </w:r>
      <w:r w:rsidR="00B1784C">
        <w:rPr>
          <w:rFonts w:eastAsiaTheme="minorEastAsia"/>
        </w:rPr>
        <w:fldChar w:fldCharType="separate"/>
      </w:r>
      <w:r w:rsidR="00B1784C">
        <w:t xml:space="preserve">Obr. </w:t>
      </w:r>
      <w:r w:rsidR="00B1784C">
        <w:rPr>
          <w:noProof/>
        </w:rPr>
        <w:t>5</w:t>
      </w:r>
      <w:r w:rsidR="00B1784C">
        <w:rPr>
          <w:rFonts w:eastAsiaTheme="minorEastAsia"/>
        </w:rPr>
        <w:fldChar w:fldCharType="end"/>
      </w:r>
      <w:r w:rsidR="00365FBD">
        <w:rPr>
          <w:rFonts w:eastAsiaTheme="minorEastAsia"/>
        </w:rPr>
        <w:t>. Tyto sítě byly aplikovány především v oblasti zpracování obrazu (škálování obrazu, odšumění a další)</w:t>
      </w:r>
      <w:r w:rsidR="00E922D8">
        <w:rPr>
          <w:rFonts w:eastAsiaTheme="minorEastAsia"/>
        </w:rPr>
        <w:t xml:space="preserve"> </w:t>
      </w:r>
      <w:r w:rsidR="00E922D8">
        <w:rPr>
          <w:rFonts w:eastAsiaTheme="minorEastAsia"/>
        </w:rPr>
        <w:fldChar w:fldCharType="begin"/>
      </w:r>
      <w:r w:rsidR="00E922D8">
        <w:rPr>
          <w:rFonts w:eastAsiaTheme="minorEastAsia"/>
        </w:rPr>
        <w:instrText xml:space="preserve"> ADDIN ZOTERO_ITEM CSL_CITATION {"citationID":"cNHT24BR","properties":{"formattedCitation":"(Goodfellow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rsidR="00E922D8">
        <w:rPr>
          <w:rFonts w:eastAsiaTheme="minorEastAsia"/>
        </w:rPr>
        <w:fldChar w:fldCharType="separate"/>
      </w:r>
      <w:r w:rsidR="00E922D8" w:rsidRPr="00365FBD">
        <w:t>(Goodfellow et al. 2016)</w:t>
      </w:r>
      <w:r w:rsidR="00E922D8">
        <w:rPr>
          <w:rFonts w:eastAsiaTheme="minorEastAsia"/>
        </w:rPr>
        <w:fldChar w:fldCharType="end"/>
      </w:r>
      <w:r w:rsidR="00E922D8">
        <w:rPr>
          <w:rFonts w:eastAsiaTheme="minorEastAsia"/>
        </w:rPr>
        <w:t>. Obecně tato síť umožňuje funkčně mapovat</w:t>
      </w:r>
      <w:r w:rsidR="00D06213">
        <w:rPr>
          <w:rFonts w:eastAsiaTheme="minorEastAsia"/>
        </w:rPr>
        <w:t xml:space="preserve"> transformaci vstupů</w:t>
      </w:r>
      <w:r w:rsidR="00E922D8">
        <w:rPr>
          <w:rFonts w:eastAsiaTheme="minorEastAsia"/>
        </w:rPr>
        <w:t xml:space="preserve"> na výst</w:t>
      </w:r>
      <w:r w:rsidR="00D06213">
        <w:rPr>
          <w:rFonts w:eastAsiaTheme="minorEastAsia"/>
        </w:rPr>
        <w:t>upy</w:t>
      </w:r>
      <w:r w:rsidR="00E922D8">
        <w:rPr>
          <w:rFonts w:eastAsiaTheme="minorEastAsia"/>
        </w:rPr>
        <w:t xml:space="preserve"> o stejné dimenzi. </w:t>
      </w:r>
      <w:r w:rsidR="00365FBD">
        <w:rPr>
          <w:rFonts w:eastAsiaTheme="minorEastAsia"/>
        </w:rPr>
        <w:t xml:space="preserve"> </w:t>
      </w:r>
    </w:p>
    <w:p w14:paraId="0CACA529" w14:textId="651726E9" w:rsidR="00A61949" w:rsidRDefault="007911EC" w:rsidP="007911EC">
      <w:pPr>
        <w:pStyle w:val="Obrzek"/>
      </w:pPr>
      <w:r w:rsidRPr="007911EC">
        <w:drawing>
          <wp:inline distT="0" distB="0" distL="0" distR="0" wp14:anchorId="2069ADCB" wp14:editId="113CFB5F">
            <wp:extent cx="2647950" cy="1586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7373" cy="1592246"/>
                    </a:xfrm>
                    <a:prstGeom prst="rect">
                      <a:avLst/>
                    </a:prstGeom>
                  </pic:spPr>
                </pic:pic>
              </a:graphicData>
            </a:graphic>
          </wp:inline>
        </w:drawing>
      </w:r>
    </w:p>
    <w:p w14:paraId="1C56C3FD" w14:textId="7C197F05" w:rsidR="00A61949" w:rsidRDefault="007911EC" w:rsidP="007911EC">
      <w:pPr>
        <w:pStyle w:val="CAPITION"/>
      </w:pPr>
      <w:bookmarkStart w:id="27" w:name="_Ref3897868"/>
      <w:r>
        <w:t xml:space="preserve">Obr. </w:t>
      </w:r>
      <w:r>
        <w:fldChar w:fldCharType="begin"/>
      </w:r>
      <w:r>
        <w:instrText xml:space="preserve"> SEQ Obr. \* ARABIC </w:instrText>
      </w:r>
      <w:r>
        <w:fldChar w:fldCharType="separate"/>
      </w:r>
      <w:r w:rsidR="008F15E4">
        <w:rPr>
          <w:noProof/>
        </w:rPr>
        <w:t>5</w:t>
      </w:r>
      <w:r>
        <w:fldChar w:fldCharType="end"/>
      </w:r>
      <w:bookmarkEnd w:id="27"/>
      <w:r>
        <w:t xml:space="preserve">: Schéma autoenkóderu. Převzato z </w:t>
      </w:r>
      <w:r>
        <w:fldChar w:fldCharType="begin"/>
      </w:r>
      <w:r>
        <w:instrText xml:space="preserve"> ADDIN ZOTERO_ITEM CSL_CITATION {"citationID":"TD2A5eoz","properties":{"formattedCitation":"(Jain et al. 2016)","plainCitation":"(Jain et al. 2016)","noteIndex":0},"citationItems":[{"id":961,"uris":["http://zotero.org/users/local/IbRhotwj/items/ECT77VBK"],"uri":["http://zotero.org/users/local/IbRhotwj/items/ECT77VBK"],"itemData":{"id":961,"type":"article-journal","title":"Autoencoders for Level Generation, Repair, and Recognition","container-title":"Proceedings of the ICCC Workshop on Computational Creativity and Games","page":"9","source":"Zotero","abstract":"Autoencoders are neural networks for unsupervised learning and dimensionality reduction which have recently been used for generating and modeling images. In this paper we argue for the use of autoencoders in game content generation, recognition and repair, and describe proof-of-concept implementations of autoencoders for these tasks for Super Mario Bros levels. Concretely, we train autoencoders to reproduce levels from the original Super Mario Bros game, and then use these networks to discriminate generated levels from original levels, and to generate new levels as transformation from noise. We believe these methods will generalize to other types of two-dimensional game content.","journalAbbreviation":"ICCC","language":"en","author":[{"family":"Jain","given":"Rishabh"},{"family":"Isaksen","given":"Aaron"},{"family":"Holmga","given":"Christoffer"},{"family":"Togelius","given":"Julian"}],"issued":{"date-parts":[["2016"]]}}}],"schema":"https://github.com/citation-style-language/schema/raw/master/csl-citation.json"} </w:instrText>
      </w:r>
      <w:r>
        <w:fldChar w:fldCharType="separate"/>
      </w:r>
      <w:r w:rsidRPr="007911EC">
        <w:t>(Jain et al. 2016)</w:t>
      </w:r>
      <w:r>
        <w:fldChar w:fldCharType="end"/>
      </w:r>
      <w:r w:rsidR="006E0144">
        <w:t>.</w:t>
      </w:r>
    </w:p>
    <w:p w14:paraId="1F99CA01" w14:textId="14914AB7" w:rsidR="00045669" w:rsidRDefault="009566C9" w:rsidP="00045669">
      <w:pPr>
        <w:pStyle w:val="Standartnitext"/>
      </w:pPr>
      <w:r>
        <w:t>Aby Jain dosáhl požadované nahodilosti</w:t>
      </w:r>
      <w:r w:rsidR="00045669">
        <w:t xml:space="preserve">, zaznamenal distribuci hodnot vnitřní autoenkodérové vrstvy </w:t>
      </w:r>
      <m:oMath>
        <m:r>
          <w:rPr>
            <w:rFonts w:ascii="Cambria Math" w:hAnsi="Cambria Math"/>
          </w:rPr>
          <m:t>h</m:t>
        </m:r>
      </m:oMath>
      <w:r w:rsidR="00045669">
        <w:t xml:space="preserve"> napříč trénovanými daty</w:t>
      </w:r>
      <w:r>
        <w:t>.</w:t>
      </w:r>
      <w:r w:rsidR="00045669">
        <w:t xml:space="preserve"> Ve fázi generování poté reinterpretoval tuto vrstvu jako vstupní a tuto distribuci varioval za pomocí šumu</w:t>
      </w:r>
      <w:r w:rsidR="00D06213">
        <w:t xml:space="preserve"> </w:t>
      </w:r>
      <w:r w:rsidR="00D06213">
        <w:fldChar w:fldCharType="begin"/>
      </w:r>
      <w:r w:rsidR="00D06213">
        <w:instrText xml:space="preserve"> ADDIN ZOTERO_ITEM CSL_CITATION {"citationID":"tXzr8qrV","properties":{"formattedCitation":"(Jain et al. 2016)","plainCitation":"(Jain et al. 2016)","noteIndex":0},"citationItems":[{"id":961,"uris":["http://zotero.org/users/local/IbRhotwj/items/ECT77VBK"],"uri":["http://zotero.org/users/local/IbRhotwj/items/ECT77VBK"],"itemData":{"id":961,"type":"article-journal","title":"Autoencoders for Level Generation, Repair, and Recognition","container-title":"Proceedings of the ICCC Workshop on Computational Creativity and Games","page":"9","source":"Zotero","abstract":"Autoencoders are neural networks for unsupervised learning and dimensionality reduction which have recently been used for generating and modeling images. In this paper we argue for the use of autoencoders in game content generation, recognition and repair, and describe proof-of-concept implementations of autoencoders for these tasks for Super Mario Bros levels. Concretely, we train autoencoders to reproduce levels from the original Super Mario Bros game, and then use these networks to discriminate generated levels from original levels, and to generate new levels as transformation from noise. We believe these methods will generalize to other types of two-dimensional game content.","journalAbbreviation":"ICCC","language":"en","author":[{"family":"Jain","given":"Rishabh"},{"family":"Isaksen","given":"Aaron"},{"family":"Holmga","given":"Christoffer"},{"family":"Togelius","given":"Julian"}],"issued":{"date-parts":[["2016"]]}}}],"schema":"https://github.com/citation-style-language/schema/raw/master/csl-citation.json"} </w:instrText>
      </w:r>
      <w:r w:rsidR="00D06213">
        <w:fldChar w:fldCharType="separate"/>
      </w:r>
      <w:r w:rsidR="00D06213" w:rsidRPr="00D06213">
        <w:t>(Jain et al. 2016)</w:t>
      </w:r>
      <w:r w:rsidR="00D06213">
        <w:fldChar w:fldCharType="end"/>
      </w:r>
      <w:r w:rsidR="00045669">
        <w:t xml:space="preserve">. Binárně kódované levely jsou ukázáný na </w:t>
      </w:r>
      <w:r w:rsidR="00045669">
        <w:fldChar w:fldCharType="begin"/>
      </w:r>
      <w:r w:rsidR="00045669">
        <w:instrText xml:space="preserve"> REF _Ref3900754 \h </w:instrText>
      </w:r>
      <w:r w:rsidR="00045669">
        <w:fldChar w:fldCharType="separate"/>
      </w:r>
      <w:r w:rsidR="00045669">
        <w:t xml:space="preserve">Obr. </w:t>
      </w:r>
      <w:r w:rsidR="00045669">
        <w:rPr>
          <w:noProof/>
        </w:rPr>
        <w:t>6</w:t>
      </w:r>
      <w:r w:rsidR="00045669">
        <w:fldChar w:fldCharType="end"/>
      </w:r>
      <w:r w:rsidR="00045669">
        <w:t>.</w:t>
      </w:r>
    </w:p>
    <w:p w14:paraId="43A329CB" w14:textId="4C40807A" w:rsidR="009566C9" w:rsidRDefault="00045669" w:rsidP="00045669">
      <w:pPr>
        <w:pStyle w:val="Obrzek"/>
      </w:pPr>
      <w:r>
        <w:lastRenderedPageBreak/>
        <w:drawing>
          <wp:inline distT="0" distB="0" distL="0" distR="0" wp14:anchorId="5F3BE56D" wp14:editId="535CC24E">
            <wp:extent cx="5579745" cy="1885950"/>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1885950"/>
                    </a:xfrm>
                    <a:prstGeom prst="rect">
                      <a:avLst/>
                    </a:prstGeom>
                  </pic:spPr>
                </pic:pic>
              </a:graphicData>
            </a:graphic>
          </wp:inline>
        </w:drawing>
      </w:r>
      <w:r>
        <w:t xml:space="preserve"> </w:t>
      </w:r>
      <w:r w:rsidR="009566C9">
        <w:t xml:space="preserve"> </w:t>
      </w:r>
    </w:p>
    <w:p w14:paraId="618D9D70" w14:textId="20C0E375" w:rsidR="00045669" w:rsidRDefault="00045669" w:rsidP="00045669">
      <w:pPr>
        <w:pStyle w:val="Caption"/>
      </w:pPr>
      <w:bookmarkStart w:id="28" w:name="_Ref3900754"/>
      <w:r>
        <w:t xml:space="preserve">Obr. </w:t>
      </w:r>
      <w:r>
        <w:fldChar w:fldCharType="begin"/>
      </w:r>
      <w:r>
        <w:instrText xml:space="preserve"> SEQ Obr. \* ARABIC </w:instrText>
      </w:r>
      <w:r>
        <w:fldChar w:fldCharType="separate"/>
      </w:r>
      <w:r w:rsidR="008F15E4">
        <w:rPr>
          <w:noProof/>
        </w:rPr>
        <w:t>6</w:t>
      </w:r>
      <w:r>
        <w:fldChar w:fldCharType="end"/>
      </w:r>
      <w:bookmarkEnd w:id="28"/>
      <w:r>
        <w:t xml:space="preserve">: Generování levelů při aplikace náhodného šumu s rozptylem 0,01 ; 0,1 ; 0,3 ; 0,6. </w:t>
      </w:r>
      <w:r w:rsidR="008434FA">
        <w:br/>
      </w:r>
      <w:r>
        <w:t xml:space="preserve">Převzato z </w:t>
      </w:r>
      <w:r>
        <w:fldChar w:fldCharType="begin"/>
      </w:r>
      <w:r>
        <w:instrText xml:space="preserve"> ADDIN ZOTERO_ITEM CSL_CITATION {"citationID":"P1OTOc9z","properties":{"formattedCitation":"(Jain et al. 2016)","plainCitation":"(Jain et al. 2016)","noteIndex":0},"citationItems":[{"id":961,"uris":["http://zotero.org/users/local/IbRhotwj/items/ECT77VBK"],"uri":["http://zotero.org/users/local/IbRhotwj/items/ECT77VBK"],"itemData":{"id":961,"type":"article-journal","title":"Autoencoders for Level Generation, Repair, and Recognition","container-title":"Proceedings of the ICCC Workshop on Computational Creativity and Games","page":"9","source":"Zotero","abstract":"Autoencoders are neural networks for unsupervised learning and dimensionality reduction which have recently been used for generating and modeling images. In this paper we argue for the use of autoencoders in game content generation, recognition and repair, and describe proof-of-concept implementations of autoencoders for these tasks for Super Mario Bros levels. Concretely, we train autoencoders to reproduce levels from the original Super Mario Bros game, and then use these networks to discriminate generated levels from original levels, and to generate new levels as transformation from noise. We believe these methods will generalize to other types of two-dimensional game content.","journalAbbreviation":"ICCC","language":"en","author":[{"family":"Jain","given":"Rishabh"},{"family":"Isaksen","given":"Aaron"},{"family":"Holmga","given":"Christoffer"},{"family":"Togelius","given":"Julian"}],"issued":{"date-parts":[["2016"]]}}}],"schema":"https://github.com/citation-style-language/schema/raw/master/csl-citation.json"} </w:instrText>
      </w:r>
      <w:r>
        <w:fldChar w:fldCharType="separate"/>
      </w:r>
      <w:r w:rsidRPr="00045669">
        <w:t>(Jain et al. 2016)</w:t>
      </w:r>
      <w:r>
        <w:fldChar w:fldCharType="end"/>
      </w:r>
    </w:p>
    <w:p w14:paraId="292CD062" w14:textId="6718DFE3" w:rsidR="003C0299" w:rsidRDefault="00FA714E" w:rsidP="00573DA7">
      <w:pPr>
        <w:pStyle w:val="Standartnitext"/>
      </w:pPr>
      <w:r>
        <w:t xml:space="preserve">Jako </w:t>
      </w:r>
      <w:r w:rsidR="00A61949">
        <w:t>čtvrtý</w:t>
      </w:r>
      <w:r>
        <w:t xml:space="preserve"> příklad, </w:t>
      </w:r>
      <w:r w:rsidR="00C46A53">
        <w:t xml:space="preserve">který lze označit za výsledek v </w:t>
      </w:r>
      <w:r>
        <w:t>PCGML, je zde uveden Fisherův pokus o syntézu žánrových scén do modelu s</w:t>
      </w:r>
      <w:r w:rsidR="00C46A53">
        <w:t xml:space="preserve">chopného tyto scény generovat v </w:t>
      </w:r>
      <w:r>
        <w:t>četnýc</w:t>
      </w:r>
      <w:r w:rsidR="00C46A53">
        <w:t>h variacích. Konkrétně se jedná</w:t>
      </w:r>
      <w:r>
        <w:t xml:space="preserve"> o sc</w:t>
      </w:r>
      <w:r w:rsidR="00C46A53">
        <w:t xml:space="preserve">énu stolu obklopeném objekty. K </w:t>
      </w:r>
      <w:r>
        <w:t xml:space="preserve">učení algoritmu </w:t>
      </w:r>
      <w:r w:rsidR="00C46A53">
        <w:t xml:space="preserve">byly použito 130 </w:t>
      </w:r>
      <w:r>
        <w:t>manuálně vymodelovaných prostředí interiéru, ve kterých se dohromady znovupoužívalo 1723</w:t>
      </w:r>
      <w:r w:rsidR="003C0299">
        <w:t xml:space="preserve"> kategorizovaných</w:t>
      </w:r>
      <w:r>
        <w:t xml:space="preserve"> objektů. </w:t>
      </w:r>
      <w:r w:rsidR="003C0299">
        <w:t xml:space="preserve">Variace objektů bylo dosaženo implementací takzvaných kontextuálních kategorií. Variování tak neprobíhá pouze na základě příslušnosti objektu k určité kategorii, ale je založené na pozičním kontextu objektu. Druhým modelem pro finální generování je model okurence, </w:t>
      </w:r>
      <w:r w:rsidR="003A4AC7">
        <w:t>který je založen na</w:t>
      </w:r>
      <w:r w:rsidR="0000163C">
        <w:t xml:space="preserve"> bayesovsk</w:t>
      </w:r>
      <w:r w:rsidR="00C46A53">
        <w:t xml:space="preserve">ých sítích, a který v </w:t>
      </w:r>
      <w:r w:rsidR="003A4AC7">
        <w:t>podstatě řeší pravděpodobnost možné přítomnosti obje</w:t>
      </w:r>
      <w:r w:rsidR="00C46A53">
        <w:t xml:space="preserve">ktu vzhledem k již přítomným. V </w:t>
      </w:r>
      <w:r w:rsidR="003A4AC7">
        <w:t>rámci modelu okurence byly rovněž implementován</w:t>
      </w:r>
      <w:r w:rsidR="008434FA">
        <w:t>a</w:t>
      </w:r>
      <w:r w:rsidR="003A4AC7">
        <w:t xml:space="preserve"> umělá omezení, za účelem zavedení informace o r</w:t>
      </w:r>
      <w:r w:rsidR="00C46A53">
        <w:t xml:space="preserve">elaci „x je na y“ to znamená „y </w:t>
      </w:r>
      <w:r w:rsidR="003A4AC7">
        <w:t>podpírá x“. Poslední složkou je pozicovací model, který řeší finální umístění a natočení objektu</w:t>
      </w:r>
      <w:r w:rsidR="008434FA">
        <w:t>. Z</w:t>
      </w:r>
      <w:r w:rsidR="003A4AC7">
        <w:t xml:space="preserve">a tímto účelem jsou použity „Gaussian mixture models“ </w:t>
      </w:r>
      <w:r w:rsidR="003A4AC7">
        <w:fldChar w:fldCharType="begin"/>
      </w:r>
      <w:r w:rsidR="003A4AC7">
        <w:instrText xml:space="preserve"> ADDIN ZOTERO_ITEM CSL_CITATION {"citationID":"IOsViWZH","properties":{"formattedCitation":"(Fisher et al. 2012)","plainCitation":"(Fisher et al. 2012)","noteIndex":0},"citationItems":[{"id":944,"uris":["http://zotero.org/users/local/IbRhotwj/items/J5UEHBGW"],"uri":["http://zotero.org/users/local/IbRhotwj/items/J5UEHBGW"],"itemData":{"id":944,"type":"article-journal","title":"Example-based synthesis of 3D object arrangements","container-title":"ACM Transactions on Graphics","page":"1","volume":"31","issue":"6","source":"Crossref","DOI":"10.1145/2366145.2366154","ISSN":"07300301","language":"en","author":[{"family":"Fisher","given":"Matthew"},{"family":"Ritchie","given":"Daniel"},{"family":"Savva","given":"Manolis"},{"family":"Funkhouser","given":"Thomas"},{"family":"Hanrahan","given":"Pat"}],"issued":{"date-parts":[["2012",11,1]]}}}],"schema":"https://github.com/citation-style-language/schema/raw/master/csl-citation.json"} </w:instrText>
      </w:r>
      <w:r w:rsidR="003A4AC7">
        <w:fldChar w:fldCharType="separate"/>
      </w:r>
      <w:r w:rsidR="007911EC" w:rsidRPr="007911EC">
        <w:t>(Fisher et al. 2012)</w:t>
      </w:r>
      <w:r w:rsidR="003A4AC7">
        <w:fldChar w:fldCharType="end"/>
      </w:r>
      <w:r w:rsidR="00C46A53">
        <w:t>.</w:t>
      </w:r>
    </w:p>
    <w:p w14:paraId="65FDA9AF" w14:textId="7DCB3B5E" w:rsidR="003C0299" w:rsidRDefault="003C0299" w:rsidP="00C46A53">
      <w:pPr>
        <w:pStyle w:val="Obrzek"/>
      </w:pPr>
      <w:r>
        <w:drawing>
          <wp:inline distT="0" distB="0" distL="0" distR="0" wp14:anchorId="5AF1F335" wp14:editId="4615106E">
            <wp:extent cx="5579745" cy="1383665"/>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1383665"/>
                    </a:xfrm>
                    <a:prstGeom prst="rect">
                      <a:avLst/>
                    </a:prstGeom>
                  </pic:spPr>
                </pic:pic>
              </a:graphicData>
            </a:graphic>
          </wp:inline>
        </w:drawing>
      </w:r>
    </w:p>
    <w:p w14:paraId="78B18B91" w14:textId="0AFC33E5" w:rsidR="00204835" w:rsidRPr="006D00BA" w:rsidRDefault="00C46A53" w:rsidP="006D00BA">
      <w:pPr>
        <w:pStyle w:val="CAPITION"/>
      </w:pPr>
      <w:r>
        <w:t xml:space="preserve">Obr. </w:t>
      </w:r>
      <w:r>
        <w:fldChar w:fldCharType="begin"/>
      </w:r>
      <w:r>
        <w:instrText xml:space="preserve"> SEQ Obr. \* ARABIC </w:instrText>
      </w:r>
      <w:r>
        <w:fldChar w:fldCharType="separate"/>
      </w:r>
      <w:r w:rsidR="008F15E4">
        <w:rPr>
          <w:noProof/>
        </w:rPr>
        <w:t>7</w:t>
      </w:r>
      <w:r>
        <w:fldChar w:fldCharType="end"/>
      </w:r>
      <w:r w:rsidR="006D00BA">
        <w:t xml:space="preserve"> Výsledky generování a variování scény se stolem za pomocí Fisherova algoritmu. </w:t>
      </w:r>
      <w:r w:rsidR="008434FA">
        <w:br/>
      </w:r>
      <w:r w:rsidR="006D00BA">
        <w:t xml:space="preserve">Převzato z </w:t>
      </w:r>
      <w:r w:rsidR="006D00BA">
        <w:fldChar w:fldCharType="begin"/>
      </w:r>
      <w:r w:rsidR="006D00BA">
        <w:instrText xml:space="preserve"> ADDIN ZOTERO_ITEM CSL_CITATION {"citationID":"o1eplcj3","properties":{"formattedCitation":"(Fisher et al. 2012)","plainCitation":"(Fisher et al. 2012)","noteIndex":0},"citationItems":[{"id":944,"uris":["http://zotero.org/users/local/IbRhotwj/items/J5UEHBGW"],"uri":["http://zotero.org/users/local/IbRhotwj/items/J5UEHBGW"],"itemData":{"id":944,"type":"article-journal","title":"Example-based synthesis of 3D object arrangements","container-title":"ACM Transactions on Graphics","page":"1","volume":"31","issue":"6","source":"Crossref","DOI":"10.1145/2366145.2366154","ISSN":"07300301","language":"en","author":[{"family":"Fisher","given":"Matthew"},{"family":"Ritchie","given":"Daniel"},{"family":"Savva","given":"Manolis"},{"family":"Funkhouser","given":"Thomas"},{"family":"Hanrahan","given":"Pat"}],"issued":{"date-parts":[["2012",11,1]]}}}],"schema":"https://github.com/citation-style-language/schema/raw/master/csl-citation.json"} </w:instrText>
      </w:r>
      <w:r w:rsidR="006D00BA">
        <w:fldChar w:fldCharType="separate"/>
      </w:r>
      <w:r w:rsidR="006D00BA" w:rsidRPr="006D00BA">
        <w:t>(Fisher et al. 2012)</w:t>
      </w:r>
      <w:r w:rsidR="006D00BA">
        <w:fldChar w:fldCharType="end"/>
      </w:r>
      <w:r w:rsidR="006D00BA">
        <w:t>.</w:t>
      </w:r>
    </w:p>
    <w:p w14:paraId="488BEAD4" w14:textId="368103A8" w:rsidR="00204835" w:rsidRDefault="00204835" w:rsidP="00204835">
      <w:pPr>
        <w:pStyle w:val="Standartnitext"/>
        <w:ind w:firstLine="708"/>
      </w:pPr>
      <w:r>
        <w:t xml:space="preserve">V souvislosti s PCGML lze rovněž zmínit experiment Giacomella a jeho týmu, který s využítím GAN vytvořil model pro generování herních levelů. V tomto </w:t>
      </w:r>
      <w:r w:rsidR="00ED2EDE">
        <w:t xml:space="preserve">případě </w:t>
      </w:r>
      <w:r w:rsidR="00ED2EDE">
        <w:lastRenderedPageBreak/>
        <w:t xml:space="preserve">však byla </w:t>
      </w:r>
      <w:r>
        <w:t>tréniková data</w:t>
      </w:r>
      <w:r w:rsidR="00ED2EDE">
        <w:t xml:space="preserve"> o velikosti 1088 vzorků</w:t>
      </w:r>
      <w:r>
        <w:t xml:space="preserve"> zakódována</w:t>
      </w:r>
      <w:r w:rsidR="00ED2EDE">
        <w:t xml:space="preserve"> jako rastrové obrázky (128x128) půdorysů levelů ze hry DOOM.</w:t>
      </w:r>
      <w:r w:rsidR="00172B10">
        <w:t xml:space="preserve"> V rámci každého levelu existuje celkem šest obrázků, z nichž každý reprez</w:t>
      </w:r>
      <w:r w:rsidR="008434FA">
        <w:t>en</w:t>
      </w:r>
      <w:r w:rsidR="00172B10">
        <w:t>tuje jinou informaci tj. například o topologii, výškovém profilu či rozmístění předmětů uvnitř levelu.</w:t>
      </w:r>
      <w:r w:rsidR="00ED2EDE">
        <w:t xml:space="preserve"> </w:t>
      </w:r>
      <w:r w:rsidR="00172B10">
        <w:t>Autoři vytvo</w:t>
      </w:r>
      <w:r w:rsidR="00B6497A">
        <w:t>řili kromě standar</w:t>
      </w:r>
      <w:r w:rsidR="00F0096B">
        <w:t>d</w:t>
      </w:r>
      <w:r w:rsidR="00B6497A">
        <w:t xml:space="preserve">ního modelu </w:t>
      </w:r>
      <w:r w:rsidR="00172B10">
        <w:t xml:space="preserve">i podmíněný model, který za pomoci sedmi parametrů </w:t>
      </w:r>
      <w:r w:rsidR="00C46A53">
        <w:t>nagenerované vzorky</w:t>
      </w:r>
      <w:r w:rsidR="00A61949">
        <w:t xml:space="preserve"> parametrizoval </w:t>
      </w:r>
      <w:r w:rsidR="00A61949">
        <w:fldChar w:fldCharType="begin"/>
      </w:r>
      <w:r w:rsidR="00A61949">
        <w:instrText xml:space="preserve"> ADDIN ZOTERO_ITEM CSL_CITATION {"citationID":"t9tB4DG5","properties":{"formattedCitation":"(Giacomello et al. 2018)","plainCitation":"(Giacomello et al. 2018)","noteIndex":0},"citationItems":[{"id":161,"uris":["http://zotero.org/users/local/IbRhotwj/items/TYJF75CJ"],"uri":["http://zotero.org/users/local/IbRhotwj/items/TYJF75CJ"],"itemData":{"id":161,"type":"article-journal","title":"DOOM Level Generation using Generative Adversarial Networks","container-title":"arXiv:1804.09154 [cs, stat]","source":"arXiv.org","abstract":"We applied Generative Adversarial Networks (GANs) to learn a model of DOOM levels from human-designed content. Initially, we analyzed the levels and extracted several topological features. Then, for each level, we extracted a set of images identifying the occupied area, the height map, the walls, and the position of game objects. We trained two GANs: one using plain level images, one using both the images and some of the features extracted during the preliminary analysis. We used the two networks to generate new levels and compared the results to assess whether the network trained using also the topological features could generate levels more similar to human-designed ones. Our results show that GANs can capture intrinsic structure of DOOM levels and appears to be a promising approach to level generation in ﬁrst person shooter games.","URL":"http://arxiv.org/abs/1804.09154","note":"arXiv: 1804.09154","language":"en","author":[{"family":"Giacomello","given":"Edoardo"},{"family":"Lanzi","given":"Pier Luca"},{"family":"Loiacono","given":"Daniele"}],"issued":{"date-parts":[["2018",4,24]]},"accessed":{"date-parts":[["2018",6,14]]}}}],"schema":"https://github.com/citation-style-language/schema/raw/master/csl-citation.json"} </w:instrText>
      </w:r>
      <w:r w:rsidR="00A61949">
        <w:fldChar w:fldCharType="separate"/>
      </w:r>
      <w:r w:rsidR="007911EC" w:rsidRPr="007911EC">
        <w:t>(Giacomello et al. 2018)</w:t>
      </w:r>
      <w:r w:rsidR="00A61949">
        <w:fldChar w:fldCharType="end"/>
      </w:r>
      <w:r w:rsidR="00C46A53">
        <w:t>.</w:t>
      </w:r>
    </w:p>
    <w:p w14:paraId="45A4F188" w14:textId="63EEA9FE" w:rsidR="00204835" w:rsidRDefault="00204835" w:rsidP="00C46A53">
      <w:pPr>
        <w:pStyle w:val="Standartnitext"/>
        <w:ind w:firstLine="432"/>
      </w:pPr>
      <w:r>
        <w:t xml:space="preserve">Podobným způsobem byly GAN architektury implementovány za účelem procedurálního </w:t>
      </w:r>
      <w:r w:rsidR="00172B10">
        <w:t xml:space="preserve">generování terénu </w:t>
      </w:r>
      <w:commentRangeStart w:id="29"/>
      <w:r w:rsidR="00172B10">
        <w:fldChar w:fldCharType="begin"/>
      </w:r>
      <w:r w:rsidR="00172B10">
        <w:instrText xml:space="preserve"> ADDIN ZOTERO_ITEM CSL_CITATION {"citationID":"vC81Y4NH","properties":{"formattedCitation":"(Beckham a Pal 2017)","plainCitation":"(Beckham a Pal 2017)","noteIndex":0},"citationItems":[{"id":962,"uris":["http://zotero.org/users/local/IbRhotwj/items/KMMVZ7KH"],"uri":["http://zotero.org/users/local/IbRhotwj/items/KMMVZ7KH"],"itemData":{"id":962,"type":"article-journal","title":"A step towards procedural terrain generation with GANs","container-title":"arXiv:1707.03383 [cs, stat]","source":"arXiv.org","abstract":"Procedural terrain generation for video games has been traditionally been done with smartly designed but handcrafted algorithms that generate heightmaps. We propose a first step toward the learning and synthesis of these using recent advances in deep generative modelling with openly available satellite imagery from NASA.","URL":"http://arxiv.org/abs/1707.03383","note":"arXiv: 1707.03383","author":[{"family":"Beckham","given":"Christopher"},{"family":"Pal","given":"Christopher"}],"issued":{"date-parts":[["2017",7,11]]},"accessed":{"date-parts":[["2019",3,15]]}}}],"schema":"https://github.com/citation-style-language/schema/raw/master/csl-citation.json"} </w:instrText>
      </w:r>
      <w:r w:rsidR="00172B10">
        <w:fldChar w:fldCharType="separate"/>
      </w:r>
      <w:r w:rsidR="007911EC" w:rsidRPr="007911EC">
        <w:t>(Beckham a Pal 2017)</w:t>
      </w:r>
      <w:r w:rsidR="00172B10">
        <w:fldChar w:fldCharType="end"/>
      </w:r>
      <w:commentRangeEnd w:id="29"/>
      <w:r w:rsidR="00045669">
        <w:rPr>
          <w:rStyle w:val="CommentReference"/>
          <w:rFonts w:asciiTheme="minorHAnsi" w:hAnsiTheme="minorHAnsi" w:cstheme="minorBidi"/>
        </w:rPr>
        <w:commentReference w:id="29"/>
      </w:r>
      <w:r w:rsidR="00C46A53">
        <w:t>.</w:t>
      </w:r>
    </w:p>
    <w:p w14:paraId="5C21D51D" w14:textId="072F1C81" w:rsidR="009D3714" w:rsidRDefault="007F4652" w:rsidP="00C46A53">
      <w:pPr>
        <w:pStyle w:val="Standartnitext"/>
        <w:ind w:firstLine="432"/>
      </w:pPr>
      <w:r>
        <w:t>Na základě těchto experimentů lze konstatovat tři obecné rysy</w:t>
      </w:r>
      <w:r w:rsidR="009D545E">
        <w:t xml:space="preserve"> algoritmů pro generování logicky uspořádaných prostorů</w:t>
      </w:r>
      <w:r>
        <w:t>. Za prvé je třeba účelným způsobem předzpracovat vstupní data. Algoritmu musí být</w:t>
      </w:r>
      <w:r w:rsidR="009D545E">
        <w:t xml:space="preserve"> obvykle</w:t>
      </w:r>
      <w:r>
        <w:t xml:space="preserve"> připraveny</w:t>
      </w:r>
      <w:r w:rsidR="008434FA">
        <w:t xml:space="preserve"> vhodně</w:t>
      </w:r>
      <w:r w:rsidR="009D545E">
        <w:t xml:space="preserve"> zakódované</w:t>
      </w:r>
      <w:r>
        <w:t xml:space="preserve"> partikulární části žádoucího obsahu</w:t>
      </w:r>
      <w:r w:rsidR="009D545E">
        <w:t>. Ve fázi generování jsou</w:t>
      </w:r>
      <w:r w:rsidR="009D3714">
        <w:t xml:space="preserve"> pak</w:t>
      </w:r>
      <w:r w:rsidR="009D545E">
        <w:t xml:space="preserve"> kromě nahodile logické  redistribuce těchto částí, zachovány</w:t>
      </w:r>
      <w:r w:rsidR="009D3714">
        <w:t xml:space="preserve"> naučené</w:t>
      </w:r>
      <w:r>
        <w:t xml:space="preserve"> relace, ve kterých tyto části </w:t>
      </w:r>
      <w:r w:rsidR="009D545E">
        <w:t>figuroval</w:t>
      </w:r>
      <w:r w:rsidR="009D3714">
        <w:t>y</w:t>
      </w:r>
      <w:r w:rsidR="009D545E">
        <w:t xml:space="preserve"> v rámci uč</w:t>
      </w:r>
      <w:r w:rsidR="008434FA">
        <w:t>ení. V</w:t>
      </w:r>
      <w:r w:rsidR="009D545E">
        <w:t xml:space="preserve"> prvního příkladu generování herního levelu, byly těmito částmi jednotlivé sloupce </w:t>
      </w:r>
      <w:r w:rsidR="009D3714">
        <w:t xml:space="preserve">a onou naučenou relací </w:t>
      </w:r>
      <w:r w:rsidR="008434FA">
        <w:t>byla</w:t>
      </w:r>
      <w:r w:rsidR="009D3714">
        <w:t xml:space="preserve"> posloupnost sloupců za sebou. </w:t>
      </w:r>
    </w:p>
    <w:p w14:paraId="7D554F20" w14:textId="77777777" w:rsidR="009D3714" w:rsidRDefault="009D3714" w:rsidP="00C46A53">
      <w:pPr>
        <w:pStyle w:val="Standartnitext"/>
        <w:ind w:firstLine="432"/>
      </w:pPr>
      <w:r>
        <w:t>Za</w:t>
      </w:r>
      <w:r>
        <w:tab/>
        <w:t xml:space="preserve"> druhé je třeba vhodně variovat tyto relace sledujíce princip PCG „řízené nahodilosti“. </w:t>
      </w:r>
    </w:p>
    <w:p w14:paraId="55FC6331" w14:textId="16C5C88B" w:rsidR="007F4652" w:rsidRDefault="009D3714" w:rsidP="00C46A53">
      <w:pPr>
        <w:pStyle w:val="Standartnitext"/>
        <w:ind w:firstLine="432"/>
      </w:pPr>
      <w:r>
        <w:t xml:space="preserve">Za třetí si lze všimnout, že generování probíhá obvykle sekvenčně, kdy stav aktuálního prostoru vystupuje jako vstup pro další krok algoritmu.  </w:t>
      </w:r>
      <w:r w:rsidR="009D545E">
        <w:t xml:space="preserve">   </w:t>
      </w:r>
      <w:r w:rsidR="007F4652">
        <w:t xml:space="preserve">  </w:t>
      </w:r>
    </w:p>
    <w:p w14:paraId="14AF1003" w14:textId="77777777" w:rsidR="00045669" w:rsidRPr="00204835" w:rsidRDefault="00045669" w:rsidP="00C46A53">
      <w:pPr>
        <w:pStyle w:val="Standartnitext"/>
        <w:ind w:firstLine="432"/>
      </w:pPr>
    </w:p>
    <w:p w14:paraId="0116D1A3" w14:textId="2E632F2E" w:rsidR="00096B7C" w:rsidRDefault="00096B7C" w:rsidP="00466BD0">
      <w:pPr>
        <w:pStyle w:val="Heading1"/>
      </w:pPr>
      <w:bookmarkStart w:id="30" w:name="_Toc3812556"/>
      <w:r>
        <w:lastRenderedPageBreak/>
        <w:t>Technologie pro implementaci algoritmů strojového učení</w:t>
      </w:r>
      <w:bookmarkEnd w:id="30"/>
    </w:p>
    <w:p w14:paraId="2E15C08B" w14:textId="57CF637E" w:rsidR="00364A5C" w:rsidRPr="00364A5C" w:rsidRDefault="00364A5C" w:rsidP="00364A5C">
      <w:pPr>
        <w:pStyle w:val="Standartnitext"/>
        <w:ind w:firstLine="432"/>
      </w:pPr>
      <w:r>
        <w:t xml:space="preserve">Většina používaných knihoven pro účely implementace algoritmů strojového učení je dnes navázána na programovací jazyk Python. Jmenovitě to jsou například knihovny PyTorch, Scikit-learn, Tensorflow a </w:t>
      </w:r>
      <w:r w:rsidR="008434FA">
        <w:t>v této práci</w:t>
      </w:r>
      <w:r>
        <w:t xml:space="preserve"> užív</w:t>
      </w:r>
      <w:r w:rsidR="008434FA">
        <w:t>a</w:t>
      </w:r>
      <w:r>
        <w:t>ný Keras. Vzhledem k jednostrannému zaměření této práce na neuronové sítě budou postupně ve stručnosti představeny ty</w:t>
      </w:r>
      <w:r w:rsidR="00770957">
        <w:t xml:space="preserve"> technologie</w:t>
      </w:r>
      <w:r>
        <w:t>, se kterými se pracuje v praktické části</w:t>
      </w:r>
      <w:r w:rsidR="0080227D">
        <w:t xml:space="preserve"> a které jsou obecně základem pro aplikační práci s neuronovými sítěmi</w:t>
      </w:r>
      <w:r>
        <w:t xml:space="preserve">.  </w:t>
      </w:r>
    </w:p>
    <w:p w14:paraId="637517E1" w14:textId="7443CD68" w:rsidR="00096B7C" w:rsidRDefault="00905AA5" w:rsidP="00905AA5">
      <w:pPr>
        <w:pStyle w:val="Heading2"/>
      </w:pPr>
      <w:bookmarkStart w:id="31" w:name="_Toc3812557"/>
      <w:r>
        <w:t>Python</w:t>
      </w:r>
      <w:bookmarkEnd w:id="31"/>
    </w:p>
    <w:p w14:paraId="682C05C4" w14:textId="3B204198" w:rsidR="006F4EE2" w:rsidRPr="006F4EE2" w:rsidRDefault="00BB0231" w:rsidP="00364A5C">
      <w:pPr>
        <w:pStyle w:val="Standartnitext"/>
        <w:ind w:firstLine="576"/>
      </w:pPr>
      <w:r>
        <w:t>Python je</w:t>
      </w:r>
      <w:r w:rsidR="00103370">
        <w:t xml:space="preserve"> opensource</w:t>
      </w:r>
      <w:r>
        <w:t xml:space="preserve"> intepretovaný</w:t>
      </w:r>
      <w:r w:rsidR="00103370">
        <w:t>, multiplatformní</w:t>
      </w:r>
      <w:r>
        <w:t xml:space="preserve"> </w:t>
      </w:r>
      <w:r w:rsidR="00103370">
        <w:t xml:space="preserve">jazyk s čistou syntaxí evokující pseudokód. Obecně je dnes tento jazyk používán především ve vědecké </w:t>
      </w:r>
      <w:r w:rsidR="008434FA">
        <w:br/>
      </w:r>
      <w:r w:rsidR="00103370">
        <w:t>a technologické komunitě. Důvody pro jeho užívání vystihuje Oliphant: V první řadě je to obrovské množství jak nativních, tak dodatečných knihoven, které řeší komplexní úlohy vyplynul</w:t>
      </w:r>
      <w:r w:rsidR="008434FA">
        <w:t>é</w:t>
      </w:r>
      <w:r w:rsidR="00103370">
        <w:t xml:space="preserve"> z vědeckých potřeb.</w:t>
      </w:r>
      <w:r w:rsidR="00162545">
        <w:t xml:space="preserve"> Jmenovitě se jedná  například o vizualizační nástroje, knihovny pro statistiku, strojové učení a mnohé další.</w:t>
      </w:r>
      <w:r w:rsidR="00B608F6">
        <w:t xml:space="preserve"> Za druhé lze j</w:t>
      </w:r>
      <w:r w:rsidR="00103370">
        <w:t>azyk užívat jak pro</w:t>
      </w:r>
      <w:r w:rsidR="008434FA">
        <w:t>ce</w:t>
      </w:r>
      <w:r w:rsidR="00103370">
        <w:t xml:space="preserve">durálním, tak i objektovým způsobem. </w:t>
      </w:r>
      <w:r w:rsidR="00B608F6">
        <w:t>A konečně</w:t>
      </w:r>
      <w:r w:rsidR="00103370">
        <w:t xml:space="preserve"> </w:t>
      </w:r>
      <w:r w:rsidR="00364A5C">
        <w:t>P</w:t>
      </w:r>
      <w:r w:rsidR="00103370">
        <w:t>ython umožňuje živou interakci s běžícím kódem a</w:t>
      </w:r>
      <w:r w:rsidR="00364A5C">
        <w:t xml:space="preserve"> má velice silnou odbornou komunitu uživatelů </w:t>
      </w:r>
      <w:r w:rsidR="00364A5C">
        <w:fldChar w:fldCharType="begin"/>
      </w:r>
      <w:r w:rsidR="00364A5C">
        <w:instrText xml:space="preserve"> ADDIN ZOTERO_ITEM CSL_CITATION {"citationID":"IDDQgaFI","properties":{"formattedCitation":"(Oliphant 2007)","plainCitation":"(Oliphant 2007)","noteIndex":0},"citationItems":[{"id":887,"uris":["http://zotero.org/users/local/IbRhotwj/items/GTICTNXI"],"uri":["http://zotero.org/users/local/IbRhotwj/items/GTICTNXI"],"itemData":{"id":887,"type":"article-journal","title":"Python for Scientific Computing","container-title":"Computing in Science &amp; Engineering","page":"10-20","volume":"9","issue":"3","source":"Crossref","DOI":"10.1109/MCSE.2007.58","ISSN":"1521-9615","language":"en","author":[{"family":"Oliphant","given":"Travis E."}],"issued":{"date-parts":[["2007"]]}}}],"schema":"https://github.com/citation-style-language/schema/raw/master/csl-citation.json"} </w:instrText>
      </w:r>
      <w:r w:rsidR="00364A5C">
        <w:fldChar w:fldCharType="separate"/>
      </w:r>
      <w:r w:rsidR="007911EC" w:rsidRPr="007911EC">
        <w:t>(Oliphant 2007)</w:t>
      </w:r>
      <w:r w:rsidR="00364A5C">
        <w:fldChar w:fldCharType="end"/>
      </w:r>
      <w:r w:rsidR="00364A5C">
        <w:t>.</w:t>
      </w:r>
    </w:p>
    <w:p w14:paraId="7AAE9B5D" w14:textId="07F166C7" w:rsidR="00905AA5" w:rsidRDefault="00364A5C" w:rsidP="00905AA5">
      <w:pPr>
        <w:pStyle w:val="Heading2"/>
      </w:pPr>
      <w:bookmarkStart w:id="32" w:name="_Toc3812558"/>
      <w:r>
        <w:t>NumP</w:t>
      </w:r>
      <w:r w:rsidR="00905AA5">
        <w:t>y</w:t>
      </w:r>
      <w:bookmarkEnd w:id="32"/>
    </w:p>
    <w:p w14:paraId="4E72CA5C" w14:textId="14184595" w:rsidR="00050CD6" w:rsidRDefault="00364A5C" w:rsidP="00364A5C">
      <w:pPr>
        <w:pStyle w:val="Standartnitext"/>
        <w:ind w:firstLine="576"/>
      </w:pPr>
      <w:r>
        <w:t xml:space="preserve">NumPy je </w:t>
      </w:r>
      <w:r w:rsidR="00050CD6">
        <w:t>dle Oliphanta podstatným důvodem</w:t>
      </w:r>
      <w:r w:rsidR="00B700D2">
        <w:t xml:space="preserve"> akademické</w:t>
      </w:r>
      <w:r w:rsidR="00050CD6">
        <w:t xml:space="preserve"> oblíbenosti Pythonu </w:t>
      </w:r>
      <w:r w:rsidR="00050CD6">
        <w:fldChar w:fldCharType="begin"/>
      </w:r>
      <w:r w:rsidR="00050CD6">
        <w:instrText xml:space="preserve"> ADDIN ZOTERO_ITEM CSL_CITATION {"citationID":"0GY6cIXz","properties":{"formattedCitation":"(Oliphant 2007)","plainCitation":"(Oliphant 2007)","noteIndex":0},"citationItems":[{"id":887,"uris":["http://zotero.org/users/local/IbRhotwj/items/GTICTNXI"],"uri":["http://zotero.org/users/local/IbRhotwj/items/GTICTNXI"],"itemData":{"id":887,"type":"article-journal","title":"Python for Scientific Computing","container-title":"Computing in Science &amp; Engineering","page":"10-20","volume":"9","issue":"3","source":"Crossref","DOI":"10.1109/MCSE.2007.58","ISSN":"1521-9615","language":"en","author":[{"family":"Oliphant","given":"Travis E."}],"issued":{"date-parts":[["2007"]]}}}],"schema":"https://github.com/citation-style-language/schema/raw/master/csl-citation.json"} </w:instrText>
      </w:r>
      <w:r w:rsidR="00050CD6">
        <w:fldChar w:fldCharType="separate"/>
      </w:r>
      <w:r w:rsidR="007911EC" w:rsidRPr="007911EC">
        <w:t>(Oliphant 2007)</w:t>
      </w:r>
      <w:r w:rsidR="00050CD6">
        <w:fldChar w:fldCharType="end"/>
      </w:r>
      <w:r w:rsidR="00050CD6">
        <w:t>. Je to knihovna, která umožňuje za pomocí vyššího jazyku, kterým Python je,</w:t>
      </w:r>
      <w:r w:rsidR="00B700D2">
        <w:t xml:space="preserve"> efektivně</w:t>
      </w:r>
      <w:r w:rsidR="00050CD6">
        <w:t xml:space="preserve"> implementovat numerické operace (především na maticích </w:t>
      </w:r>
      <w:r w:rsidR="008434FA">
        <w:br/>
      </w:r>
      <w:r w:rsidR="00050CD6">
        <w:t xml:space="preserve">a tensorech obecně). Za touto efektivitou stojí tři složky. </w:t>
      </w:r>
      <w:r w:rsidR="008434FA">
        <w:t>V první řadě je to</w:t>
      </w:r>
      <w:r w:rsidR="00050CD6">
        <w:t xml:space="preserve"> vektorizace veškerých výpočtů</w:t>
      </w:r>
      <w:r w:rsidR="00162545">
        <w:t>, za pomocí operací</w:t>
      </w:r>
      <w:r w:rsidR="00024AB7">
        <w:t xml:space="preserve"> </w:t>
      </w:r>
      <w:r w:rsidR="00162545">
        <w:t>implementovaných v jazyce C</w:t>
      </w:r>
      <w:r w:rsidR="00050CD6">
        <w:t xml:space="preserve">. Za druhé efektivní správa proměných v paměti a za třetí minimalizace počtu operací </w:t>
      </w:r>
      <w:r w:rsidR="00050CD6">
        <w:fldChar w:fldCharType="begin"/>
      </w:r>
      <w:r w:rsidR="00050CD6">
        <w:instrText xml:space="preserve"> ADDIN ZOTERO_ITEM CSL_CITATION {"citationID":"zFeH7gJd","properties":{"formattedCitation":"(Van Der Walt et al. 2011)","plainCitation":"(Van Der Walt et al. 2011)","noteIndex":0},"citationItems":[{"id":888,"uris":["http://zotero.org/users/local/IbRhotwj/items/CW9SH9LX"],"uri":["http://zotero.org/users/local/IbRhotwj/items/CW9SH9LX"],"itemData":{"id":888,"type":"article-journal","title":"The NumPy array: a structure for efficient numerical computation","container-title":"Computing in Science &amp; Engineering","page":"22-30","volume":"13","issue":"2","source":"arXiv.org","abstract":"In the Python world, NumPy arrays are the standard representation for numerical data. Here, we show how these arrays enable efficient implementation of numerical computations in a high-level language. Overall, three techniques are applied to improve performance: vectorizing calculations, avoiding copying data in memory, and minimizing operation counts. We first present the NumPy array structure, then show how to use it for efficient computation, and finally how to share array data with other libraries.","DOI":"10.1109/MCSE.2011.37","ISSN":"1521-9615","note":"arXiv: 1102.1523","shortTitle":"The NumPy array","author":[{"family":"Van Der Walt","given":"Stefan"},{"family":"Colbert","given":"S. Chris"},{"family":"Varoquaux","given":"Gaël"}],"issued":{"date-parts":[["2011",3]]}}}],"schema":"https://github.com/citation-style-language/schema/raw/master/csl-citation.json"} </w:instrText>
      </w:r>
      <w:r w:rsidR="00050CD6">
        <w:fldChar w:fldCharType="separate"/>
      </w:r>
      <w:r w:rsidR="007911EC" w:rsidRPr="007911EC">
        <w:t>(Van Der Walt et al. 2011)</w:t>
      </w:r>
      <w:r w:rsidR="00050CD6">
        <w:fldChar w:fldCharType="end"/>
      </w:r>
      <w:r w:rsidR="00050CD6">
        <w:t>.</w:t>
      </w:r>
      <w:r w:rsidR="006D4236">
        <w:t xml:space="preserve"> V souvislosti se strojovým učením se NumPy využívá při předzpracování dat a</w:t>
      </w:r>
      <w:r w:rsidR="00770957">
        <w:t xml:space="preserve"> je</w:t>
      </w:r>
      <w:r w:rsidR="006D4236">
        <w:t xml:space="preserve"> rovněž</w:t>
      </w:r>
      <w:r w:rsidR="00770957">
        <w:t xml:space="preserve"> interní součástí většiny knihoven</w:t>
      </w:r>
      <w:r w:rsidR="00034990">
        <w:t xml:space="preserve"> pro strojové učení</w:t>
      </w:r>
      <w:r w:rsidR="00770957">
        <w:t>.</w:t>
      </w:r>
    </w:p>
    <w:p w14:paraId="3F6CD538" w14:textId="099AF71F" w:rsidR="00B608F6" w:rsidRDefault="00050CD6" w:rsidP="00364A5C">
      <w:pPr>
        <w:pStyle w:val="Standartnitext"/>
        <w:ind w:firstLine="576"/>
      </w:pPr>
      <w:r>
        <w:t>Základní st</w:t>
      </w:r>
      <w:r w:rsidR="008434FA">
        <w:t>r</w:t>
      </w:r>
      <w:r>
        <w:t>ukturou (objektem) této knihovny je NumPy pole</w:t>
      </w:r>
      <w:r w:rsidR="006D4236">
        <w:t xml:space="preserve"> (ndarray)</w:t>
      </w:r>
      <w:r>
        <w:t>.</w:t>
      </w:r>
      <w:r w:rsidR="00B700D2">
        <w:t xml:space="preserve"> Primární charakteristikou tohoto pole je, že každý jeho prvek může být</w:t>
      </w:r>
      <w:r w:rsidR="006D4236">
        <w:t xml:space="preserve"> nadále</w:t>
      </w:r>
      <w:r w:rsidR="00B700D2">
        <w:t xml:space="preserve"> </w:t>
      </w:r>
      <w:r w:rsidR="00B700D2">
        <w:lastRenderedPageBreak/>
        <w:t>vícedimenzionální.</w:t>
      </w:r>
      <w:r w:rsidR="006D4236">
        <w:t xml:space="preserve"> Van der Walt konstatuje, že:</w:t>
      </w:r>
      <w:r w:rsidR="00B700D2">
        <w:t xml:space="preserve"> </w:t>
      </w:r>
      <w:r w:rsidR="006D4236">
        <w:rPr>
          <w:i/>
        </w:rPr>
        <w:t>„...NumPy pole je pouze příhodný způsob popisu jednoho nebo více bloků paměti za účelem jednoduché manipulace s reprezentovanými čísl</w:t>
      </w:r>
      <w:r w:rsidR="008434FA">
        <w:rPr>
          <w:i/>
        </w:rPr>
        <w:t>y</w:t>
      </w:r>
      <w:r w:rsidR="006D4236">
        <w:rPr>
          <w:i/>
        </w:rPr>
        <w:t>.“</w:t>
      </w:r>
      <w:r w:rsidR="00B608F6">
        <w:t>. Každá</w:t>
      </w:r>
      <w:r w:rsidR="00770957">
        <w:t xml:space="preserve"> ndarray struktura si drží ukazatel na první byte v poli, datový typ prvků, svůj tvar (shape), počet kroků pro skok na další element</w:t>
      </w:r>
      <w:r w:rsidR="00B608F6">
        <w:t xml:space="preserve"> (strides)</w:t>
      </w:r>
      <w:r w:rsidR="00770957">
        <w:t xml:space="preserve"> </w:t>
      </w:r>
      <w:r w:rsidR="008434FA">
        <w:br/>
      </w:r>
      <w:r w:rsidR="00770957">
        <w:t>a příznaky</w:t>
      </w:r>
      <w:r w:rsidR="008434FA">
        <w:t>,</w:t>
      </w:r>
      <w:r w:rsidR="00770957">
        <w:t xml:space="preserve"> zda-li je možné s polem manipulovat.</w:t>
      </w:r>
    </w:p>
    <w:p w14:paraId="30406544" w14:textId="189F702B" w:rsidR="00364A5C" w:rsidRPr="00B700D2" w:rsidRDefault="00B608F6" w:rsidP="00364A5C">
      <w:pPr>
        <w:pStyle w:val="Standartnitext"/>
        <w:ind w:firstLine="576"/>
      </w:pPr>
      <w:r>
        <w:t xml:space="preserve">Důležitým parametrem je především onen počet kroků. Van der Walt tak hovoří o „krokovém paměťovém modelu“, který umožňuje intepretaci paměti na více způsobů bez nutnosti kopírovat data. </w:t>
      </w:r>
      <w:r w:rsidR="00024AB7">
        <w:t xml:space="preserve">Toho se využívá především při manipulaci s tvarem (shape) multidimenzionálního pole, kdy dojde pouze k přepočítání potřebných kroků. </w:t>
      </w:r>
      <w:r w:rsidR="006F5C54">
        <w:fldChar w:fldCharType="begin"/>
      </w:r>
      <w:r w:rsidR="006F5C54">
        <w:instrText xml:space="preserve"> ADDIN ZOTERO_ITEM CSL_CITATION {"citationID":"K8qDc5Gs","properties":{"formattedCitation":"(Van Der Walt et al. 2011)","plainCitation":"(Van Der Walt et al. 2011)","noteIndex":0},"citationItems":[{"id":888,"uris":["http://zotero.org/users/local/IbRhotwj/items/CW9SH9LX"],"uri":["http://zotero.org/users/local/IbRhotwj/items/CW9SH9LX"],"itemData":{"id":888,"type":"article-journal","title":"The NumPy array: a structure for efficient numerical computation","container-title":"Computing in Science &amp; Engineering","page":"22-30","volume":"13","issue":"2","source":"arXiv.org","abstract":"In the Python world, NumPy arrays are the standard representation for numerical data. Here, we show how these arrays enable efficient implementation of numerical computations in a high-level language. Overall, three techniques are applied to improve performance: vectorizing calculations, avoiding copying data in memory, and minimizing operation counts. We first present the NumPy array structure, then show how to use it for efficient computation, and finally how to share array data with other libraries.","DOI":"10.1109/MCSE.2011.37","ISSN":"1521-9615","note":"arXiv: 1102.1523","shortTitle":"The NumPy array","author":[{"family":"Van Der Walt","given":"Stefan"},{"family":"Colbert","given":"S. Chris"},{"family":"Varoquaux","given":"Gaël"}],"issued":{"date-parts":[["2011",3]]}}}],"schema":"https://github.com/citation-style-language/schema/raw/master/csl-citation.json"} </w:instrText>
      </w:r>
      <w:r w:rsidR="006F5C54">
        <w:fldChar w:fldCharType="separate"/>
      </w:r>
      <w:r w:rsidR="007911EC" w:rsidRPr="007911EC">
        <w:t>(Van Der Walt et al. 2011)</w:t>
      </w:r>
      <w:r w:rsidR="006F5C54">
        <w:fldChar w:fldCharType="end"/>
      </w:r>
      <w:r w:rsidR="00162545">
        <w:t>.</w:t>
      </w:r>
    </w:p>
    <w:p w14:paraId="523BD5D5" w14:textId="176348BC" w:rsidR="00905AA5" w:rsidRDefault="00905AA5" w:rsidP="00905AA5">
      <w:pPr>
        <w:pStyle w:val="Heading2"/>
      </w:pPr>
      <w:bookmarkStart w:id="33" w:name="_Toc3812559"/>
      <w:r>
        <w:t>TensorFlow</w:t>
      </w:r>
      <w:bookmarkEnd w:id="33"/>
    </w:p>
    <w:p w14:paraId="56EA0167" w14:textId="0BF58ABE" w:rsidR="008C1196" w:rsidRDefault="008C1196" w:rsidP="008C1196">
      <w:pPr>
        <w:pStyle w:val="Standartnitext"/>
        <w:ind w:firstLine="576"/>
      </w:pPr>
      <w:r>
        <w:t>Tensorflow je knihovna pro podporu strojového učení vyvíjen</w:t>
      </w:r>
      <w:r w:rsidR="008434FA">
        <w:t>á</w:t>
      </w:r>
      <w:r>
        <w:t xml:space="preserve"> společností Google.</w:t>
      </w:r>
      <w:r w:rsidR="00B1531E">
        <w:t xml:space="preserve"> Primárně funguje v Pythonovském kontextu, ale existují její alternativy, popřípadě API pro jiné jazyky.</w:t>
      </w:r>
      <w:r w:rsidR="00B10524">
        <w:t xml:space="preserve"> Umožňuje poměrně komplikovanou distribuci výpočtů na externí výpočetní jednotky</w:t>
      </w:r>
      <w:r w:rsidR="00215DDE">
        <w:t>, popřípadě jejich paralelizaci</w:t>
      </w:r>
      <w:r w:rsidR="00BA2E18">
        <w:t xml:space="preserve"> či naopak synchronizaci</w:t>
      </w:r>
      <w:r w:rsidR="00215DDE">
        <w:t>. O</w:t>
      </w:r>
      <w:r w:rsidR="00B10524">
        <w:t>becně je tato knihovna u</w:t>
      </w:r>
      <w:r w:rsidR="00EE1FF5">
        <w:t>z</w:t>
      </w:r>
      <w:r w:rsidR="00B10524">
        <w:t>působena pro experimentální a dobře kontrolovatelný vývoj</w:t>
      </w:r>
      <w:r w:rsidR="00B1531E">
        <w:t xml:space="preserve"> nejen algoritmů strojového učení</w:t>
      </w:r>
      <w:r w:rsidR="00B10524">
        <w:t>.</w:t>
      </w:r>
      <w:r>
        <w:t xml:space="preserve"> </w:t>
      </w:r>
      <w:r w:rsidR="00DC3565">
        <w:t>Myšlenka této knihovny je založena na toku operací uspořádaných v</w:t>
      </w:r>
      <w:r w:rsidR="00B1531E">
        <w:t> </w:t>
      </w:r>
      <w:r w:rsidR="00DC3565">
        <w:t>grafu</w:t>
      </w:r>
      <w:r w:rsidR="00B1531E">
        <w:t>.</w:t>
      </w:r>
      <w:r w:rsidR="00DC3565">
        <w:t xml:space="preserve"> Tyto operace jsou výlučně prováděny na tensorech tj. vstupem i výstupem je tensor</w:t>
      </w:r>
      <w:r w:rsidR="00B1531E">
        <w:t xml:space="preserve"> (v Pythonu se jedná o ndarray)</w:t>
      </w:r>
      <w:r w:rsidR="00DC3565">
        <w:t>. Intepretováno jinak: Vrcholy tohoto grafu reprezentují matematické oper</w:t>
      </w:r>
      <w:r w:rsidR="00C30CB2">
        <w:t>ace, které vlastní či mění stav</w:t>
      </w:r>
      <w:r w:rsidR="00B10524">
        <w:t xml:space="preserve"> výpočtu</w:t>
      </w:r>
      <w:r w:rsidR="00C30CB2">
        <w:t>. Po hranác</w:t>
      </w:r>
      <w:r w:rsidR="00B10524">
        <w:t>h pak proudí jednotlivé tensory</w:t>
      </w:r>
      <w:r w:rsidR="00BA2E18">
        <w:t xml:space="preserve"> Kromě jiného obsahuje tensorflow nástroje pro diferenciaci libovolné chybové funkce. </w:t>
      </w:r>
      <w:r w:rsidR="00C30CB2">
        <w:fldChar w:fldCharType="begin"/>
      </w:r>
      <w:r w:rsidR="00C30CB2">
        <w:instrText xml:space="preserve"> ADDIN ZOTERO_ITEM CSL_CITATION {"citationID":"FLSpQfNc","properties":{"formattedCitation":"(Abadi et al. nedatov\\uc0\\u225{}no)","plainCitation":"(Abadi et al. nedatováno)","noteIndex":0},"citationItems":[{"id":916,"uris":["http://zotero.org/users/local/IbRhotwj/items/VDVA2D3E"],"uri":["http://zotero.org/users/local/IbRhotwj/items/VDVA2D3E"],"itemData":{"id":916,"type":"article-journal","title":"TensorFlow: A system for large-scale machine learning","page":"21","source":"Zotero","abstract":"TensorFlow is a machine learning system that operates at large scale and in heterogeneous environments. TensorFlow uses dataﬂow graphs to represent computation, shared state, and the operations that mutate that state. It maps the nodes of a dataﬂow graph across many machines in a cluster, and within a machine across multiple computational devices, including multicore CPUs, generalpurpose GPUs, and custom-designed ASICs known as Tensor Processing Units (TPUs). This architecture gives ﬂexibility to the application developer: whereas in previous “parameter server” designs the management of shared state is built into the system, TensorFlow enables developers to experiment with novel optimizations and training algorithms. TensorFlow supports a variety of applications, with a focus on training and inference on deep neural networks. Several Google services use TensorFlow in production, we have released it as an open-source project, and it has become widely used for machine learning research. In this paper, we describe the TensorFlow dataﬂow model and demonstrate the compelling performance that TensorFlow achieves for several real-world applications.","language":"en","author":[{"family":"Abadi","given":"Martın"},{"family":"Barham","given":"Paul"},{"family":"Chen","given":"Jianmin"},{"family":"Chen","given":"Zhifeng"},{"family":"Davis","given":"Andy"},{"family":"Dean","given":"Jeffrey"},{"family":"Devin","given":"Matthieu"},{"family":"Ghemawat","given":"Sanjay"},{"family":"Irving","given":"Geoffrey"},{"family":"Isard","given":"Michael"},{"family":"Kudlur","given":"Manjunath"},{"family":"Levenberg","given":"Josh"},{"family":"Monga","given":"Rajat"},{"family":"Moore","given":"Sherry"},{"family":"Murray","given":"Derek G"},{"family":"Steiner","given":"Benoit"},{"family":"Tucker","given":"Paul"},{"family":"Vasudevan","given":"Vijay"},{"family":"Warden","given":"Pete"},{"family":"Wicke","given":"Martin"},{"family":"Yu","given":"Yuan"},{"family":"Zheng","given":"Xiaoqiang"}]}}],"schema":"https://github.com/citation-style-language/schema/raw/master/csl-citation.json"} </w:instrText>
      </w:r>
      <w:r w:rsidR="00C30CB2">
        <w:fldChar w:fldCharType="separate"/>
      </w:r>
      <w:r w:rsidR="007911EC" w:rsidRPr="007911EC">
        <w:rPr>
          <w:rFonts w:cs="Times New Roman"/>
          <w:szCs w:val="24"/>
        </w:rPr>
        <w:t>(Abadi et al. nedatováno)</w:t>
      </w:r>
      <w:r w:rsidR="00C30CB2">
        <w:fldChar w:fldCharType="end"/>
      </w:r>
      <w:r w:rsidR="00B10524">
        <w:t>.</w:t>
      </w:r>
      <w:r w:rsidR="00BA2E18">
        <w:t xml:space="preserve"> </w:t>
      </w:r>
    </w:p>
    <w:p w14:paraId="50BC9F1C" w14:textId="66EBD90F" w:rsidR="00B1531E" w:rsidRDefault="00BA2E18" w:rsidP="00B1531E">
      <w:pPr>
        <w:pStyle w:val="Standartnitext"/>
        <w:ind w:firstLine="576"/>
      </w:pPr>
      <w:r>
        <w:t>Omezíme-li se na modely hlubokého učení, umožňuje Tensorflow v podstatě dva přístupy k implementaci. Odpovídá tomu i rozdělení oficiální dokumentace na „High level APIs“ a „Low Level APIs“. První „High level“ funkcionalita se překrývá se specifikací knihovny Keras a bude pojednána v následující kapitole. Je to právě ono „Low Level API“, které</w:t>
      </w:r>
      <w:r w:rsidR="00B1531E">
        <w:t xml:space="preserve"> za pomocí  nativních struktur </w:t>
      </w:r>
      <w:r>
        <w:t xml:space="preserve"> umožňuje značnou kontrolu nad </w:t>
      </w:r>
      <w:r w:rsidR="00B1531E">
        <w:t xml:space="preserve">budouvanými </w:t>
      </w:r>
      <w:commentRangeStart w:id="34"/>
      <w:r w:rsidR="00B1531E">
        <w:t>modely</w:t>
      </w:r>
      <w:commentRangeEnd w:id="34"/>
      <w:r w:rsidR="00652D69">
        <w:rPr>
          <w:rStyle w:val="CommentReference"/>
          <w:rFonts w:asciiTheme="minorHAnsi" w:hAnsiTheme="minorHAnsi" w:cstheme="minorBidi"/>
        </w:rPr>
        <w:commentReference w:id="34"/>
      </w:r>
      <w:r w:rsidR="00652D69">
        <w:t>.</w:t>
      </w:r>
      <w:r w:rsidR="00B1531E">
        <w:t xml:space="preserve"> V praktické části této práce se však s tímto API nepracuje, proto nebude nadále rozepisováno.</w:t>
      </w:r>
    </w:p>
    <w:p w14:paraId="783C0FD3" w14:textId="700B84F5" w:rsidR="00DC3565" w:rsidRPr="008C1196" w:rsidRDefault="00EE1FF5" w:rsidP="008C1196">
      <w:pPr>
        <w:pStyle w:val="Standartnitext"/>
        <w:ind w:firstLine="576"/>
      </w:pPr>
      <w:r>
        <w:t>Za poslední zmínku z knihovny TensorFlow stojí nástroj TensorBoard, který slouží k vizualizaci jednotlivých fází učení modelů a mnohým dalším vi</w:t>
      </w:r>
      <w:r w:rsidR="00E25BBD">
        <w:t>z</w:t>
      </w:r>
      <w:r>
        <w:t xml:space="preserve">ualizačním </w:t>
      </w:r>
      <w:r w:rsidR="008434FA">
        <w:br/>
      </w:r>
      <w:r>
        <w:lastRenderedPageBreak/>
        <w:t xml:space="preserve">a optimalizačním potřebám vývojáře. Umí rovněž vizualizovat celý nadefinovaný komputační graf. </w:t>
      </w:r>
    </w:p>
    <w:p w14:paraId="2AF3DBE1" w14:textId="62B04A21" w:rsidR="00905AA5" w:rsidRPr="00905AA5" w:rsidRDefault="00496118" w:rsidP="00905AA5">
      <w:pPr>
        <w:pStyle w:val="Heading2"/>
      </w:pPr>
      <w:bookmarkStart w:id="35" w:name="_Toc3812560"/>
      <w:r>
        <w:t>Keras</w:t>
      </w:r>
      <w:bookmarkEnd w:id="35"/>
    </w:p>
    <w:p w14:paraId="1E21FF63" w14:textId="12549662" w:rsidR="00466BD0" w:rsidRDefault="00BD57DA" w:rsidP="00BD57DA">
      <w:pPr>
        <w:pStyle w:val="Standartnitext"/>
        <w:ind w:firstLine="432"/>
      </w:pPr>
      <w:r>
        <w:t>Keras je již zmiňované „High level API“ prim</w:t>
      </w:r>
      <w:r w:rsidR="008434FA">
        <w:t>árně určené pro jednoduché budo</w:t>
      </w:r>
      <w:r>
        <w:t>vání modelů hlubokého učení. S jeho pomocí lze nadefinovat a  parametrizovat většinu základních architektur (CNN, RNN, LSTM, ANN, GAN) a jejich variant pro</w:t>
      </w:r>
      <w:r w:rsidR="00C46A53">
        <w:t xml:space="preserve"> praktické </w:t>
      </w:r>
      <w:r w:rsidR="00F0096B">
        <w:br/>
      </w:r>
      <w:r w:rsidR="00C46A53">
        <w:t>a aplikační potřeby.</w:t>
      </w:r>
    </w:p>
    <w:p w14:paraId="0B37B451" w14:textId="564D8649" w:rsidR="00FD7F65" w:rsidRDefault="00FD7F65" w:rsidP="00BD57DA">
      <w:pPr>
        <w:pStyle w:val="Standartnitext"/>
        <w:ind w:firstLine="432"/>
      </w:pPr>
      <w:r>
        <w:t>Uživatelská přívětivost je podstatnou zásadou této knihovny, proto je možné nadefinovat funkční modely velice rychle. Keras je nadstav</w:t>
      </w:r>
      <w:r w:rsidR="00F0096B">
        <w:t>b</w:t>
      </w:r>
      <w:r>
        <w:t>ou nad TensorFlow, popřípadě jinými alternativami</w:t>
      </w:r>
      <w:r w:rsidR="00162545">
        <w:t xml:space="preserve"> knihoven strojového učení jako je například Theano</w:t>
      </w:r>
      <w:r>
        <w:t xml:space="preserve">. Pro trénování implementovaných modelů lze s výhodou využít grafického hardwaru, kde mohou výpočty na tensorech probíhat paralelně a celý proces </w:t>
      </w:r>
      <w:r w:rsidR="00C46A53">
        <w:t>je několikanásobně rychlejší.</w:t>
      </w:r>
    </w:p>
    <w:p w14:paraId="5FBA7BB7" w14:textId="028D4D20" w:rsidR="00FD7F65" w:rsidRPr="00EE1FF5" w:rsidRDefault="0011351E" w:rsidP="00C46A53">
      <w:pPr>
        <w:pStyle w:val="Standartnitext"/>
        <w:ind w:firstLine="432"/>
      </w:pPr>
      <w:r>
        <w:t xml:space="preserve">Základní definovatelnou strukturou je v Kerasu Model.  </w:t>
      </w:r>
      <w:r w:rsidR="009B4388">
        <w:t xml:space="preserve">Ten slouží jako placeholder pro různorodé druhy vrstev. Jednotlivé vrstvy lze do </w:t>
      </w:r>
      <w:r w:rsidR="00162545">
        <w:t>m</w:t>
      </w:r>
      <w:r w:rsidR="009B4388">
        <w:t>odelu přidávat buď sekvenčně jednu za druhou nebo je v případě komplikovanějších modelů možné definovat souslednost vrstev do grafu. Veškeré vrstvy jsou plně parametrizovatelné a jejich funkce se odvíjí od jejich typu. Keras podporuje standar</w:t>
      </w:r>
      <w:r w:rsidR="00F0096B">
        <w:t>d</w:t>
      </w:r>
      <w:r w:rsidR="009B4388">
        <w:t xml:space="preserve">ní plně propojené vrstvy, konvoluční triplety, rekurentní vrstvy a mnohé další. Keras rovněž obsahuje nativní nástroje pro datový preprocessing, </w:t>
      </w:r>
      <w:r w:rsidR="00FD7F65">
        <w:t>škálu callbacků</w:t>
      </w:r>
      <w:r w:rsidR="00162545">
        <w:t xml:space="preserve"> volatelných při trénování</w:t>
      </w:r>
      <w:r w:rsidR="00FD7F65">
        <w:t>, nástroje pro</w:t>
      </w:r>
      <w:r w:rsidR="009B4388">
        <w:t xml:space="preserve"> načítání standar</w:t>
      </w:r>
      <w:r w:rsidR="00F0096B">
        <w:t>d</w:t>
      </w:r>
      <w:r w:rsidR="009B4388">
        <w:t>ních datových sad</w:t>
      </w:r>
      <w:r w:rsidR="00FD7F65">
        <w:t>, vizualizační nástroje a další utility.</w:t>
      </w:r>
      <w:r w:rsidR="009B4388">
        <w:t xml:space="preserve"> </w:t>
      </w:r>
      <w:r w:rsidR="00FD7F65">
        <w:t>P</w:t>
      </w:r>
      <w:r w:rsidR="009B4388">
        <w:t>ochopitelně</w:t>
      </w:r>
      <w:r w:rsidR="00FD7F65">
        <w:t xml:space="preserve"> jsou přítomné parametrizovatelné funkce</w:t>
      </w:r>
      <w:r w:rsidR="009B4388">
        <w:t xml:space="preserve"> pro trénování a </w:t>
      </w:r>
      <w:r w:rsidR="00C46A53">
        <w:t>evaluaci nadefinovaných modelů.</w:t>
      </w:r>
    </w:p>
    <w:p w14:paraId="7F8E66A7" w14:textId="667C59A3" w:rsidR="0054232F" w:rsidRDefault="00A03348" w:rsidP="00496118">
      <w:pPr>
        <w:pStyle w:val="Heading1"/>
      </w:pPr>
      <w:bookmarkStart w:id="36" w:name="_Toc3812561"/>
      <w:r>
        <w:lastRenderedPageBreak/>
        <w:t>Implementace</w:t>
      </w:r>
      <w:r w:rsidR="00096B7C">
        <w:t xml:space="preserve"> metod strojového učení </w:t>
      </w:r>
      <w:r>
        <w:t>při</w:t>
      </w:r>
      <w:r w:rsidR="00096B7C">
        <w:t xml:space="preserve"> generování</w:t>
      </w:r>
      <w:bookmarkEnd w:id="36"/>
    </w:p>
    <w:p w14:paraId="1505182C" w14:textId="4BFAE6FF" w:rsidR="00096B7C" w:rsidRDefault="00E62DA1" w:rsidP="00045669">
      <w:pPr>
        <w:pStyle w:val="Standartnitext"/>
      </w:pPr>
      <w:r>
        <w:t>Konkrétně specifikovaný cíl</w:t>
      </w:r>
      <w:r w:rsidR="00096B7C">
        <w:t xml:space="preserve"> této kapitoly a bakalářské práce vůbec je demonstrovat a evaluovat navrženou metodu pro generování </w:t>
      </w:r>
      <w:r w:rsidR="00EF3F47">
        <w:t>scény v diskrétním dvojrozměrném prostoru</w:t>
      </w:r>
      <w:r w:rsidR="00C46A53">
        <w:t>.</w:t>
      </w:r>
      <w:r w:rsidR="00045669">
        <w:t xml:space="preserve"> Veškeré implementace, které jsou zde demonstrovány byly implementovány v jazyce Python ve verzi 3.6. S daty bylo primárně pracována jako s csv soubory.</w:t>
      </w:r>
    </w:p>
    <w:p w14:paraId="5F5F7700" w14:textId="747EDC89" w:rsidR="00E95A94" w:rsidRDefault="00E95A94" w:rsidP="00E95A94">
      <w:pPr>
        <w:pStyle w:val="Heading2"/>
      </w:pPr>
      <w:bookmarkStart w:id="37" w:name="_Toc3812562"/>
      <w:r>
        <w:t>Příklad hanojských věží</w:t>
      </w:r>
      <w:bookmarkEnd w:id="37"/>
    </w:p>
    <w:p w14:paraId="41DF73E6" w14:textId="47F46893" w:rsidR="00E95A94" w:rsidRPr="00E95A94" w:rsidRDefault="00E95A94" w:rsidP="00E95A94">
      <w:pPr>
        <w:pStyle w:val="Standartnitext"/>
        <w:ind w:firstLine="576"/>
      </w:pPr>
      <w:r>
        <w:t>Jako postranní úloha při zpracování bakalářské práce vznikla implementace, která svým principem předjímá postup hlavní aplikace. Ve stručnosti je zde tedy prezentována.</w:t>
      </w:r>
    </w:p>
    <w:p w14:paraId="5EC60EEB" w14:textId="77777777" w:rsidR="00125FE2" w:rsidRDefault="00125FE2" w:rsidP="00125FE2">
      <w:pPr>
        <w:pStyle w:val="Heading2"/>
      </w:pPr>
      <w:bookmarkStart w:id="38" w:name="_Toc3812564"/>
      <w:r>
        <w:t xml:space="preserve">Definice cíle a </w:t>
      </w:r>
      <w:r w:rsidR="0091782F">
        <w:t>východisek</w:t>
      </w:r>
      <w:bookmarkEnd w:id="38"/>
    </w:p>
    <w:p w14:paraId="6F372602" w14:textId="13465265" w:rsidR="008E1A76" w:rsidRPr="0003225B" w:rsidRDefault="0003225B" w:rsidP="0003225B">
      <w:pPr>
        <w:pStyle w:val="Standartnitext"/>
      </w:pPr>
      <w:r>
        <w:t xml:space="preserve">Tato kapitola představuje předpoklady, východiska, a </w:t>
      </w:r>
      <w:r w:rsidR="000C1BCF">
        <w:t>užité</w:t>
      </w:r>
      <w:r>
        <w:t xml:space="preserve"> abstrakce, které byly v rámci </w:t>
      </w:r>
      <w:r w:rsidR="008E1A76">
        <w:t>prezent</w:t>
      </w:r>
      <w:r>
        <w:t>ované metody aplik</w:t>
      </w:r>
      <w:r w:rsidR="00E950EC">
        <w:t xml:space="preserve">ovány. </w:t>
      </w:r>
    </w:p>
    <w:p w14:paraId="282B9681" w14:textId="08F90D1B" w:rsidR="00EF3F47" w:rsidRDefault="008E1A76" w:rsidP="00125FE2">
      <w:pPr>
        <w:pStyle w:val="Standartnitext"/>
      </w:pPr>
      <w:r>
        <w:t>Na nejvyšší úrovni jsou v</w:t>
      </w:r>
      <w:r w:rsidR="00125FE2">
        <w:t>stupní data pro algoritmus definována jako scény</w:t>
      </w:r>
      <w:r w:rsidR="00155617">
        <w:t xml:space="preserve"> </w:t>
      </w:r>
      <m:oMath>
        <m:r>
          <w:rPr>
            <w:rFonts w:ascii="Cambria Math" w:hAnsi="Cambria Math"/>
          </w:rPr>
          <w:br/>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oMath>
      <w:r w:rsidR="00125FE2">
        <w:t xml:space="preserve">. </w:t>
      </w:r>
      <w:r>
        <w:t>Scéna je diskrétním prostorem</w:t>
      </w:r>
      <w:r w:rsidR="0091782F">
        <w:t xml:space="preserv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možných pozic</w:t>
      </w:r>
      <w:r w:rsidR="00155617">
        <w:t xml:space="preserve"> </w:t>
      </w:r>
      <m:oMath>
        <m:r>
          <w:rPr>
            <w:rFonts w:ascii="Cambria Math" w:hAnsi="Cambria Math"/>
          </w:rPr>
          <m:t>P=</m:t>
        </m:r>
        <m:d>
          <m:dPr>
            <m:ctrlPr>
              <w:rPr>
                <w:rFonts w:ascii="Cambria Math" w:hAnsi="Cambria Math"/>
                <w:i/>
              </w:rPr>
            </m:ctrlPr>
          </m:dPr>
          <m:e>
            <m:r>
              <w:rPr>
                <w:rFonts w:ascii="Cambria Math" w:hAnsi="Cambria Math"/>
              </w:rPr>
              <m:t>x,y</m:t>
            </m:r>
          </m:e>
        </m:d>
      </m:oMath>
      <w:r w:rsidR="00155617">
        <w:rPr>
          <w:rFonts w:eastAsiaTheme="minorEastAsia"/>
        </w:rPr>
        <w:t xml:space="preserve">, kde </w:t>
      </w:r>
      <m:oMath>
        <m:r>
          <w:rPr>
            <w:rFonts w:ascii="Cambria Math" w:eastAsiaTheme="minorEastAsia" w:hAnsi="Cambria Math"/>
          </w:rPr>
          <m:t xml:space="preserve">x,y∈ </m:t>
        </m:r>
        <m:d>
          <m:dPr>
            <m:begChr m:val="〈"/>
            <m:endChr m:val="〉"/>
            <m:ctrlPr>
              <w:rPr>
                <w:rFonts w:ascii="Cambria Math" w:eastAsiaTheme="minorEastAsia" w:hAnsi="Cambria Math"/>
                <w:i/>
              </w:rPr>
            </m:ctrlPr>
          </m:dPr>
          <m:e>
            <m:r>
              <w:rPr>
                <w:rFonts w:ascii="Cambria Math" w:eastAsiaTheme="minorEastAsia" w:hAnsi="Cambria Math"/>
              </w:rPr>
              <m:t>0,n</m:t>
            </m:r>
          </m:e>
        </m:d>
      </m:oMath>
      <w:r w:rsidR="0091782F">
        <w:t xml:space="preserve"> </w:t>
      </w:r>
      <w:r w:rsidR="00155617">
        <w:t xml:space="preserve">a </w:t>
      </w:r>
      <m:oMath>
        <m:r>
          <w:rPr>
            <w:rFonts w:ascii="Cambria Math" w:hAnsi="Cambria Math"/>
          </w:rPr>
          <m:t>P∈M</m:t>
        </m:r>
      </m:oMath>
      <w:r w:rsidR="00EF3F47">
        <w:t>. Na těchto pozicích se mohou vyskytovat objekty</w:t>
      </w:r>
      <w:r>
        <w:t xml:space="preserve">. </w:t>
      </w:r>
    </w:p>
    <w:p w14:paraId="2B952900" w14:textId="776DA9B2" w:rsidR="00EF3F47" w:rsidRDefault="00155E3A" w:rsidP="00C46A53">
      <w:pPr>
        <w:pStyle w:val="Rovnice"/>
      </w:pPr>
      <m:oMathPara>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2</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
            </m:e>
          </m:d>
        </m:oMath>
      </m:oMathPara>
    </w:p>
    <w:p w14:paraId="5EDCC479" w14:textId="5BF5EA0F" w:rsidR="00EF3F47" w:rsidRPr="00EF3F47" w:rsidRDefault="00012722" w:rsidP="00C46A53">
      <w:pPr>
        <w:pStyle w:val="CAPITION"/>
      </w:pPr>
      <w:r>
        <w:t>Rov.</w:t>
      </w:r>
      <w:r w:rsidR="00EF3F47">
        <w:t xml:space="preserve"> </w:t>
      </w:r>
      <w:r>
        <w:fldChar w:fldCharType="begin"/>
      </w:r>
      <w:r>
        <w:instrText xml:space="preserve"> SEQ Rov. \* ARABIC </w:instrText>
      </w:r>
      <w:r>
        <w:fldChar w:fldCharType="separate"/>
      </w:r>
      <w:r>
        <w:rPr>
          <w:noProof/>
        </w:rPr>
        <w:t>8</w:t>
      </w:r>
      <w:r>
        <w:fldChar w:fldCharType="end"/>
      </w:r>
      <w:r w:rsidR="00EF3F47">
        <w:t xml:space="preserve"> Příklad diskrétního prostoru </w:t>
      </w:r>
      <w:r w:rsidR="00D549F1">
        <w:t>3</w:t>
      </w:r>
      <w:r w:rsidR="00D549F1">
        <w:rPr>
          <w:vertAlign w:val="superscript"/>
        </w:rPr>
        <w:t>2</w:t>
      </w:r>
      <w:r w:rsidR="00EF3F47">
        <w:t xml:space="preserve">, kde </w:t>
      </w:r>
      <w:r w:rsidR="00155617">
        <w:t>každá pozice</w:t>
      </w:r>
      <w:r w:rsidR="00EF3F47">
        <w:t xml:space="preserve"> představuje jednu konkrétní třídu objektů</w:t>
      </w:r>
    </w:p>
    <w:p w14:paraId="31BA165C" w14:textId="3D93E186" w:rsidR="00AF1D2E" w:rsidRDefault="008E1A76" w:rsidP="00EF3F47">
      <w:pPr>
        <w:pStyle w:val="Standartnitext"/>
        <w:ind w:firstLine="708"/>
      </w:pPr>
      <w:r>
        <w:t>Dohromady vytvářejí</w:t>
      </w:r>
      <w:r w:rsidR="00AF1D2E">
        <w:t xml:space="preserve"> tyto objekty určitou množinu</w:t>
      </w:r>
      <w:r w:rsidR="00155617">
        <w:rPr>
          <w:rFonts w:eastAsiaTheme="minorEastAsia"/>
        </w:rPr>
        <w:t xml:space="preserve"> </w:t>
      </w:r>
      <m:oMath>
        <m:r>
          <w:rPr>
            <w:rFonts w:ascii="Cambria Math" w:hAnsi="Cambria Math"/>
          </w:rPr>
          <m:t>O</m:t>
        </m:r>
      </m:oMath>
      <w:r w:rsidR="00AF1D2E">
        <w:t xml:space="preserve">. Tato množina vytváří smysluplnost tj. scénický význam </w:t>
      </w:r>
      <m:oMath>
        <m:r>
          <w:rPr>
            <w:rFonts w:ascii="Cambria Math" w:hAnsi="Cambria Math"/>
          </w:rPr>
          <m:t>SV</m:t>
        </m:r>
      </m:oMath>
      <w:r w:rsidR="00AF1D2E">
        <w:t xml:space="preserve"> ve dvou aspektech. Za prvé je pro </w:t>
      </w:r>
      <m:oMath>
        <m:r>
          <w:rPr>
            <w:rFonts w:ascii="Cambria Math" w:hAnsi="Cambria Math"/>
          </w:rPr>
          <m:t>SV</m:t>
        </m:r>
      </m:oMath>
      <w:r w:rsidR="00AF1D2E">
        <w:t xml:space="preserve"> podstatná samotná přítomnost nebo nepřítomnost objektů ve scéně. Například vyskytuje-li se ve scéně 5 postelí je její význam jiný než vyskytuje-li se v ní 5 kra</w:t>
      </w:r>
      <w:r w:rsidR="00E62DA1">
        <w:t xml:space="preserve">bic s dynamitem. </w:t>
      </w:r>
      <w:r w:rsidR="00AF1D2E">
        <w:t>Za druhé je význam scény</w:t>
      </w:r>
      <w:r w:rsidR="002D2995">
        <w:t xml:space="preserve"> v menší míře</w:t>
      </w:r>
      <w:r w:rsidR="00AF1D2E">
        <w:t xml:space="preserve">  spoluvytvářen</w:t>
      </w:r>
      <w:r w:rsidR="002D2995">
        <w:t xml:space="preserve"> i</w:t>
      </w:r>
      <w:r w:rsidR="00AF1D2E">
        <w:t xml:space="preserve"> vzájemnými pozičními relacemi v diskrétním prostoru scény. </w:t>
      </w:r>
      <w:r w:rsidR="006321F6">
        <w:t>Ukázáno na příkladu: Nachází-li se</w:t>
      </w:r>
      <w:r w:rsidR="0093346A">
        <w:t xml:space="preserve"> ve scéně</w:t>
      </w:r>
      <w:r w:rsidR="006321F6">
        <w:t xml:space="preserve"> 5 židlí a 5 stolů, je v</w:t>
      </w:r>
      <w:r w:rsidR="0093346A">
        <w:t xml:space="preserve">ýznam scény jiný, když se všech pět židlí nachází u stolu, než když tomu tak </w:t>
      </w:r>
      <w:r w:rsidR="0093346A">
        <w:lastRenderedPageBreak/>
        <w:t xml:space="preserve">není. </w:t>
      </w:r>
      <w:r w:rsidR="004C31B1">
        <w:t xml:space="preserve">Prezentovaný algoritmus řeší druhý aspekt scénického významu, totiž umístění objektu na nejpravděpodobnější místo vzhledem k aktuálnímu kontextu prostoru. </w:t>
      </w:r>
      <w:commentRangeStart w:id="39"/>
      <w:r w:rsidR="004C31B1">
        <w:t>Přítomnost jednotlivých objektových tříd ve scéně je řízena uživatelsky.</w:t>
      </w:r>
      <w:commentRangeEnd w:id="39"/>
      <w:r w:rsidR="004C31B1">
        <w:rPr>
          <w:rStyle w:val="CommentReference"/>
          <w:rFonts w:asciiTheme="minorHAnsi" w:hAnsiTheme="minorHAnsi" w:cstheme="minorBidi"/>
        </w:rPr>
        <w:commentReference w:id="39"/>
      </w:r>
    </w:p>
    <w:p w14:paraId="4AF8962C" w14:textId="13761090" w:rsidR="002D2995" w:rsidRDefault="00AF1D2E" w:rsidP="00AF1D2E">
      <w:pPr>
        <w:pStyle w:val="Standartnitext"/>
        <w:ind w:firstLine="708"/>
      </w:pPr>
      <w:r>
        <w:t>K</w:t>
      </w:r>
      <w:r w:rsidR="00EA45E2">
        <w:t>aždý objekt</w:t>
      </w:r>
      <w:r>
        <w:t xml:space="preserve"> přítomný ve scéně</w:t>
      </w:r>
      <w:r w:rsidR="00EA45E2">
        <w:t xml:space="preserve"> sebou nese vektor své pozice, rotace a velikosti. </w:t>
      </w:r>
      <w:r w:rsidR="0003225B">
        <w:t>První abstrakcí</w:t>
      </w:r>
      <w:r w:rsidR="00EF3F47">
        <w:t xml:space="preserve"> prezentovaného modelu</w:t>
      </w:r>
      <w:r w:rsidR="0003225B">
        <w:t xml:space="preserve"> je, že z těchto tří vlastností objektu je pro zjednodušení úlohy uvažován</w:t>
      </w:r>
      <w:r w:rsidR="008E1A76">
        <w:t xml:space="preserve"> pouze</w:t>
      </w:r>
      <w:r w:rsidR="0003225B">
        <w:t xml:space="preserve"> </w:t>
      </w:r>
      <w:r w:rsidR="00155617">
        <w:t>plošný</w:t>
      </w:r>
      <w:r w:rsidR="0003225B">
        <w:t xml:space="preserve"> dvoudimenzionální vektor </w:t>
      </w:r>
      <m:oMath>
        <m:r>
          <w:rPr>
            <w:rFonts w:ascii="Cambria Math" w:hAnsi="Cambria Math"/>
          </w:rPr>
          <m:t>P=(x,z)</m:t>
        </m:r>
      </m:oMath>
      <w:r w:rsidR="0003225B">
        <w:t>.</w:t>
      </w:r>
      <w:r w:rsidR="008E1A76">
        <w:t xml:space="preserve"> Vektory rotace a velikosti </w:t>
      </w:r>
      <w:r w:rsidR="00EF3F47">
        <w:t>uvažovány nejsou</w:t>
      </w:r>
      <w:r w:rsidR="008E1A76">
        <w:t>.</w:t>
      </w:r>
      <w:r w:rsidR="002D2995">
        <w:t xml:space="preserve"> Kromě geometrických vlastností objektu, je každý objekt kategorizován </w:t>
      </w:r>
      <w:r w:rsidR="000C1BCF">
        <w:t xml:space="preserve">danou třídou kterou představuje. </w:t>
      </w:r>
    </w:p>
    <w:p w14:paraId="216169AA" w14:textId="52BCB515" w:rsidR="0093346A" w:rsidRDefault="002D2995" w:rsidP="00155617">
      <w:pPr>
        <w:pStyle w:val="Standartnitext"/>
        <w:ind w:firstLine="708"/>
      </w:pPr>
      <w:r>
        <w:t>Z uved</w:t>
      </w:r>
      <w:r w:rsidR="00F0096B">
        <w:t>e</w:t>
      </w:r>
      <w:r>
        <w:t xml:space="preserve">ného </w:t>
      </w:r>
      <w:r w:rsidR="00365130">
        <w:t>již lze</w:t>
      </w:r>
      <w:r>
        <w:t xml:space="preserve"> názorně </w:t>
      </w:r>
      <w:r w:rsidR="00F25EE4">
        <w:t>představit</w:t>
      </w:r>
      <w:r>
        <w:t xml:space="preserve"> </w:t>
      </w:r>
      <w:r w:rsidR="00365130">
        <w:t>obecný cíl</w:t>
      </w:r>
      <w:r w:rsidR="00450F1E">
        <w:t>. Kroky, které povedou k jeho naplnění jsou předmětem následující kapitoly</w:t>
      </w:r>
      <w:r w:rsidR="00155617">
        <w:t xml:space="preserve">. </w:t>
      </w:r>
      <w:r w:rsidR="000C1BCF">
        <w:t>Obecný</w:t>
      </w:r>
      <w:r w:rsidR="006321F6">
        <w:t xml:space="preserve"> cíl je definován následovně:</w:t>
      </w:r>
      <w:r w:rsidR="000C1BCF">
        <w:t xml:space="preserve"> Za předpokladu výchozí scény</w:t>
      </w:r>
      <w:r w:rsidR="00155617">
        <w:t xml:space="preserv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0C1BCF" w:rsidRPr="001A0463">
        <w:t>,</w:t>
      </w:r>
      <w:r w:rsidR="000C1BCF">
        <w:t xml:space="preserve"> která je </w:t>
      </w:r>
      <w:r w:rsidR="00F25EE4">
        <w:t>určena</w:t>
      </w:r>
      <w:r w:rsidR="000C1BCF">
        <w:t xml:space="preserve"> množinou objektů </w:t>
      </w:r>
      <m:oMath>
        <m:r>
          <w:rPr>
            <w:rFonts w:ascii="Cambria Math" w:hAnsi="Cambria Math"/>
          </w:rPr>
          <m:t>O</m:t>
        </m:r>
      </m:oMath>
      <w:r w:rsidR="006321F6" w:rsidRPr="001A0463">
        <w:t>,</w:t>
      </w:r>
      <w:r w:rsidR="006321F6">
        <w:rPr>
          <w:rFonts w:eastAsiaTheme="minorEastAsia"/>
        </w:rPr>
        <w:t xml:space="preserve"> </w:t>
      </w:r>
      <w:r w:rsidR="00E95A94">
        <w:rPr>
          <w:rFonts w:eastAsiaTheme="minorEastAsia"/>
        </w:rPr>
        <w:t>umístit uživatelsky vyb</w:t>
      </w:r>
      <w:r w:rsidR="00155617">
        <w:rPr>
          <w:rFonts w:eastAsiaTheme="minorEastAsia"/>
        </w:rPr>
        <w:t xml:space="preserve">raný objekt na logickou pozici. </w:t>
      </w:r>
      <w:r w:rsidR="0093346A">
        <w:t xml:space="preserve">Tím vzniká nová scéna </w:t>
      </w:r>
      <m:oMath>
        <m:r>
          <w:rPr>
            <w:rFonts w:ascii="Cambria Math" w:hAnsi="Cambria Math"/>
          </w:rPr>
          <m:t>s</m:t>
        </m:r>
      </m:oMath>
      <w:r w:rsidR="0093346A" w:rsidRPr="001A0463">
        <w:rPr>
          <w:vertAlign w:val="subscript"/>
        </w:rPr>
        <w:t>.</w:t>
      </w:r>
      <w:r w:rsidR="0093346A">
        <w:t xml:space="preserve"> Tento proces bude iterativní</w:t>
      </w:r>
      <w:r w:rsidR="00EF3F47">
        <w:t>,</w:t>
      </w:r>
      <w:r w:rsidR="0093346A">
        <w:t xml:space="preserve"> to znamená, že v jednom kroku generovacího algoritmu</w:t>
      </w:r>
      <w:r w:rsidR="00365130">
        <w:t xml:space="preserve"> </w:t>
      </w:r>
      <w:r w:rsidR="0093346A">
        <w:t xml:space="preserve">bude scéna doplněna právě o jeden objekt. </w:t>
      </w:r>
      <w:r w:rsidR="00EF3F47">
        <w:t>Načež se t</w:t>
      </w:r>
      <w:r w:rsidR="0093346A">
        <w:t xml:space="preserve">ato nová scéna stane východiskem pro další krok </w:t>
      </w:r>
      <w:commentRangeStart w:id="40"/>
      <w:r w:rsidR="0093346A">
        <w:t>generování</w:t>
      </w:r>
      <w:commentRangeEnd w:id="40"/>
      <w:r w:rsidR="0093346A">
        <w:rPr>
          <w:rStyle w:val="CommentReference"/>
          <w:rFonts w:asciiTheme="minorHAnsi" w:hAnsiTheme="minorHAnsi" w:cstheme="minorBidi"/>
        </w:rPr>
        <w:commentReference w:id="40"/>
      </w:r>
      <w:r w:rsidR="0093346A">
        <w:t xml:space="preserve">. </w:t>
      </w:r>
    </w:p>
    <w:p w14:paraId="311F5BE7" w14:textId="77777777" w:rsidR="0093346A" w:rsidRDefault="006D7066" w:rsidP="00C46A53">
      <w:pPr>
        <w:pStyle w:val="Rovnice"/>
      </w:pPr>
      <m:oMathPara>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o</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e>
          </m:nary>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x</m:t>
              </m:r>
            </m:sub>
          </m:sSub>
        </m:oMath>
      </m:oMathPara>
    </w:p>
    <w:p w14:paraId="1B1568CA" w14:textId="651BD0A2" w:rsidR="0093346A" w:rsidRDefault="00012722" w:rsidP="00C46A53">
      <w:pPr>
        <w:pStyle w:val="CAPITION"/>
      </w:pPr>
      <w:bookmarkStart w:id="41" w:name="_Ref3885870"/>
      <w:r>
        <w:t>Rov.</w:t>
      </w:r>
      <w:r w:rsidR="0093346A">
        <w:t xml:space="preserve"> </w:t>
      </w:r>
      <w:r>
        <w:fldChar w:fldCharType="begin"/>
      </w:r>
      <w:r>
        <w:instrText xml:space="preserve"> SEQ Rov. \* ARABIC </w:instrText>
      </w:r>
      <w:r>
        <w:fldChar w:fldCharType="separate"/>
      </w:r>
      <w:r>
        <w:rPr>
          <w:noProof/>
        </w:rPr>
        <w:t>9</w:t>
      </w:r>
      <w:r>
        <w:fldChar w:fldCharType="end"/>
      </w:r>
      <w:bookmarkEnd w:id="41"/>
      <w:r w:rsidR="00155617">
        <w:t>:</w:t>
      </w:r>
      <w:r w:rsidR="00E62DA1">
        <w:t xml:space="preserve"> </w:t>
      </w:r>
      <w:r w:rsidR="00396329">
        <w:t>Proces generování</w:t>
      </w:r>
      <w:r w:rsidR="00F25EE4">
        <w:t xml:space="preserve"> scény </w:t>
      </w:r>
      <m:oMath>
        <m:r>
          <w:rPr>
            <w:rFonts w:ascii="Cambria Math" w:hAnsi="Cambria Math"/>
          </w:rPr>
          <m:t>s</m:t>
        </m:r>
      </m:oMath>
      <w:r w:rsidR="00F25EE4">
        <w:t xml:space="preserve">, kde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F25EE4">
        <w:t xml:space="preserve"> odpovídá výchozí scéně, </w:t>
      </w:r>
      <m:oMath>
        <m:r>
          <w:rPr>
            <w:rFonts w:ascii="Cambria Math" w:hAnsi="Cambria Math"/>
          </w:rPr>
          <m:t>n</m:t>
        </m:r>
      </m:oMath>
      <w:r w:rsidR="00F25EE4" w:rsidRPr="001A0463">
        <w:t xml:space="preserve"> </w:t>
      </w:r>
      <w:r w:rsidR="00F25EE4">
        <w:t xml:space="preserve">vyjadřuje počet iterací algoritmu </w:t>
      </w:r>
      <w:r w:rsidR="00F0096B">
        <w:br/>
      </w:r>
      <w:r w:rsidR="00F25EE4">
        <w:t xml:space="preserve">a </w:t>
      </w:r>
      <m:oMath>
        <m:sSub>
          <m:sSubPr>
            <m:ctrlPr>
              <w:rPr>
                <w:rFonts w:ascii="Cambria Math" w:hAnsi="Cambria Math"/>
                <w:i/>
              </w:rPr>
            </m:ctrlPr>
          </m:sSubPr>
          <m:e>
            <m:r>
              <w:rPr>
                <w:rFonts w:ascii="Cambria Math" w:hAnsi="Cambria Math"/>
              </w:rPr>
              <m:t>o</m:t>
            </m:r>
          </m:e>
          <m:sub>
            <m:r>
              <w:rPr>
                <w:rFonts w:ascii="Cambria Math" w:hAnsi="Cambria Math"/>
              </w:rPr>
              <m:t>x</m:t>
            </m:r>
          </m:sub>
        </m:sSub>
      </m:oMath>
      <w:r w:rsidR="00F25EE4" w:rsidRPr="001A0463">
        <w:rPr>
          <w:vertAlign w:val="subscript"/>
        </w:rPr>
        <w:t xml:space="preserve"> </w:t>
      </w:r>
      <w:r w:rsidR="00F25EE4">
        <w:t xml:space="preserve">představuje predikovaný objekt třídy </w:t>
      </w:r>
      <m:oMath>
        <m:r>
          <w:rPr>
            <w:rFonts w:ascii="Cambria Math" w:hAnsi="Cambria Math"/>
          </w:rPr>
          <m:t>x</m:t>
        </m:r>
      </m:oMath>
      <w:r w:rsidR="00F25EE4">
        <w:t>.</w:t>
      </w:r>
      <w:r w:rsidR="00396329">
        <w:t>.</w:t>
      </w:r>
    </w:p>
    <w:p w14:paraId="740EDD7B" w14:textId="3C5B2843" w:rsidR="00125FE2" w:rsidRDefault="00FB3671" w:rsidP="00E95A94">
      <w:pPr>
        <w:pStyle w:val="Heading2"/>
      </w:pPr>
      <w:bookmarkStart w:id="42" w:name="_Toc3812565"/>
      <w:r>
        <w:t>Popis algoritmu</w:t>
      </w:r>
      <w:bookmarkEnd w:id="42"/>
      <w:r w:rsidR="00E950EC">
        <w:t xml:space="preserve"> a modelové situace</w:t>
      </w:r>
    </w:p>
    <w:p w14:paraId="36DD8640" w14:textId="3E5EC187" w:rsidR="00F25EE4" w:rsidRDefault="00D96B56" w:rsidP="00AA1449">
      <w:pPr>
        <w:pStyle w:val="Standartnitext"/>
        <w:ind w:firstLine="576"/>
      </w:pPr>
      <w:r>
        <w:t xml:space="preserve">Celý algoritmus sestává ze tří hlavních fází. Za prvé je to fáze předzpracování dat. V druhé fázi se natrénují neuronové sítě a v poslední fázi je volána metoda generování. </w:t>
      </w:r>
      <w:r w:rsidR="00997B97">
        <w:t>Modelovou situací je dogenerování uživatelsky volených objektů do prostoru libovolného</w:t>
      </w:r>
      <w:r w:rsidR="00396329">
        <w:t xml:space="preserve"> </w:t>
      </w:r>
      <w:r w:rsidR="00997B97">
        <w:t>pokoje</w:t>
      </w:r>
      <w:r w:rsidR="00F25EE4">
        <w:t xml:space="preserve"> ohraničeného zdmi</w:t>
      </w:r>
      <w:r w:rsidR="00997B97">
        <w:t>.</w:t>
      </w:r>
      <w:commentRangeStart w:id="43"/>
      <w:r w:rsidR="00997B97">
        <w:t xml:space="preserve"> </w:t>
      </w:r>
      <w:commentRangeEnd w:id="43"/>
      <w:r w:rsidR="00997B97">
        <w:rPr>
          <w:rStyle w:val="CommentReference"/>
          <w:rFonts w:asciiTheme="minorHAnsi" w:hAnsiTheme="minorHAnsi" w:cstheme="minorBidi"/>
        </w:rPr>
        <w:commentReference w:id="43"/>
      </w:r>
    </w:p>
    <w:p w14:paraId="53A20AA2" w14:textId="2156AF64" w:rsidR="00CC29C7" w:rsidRDefault="00CC29C7" w:rsidP="00CC29C7">
      <w:pPr>
        <w:pStyle w:val="Heading3"/>
      </w:pPr>
      <w:bookmarkStart w:id="44" w:name="_Toc3812566"/>
      <w:r>
        <w:t>Charakteristika vstupních dat</w:t>
      </w:r>
      <w:bookmarkEnd w:id="44"/>
    </w:p>
    <w:p w14:paraId="1503E157" w14:textId="2827D9D6" w:rsidR="00C46A53" w:rsidRDefault="00CC29C7" w:rsidP="00C46A53">
      <w:pPr>
        <w:pStyle w:val="Standartnitext"/>
        <w:ind w:firstLine="708"/>
      </w:pPr>
      <w:r>
        <w:t xml:space="preserve">Pro všechny testované případy byla užita vstupní datová sada čítající 23 ručně modelovaných příkladů. Scénický význam je definovaný jako pokoj. Následující tabulka </w:t>
      </w:r>
      <w:r w:rsidR="00396329">
        <w:t xml:space="preserve">představuje použité objekty a </w:t>
      </w:r>
      <w:r>
        <w:t>logiku, se kterou by</w:t>
      </w:r>
      <w:r w:rsidR="00C46A53">
        <w:t>ly předměty do scén umísťovány.</w:t>
      </w:r>
      <w:r w:rsidR="00396329">
        <w:t xml:space="preserve"> Tato logika je podstatná pro následnou evaluaci nagenerovaných vzorků.</w:t>
      </w:r>
    </w:p>
    <w:p w14:paraId="36D8158D" w14:textId="3C6067D2" w:rsidR="00C46A53" w:rsidRDefault="00C46A53" w:rsidP="00C46A53">
      <w:pPr>
        <w:pStyle w:val="Captiontable"/>
      </w:pPr>
      <w:bookmarkStart w:id="45" w:name="_Ref3878559"/>
      <w:r>
        <w:lastRenderedPageBreak/>
        <w:t xml:space="preserve">Tabulka </w:t>
      </w:r>
      <w:r>
        <w:rPr>
          <w:noProof/>
        </w:rPr>
        <w:fldChar w:fldCharType="begin"/>
      </w:r>
      <w:r>
        <w:rPr>
          <w:noProof/>
        </w:rPr>
        <w:instrText xml:space="preserve"> SEQ Tabulka \* ARABIC </w:instrText>
      </w:r>
      <w:r>
        <w:rPr>
          <w:noProof/>
        </w:rPr>
        <w:fldChar w:fldCharType="separate"/>
      </w:r>
      <w:r w:rsidR="00F25EE4">
        <w:rPr>
          <w:noProof/>
        </w:rPr>
        <w:t>1</w:t>
      </w:r>
      <w:r>
        <w:rPr>
          <w:noProof/>
        </w:rPr>
        <w:fldChar w:fldCharType="end"/>
      </w:r>
      <w:bookmarkEnd w:id="45"/>
      <w:r w:rsidR="00E950EC">
        <w:rPr>
          <w:noProof/>
        </w:rPr>
        <w:t>:</w:t>
      </w:r>
      <w:r>
        <w:t xml:space="preserve"> </w:t>
      </w:r>
      <w:r w:rsidR="00312F03">
        <w:t>N</w:t>
      </w:r>
      <w:r>
        <w:t>ázorně popisuje objekty přítomné ve vstupních datech</w:t>
      </w:r>
      <w:r w:rsidR="00E950EC">
        <w:t xml:space="preserve">. Objekt typu SS je takový objekt, který pouze vystupuje ve scénách a nehodláme ho predikovat. </w:t>
      </w:r>
    </w:p>
    <w:tbl>
      <w:tblPr>
        <w:tblStyle w:val="GridTable1Light"/>
        <w:tblW w:w="0" w:type="auto"/>
        <w:tblLook w:val="04A0" w:firstRow="1" w:lastRow="0" w:firstColumn="1" w:lastColumn="0" w:noHBand="0" w:noVBand="1"/>
      </w:tblPr>
      <w:tblGrid>
        <w:gridCol w:w="425"/>
        <w:gridCol w:w="1519"/>
        <w:gridCol w:w="605"/>
        <w:gridCol w:w="6228"/>
      </w:tblGrid>
      <w:tr w:rsidR="00A26542" w14:paraId="3F9FB546" w14:textId="77777777" w:rsidTr="00C46A5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25" w:type="dxa"/>
          </w:tcPr>
          <w:p w14:paraId="3C560E18" w14:textId="77777777" w:rsidR="00A26542" w:rsidRPr="0026640B" w:rsidRDefault="00A26542" w:rsidP="00C46A53">
            <w:pPr>
              <w:pStyle w:val="tabulkatext"/>
            </w:pPr>
            <w:r w:rsidRPr="0026640B">
              <w:t>Id</w:t>
            </w:r>
          </w:p>
        </w:tc>
        <w:tc>
          <w:tcPr>
            <w:tcW w:w="1519" w:type="dxa"/>
          </w:tcPr>
          <w:p w14:paraId="4C677F91" w14:textId="77777777" w:rsidR="00A26542" w:rsidRPr="0026640B" w:rsidRDefault="00A26542" w:rsidP="0091074A">
            <w:pPr>
              <w:pStyle w:val="tabulkatext"/>
              <w:cnfStyle w:val="100000000000" w:firstRow="1" w:lastRow="0" w:firstColumn="0" w:lastColumn="0" w:oddVBand="0" w:evenVBand="0" w:oddHBand="0" w:evenHBand="0" w:firstRowFirstColumn="0" w:firstRowLastColumn="0" w:lastRowFirstColumn="0" w:lastRowLastColumn="0"/>
            </w:pPr>
            <w:r w:rsidRPr="0026640B">
              <w:t>Interpretace</w:t>
            </w:r>
          </w:p>
        </w:tc>
        <w:tc>
          <w:tcPr>
            <w:tcW w:w="603" w:type="dxa"/>
          </w:tcPr>
          <w:p w14:paraId="61D890DE" w14:textId="26CD76F5" w:rsidR="00A26542" w:rsidRPr="0026640B" w:rsidRDefault="00A26542" w:rsidP="0091074A">
            <w:pPr>
              <w:pStyle w:val="tabulkatext"/>
              <w:cnfStyle w:val="100000000000" w:firstRow="1" w:lastRow="0" w:firstColumn="0" w:lastColumn="0" w:oddVBand="0" w:evenVBand="0" w:oddHBand="0" w:evenHBand="0" w:firstRowFirstColumn="0" w:firstRowLastColumn="0" w:lastRowFirstColumn="0" w:lastRowLastColumn="0"/>
            </w:pPr>
            <w:r>
              <w:t>Typ</w:t>
            </w:r>
          </w:p>
        </w:tc>
        <w:tc>
          <w:tcPr>
            <w:tcW w:w="6230" w:type="dxa"/>
          </w:tcPr>
          <w:p w14:paraId="3995B724" w14:textId="145D7EDD" w:rsidR="00A26542" w:rsidRPr="0026640B" w:rsidRDefault="00A26542" w:rsidP="0091074A">
            <w:pPr>
              <w:pStyle w:val="tabulkatext"/>
              <w:cnfStyle w:val="100000000000" w:firstRow="1" w:lastRow="0" w:firstColumn="0" w:lastColumn="0" w:oddVBand="0" w:evenVBand="0" w:oddHBand="0" w:evenHBand="0" w:firstRowFirstColumn="0" w:firstRowLastColumn="0" w:lastRowFirstColumn="0" w:lastRowLastColumn="0"/>
            </w:pPr>
            <w:r w:rsidRPr="0026640B">
              <w:t>Logika umístění</w:t>
            </w:r>
          </w:p>
        </w:tc>
      </w:tr>
      <w:tr w:rsidR="00A26542" w14:paraId="020B4AF1"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3607EBDA" w14:textId="226DAB0B" w:rsidR="00A26542" w:rsidRPr="0026640B" w:rsidRDefault="00A26542" w:rsidP="0091074A">
            <w:pPr>
              <w:pStyle w:val="tabulkatext"/>
            </w:pPr>
            <w:r>
              <w:t>0</w:t>
            </w:r>
          </w:p>
        </w:tc>
        <w:tc>
          <w:tcPr>
            <w:tcW w:w="1519" w:type="dxa"/>
          </w:tcPr>
          <w:p w14:paraId="68EFDA71" w14:textId="397FCB4C" w:rsidR="00A26542" w:rsidRPr="0026640B" w:rsidRDefault="00A26542" w:rsidP="00A26542">
            <w:pPr>
              <w:pStyle w:val="tabulkatext"/>
              <w:cnfStyle w:val="000000000000" w:firstRow="0" w:lastRow="0" w:firstColumn="0" w:lastColumn="0" w:oddVBand="0" w:evenVBand="0" w:oddHBand="0" w:evenHBand="0" w:firstRowFirstColumn="0" w:firstRowLastColumn="0" w:lastRowFirstColumn="0" w:lastRowLastColumn="0"/>
            </w:pPr>
            <w:r>
              <w:t xml:space="preserve">Prázdný prostor </w:t>
            </w:r>
          </w:p>
        </w:tc>
        <w:tc>
          <w:tcPr>
            <w:tcW w:w="603" w:type="dxa"/>
          </w:tcPr>
          <w:p w14:paraId="791D9E09" w14:textId="18D6ADC2"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SS</w:t>
            </w:r>
          </w:p>
        </w:tc>
        <w:tc>
          <w:tcPr>
            <w:tcW w:w="6230" w:type="dxa"/>
          </w:tcPr>
          <w:p w14:paraId="549C0F7F" w14:textId="2ED9C5C6" w:rsidR="00A26542" w:rsidRDefault="005F59B7" w:rsidP="00C46A53">
            <w:pPr>
              <w:pStyle w:val="tabulkatext"/>
              <w:cnfStyle w:val="000000000000" w:firstRow="0" w:lastRow="0" w:firstColumn="0" w:lastColumn="0" w:oddVBand="0" w:evenVBand="0" w:oddHBand="0" w:evenHBand="0" w:firstRowFirstColumn="0" w:firstRowLastColumn="0" w:lastRowFirstColumn="0" w:lastRowLastColumn="0"/>
            </w:pPr>
            <w:r>
              <w:t xml:space="preserve">Reprezentuje prázdný </w:t>
            </w:r>
            <w:r w:rsidRPr="005F59B7">
              <w:rPr>
                <w:b/>
              </w:rPr>
              <w:t>vnitřní</w:t>
            </w:r>
            <w:r>
              <w:t xml:space="preserve"> prostor mítnosti.</w:t>
            </w:r>
          </w:p>
        </w:tc>
      </w:tr>
      <w:tr w:rsidR="00A26542" w14:paraId="75775B8B"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6CFA060F" w14:textId="77777777" w:rsidR="00A26542" w:rsidRPr="0026640B" w:rsidRDefault="00A26542" w:rsidP="0091074A">
            <w:pPr>
              <w:pStyle w:val="tabulkatext"/>
            </w:pPr>
            <w:r w:rsidRPr="0026640B">
              <w:t>1</w:t>
            </w:r>
          </w:p>
        </w:tc>
        <w:tc>
          <w:tcPr>
            <w:tcW w:w="1519" w:type="dxa"/>
          </w:tcPr>
          <w:p w14:paraId="4EC7602A" w14:textId="77777777"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rsidRPr="0026640B">
              <w:t>Stěna</w:t>
            </w:r>
          </w:p>
        </w:tc>
        <w:tc>
          <w:tcPr>
            <w:tcW w:w="603" w:type="dxa"/>
          </w:tcPr>
          <w:p w14:paraId="674A43F3" w14:textId="0EF94AC8"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SS</w:t>
            </w:r>
          </w:p>
        </w:tc>
        <w:tc>
          <w:tcPr>
            <w:tcW w:w="6230" w:type="dxa"/>
          </w:tcPr>
          <w:p w14:paraId="51C108B1" w14:textId="3E61A81C" w:rsidR="00A26542" w:rsidRPr="0026640B" w:rsidRDefault="00A26542" w:rsidP="00E43742">
            <w:pPr>
              <w:pStyle w:val="tabulkatext"/>
              <w:cnfStyle w:val="000000000000" w:firstRow="0" w:lastRow="0" w:firstColumn="0" w:lastColumn="0" w:oddVBand="0" w:evenVBand="0" w:oddHBand="0" w:evenHBand="0" w:firstRowFirstColumn="0" w:firstRowLastColumn="0" w:lastRowFirstColumn="0" w:lastRowLastColumn="0"/>
            </w:pPr>
            <w:r>
              <w:t>Stěna je vždy umístěna po obvodu scény.</w:t>
            </w:r>
          </w:p>
        </w:tc>
      </w:tr>
      <w:tr w:rsidR="00A26542" w14:paraId="1E3FDE6C"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7EFFDD40" w14:textId="77777777" w:rsidR="00A26542" w:rsidRPr="0026640B" w:rsidRDefault="00A26542" w:rsidP="0091074A">
            <w:pPr>
              <w:pStyle w:val="tabulkatext"/>
            </w:pPr>
            <w:r>
              <w:t>2</w:t>
            </w:r>
          </w:p>
        </w:tc>
        <w:tc>
          <w:tcPr>
            <w:tcW w:w="1519" w:type="dxa"/>
          </w:tcPr>
          <w:p w14:paraId="38D7E6E6" w14:textId="77777777"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Stůl</w:t>
            </w:r>
          </w:p>
        </w:tc>
        <w:tc>
          <w:tcPr>
            <w:tcW w:w="603" w:type="dxa"/>
          </w:tcPr>
          <w:p w14:paraId="36224A77" w14:textId="5F870C9D"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w:t>
            </w:r>
          </w:p>
        </w:tc>
        <w:tc>
          <w:tcPr>
            <w:tcW w:w="6230" w:type="dxa"/>
          </w:tcPr>
          <w:p w14:paraId="4DC1C8C4" w14:textId="5CA8D535"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Stůl je umístěn náhodně uvnitř prostoru scény</w:t>
            </w:r>
            <w:r w:rsidR="00E43742">
              <w:t xml:space="preserve"> včetně krajních oblastí</w:t>
            </w:r>
            <w:r>
              <w:t>.</w:t>
            </w:r>
          </w:p>
        </w:tc>
      </w:tr>
      <w:tr w:rsidR="00A26542" w14:paraId="4CE903C3"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13449933" w14:textId="77777777" w:rsidR="00A26542" w:rsidRDefault="00A26542" w:rsidP="0091074A">
            <w:pPr>
              <w:pStyle w:val="tabulkatext"/>
            </w:pPr>
            <w:r>
              <w:t>3</w:t>
            </w:r>
          </w:p>
        </w:tc>
        <w:tc>
          <w:tcPr>
            <w:tcW w:w="1519" w:type="dxa"/>
          </w:tcPr>
          <w:p w14:paraId="49B5E356" w14:textId="77777777"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Židle</w:t>
            </w:r>
          </w:p>
        </w:tc>
        <w:tc>
          <w:tcPr>
            <w:tcW w:w="603" w:type="dxa"/>
          </w:tcPr>
          <w:p w14:paraId="0A8693AC" w14:textId="10558F31"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w:t>
            </w:r>
          </w:p>
        </w:tc>
        <w:tc>
          <w:tcPr>
            <w:tcW w:w="6230" w:type="dxa"/>
          </w:tcPr>
          <w:p w14:paraId="61DF41B7" w14:textId="56F740AA" w:rsidR="00A26542" w:rsidRPr="0026640B" w:rsidRDefault="00A26542" w:rsidP="00AA1449">
            <w:pPr>
              <w:pStyle w:val="tabulkatext"/>
              <w:cnfStyle w:val="000000000000" w:firstRow="0" w:lastRow="0" w:firstColumn="0" w:lastColumn="0" w:oddVBand="0" w:evenVBand="0" w:oddHBand="0" w:evenHBand="0" w:firstRowFirstColumn="0" w:firstRowLastColumn="0" w:lastRowFirstColumn="0" w:lastRowLastColumn="0"/>
            </w:pPr>
            <w:r>
              <w:t xml:space="preserve">Židle je objekt, na kterém sledujeme hned několik hypotéz a platí pro něj několik speciálních pravidel. Tato pravidla jsou rozvedena </w:t>
            </w:r>
            <w:r w:rsidR="00AA1449">
              <w:t xml:space="preserve">v kapitole </w:t>
            </w:r>
            <w:r w:rsidR="00AA1449">
              <w:fldChar w:fldCharType="begin"/>
            </w:r>
            <w:r w:rsidR="00AA1449">
              <w:instrText xml:space="preserve"> REF _Ref4061143 \w \h </w:instrText>
            </w:r>
            <w:r w:rsidR="00AA1449">
              <w:fldChar w:fldCharType="separate"/>
            </w:r>
            <w:r w:rsidR="00AA1449">
              <w:t>7</w:t>
            </w:r>
            <w:r w:rsidR="00AA1449">
              <w:fldChar w:fldCharType="end"/>
            </w:r>
            <w:r>
              <w:t>.</w:t>
            </w:r>
          </w:p>
        </w:tc>
      </w:tr>
      <w:tr w:rsidR="00A26542" w14:paraId="1738296C"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22423A77" w14:textId="77777777" w:rsidR="00A26542" w:rsidRDefault="00A26542" w:rsidP="0091074A">
            <w:pPr>
              <w:pStyle w:val="tabulkatext"/>
            </w:pPr>
            <w:r>
              <w:t>4</w:t>
            </w:r>
          </w:p>
        </w:tc>
        <w:tc>
          <w:tcPr>
            <w:tcW w:w="1519" w:type="dxa"/>
          </w:tcPr>
          <w:p w14:paraId="61C9ACE9" w14:textId="77777777"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Skříň</w:t>
            </w:r>
          </w:p>
        </w:tc>
        <w:tc>
          <w:tcPr>
            <w:tcW w:w="603" w:type="dxa"/>
          </w:tcPr>
          <w:p w14:paraId="797D2D19" w14:textId="5396E7E3"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w:t>
            </w:r>
          </w:p>
        </w:tc>
        <w:tc>
          <w:tcPr>
            <w:tcW w:w="6230" w:type="dxa"/>
          </w:tcPr>
          <w:p w14:paraId="10FB6401" w14:textId="1F5BF3F0" w:rsidR="00A26542" w:rsidRPr="0026640B" w:rsidRDefault="00A26542" w:rsidP="00AA1449">
            <w:pPr>
              <w:pStyle w:val="tabulkatext"/>
              <w:cnfStyle w:val="000000000000" w:firstRow="0" w:lastRow="0" w:firstColumn="0" w:lastColumn="0" w:oddVBand="0" w:evenVBand="0" w:oddHBand="0" w:evenHBand="0" w:firstRowFirstColumn="0" w:firstRowLastColumn="0" w:lastRowFirstColumn="0" w:lastRowLastColumn="0"/>
            </w:pPr>
            <w:r>
              <w:t>Skříň je umístěna vžd</w:t>
            </w:r>
            <w:r w:rsidR="00AA1449">
              <w:t>y v blízkém kontaktu se stěnou.</w:t>
            </w:r>
          </w:p>
        </w:tc>
      </w:tr>
      <w:tr w:rsidR="00A26542" w14:paraId="76F19974"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6099CA68" w14:textId="77777777" w:rsidR="00A26542" w:rsidRDefault="00A26542" w:rsidP="0091074A">
            <w:pPr>
              <w:pStyle w:val="tabulkatext"/>
            </w:pPr>
            <w:r>
              <w:t>5</w:t>
            </w:r>
          </w:p>
        </w:tc>
        <w:tc>
          <w:tcPr>
            <w:tcW w:w="1519" w:type="dxa"/>
          </w:tcPr>
          <w:p w14:paraId="06F6DE23" w14:textId="77777777"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Objekt ve volném prostoru</w:t>
            </w:r>
          </w:p>
        </w:tc>
        <w:tc>
          <w:tcPr>
            <w:tcW w:w="603" w:type="dxa"/>
          </w:tcPr>
          <w:p w14:paraId="49738372" w14:textId="0AE4C340"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w:t>
            </w:r>
          </w:p>
        </w:tc>
        <w:tc>
          <w:tcPr>
            <w:tcW w:w="6230" w:type="dxa"/>
          </w:tcPr>
          <w:p w14:paraId="47B49CD6" w14:textId="52380062"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Objekt volného prostoru, je abstraktní objekt, který je v rámci scén vždy umístěn do prázdného prostoru.</w:t>
            </w:r>
          </w:p>
        </w:tc>
      </w:tr>
      <w:tr w:rsidR="00A26542" w14:paraId="78F61D8F"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42C638F4" w14:textId="75A77200" w:rsidR="00A26542" w:rsidRDefault="00A26542" w:rsidP="0091074A">
            <w:pPr>
              <w:pStyle w:val="tabulkatext"/>
            </w:pPr>
            <w:r>
              <w:t>6</w:t>
            </w:r>
          </w:p>
        </w:tc>
        <w:tc>
          <w:tcPr>
            <w:tcW w:w="1519" w:type="dxa"/>
          </w:tcPr>
          <w:p w14:paraId="4983C733" w14:textId="6864B234"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Okno</w:t>
            </w:r>
          </w:p>
        </w:tc>
        <w:tc>
          <w:tcPr>
            <w:tcW w:w="603" w:type="dxa"/>
          </w:tcPr>
          <w:p w14:paraId="1851CC59" w14:textId="0B0B37F8"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w:t>
            </w:r>
          </w:p>
        </w:tc>
        <w:tc>
          <w:tcPr>
            <w:tcW w:w="6230" w:type="dxa"/>
          </w:tcPr>
          <w:p w14:paraId="5F7DD235" w14:textId="4BC1104B" w:rsidR="00A26542" w:rsidRPr="005F59B7" w:rsidRDefault="00A26542" w:rsidP="00E43742">
            <w:pPr>
              <w:pStyle w:val="tabulkatext"/>
              <w:cnfStyle w:val="000000000000" w:firstRow="0" w:lastRow="0" w:firstColumn="0" w:lastColumn="0" w:oddVBand="0" w:evenVBand="0" w:oddHBand="0" w:evenHBand="0" w:firstRowFirstColumn="0" w:firstRowLastColumn="0" w:lastRowFirstColumn="0" w:lastRowLastColumn="0"/>
            </w:pPr>
            <w:r>
              <w:t xml:space="preserve">Objekt umístěný ve zdi. Je dbáno na </w:t>
            </w:r>
            <w:r w:rsidR="00E43742">
              <w:t>to aby se před ním nevyskytoval</w:t>
            </w:r>
            <w:r>
              <w:t xml:space="preserve"> objekt třídy </w:t>
            </w:r>
            <w:r w:rsidRPr="00A26542">
              <w:rPr>
                <w:b/>
              </w:rPr>
              <w:t>4</w:t>
            </w:r>
            <w:r w:rsidR="005F59B7" w:rsidRPr="005F59B7">
              <w:t>.</w:t>
            </w:r>
          </w:p>
        </w:tc>
      </w:tr>
      <w:tr w:rsidR="00A26542" w14:paraId="029EF648"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44A78993" w14:textId="6F3580B0" w:rsidR="00A26542" w:rsidRDefault="00A26542" w:rsidP="0091074A">
            <w:pPr>
              <w:pStyle w:val="tabulkatext"/>
            </w:pPr>
            <w:r>
              <w:t>9</w:t>
            </w:r>
          </w:p>
        </w:tc>
        <w:tc>
          <w:tcPr>
            <w:tcW w:w="1519" w:type="dxa"/>
          </w:tcPr>
          <w:p w14:paraId="6A55B646" w14:textId="0EAF451F"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Prostor za zdí</w:t>
            </w:r>
          </w:p>
        </w:tc>
        <w:tc>
          <w:tcPr>
            <w:tcW w:w="603" w:type="dxa"/>
          </w:tcPr>
          <w:p w14:paraId="753E8E84" w14:textId="66944A54"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SS</w:t>
            </w:r>
          </w:p>
        </w:tc>
        <w:tc>
          <w:tcPr>
            <w:tcW w:w="6230" w:type="dxa"/>
          </w:tcPr>
          <w:p w14:paraId="7BEE5E27" w14:textId="6A7542F3"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 xml:space="preserve">Abstraktní objekt, který simuluje neznámý prázdný </w:t>
            </w:r>
            <w:r w:rsidRPr="005F59B7">
              <w:rPr>
                <w:b/>
              </w:rPr>
              <w:t>vnější</w:t>
            </w:r>
            <w:r>
              <w:t xml:space="preserve"> prostor. Slouží jako protiklad k objektu </w:t>
            </w:r>
            <w:r w:rsidRPr="00A26542">
              <w:rPr>
                <w:b/>
              </w:rPr>
              <w:t>0</w:t>
            </w:r>
            <w:r>
              <w:t xml:space="preserve"> a pomáhá při predikci prostorů s nepravidelným tvarem.  </w:t>
            </w:r>
          </w:p>
        </w:tc>
      </w:tr>
    </w:tbl>
    <w:p w14:paraId="6A3DDD06" w14:textId="20DE4D60" w:rsidR="00D96B56" w:rsidRDefault="00D96B56" w:rsidP="00D96B56">
      <w:pPr>
        <w:pStyle w:val="Heading3"/>
      </w:pPr>
      <w:bookmarkStart w:id="46" w:name="_Toc3812567"/>
      <w:bookmarkStart w:id="47" w:name="_Ref3878655"/>
      <w:bookmarkStart w:id="48" w:name="_Ref3878667"/>
      <w:bookmarkStart w:id="49" w:name="_Ref3878669"/>
      <w:r>
        <w:t>Předzpracování dat</w:t>
      </w:r>
      <w:bookmarkEnd w:id="46"/>
      <w:bookmarkEnd w:id="47"/>
      <w:bookmarkEnd w:id="48"/>
      <w:bookmarkEnd w:id="49"/>
    </w:p>
    <w:p w14:paraId="5F4AF5BB" w14:textId="45CF6D2D" w:rsidR="00CC29C7" w:rsidRDefault="00D96B56" w:rsidP="00D96B56">
      <w:pPr>
        <w:pStyle w:val="Standartnitext"/>
        <w:ind w:firstLine="576"/>
      </w:pPr>
      <w:r>
        <w:t>Tato fáze je operačně nejnáročnější</w:t>
      </w:r>
      <w:r w:rsidR="00F0096B">
        <w:t>m</w:t>
      </w:r>
      <w:r>
        <w:t xml:space="preserve"> </w:t>
      </w:r>
      <w:r w:rsidR="00DB6483">
        <w:t>krokem</w:t>
      </w:r>
      <w:r>
        <w:t>, ve které</w:t>
      </w:r>
      <w:r w:rsidR="00DB6483">
        <w:t>m</w:t>
      </w:r>
      <w:r>
        <w:t xml:space="preserve"> dochází primárně k</w:t>
      </w:r>
      <w:r w:rsidR="00DB6483">
        <w:t> </w:t>
      </w:r>
      <w:r>
        <w:t>vektorizaci</w:t>
      </w:r>
      <w:r w:rsidR="00DB6483">
        <w:t xml:space="preserve"> dat ze</w:t>
      </w:r>
      <w:r>
        <w:t xml:space="preserve"> vstupních</w:t>
      </w:r>
      <w:r w:rsidR="00DB6483">
        <w:t xml:space="preserve"> příkladů</w:t>
      </w:r>
      <w:r>
        <w:t xml:space="preserve"> </w:t>
      </w:r>
      <w:r w:rsidR="00DB6483">
        <w:t xml:space="preserve">a vytvoření dvojic </w:t>
      </w:r>
      <m:oMath>
        <m:r>
          <w:rPr>
            <w:rFonts w:ascii="Cambria Math" w:hAnsi="Cambria Math"/>
          </w:rPr>
          <m:t>(x→y)</m:t>
        </m:r>
      </m:oMath>
      <w:r>
        <w:t>, které na konci vytvoří datovou sadu pro neuronové sítě.</w:t>
      </w:r>
    </w:p>
    <w:p w14:paraId="7BD20A18" w14:textId="1F313C4A" w:rsidR="00402E37" w:rsidRPr="008756E0" w:rsidRDefault="00312F03" w:rsidP="00DC2A72">
      <w:pPr>
        <w:pStyle w:val="Standartnitext"/>
        <w:ind w:firstLine="576"/>
      </w:pPr>
      <w:r>
        <w:t>Jako parametr</w:t>
      </w:r>
      <w:r w:rsidR="00CC29C7">
        <w:t xml:space="preserve"> pro tuto fázi </w:t>
      </w:r>
      <w:r>
        <w:t xml:space="preserve">figurují </w:t>
      </w:r>
      <w:r w:rsidR="00402E37">
        <w:t>čtyři</w:t>
      </w:r>
      <w:r w:rsidR="00CC29C7">
        <w:t xml:space="preserve"> pole</w:t>
      </w:r>
      <w:r w:rsidR="005F59B7">
        <w:t>.</w:t>
      </w:r>
      <w:r w:rsidR="00DC2A72">
        <w:t xml:space="preserve"> První pole </w:t>
      </w:r>
      <m:oMath>
        <m:r>
          <w:rPr>
            <w:rFonts w:ascii="Cambria Math" w:hAnsi="Cambria Math"/>
          </w:rPr>
          <m:t>D</m:t>
        </m:r>
      </m:oMath>
      <w:r w:rsidR="00402E37">
        <w:t xml:space="preserve"> drží data ke všem vstupním příkladům.</w:t>
      </w:r>
      <w:r w:rsidR="005F59B7">
        <w:t xml:space="preserve"> </w:t>
      </w:r>
      <w:r w:rsidR="00402E37">
        <w:t xml:space="preserve">Druhé </w:t>
      </w:r>
      <w:r w:rsidR="00CC29C7">
        <w:t xml:space="preserve">pole </w:t>
      </w:r>
      <m:oMath>
        <m:r>
          <w:rPr>
            <w:rFonts w:ascii="Cambria Math" w:hAnsi="Cambria Math"/>
          </w:rPr>
          <m:t>C</m:t>
        </m:r>
      </m:oMath>
      <w:r w:rsidR="00DC2A72">
        <w:rPr>
          <w:rFonts w:eastAsiaTheme="minorEastAsia"/>
        </w:rPr>
        <w:t xml:space="preserve"> </w:t>
      </w:r>
      <w:r w:rsidR="00CC29C7">
        <w:t>definuje jádra a jejich tvary, pomocí nichž jsou procházen</w:t>
      </w:r>
      <w:r w:rsidR="00F0096B">
        <w:t>a</w:t>
      </w:r>
      <w:r w:rsidR="00CC29C7">
        <w:t xml:space="preserve"> vstupní data. Pole</w:t>
      </w:r>
      <w:r w:rsidR="00DC2A72">
        <w:t xml:space="preserve"> </w:t>
      </w:r>
      <m:oMath>
        <m:r>
          <w:rPr>
            <w:rFonts w:ascii="Cambria Math" w:hAnsi="Cambria Math"/>
          </w:rPr>
          <m:t>S</m:t>
        </m:r>
      </m:oMath>
      <w:r w:rsidR="00CC29C7">
        <w:t xml:space="preserve"> </w:t>
      </w:r>
      <w:r w:rsidR="005F59B7">
        <w:t>drží</w:t>
      </w:r>
      <w:r w:rsidR="00CC29C7">
        <w:t xml:space="preserve"> speciální symboly</w:t>
      </w:r>
      <w:r w:rsidR="005F59B7">
        <w:t xml:space="preserve"> </w:t>
      </w:r>
      <m:oMath>
        <m:r>
          <w:rPr>
            <w:rFonts w:ascii="Cambria Math" w:hAnsi="Cambria Math"/>
          </w:rPr>
          <m:t>SS</m:t>
        </m:r>
      </m:oMath>
      <w:r w:rsidR="00DC2A72">
        <w:rPr>
          <w:rFonts w:eastAsiaTheme="minorEastAsia"/>
        </w:rPr>
        <w:t xml:space="preserve"> </w:t>
      </w:r>
      <w:r w:rsidR="005F59B7">
        <w:t>viz.</w:t>
      </w:r>
      <w:r w:rsidR="00DC2A72">
        <w:t xml:space="preserve"> </w:t>
      </w:r>
      <w:r w:rsidR="00DC2A72">
        <w:fldChar w:fldCharType="begin"/>
      </w:r>
      <w:r w:rsidR="00DC2A72">
        <w:instrText xml:space="preserve"> REF _Ref3878559 \h </w:instrText>
      </w:r>
      <w:r w:rsidR="00DC2A72">
        <w:fldChar w:fldCharType="separate"/>
      </w:r>
      <w:r w:rsidR="00DC2A72">
        <w:t xml:space="preserve">Tabulka </w:t>
      </w:r>
      <w:r w:rsidR="00DC2A72">
        <w:rPr>
          <w:noProof/>
        </w:rPr>
        <w:t>1</w:t>
      </w:r>
      <w:r w:rsidR="00DC2A72">
        <w:fldChar w:fldCharType="end"/>
      </w:r>
      <w:r w:rsidR="00CC29C7">
        <w:t xml:space="preserve">. Jsou to </w:t>
      </w:r>
      <w:r w:rsidR="005F59B7">
        <w:t>třídy</w:t>
      </w:r>
      <w:r w:rsidR="00CC29C7">
        <w:t xml:space="preserve">, pro které nebudeme </w:t>
      </w:r>
      <w:r w:rsidR="00F60EEE">
        <w:t xml:space="preserve">chtít predikovat jejich polohu - </w:t>
      </w:r>
      <w:r w:rsidR="00CC29C7">
        <w:t>například podlaha</w:t>
      </w:r>
      <w:r w:rsidR="00F60EEE">
        <w:t xml:space="preserve"> </w:t>
      </w:r>
      <w:r w:rsidR="00E950EC">
        <w:t>či zeď</w:t>
      </w:r>
      <w:r w:rsidR="00CC29C7">
        <w:t xml:space="preserve">. </w:t>
      </w:r>
      <w:r w:rsidR="00402E37">
        <w:t>Čtvrté</w:t>
      </w:r>
      <w:r w:rsidR="00DC2A72">
        <w:t xml:space="preserve"> pole </w:t>
      </w:r>
      <m:oMath>
        <m:r>
          <w:rPr>
            <w:rFonts w:ascii="Cambria Math" w:hAnsi="Cambria Math"/>
          </w:rPr>
          <m:t>O</m:t>
        </m:r>
      </m:oMath>
      <w:r w:rsidR="005F59B7">
        <w:t xml:space="preserve"> drží všechny třídy objektů v datech vč</w:t>
      </w:r>
      <w:r w:rsidR="008756E0">
        <w:t xml:space="preserve">etně </w:t>
      </w:r>
      <m:oMath>
        <m:r>
          <w:rPr>
            <w:rFonts w:ascii="Cambria Math" w:hAnsi="Cambria Math"/>
          </w:rPr>
          <m:t>SS</m:t>
        </m:r>
      </m:oMath>
      <w:r w:rsidR="008756E0">
        <w:t>.</w:t>
      </w:r>
    </w:p>
    <w:p w14:paraId="6804A9BA" w14:textId="77777777" w:rsidR="008756E0" w:rsidRDefault="00233971" w:rsidP="00402E37">
      <w:pPr>
        <w:pStyle w:val="Code"/>
        <w:rPr>
          <w:b/>
        </w:rPr>
      </w:pPr>
      <w:r w:rsidRPr="00233971">
        <w:t>1.</w:t>
      </w:r>
      <w:r>
        <w:rPr>
          <w:b/>
        </w:rPr>
        <w:t xml:space="preserve"> </w:t>
      </w:r>
      <w:r w:rsidR="007E2D73" w:rsidRPr="00402E37">
        <w:rPr>
          <w:b/>
        </w:rPr>
        <w:t>For</w:t>
      </w:r>
      <w:r w:rsidR="00402E37">
        <w:rPr>
          <w:b/>
        </w:rPr>
        <w:t xml:space="preserve"> </w:t>
      </w:r>
      <w:r w:rsidR="00402E37">
        <w:t xml:space="preserve">každé jádro v C </w:t>
      </w:r>
      <w:r w:rsidR="00402E37">
        <w:rPr>
          <w:b/>
        </w:rPr>
        <w:t>do:</w:t>
      </w:r>
    </w:p>
    <w:p w14:paraId="53521581" w14:textId="6B34EA12" w:rsidR="00402E37" w:rsidRDefault="00233971" w:rsidP="00402E37">
      <w:pPr>
        <w:pStyle w:val="Code"/>
        <w:rPr>
          <w:b/>
        </w:rPr>
      </w:pPr>
      <w:r>
        <w:t>2.</w:t>
      </w:r>
      <w:r w:rsidR="00402E37">
        <w:rPr>
          <w:b/>
        </w:rPr>
        <w:tab/>
        <w:t>For</w:t>
      </w:r>
      <w:r w:rsidR="00402E37">
        <w:t xml:space="preserve"> každý příklad v D </w:t>
      </w:r>
      <w:r w:rsidR="00402E37">
        <w:rPr>
          <w:b/>
        </w:rPr>
        <w:t>do:</w:t>
      </w:r>
    </w:p>
    <w:p w14:paraId="6E0400F4" w14:textId="5FFBAEB0" w:rsidR="00402E37" w:rsidRDefault="00233971" w:rsidP="00402E37">
      <w:pPr>
        <w:pStyle w:val="Code"/>
      </w:pPr>
      <w:r>
        <w:t>3.</w:t>
      </w:r>
      <w:r w:rsidR="00402E37">
        <w:rPr>
          <w:b/>
        </w:rPr>
        <w:tab/>
      </w:r>
      <w:r w:rsidR="00402E37">
        <w:rPr>
          <w:b/>
        </w:rPr>
        <w:tab/>
      </w:r>
      <w:r w:rsidR="00402E37">
        <w:t>V = x_vektory_po_projití_jádrem_C()</w:t>
      </w:r>
    </w:p>
    <w:p w14:paraId="55698607" w14:textId="1D093E9B" w:rsidR="00233971" w:rsidRPr="00233971" w:rsidRDefault="00233971" w:rsidP="00402E37">
      <w:pPr>
        <w:pStyle w:val="Code"/>
      </w:pPr>
      <w:r>
        <w:t>5.</w:t>
      </w:r>
      <w:r>
        <w:tab/>
      </w:r>
      <w:r>
        <w:tab/>
      </w:r>
      <w:r>
        <w:rPr>
          <w:b/>
        </w:rPr>
        <w:t>For</w:t>
      </w:r>
      <w:r>
        <w:t xml:space="preserve"> každý vektor v poli V </w:t>
      </w:r>
      <w:r>
        <w:rPr>
          <w:b/>
        </w:rPr>
        <w:t>do:</w:t>
      </w:r>
      <w:r>
        <w:t xml:space="preserve"> </w:t>
      </w:r>
    </w:p>
    <w:p w14:paraId="16E4B154" w14:textId="296E61C6" w:rsidR="00402E37" w:rsidRDefault="00233971" w:rsidP="00402E37">
      <w:pPr>
        <w:pStyle w:val="Code"/>
        <w:rPr>
          <w:b/>
        </w:rPr>
      </w:pPr>
      <w:r>
        <w:t>6.</w:t>
      </w:r>
      <w:r w:rsidR="00402E37">
        <w:rPr>
          <w:b/>
        </w:rPr>
        <w:tab/>
      </w:r>
      <w:r w:rsidR="00402E37">
        <w:rPr>
          <w:b/>
        </w:rPr>
        <w:tab/>
      </w:r>
      <w:r>
        <w:rPr>
          <w:b/>
        </w:rPr>
        <w:t xml:space="preserve">   </w:t>
      </w:r>
      <w:r w:rsidR="00402E37">
        <w:rPr>
          <w:b/>
        </w:rPr>
        <w:t xml:space="preserve">For </w:t>
      </w:r>
      <w:r w:rsidR="00402E37">
        <w:t>každý objekt z O</w:t>
      </w:r>
      <w:r w:rsidR="00402E37">
        <w:rPr>
          <w:lang w:val="en-US"/>
        </w:rPr>
        <w:t>, kter</w:t>
      </w:r>
      <w:r w:rsidR="00402E37">
        <w:t xml:space="preserve">ý se nachází ve V </w:t>
      </w:r>
      <w:r w:rsidR="00402E37">
        <w:rPr>
          <w:b/>
        </w:rPr>
        <w:t>do:</w:t>
      </w:r>
    </w:p>
    <w:p w14:paraId="46144880" w14:textId="6D56029B" w:rsidR="00402E37" w:rsidRDefault="00233971" w:rsidP="00402E37">
      <w:pPr>
        <w:pStyle w:val="Code"/>
      </w:pPr>
      <w:r>
        <w:lastRenderedPageBreak/>
        <w:t>7.</w:t>
      </w:r>
      <w:r w:rsidR="00402E37">
        <w:rPr>
          <w:b/>
        </w:rPr>
        <w:tab/>
      </w:r>
      <w:r w:rsidR="00402E37">
        <w:rPr>
          <w:b/>
        </w:rPr>
        <w:tab/>
      </w:r>
      <w:r>
        <w:rPr>
          <w:b/>
        </w:rPr>
        <w:t xml:space="preserve">        </w:t>
      </w:r>
      <w:r w:rsidR="00402E37">
        <w:t>vytvor_kombinace</w:t>
      </w:r>
      <w:r>
        <w:t>_z_pritomnych_objektu_stejne_tridy</w:t>
      </w:r>
      <w:r w:rsidR="00402E37">
        <w:t>()</w:t>
      </w:r>
    </w:p>
    <w:p w14:paraId="634393EA" w14:textId="22E5FA4E" w:rsidR="00233971" w:rsidRDefault="00233971" w:rsidP="00402E37">
      <w:pPr>
        <w:pStyle w:val="Code"/>
      </w:pPr>
      <w:r>
        <w:t>8.</w:t>
      </w:r>
      <w:r>
        <w:tab/>
      </w:r>
      <w:r>
        <w:tab/>
      </w:r>
      <w:r>
        <w:tab/>
        <w:t xml:space="preserve">  pro_tyto_kombinace_vytvor_vektory_x()</w:t>
      </w:r>
    </w:p>
    <w:p w14:paraId="6049B131" w14:textId="4EF1CF61" w:rsidR="00997B97" w:rsidRPr="00402E37" w:rsidRDefault="00233971" w:rsidP="00402E37">
      <w:pPr>
        <w:pStyle w:val="Code"/>
      </w:pPr>
      <w:r>
        <w:t>9.</w:t>
      </w:r>
      <w:r>
        <w:tab/>
      </w:r>
      <w:r>
        <w:tab/>
      </w:r>
      <w:r>
        <w:tab/>
        <w:t xml:space="preserve">  pro_ty</w:t>
      </w:r>
      <w:r w:rsidR="008756E0">
        <w:t>to_kombinace_vytvor_vektory_y()</w:t>
      </w:r>
    </w:p>
    <w:p w14:paraId="5CDF97FC" w14:textId="62903B72" w:rsidR="00941617" w:rsidRDefault="00B6497A" w:rsidP="00233971">
      <w:pPr>
        <w:pStyle w:val="Standartnitext"/>
      </w:pPr>
      <w:r>
        <w:rPr>
          <w:noProof/>
          <w:lang w:eastAsia="cs-CZ"/>
        </w:rPr>
        <mc:AlternateContent>
          <mc:Choice Requires="wps">
            <w:drawing>
              <wp:anchor distT="0" distB="0" distL="114300" distR="114300" simplePos="0" relativeHeight="251674624" behindDoc="0" locked="0" layoutInCell="1" allowOverlap="1" wp14:anchorId="34ACE59B" wp14:editId="45EC18DA">
                <wp:simplePos x="0" y="0"/>
                <wp:positionH relativeFrom="column">
                  <wp:posOffset>2869423</wp:posOffset>
                </wp:positionH>
                <wp:positionV relativeFrom="paragraph">
                  <wp:posOffset>1452977</wp:posOffset>
                </wp:positionV>
                <wp:extent cx="436816" cy="384397"/>
                <wp:effectExtent l="0" t="0" r="20955" b="15875"/>
                <wp:wrapNone/>
                <wp:docPr id="22" name="Rectangle 22"/>
                <wp:cNvGraphicFramePr/>
                <a:graphic xmlns:a="http://schemas.openxmlformats.org/drawingml/2006/main">
                  <a:graphicData uri="http://schemas.microsoft.com/office/word/2010/wordprocessingShape">
                    <wps:wsp>
                      <wps:cNvSpPr/>
                      <wps:spPr>
                        <a:xfrm>
                          <a:off x="0" y="0"/>
                          <a:ext cx="436816" cy="384397"/>
                        </a:xfrm>
                        <a:prstGeom prst="rect">
                          <a:avLst/>
                        </a:prstGeom>
                        <a:noFill/>
                        <a:ln w="1905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9ABA4" id="Rectangle 22" o:spid="_x0000_s1026" style="position:absolute;margin-left:225.95pt;margin-top:114.4pt;width:34.4pt;height:3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" filled="f" strokecolor="#2e74b5 [2404]" strokeweight="1.5pt"/>
            </w:pict>
          </mc:Fallback>
        </mc:AlternateContent>
      </w:r>
      <w:r>
        <w:rPr>
          <w:noProof/>
          <w:lang w:eastAsia="cs-CZ"/>
        </w:rPr>
        <mc:AlternateContent>
          <mc:Choice Requires="wps">
            <w:drawing>
              <wp:anchor distT="0" distB="0" distL="114300" distR="114300" simplePos="0" relativeHeight="251669504" behindDoc="0" locked="0" layoutInCell="1" allowOverlap="1" wp14:anchorId="66850FA3" wp14:editId="35639363">
                <wp:simplePos x="0" y="0"/>
                <wp:positionH relativeFrom="column">
                  <wp:posOffset>2385266</wp:posOffset>
                </wp:positionH>
                <wp:positionV relativeFrom="paragraph">
                  <wp:posOffset>1458143</wp:posOffset>
                </wp:positionV>
                <wp:extent cx="436245" cy="401648"/>
                <wp:effectExtent l="0" t="0" r="20955" b="17780"/>
                <wp:wrapNone/>
                <wp:docPr id="11" name="Rectangle 11"/>
                <wp:cNvGraphicFramePr/>
                <a:graphic xmlns:a="http://schemas.openxmlformats.org/drawingml/2006/main">
                  <a:graphicData uri="http://schemas.microsoft.com/office/word/2010/wordprocessingShape">
                    <wps:wsp>
                      <wps:cNvSpPr/>
                      <wps:spPr>
                        <a:xfrm>
                          <a:off x="0" y="0"/>
                          <a:ext cx="436245" cy="401648"/>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63149" id="Rectangle 11" o:spid="_x0000_s1026" style="position:absolute;margin-left:187.8pt;margin-top:114.8pt;width:34.35pt;height:3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" filled="f" strokecolor="#c00000" strokeweight="1.5pt"/>
            </w:pict>
          </mc:Fallback>
        </mc:AlternateContent>
      </w:r>
      <w:r>
        <w:rPr>
          <w:noProof/>
          <w:lang w:eastAsia="cs-CZ"/>
        </w:rPr>
        <mc:AlternateContent>
          <mc:Choice Requires="wps">
            <w:drawing>
              <wp:anchor distT="0" distB="0" distL="114300" distR="114300" simplePos="0" relativeHeight="251672576" behindDoc="0" locked="0" layoutInCell="1" allowOverlap="1" wp14:anchorId="0FAF6FEB" wp14:editId="60381344">
                <wp:simplePos x="0" y="0"/>
                <wp:positionH relativeFrom="column">
                  <wp:posOffset>2525047</wp:posOffset>
                </wp:positionH>
                <wp:positionV relativeFrom="paragraph">
                  <wp:posOffset>1382427</wp:posOffset>
                </wp:positionV>
                <wp:extent cx="343628" cy="0"/>
                <wp:effectExtent l="0" t="76200" r="18415" b="95250"/>
                <wp:wrapNone/>
                <wp:docPr id="21" name="Straight Arrow Connector 21"/>
                <wp:cNvGraphicFramePr/>
                <a:graphic xmlns:a="http://schemas.openxmlformats.org/drawingml/2006/main">
                  <a:graphicData uri="http://schemas.microsoft.com/office/word/2010/wordprocessingShape">
                    <wps:wsp>
                      <wps:cNvCnPr/>
                      <wps:spPr>
                        <a:xfrm>
                          <a:off x="0" y="0"/>
                          <a:ext cx="3436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BCA2569" id="_x0000_t32" coordsize="21600,21600" o:spt="32" o:oned="t" path="m,l21600,21600e" filled="f">
                <v:path arrowok="t" fillok="f" o:connecttype="none"/>
                <o:lock v:ext="edit" shapetype="t"/>
              </v:shapetype>
              <v:shape id="Straight Arrow Connector 21" o:spid="_x0000_s1026" type="#_x0000_t32" style="position:absolute;margin-left:198.8pt;margin-top:108.85pt;width:27.0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" strokecolor="black [3200]" strokeweight=".5pt">
                <v:stroke endarrow="block" joinstyle="miter"/>
              </v:shape>
            </w:pict>
          </mc:Fallback>
        </mc:AlternateContent>
      </w:r>
      <w:r>
        <w:rPr>
          <w:noProof/>
          <w:lang w:eastAsia="cs-CZ"/>
        </w:rPr>
        <mc:AlternateContent>
          <mc:Choice Requires="wps">
            <w:drawing>
              <wp:anchor distT="0" distB="0" distL="114300" distR="114300" simplePos="0" relativeHeight="251671552" behindDoc="0" locked="0" layoutInCell="1" allowOverlap="1" wp14:anchorId="2045C076" wp14:editId="00E3AA17">
                <wp:simplePos x="0" y="0"/>
                <wp:positionH relativeFrom="column">
                  <wp:posOffset>2618610</wp:posOffset>
                </wp:positionH>
                <wp:positionV relativeFrom="paragraph">
                  <wp:posOffset>1499324</wp:posOffset>
                </wp:positionV>
                <wp:extent cx="436816" cy="384397"/>
                <wp:effectExtent l="0" t="0" r="20955" b="15875"/>
                <wp:wrapNone/>
                <wp:docPr id="15" name="Rectangle 15"/>
                <wp:cNvGraphicFramePr/>
                <a:graphic xmlns:a="http://schemas.openxmlformats.org/drawingml/2006/main">
                  <a:graphicData uri="http://schemas.microsoft.com/office/word/2010/wordprocessingShape">
                    <wps:wsp>
                      <wps:cNvSpPr/>
                      <wps:spPr>
                        <a:xfrm>
                          <a:off x="0" y="0"/>
                          <a:ext cx="436816" cy="384397"/>
                        </a:xfrm>
                        <a:prstGeom prst="rect">
                          <a:avLst/>
                        </a:prstGeom>
                        <a:noFill/>
                        <a:ln w="190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35FFF" id="Rectangle 15" o:spid="_x0000_s1026" style="position:absolute;margin-left:206.2pt;margin-top:118.05pt;width:34.4pt;height:3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" filled="f" strokecolor="#538135 [2409]" strokeweight="1.5pt"/>
            </w:pict>
          </mc:Fallback>
        </mc:AlternateContent>
      </w:r>
      <w:r w:rsidR="00233971">
        <w:t xml:space="preserve">Pseudokód výše vyjadřuje iterativní práci se vstupními daty. Každý příklad je pro každé jádro transformován („rozřezán“) na </w:t>
      </w:r>
      <w:r w:rsidR="00DC2A72">
        <w:t>vektory</w:t>
      </w:r>
      <w:r w:rsidR="00233971">
        <w:t xml:space="preserve"> velikosti příslušného jádra. Jádro se pohybuje po vstupní matici</w:t>
      </w:r>
      <w:r w:rsidR="00471429">
        <w:t xml:space="preserve"> scény</w:t>
      </w:r>
      <w:r w:rsidR="00233971">
        <w:t xml:space="preserve"> zleva doprava směrem dolů vždy o jeden krok, podobně jako konvoluční jádro. </w:t>
      </w:r>
      <w:r w:rsidR="00941617">
        <w:t xml:space="preserve">S operací konvoluce nemá však tato metoda nic společného - podobnost lze vidět pouze v pohybu po matici. </w:t>
      </w:r>
      <w:r w:rsidR="00233971">
        <w:t xml:space="preserve"> </w:t>
      </w:r>
    </w:p>
    <w:p w14:paraId="65603571" w14:textId="03EFA36B" w:rsidR="00B6497A" w:rsidRPr="00B6497A" w:rsidRDefault="00155E3A" w:rsidP="008756E0">
      <w:pPr>
        <w:pStyle w:val="Rovnice"/>
      </w:pPr>
      <m:oMathPara>
        <m:oMath>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m>
                <m:mPr>
                  <m:mcs>
                    <m:mc>
                      <m:mcPr>
                        <m:count m:val="5"/>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3</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2</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4</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e>
                </m:mr>
              </m:m>
            </m:e>
          </m:d>
        </m:oMath>
      </m:oMathPara>
    </w:p>
    <w:p w14:paraId="1D85C46D" w14:textId="2D41EB6B" w:rsidR="00997B97" w:rsidRDefault="00941617" w:rsidP="00450F1E">
      <w:pPr>
        <w:pStyle w:val="Standartnitext"/>
      </w:pPr>
      <w:r>
        <w:t xml:space="preserve">Ze vzniklých vektorů </w:t>
      </w:r>
      <m:oMath>
        <m:r>
          <w:rPr>
            <w:rFonts w:ascii="Cambria Math" w:hAnsi="Cambria Math"/>
          </w:rPr>
          <m:t>V</m:t>
        </m:r>
      </m:oMath>
      <w:r>
        <w:t xml:space="preserve"> se už </w:t>
      </w:r>
      <w:r w:rsidR="00471429">
        <w:t>ustanovují</w:t>
      </w:r>
      <w:r>
        <w:t xml:space="preserve"> dvojice </w:t>
      </w:r>
      <m:oMath>
        <m:d>
          <m:dPr>
            <m:ctrlPr>
              <w:rPr>
                <w:rFonts w:ascii="Cambria Math" w:hAnsi="Cambria Math"/>
                <w:i/>
              </w:rPr>
            </m:ctrlPr>
          </m:dPr>
          <m:e>
            <m:r>
              <w:rPr>
                <w:rFonts w:ascii="Cambria Math" w:hAnsi="Cambria Math"/>
              </w:rPr>
              <m:t>x→y</m:t>
            </m:r>
          </m:e>
        </m:d>
        <m:r>
          <w:rPr>
            <w:rFonts w:ascii="Cambria Math" w:hAnsi="Cambria Math"/>
          </w:rPr>
          <m:t>.</m:t>
        </m:r>
      </m:oMath>
      <w:r w:rsidR="00DC2A72">
        <w:t xml:space="preserve"> </w:t>
      </w:r>
      <w:r>
        <w:t>Názorně je t</w:t>
      </w:r>
      <w:r w:rsidR="00471429">
        <w:t>a</w:t>
      </w:r>
      <w:r>
        <w:t xml:space="preserve">to </w:t>
      </w:r>
      <w:r w:rsidR="00471429">
        <w:t>operace</w:t>
      </w:r>
      <w:r>
        <w:t xml:space="preserve"> představen</w:t>
      </w:r>
      <w:r w:rsidR="00471429">
        <w:t>a</w:t>
      </w:r>
      <w:r>
        <w:t xml:space="preserve"> na následujícím příkladu</w:t>
      </w:r>
      <w:r w:rsidR="0091074A">
        <w:t>, kde</w:t>
      </w:r>
      <w:r w:rsidR="00450F1E">
        <w:t xml:space="preserve"> se generuje</w:t>
      </w:r>
      <w:r w:rsidR="0091074A">
        <w:t xml:space="preserve"> vstupní příklad pro třídu 4 </w:t>
      </w:r>
      <w:r w:rsidR="00F0096B">
        <w:br/>
      </w:r>
      <w:r w:rsidR="0091074A">
        <w:t>a velikost jádra (</w:t>
      </w:r>
      <m:oMath>
        <m:r>
          <w:rPr>
            <w:rFonts w:ascii="Cambria Math" w:hAnsi="Cambria Math"/>
          </w:rPr>
          <m:t>3×3</m:t>
        </m:r>
      </m:oMath>
      <w:r w:rsidR="0091074A">
        <w:t>)</w:t>
      </w:r>
      <w:r w:rsidR="008756E0">
        <w:t>.</w:t>
      </w:r>
      <w:r w:rsidR="00450F1E">
        <w:t xml:space="preserve"> Předpokládá se, že ve </w:t>
      </w:r>
      <w:r w:rsidR="00F0096B">
        <w:t>v</w:t>
      </w:r>
      <w:r w:rsidR="00450F1E">
        <w:t xml:space="preserve">stupních datech jsou jen tři třídy objektů, to znamená </w:t>
      </w:r>
      <m:oMath>
        <m:r>
          <w:rPr>
            <w:rFonts w:ascii="Cambria Math" w:eastAsiaTheme="minorEastAsia" w:hAnsi="Cambria Math"/>
          </w:rPr>
          <m:t>O = [0,1,4]</m:t>
        </m:r>
      </m:oMath>
      <w:r w:rsidR="00450F1E">
        <w:rPr>
          <w:rFonts w:eastAsiaTheme="minorEastAsia"/>
        </w:rPr>
        <w:t>.</w:t>
      </w:r>
    </w:p>
    <w:p w14:paraId="6A4AF55C" w14:textId="3D835C8A" w:rsidR="00941617" w:rsidRPr="00941617" w:rsidRDefault="00155E3A" w:rsidP="008756E0">
      <w:pPr>
        <w:pStyle w:val="Rovnice"/>
      </w:pPr>
      <m:oMathPara>
        <m:oMath>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mr>
                <m:mr>
                  <m:e>
                    <m:r>
                      <m:rPr>
                        <m:sty m:val="p"/>
                      </m:rPr>
                      <w:rPr>
                        <w:rFonts w:ascii="Cambria Math" w:eastAsia="Cambria Math" w:hAnsi="Cambria Math" w:cs="Cambria Math"/>
                      </w:rPr>
                      <m:t>1</m:t>
                    </m:r>
                  </m:e>
                  <m:e>
                    <m:r>
                      <m:rPr>
                        <m:sty m:val="p"/>
                      </m:rPr>
                      <w:rPr>
                        <w:rFonts w:ascii="Cambria Math" w:hAnsi="Cambria Math"/>
                      </w:rPr>
                      <m:t>0</m:t>
                    </m:r>
                  </m:e>
                  <m:e>
                    <m:r>
                      <m:rPr>
                        <m:sty m:val="p"/>
                      </m:rPr>
                      <w:rPr>
                        <w:rFonts w:ascii="Cambria Math" w:hAnsi="Cambria Math"/>
                      </w:rPr>
                      <m:t>4</m:t>
                    </m:r>
                    <m:ctrlPr>
                      <w:rPr>
                        <w:rFonts w:ascii="Cambria Math" w:eastAsia="Cambria Math" w:hAnsi="Cambria Math" w:cs="Cambria Math"/>
                      </w:rPr>
                    </m:ctrlPr>
                  </m:e>
                </m:mr>
                <m:mr>
                  <m:e>
                    <m:r>
                      <m:rPr>
                        <m:sty m:val="p"/>
                      </m:rPr>
                      <w:rPr>
                        <w:rFonts w:ascii="Cambria Math" w:eastAsia="Cambria Math" w:hAnsi="Cambria Math" w:cs="Cambria Math"/>
                      </w:rPr>
                      <m:t>1</m:t>
                    </m:r>
                  </m:e>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0</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V</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a</m:t>
                    </m:r>
                    <m:ctrlPr>
                      <w:rPr>
                        <w:rFonts w:ascii="Cambria Math" w:eastAsia="Cambria Math" w:hAnsi="Cambria Math" w:cs="Cambria Math"/>
                      </w:rPr>
                    </m:ctrlPr>
                  </m:e>
                  <m:e>
                    <m:r>
                      <w:rPr>
                        <w:rFonts w:ascii="Cambria Math" w:eastAsia="Cambria Math" w:hAnsi="Cambria Math" w:cs="Cambria Math"/>
                      </w:rPr>
                      <m:t>b</m:t>
                    </m:r>
                    <m:ctrlPr>
                      <w:rPr>
                        <w:rFonts w:ascii="Cambria Math" w:eastAsia="Cambria Math" w:hAnsi="Cambria Math" w:cs="Cambria Math"/>
                      </w:rPr>
                    </m:ctrlPr>
                  </m:e>
                  <m:e>
                    <m:r>
                      <w:rPr>
                        <w:rFonts w:ascii="Cambria Math" w:eastAsia="Cambria Math" w:hAnsi="Cambria Math" w:cs="Cambria Math"/>
                      </w:rPr>
                      <m:t>c</m:t>
                    </m:r>
                    <m:ctrlPr>
                      <w:rPr>
                        <w:rFonts w:ascii="Cambria Math" w:eastAsia="Cambria Math" w:hAnsi="Cambria Math" w:cs="Cambria Math"/>
                      </w:rPr>
                    </m:ctrlPr>
                  </m:e>
                </m:mr>
                <m:mr>
                  <m:e>
                    <m:r>
                      <w:rPr>
                        <w:rFonts w:ascii="Cambria Math" w:eastAsia="Cambria Math" w:hAnsi="Cambria Math" w:cs="Cambria Math"/>
                      </w:rPr>
                      <m:t>d</m:t>
                    </m:r>
                  </m:e>
                  <m:e>
                    <m:r>
                      <w:rPr>
                        <w:rFonts w:ascii="Cambria Math" w:hAnsi="Cambria Math"/>
                      </w:rPr>
                      <m:t>e</m:t>
                    </m:r>
                  </m:e>
                  <m:e>
                    <m:r>
                      <w:rPr>
                        <w:rFonts w:ascii="Cambria Math" w:hAnsi="Cambria Math"/>
                      </w:rPr>
                      <m:t>f</m:t>
                    </m:r>
                    <m:ctrlPr>
                      <w:rPr>
                        <w:rFonts w:ascii="Cambria Math" w:eastAsia="Cambria Math" w:hAnsi="Cambria Math" w:cs="Cambria Math"/>
                      </w:rPr>
                    </m:ctrlPr>
                  </m:e>
                </m:mr>
                <m:mr>
                  <m:e>
                    <m:r>
                      <w:rPr>
                        <w:rFonts w:ascii="Cambria Math" w:eastAsia="Cambria Math" w:hAnsi="Cambria Math" w:cs="Cambria Math"/>
                      </w:rPr>
                      <m:t>g</m:t>
                    </m:r>
                  </m:e>
                  <m:e>
                    <m:r>
                      <w:rPr>
                        <w:rFonts w:ascii="Cambria Math" w:hAnsi="Cambria Math"/>
                      </w:rPr>
                      <m:t>h</m:t>
                    </m:r>
                    <m:ctrlPr>
                      <w:rPr>
                        <w:rFonts w:ascii="Cambria Math" w:eastAsia="Cambria Math" w:hAnsi="Cambria Math" w:cs="Cambria Math"/>
                      </w:rPr>
                    </m:ctrlPr>
                  </m:e>
                  <m:e>
                    <m:r>
                      <w:rPr>
                        <w:rFonts w:ascii="Cambria Math" w:eastAsia="Cambria Math" w:hAnsi="Cambria Math" w:cs="Cambria Math"/>
                      </w:rPr>
                      <m:t>i</m:t>
                    </m:r>
                  </m:e>
                </m:mr>
              </m:m>
            </m:e>
          </m:d>
        </m:oMath>
      </m:oMathPara>
    </w:p>
    <w:p w14:paraId="6623256E" w14:textId="0ABEA90D" w:rsidR="00941617" w:rsidRPr="00941617" w:rsidRDefault="00155E3A" w:rsidP="008756E0">
      <w:pPr>
        <w:pStyle w:val="Rovnice"/>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[0,1,0]</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[0,1,0]</m:t>
              </m:r>
            </m:e>
            <m:sub>
              <m:r>
                <m:rPr>
                  <m:sty m:val="p"/>
                </m:rPr>
                <w:rPr>
                  <w:rFonts w:ascii="Cambria Math" w:hAnsi="Cambria Math"/>
                </w:rPr>
                <m:t>b</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[0,1,0]</m:t>
              </m:r>
            </m:e>
            <m:sub>
              <m:r>
                <m:rPr>
                  <m:sty m:val="p"/>
                </m:rPr>
                <w:rPr>
                  <w:rFonts w:ascii="Cambria Math" w:hAnsi="Cambria Math"/>
                </w:rPr>
                <m:t>c</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[0,1,0]</m:t>
              </m:r>
            </m:e>
            <m:sub>
              <m:r>
                <m:rPr>
                  <m:sty m:val="p"/>
                </m:rPr>
                <w:rPr>
                  <w:rFonts w:ascii="Cambria Math" w:hAnsi="Cambria Math"/>
                </w:rPr>
                <m:t>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[1,0,0]</m:t>
              </m:r>
            </m:e>
            <m:sub>
              <m:r>
                <m:rPr>
                  <m:sty m:val="p"/>
                </m:rPr>
                <w:rPr>
                  <w:rFonts w:ascii="Cambria Math" w:hAnsi="Cambria Math"/>
                </w:rPr>
                <m:t>e</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[0,0,</m:t>
              </m:r>
              <m:r>
                <m:rPr>
                  <m:sty m:val="b"/>
                </m:rPr>
                <w:rPr>
                  <w:rFonts w:ascii="Cambria Math" w:hAnsi="Cambria Math"/>
                  <w:color w:val="00B0F0"/>
                </w:rPr>
                <m:t>1</m:t>
              </m:r>
              <m:r>
                <m:rPr>
                  <m:sty m:val="b"/>
                </m:rPr>
                <w:rPr>
                  <w:rFonts w:ascii="Cambria Math" w:hAnsi="Cambria Math"/>
                </w:rPr>
                <m:t>]</m:t>
              </m:r>
            </m:e>
            <m:sub>
              <m:r>
                <m:rPr>
                  <m:sty m:val="p"/>
                </m:rPr>
                <w:rPr>
                  <w:rFonts w:ascii="Cambria Math" w:hAnsi="Cambria Math"/>
                </w:rPr>
                <m:t>f</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[0,1,0]</m:t>
              </m:r>
            </m:e>
            <m:sub>
              <m:r>
                <m:rPr>
                  <m:sty m:val="p"/>
                </m:rP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[1,0,0]</m:t>
              </m:r>
            </m:e>
            <m:sub>
              <m:r>
                <m:rPr>
                  <m:sty m:val="p"/>
                </m:rPr>
                <w:rPr>
                  <w:rFonts w:ascii="Cambria Math" w:hAnsi="Cambria Math"/>
                </w:rPr>
                <m:t>h</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[1,0,0]</m:t>
              </m:r>
            </m:e>
            <m:sub>
              <m:r>
                <m:rPr>
                  <m:sty m:val="p"/>
                </m:rPr>
                <w:rPr>
                  <w:rFonts w:ascii="Cambria Math" w:hAnsi="Cambria Math"/>
                </w:rPr>
                <m:t>i</m:t>
              </m:r>
            </m:sub>
          </m:sSub>
          <m:r>
            <m:rPr>
              <m:sty m:val="p"/>
            </m:rPr>
            <w:rPr>
              <w:rFonts w:ascii="Cambria Math" w:hAnsi="Cambria Math"/>
            </w:rPr>
            <m:t>)</m:t>
          </m:r>
        </m:oMath>
      </m:oMathPara>
    </w:p>
    <w:p w14:paraId="438BC48E" w14:textId="1A2F509F" w:rsidR="00B6497A" w:rsidRPr="00B6497A" w:rsidRDefault="00155E3A" w:rsidP="008756E0">
      <w:pPr>
        <w:pStyle w:val="Rovnice"/>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b</m:t>
              </m:r>
            </m:sub>
          </m:sSub>
          <m:r>
            <m:rPr>
              <m:sty m:val="p"/>
            </m:rPr>
            <w:rPr>
              <w:rFonts w:ascii="Cambria Math" w:hAnsi="Cambria Math"/>
            </w:rPr>
            <m:t>=</m:t>
          </m:r>
          <m:d>
            <m:dPr>
              <m:ctrlPr>
                <w:rPr>
                  <w:rFonts w:ascii="Cambria Math" w:hAnsi="Cambria Math"/>
                </w:rPr>
              </m:ctrlPr>
            </m:dPr>
            <m:e>
              <m:r>
                <m:rPr>
                  <m:sty m:val="p"/>
                </m:rPr>
                <w:rPr>
                  <w:rFonts w:ascii="Cambria Math" w:hAnsi="Cambria Math"/>
                </w:rPr>
                <m:t>0,1,0,0,1,0,0,1,0,0,1,0,1,0,0,0,0,</m:t>
              </m:r>
              <m:r>
                <m:rPr>
                  <m:sty m:val="b"/>
                </m:rPr>
                <w:rPr>
                  <w:rFonts w:ascii="Cambria Math" w:hAnsi="Cambria Math"/>
                  <w:color w:val="00B0F0"/>
                </w:rPr>
                <m:t>0</m:t>
              </m:r>
              <m:r>
                <m:rPr>
                  <m:sty m:val="p"/>
                </m:rPr>
                <w:rPr>
                  <w:rFonts w:ascii="Cambria Math" w:hAnsi="Cambria Math"/>
                </w:rPr>
                <m:t>,0,1,0,1,0,0,1,0,0</m:t>
              </m:r>
            </m:e>
          </m:d>
        </m:oMath>
      </m:oMathPara>
    </w:p>
    <w:p w14:paraId="7495E7FF" w14:textId="1DBE2AB6" w:rsidR="0091074A" w:rsidRPr="0091074A" w:rsidRDefault="00155E3A" w:rsidP="008756E0">
      <w:pPr>
        <w:pStyle w:val="Rovnice"/>
      </w:pPr>
      <m:oMathPara>
        <m:oMath>
          <m:sSub>
            <m:sSubPr>
              <m:ctrlPr>
                <w:rPr>
                  <w:rFonts w:ascii="Cambria Math" w:hAnsi="Cambria Math"/>
                </w:rPr>
              </m:ctrlPr>
            </m:sSubPr>
            <m:e>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b</m:t>
                  </m:r>
                </m:sub>
              </m:sSub>
              <m:r>
                <m:rPr>
                  <m:sty m:val="p"/>
                </m:rPr>
                <w:rPr>
                  <w:rFonts w:ascii="Cambria Math" w:hAnsi="Cambria Math"/>
                </w:rPr>
                <m:t>)→</m:t>
              </m:r>
              <m:r>
                <w:rPr>
                  <w:rFonts w:ascii="Cambria Math" w:hAnsi="Cambria Math"/>
                </w:rPr>
                <m:t>y</m:t>
              </m:r>
            </m:e>
            <m:sub>
              <m:r>
                <m:rPr>
                  <m:sty m:val="p"/>
                </m:rPr>
                <w:rPr>
                  <w:rFonts w:ascii="Cambria Math" w:hAnsi="Cambria Math"/>
                </w:rPr>
                <m:t>1</m:t>
              </m:r>
            </m:sub>
          </m:sSub>
          <m:r>
            <m:rPr>
              <m:sty m:val="p"/>
            </m:rPr>
            <w:rPr>
              <w:rFonts w:ascii="Cambria Math" w:hAnsi="Cambria Math"/>
            </w:rPr>
            <m:t>=(0,0,0,0,0,1,0,0,0)</m:t>
          </m:r>
        </m:oMath>
      </m:oMathPara>
    </w:p>
    <w:p w14:paraId="7561B6E3" w14:textId="52D09757" w:rsidR="007320B5" w:rsidRDefault="002553D6" w:rsidP="0091074A">
      <w:pPr>
        <w:pStyle w:val="Standartnitext"/>
      </w:pPr>
      <w:r>
        <w:t>Jako vstup pro neuronové sítě se obecně hodí normalizované hodnoty. V rámci prezentovaného algoritmu spočívá tato normalizace v zakódování vstupní</w:t>
      </w:r>
      <w:r w:rsidR="00DC2A72">
        <w:t xml:space="preserve">ho vektoru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b/>
        </w:rPr>
        <w:t xml:space="preserve"> </w:t>
      </w:r>
      <w:r w:rsidR="00DC2A72">
        <w:t xml:space="preserve">na tvar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m:t>
                </m:r>
              </m:e>
              <m:sub>
                <m:r>
                  <w:rPr>
                    <w:rFonts w:ascii="Cambria Math" w:hAnsi="Cambria Math"/>
                  </w:rPr>
                  <m:t>a</m:t>
                </m:r>
              </m:sub>
            </m:sSub>
          </m:sub>
        </m:sSub>
      </m:oMath>
      <w:r w:rsidR="00F0096B">
        <w:rPr>
          <w:rFonts w:eastAsiaTheme="minorEastAsia"/>
        </w:rPr>
        <w:t xml:space="preserve"> </w:t>
      </w:r>
      <w:r w:rsidR="00F0096B">
        <w:t>,k</w:t>
      </w:r>
      <w:r>
        <w:t>de každý jedničkový příznak v</w:t>
      </w:r>
      <w:r w:rsidR="00F0096B">
        <w:t>e</w:t>
      </w:r>
      <w:r>
        <w:t> </w:t>
      </w:r>
      <w:r w:rsidR="00997B97">
        <w:t>trojici</w:t>
      </w:r>
      <w:r>
        <w:t xml:space="preserve"> označuje přítomnost objektu dané kategorie. </w:t>
      </w:r>
      <w:r w:rsidR="00083C0C">
        <w:rPr>
          <w:rFonts w:eastAsiaTheme="minorEastAsia"/>
        </w:rPr>
        <w:t>Například</w:t>
      </w:r>
      <w:r w:rsidR="006348F9">
        <w:rPr>
          <w:rFonts w:eastAsiaTheme="minorEastAsia"/>
        </w:rPr>
        <w:t xml:space="preserve"> </w:t>
      </w:r>
      <w:r w:rsidR="00471429">
        <w:rPr>
          <w:rFonts w:eastAsiaTheme="minorEastAsia"/>
        </w:rPr>
        <w:t>šestá</w:t>
      </w:r>
      <w:r w:rsidR="006348F9">
        <w:rPr>
          <w:rFonts w:eastAsiaTheme="minorEastAsia"/>
        </w:rPr>
        <w:t xml:space="preserve"> trojice z </w:t>
      </w:r>
      <w:r w:rsidR="00083C0C">
        <w:rPr>
          <w:rFonts w:eastAsiaTheme="minorEastAsia"/>
        </w:rPr>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0</m:t>
                </m:r>
              </m:e>
              <m:sub>
                <m:r>
                  <w:rPr>
                    <w:rFonts w:ascii="Cambria Math" w:hAnsi="Cambria Math"/>
                    <w:color w:val="FF0000"/>
                  </w:rPr>
                  <m:t>0</m:t>
                </m:r>
              </m:sub>
            </m:sSub>
            <m:r>
              <w:rPr>
                <w:rFonts w:ascii="Cambria Math" w:hAnsi="Cambria Math"/>
              </w:rPr>
              <m:t>,</m:t>
            </m:r>
            <m:sSub>
              <m:sSubPr>
                <m:ctrlPr>
                  <w:rPr>
                    <w:rFonts w:ascii="Cambria Math" w:hAnsi="Cambria Math"/>
                    <w:b/>
                    <w:i/>
                  </w:rPr>
                </m:ctrlPr>
              </m:sSubPr>
              <m:e>
                <m:r>
                  <w:rPr>
                    <w:rFonts w:ascii="Cambria Math" w:hAnsi="Cambria Math"/>
                  </w:rPr>
                  <m:t>0</m:t>
                </m:r>
              </m:e>
              <m:sub>
                <m:r>
                  <w:rPr>
                    <w:rFonts w:ascii="Cambria Math" w:hAnsi="Cambria Math"/>
                    <w:color w:val="FF0000"/>
                  </w:rPr>
                  <m:t>1</m:t>
                </m:r>
              </m:sub>
            </m:sSub>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color w:val="FF0000"/>
                  </w:rPr>
                  <m:t>2</m:t>
                </m:r>
              </m:sub>
            </m:sSub>
            <m:r>
              <w:rPr>
                <w:rFonts w:ascii="Cambria Math" w:hAnsi="Cambria Math"/>
              </w:rPr>
              <m:t>]</m:t>
            </m:r>
          </m:e>
          <m:sub>
            <m:r>
              <w:rPr>
                <w:rFonts w:ascii="Cambria Math" w:hAnsi="Cambria Math"/>
              </w:rPr>
              <m:t>a</m:t>
            </m:r>
          </m:sub>
        </m:sSub>
      </m:oMath>
      <w:r>
        <w:rPr>
          <w:rFonts w:eastAsiaTheme="minorEastAsia"/>
        </w:rPr>
        <w:t xml:space="preserve"> - označuje přítomnost objektu třídy </w:t>
      </w:r>
      <w:r w:rsidR="00450F1E">
        <w:rPr>
          <w:rFonts w:eastAsiaTheme="minorEastAsia"/>
        </w:rPr>
        <w:t>čtyři</w:t>
      </w:r>
      <w:r w:rsidR="006348F9">
        <w:rPr>
          <w:rFonts w:eastAsiaTheme="minorEastAsia"/>
        </w:rPr>
        <w:t xml:space="preserve"> </w:t>
      </w:r>
      <w:r>
        <w:rPr>
          <w:rFonts w:eastAsiaTheme="minorEastAsia"/>
        </w:rPr>
        <w:t xml:space="preserve">na pozici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[f]</m:t>
        </m:r>
      </m:oMath>
      <w:r>
        <w:rPr>
          <w:rFonts w:eastAsiaTheme="minorEastAsia"/>
        </w:rPr>
        <w:t>.</w:t>
      </w:r>
      <w:r w:rsidR="007320B5">
        <w:rPr>
          <w:rFonts w:eastAsiaTheme="minorEastAsia"/>
        </w:rPr>
        <w:t xml:space="preserve"> Pozice příznaku v rámci trojice se odvíjí od pořadí dané obj</w:t>
      </w:r>
      <w:r w:rsidR="00DC2A72">
        <w:rPr>
          <w:rFonts w:eastAsiaTheme="minorEastAsia"/>
        </w:rPr>
        <w:t xml:space="preserve">ektové třídy v poli </w:t>
      </w:r>
      <m:oMath>
        <m:r>
          <w:rPr>
            <w:rFonts w:ascii="Cambria Math" w:eastAsiaTheme="minorEastAsia" w:hAnsi="Cambria Math"/>
          </w:rPr>
          <m:t>O = [</m:t>
        </m:r>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color w:val="FF0000"/>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color w:val="FF0000"/>
              </w:rPr>
              <m:t>1</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4</m:t>
            </m:r>
          </m:e>
          <m:sub>
            <m:r>
              <m:rPr>
                <m:sty m:val="bi"/>
              </m:rPr>
              <w:rPr>
                <w:rFonts w:ascii="Cambria Math" w:eastAsiaTheme="minorEastAsia" w:hAnsi="Cambria Math"/>
                <w:color w:val="FF0000"/>
              </w:rPr>
              <m:t>2</m:t>
            </m:r>
          </m:sub>
        </m:sSub>
        <m:r>
          <w:rPr>
            <w:rFonts w:ascii="Cambria Math" w:eastAsiaTheme="minorEastAsia" w:hAnsi="Cambria Math"/>
          </w:rPr>
          <m:t>]</m:t>
        </m:r>
      </m:oMath>
      <w:r w:rsidR="007320B5">
        <w:rPr>
          <w:rFonts w:eastAsiaTheme="minorEastAsia"/>
        </w:rPr>
        <w:t>.</w:t>
      </w:r>
      <w:r w:rsidR="00450F1E">
        <w:rPr>
          <w:rFonts w:eastAsiaTheme="minorEastAsia"/>
        </w:rPr>
        <w:t xml:space="preserve"> Čtyřka je v poli </w:t>
      </w:r>
      <m:oMath>
        <m:r>
          <w:rPr>
            <w:rFonts w:ascii="Cambria Math" w:eastAsiaTheme="minorEastAsia" w:hAnsi="Cambria Math"/>
          </w:rPr>
          <m:t>O</m:t>
        </m:r>
      </m:oMath>
      <w:r w:rsidR="00450F1E">
        <w:rPr>
          <w:rFonts w:eastAsiaTheme="minorEastAsia"/>
        </w:rPr>
        <w:t xml:space="preserve"> na druhé pozici.</w:t>
      </w:r>
      <w:r>
        <w:rPr>
          <w:rFonts w:eastAsiaTheme="minorEastAsia"/>
        </w:rPr>
        <w:t xml:space="preserve"> Počet prvků v tomto vektoru</w:t>
      </w:r>
      <w:r w:rsidR="00F60EEE">
        <w:rPr>
          <w:rFonts w:eastAsiaTheme="minorEastAsia"/>
        </w:rPr>
        <w:t xml:space="preserve"> </w:t>
      </w:r>
      <m:oMath>
        <m:r>
          <w:rPr>
            <w:rFonts w:ascii="Cambria Math" w:eastAsiaTheme="minorEastAsia" w:hAnsi="Cambria Math"/>
          </w:rPr>
          <m:t>v</m:t>
        </m:r>
      </m:oMath>
      <w:r>
        <w:rPr>
          <w:rFonts w:eastAsiaTheme="minorEastAsia"/>
        </w:rPr>
        <w:t xml:space="preserve"> je dán vz</w:t>
      </w:r>
      <w:r w:rsidR="00083C0C">
        <w:rPr>
          <w:rFonts w:eastAsiaTheme="minorEastAsia"/>
        </w:rPr>
        <w:t>t</w:t>
      </w:r>
      <w:r>
        <w:rPr>
          <w:rFonts w:eastAsiaTheme="minorEastAsia"/>
        </w:rPr>
        <w:t>ahem</w:t>
      </w:r>
      <w:r w:rsidR="001D4309">
        <w:rPr>
          <w:rFonts w:eastAsiaTheme="minorEastAsia"/>
        </w:rPr>
        <w:t xml:space="preserve"> </w:t>
      </w:r>
      <m:oMath>
        <m:r>
          <m:rPr>
            <m:sty m:val="p"/>
          </m:rPr>
          <w:rPr>
            <w:rFonts w:ascii="Cambria Math" w:eastAsiaTheme="minorEastAsia" w:hAnsi="Cambria Math"/>
          </w:rPr>
          <m:t>P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oMath>
      <w:r w:rsidR="0091074A">
        <w:rPr>
          <w:rFonts w:eastAsiaTheme="minorEastAsia"/>
        </w:rPr>
        <w:t>.</w:t>
      </w:r>
    </w:p>
    <w:p w14:paraId="43311ADC" w14:textId="247C87E5" w:rsidR="00941617" w:rsidRDefault="0091074A" w:rsidP="007320B5">
      <w:pPr>
        <w:pStyle w:val="Standartnitext"/>
        <w:ind w:firstLine="708"/>
      </w:pPr>
      <w:r>
        <w:lastRenderedPageBreak/>
        <w:t>V tomto příklad</w:t>
      </w:r>
      <w:r w:rsidR="007320B5">
        <w:t>u</w:t>
      </w:r>
      <w:r>
        <w:t xml:space="preserve"> generujeme učící dvojice pro třídu 4. Proto </w:t>
      </w:r>
      <w:r w:rsidR="00C87CBF">
        <w:t>je nutné</w:t>
      </w:r>
      <w:r>
        <w:t xml:space="preserve"> vektor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m:t>
                </m:r>
              </m:e>
              <m:sub>
                <m:r>
                  <w:rPr>
                    <w:rFonts w:ascii="Cambria Math" w:hAnsi="Cambria Math"/>
                  </w:rPr>
                  <m:t>a</m:t>
                </m:r>
              </m:sub>
            </m:sSub>
          </m:sub>
        </m:sSub>
      </m:oMath>
      <w:r>
        <w:t xml:space="preserve"> transformovat na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m:t>
                </m:r>
              </m:e>
              <m:sub>
                <m:r>
                  <w:rPr>
                    <w:rFonts w:ascii="Cambria Math" w:hAnsi="Cambria Math"/>
                  </w:rPr>
                  <m:t>b</m:t>
                </m:r>
              </m:sub>
            </m:sSub>
          </m:sub>
        </m:sSub>
      </m:oMath>
      <w:r w:rsidR="00DC2A72">
        <w:rPr>
          <w:rFonts w:eastAsiaTheme="minorEastAsia"/>
        </w:rPr>
        <w:t>, k</w:t>
      </w:r>
      <w:r>
        <w:t>de</w:t>
      </w:r>
      <w:r w:rsidR="00C87CBF">
        <w:t xml:space="preserve"> se na pozici objektu 4 vloží</w:t>
      </w:r>
      <w:r>
        <w:t xml:space="preserve"> 0. Tím se </w:t>
      </w:r>
      <w:r w:rsidR="00DC2A72">
        <w:t xml:space="preserve">vytváří vstupní vektor </w:t>
      </w:r>
      <m:oMath>
        <m:r>
          <w:rPr>
            <w:rFonts w:ascii="Cambria Math" w:hAnsi="Cambria Math"/>
          </w:rPr>
          <m:t>x</m:t>
        </m:r>
      </m:oMath>
      <w:r>
        <w:t>, který simuluje ne</w:t>
      </w:r>
      <w:r w:rsidR="00997B97">
        <w:t xml:space="preserve">přítomnost objektu 4 na pozici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[f]</m:t>
        </m:r>
      </m:oMath>
      <w:r w:rsidR="00DC2A72">
        <w:rPr>
          <w:rFonts w:eastAsiaTheme="minorEastAsia"/>
        </w:rPr>
        <w:t xml:space="preserve"> </w:t>
      </w:r>
      <w:r>
        <w:t>a výstup</w:t>
      </w:r>
      <w:r w:rsidR="00DC2A72">
        <w:t xml:space="preserve">ní vektor </w:t>
      </w:r>
      <m:oMath>
        <m:r>
          <w:rPr>
            <w:rFonts w:ascii="Cambria Math" w:hAnsi="Cambria Math"/>
          </w:rPr>
          <m:t>y</m:t>
        </m:r>
      </m:oMath>
      <w:r w:rsidR="00997B97">
        <w:t xml:space="preserve">, který na pozici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[f]</m:t>
        </m:r>
      </m:oMath>
      <w:r w:rsidR="00DC2A72">
        <w:rPr>
          <w:rFonts w:eastAsiaTheme="minorEastAsia"/>
        </w:rPr>
        <w:t xml:space="preserve"> </w:t>
      </w:r>
      <w:r>
        <w:t>tento objekt „vkládá“.</w:t>
      </w:r>
      <w:r w:rsidR="00205022">
        <w:t xml:space="preserve"> Tato skutečnost je zvýrazněna </w:t>
      </w:r>
      <w:r w:rsidR="00450F1E">
        <w:t xml:space="preserve">ve vektorech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C87CBF">
        <w:t xml:space="preserve"> modrou</w:t>
      </w:r>
      <w:r w:rsidR="00205022">
        <w:t xml:space="preserve"> barvou.</w:t>
      </w:r>
      <w:r>
        <w:t xml:space="preserve"> V tomto smyslu </w:t>
      </w:r>
      <w:r w:rsidR="00450F1E">
        <w:t>se iteruje</w:t>
      </w:r>
      <w:r>
        <w:t xml:space="preserve"> přes všechny j</w:t>
      </w:r>
      <w:r w:rsidR="00F0096B">
        <w:t>a</w:t>
      </w:r>
      <w:r>
        <w:t>derné vektory a vytváří</w:t>
      </w:r>
      <w:r w:rsidR="00450F1E">
        <w:t xml:space="preserve"> se</w:t>
      </w:r>
      <w:r w:rsidR="00312F03">
        <w:t xml:space="preserve"> </w:t>
      </w:r>
      <w:r>
        <w:t xml:space="preserve">dvojice </w:t>
      </w:r>
      <m:oMath>
        <m:r>
          <w:rPr>
            <w:rFonts w:ascii="Cambria Math" w:hAnsi="Cambria Math"/>
          </w:rPr>
          <m:t>(x→y)</m:t>
        </m:r>
      </m:oMath>
      <w:r>
        <w:t>.</w:t>
      </w:r>
    </w:p>
    <w:p w14:paraId="35E54917" w14:textId="7CB1E39F" w:rsidR="00CC29C7" w:rsidRDefault="00083C0C" w:rsidP="00233971">
      <w:pPr>
        <w:pStyle w:val="Standartnitext"/>
      </w:pPr>
      <w:r>
        <w:t>Při takovém</w:t>
      </w:r>
      <w:r w:rsidR="0091074A">
        <w:t xml:space="preserve"> postupu je přirozeně vygenerováno mnoho redundantních dvojic, neboť vektory vyprodukované jádry se často opakují. </w:t>
      </w:r>
      <w:r w:rsidR="0044776E">
        <w:t xml:space="preserve">Redundace dat  pro neuronovou síť je obecně diskutovaným tématem. Článek Davida Medlera ji popisuje jako pozitivní jev </w:t>
      </w:r>
      <w:r w:rsidR="0044776E">
        <w:fldChar w:fldCharType="begin"/>
      </w:r>
      <w:r w:rsidR="00E163FB">
        <w:instrText xml:space="preserve"> ADDIN ZOTERO_ITEM CSL_CITATION {"citationID":"WzU0DATi","properties":{"formattedCitation":"(Medler a Dawson 1994)","plainCitation":"(Medler a Dawson 1994)","noteIndex":0},"citationItems":[{"id":969,"uris":["http://zotero.org/users/local/IbRhotwj/items/N3SHDBEX"],"uri":["http://zotero.org/users/local/IbRhotwj/items/N3SHDBEX"],"itemData":{"id":969,"type":"article-journal","title":"Using Redundancy to Improve the Performance of Artificial Neural Networks","container-title":"Proceedings of the Tenth Canadian Conference on Artificial Intelligence","page":"8","source":"Zotero","abstract":"For Artificial Neural Networks (ANNs) to be effective modelling tools, they must draw upon biological characteristics: One characteristic often overlooked in the design of ANNs is the replication, or redundancy, of processes within the brain. This paper examines the effects of redundancy on the performance of ANNs trained on either a pattern classification task (e.g. parity, encoder) or a function approximation task (e.g. forward kinematics). Results suggest that there is an optimal level of redundancy that increases the likelihood of network convergence while decreasing overall network processing time. ANNs with this level of redundancy consistently perform better than standard ANNs on pattern classification tasks. Furthermore, redundant ANNs trained on the function approximation task are more accurate in terms of overall system error than standard ANNs. These results imply that redundancy may be effectively used to increase the performance of ANNs, both in accuracy and speed.","language":"en","author":[{"family":"Medler","given":"David A"},{"family":"Dawson","given":"Michael R W"}],"issued":{"date-parts":[["1994"]]}}}],"schema":"https://github.com/citation-style-language/schema/raw/master/csl-citation.json"} </w:instrText>
      </w:r>
      <w:r w:rsidR="0044776E">
        <w:fldChar w:fldCharType="separate"/>
      </w:r>
      <w:r w:rsidR="007911EC" w:rsidRPr="007911EC">
        <w:t>(Medler a Dawson 1994)</w:t>
      </w:r>
      <w:r w:rsidR="0044776E">
        <w:fldChar w:fldCharType="end"/>
      </w:r>
      <w:r w:rsidR="0044776E">
        <w:t xml:space="preserve">. V případě </w:t>
      </w:r>
      <w:r w:rsidR="00B44913">
        <w:t>prezentovaných experimentů</w:t>
      </w:r>
      <w:r w:rsidR="0044776E">
        <w:t xml:space="preserve"> byly redundance zachovány s hypotézou posílení často opakovaných vzorků. </w:t>
      </w:r>
      <w:r w:rsidR="00B44913">
        <w:t>Nicméně v případě větší datové sady by bylo prav</w:t>
      </w:r>
      <w:r w:rsidR="008756E0">
        <w:t>děpodobně žádoucí je odstranit.</w:t>
      </w:r>
    </w:p>
    <w:p w14:paraId="3B48D01D" w14:textId="79669ED6" w:rsidR="00FC7B80" w:rsidRDefault="001131C6" w:rsidP="001131C6">
      <w:pPr>
        <w:pStyle w:val="Standartnitext"/>
      </w:pPr>
      <w:r>
        <w:t xml:space="preserve">Tímto byl popsán způsob generování učících dvojic pro </w:t>
      </w:r>
      <w:r w:rsidR="00AF57AF">
        <w:t xml:space="preserve">jeden vektor jedné třídy jádra </w:t>
      </w:r>
      <m:oMath>
        <m:d>
          <m:dPr>
            <m:ctrlPr>
              <w:rPr>
                <w:rFonts w:ascii="Cambria Math" w:hAnsi="Cambria Math"/>
                <w:i/>
              </w:rPr>
            </m:ctrlPr>
          </m:dPr>
          <m:e>
            <m:r>
              <w:rPr>
                <w:rFonts w:ascii="Cambria Math" w:hAnsi="Cambria Math"/>
              </w:rPr>
              <m:t>3×3</m:t>
            </m:r>
          </m:e>
        </m:d>
      </m:oMath>
      <w:r>
        <w:t>. Ve finálním příkladu se pracuje celkem s</w:t>
      </w:r>
      <w:r w:rsidR="00F25EE4">
        <w:t>e</w:t>
      </w:r>
      <w:r>
        <w:t> </w:t>
      </w:r>
      <w:r w:rsidR="00F25EE4">
        <w:t>čtyřmi</w:t>
      </w:r>
      <w:r>
        <w:t xml:space="preserve"> jádry </w:t>
      </w:r>
      <m:oMath>
        <m:r>
          <w:rPr>
            <w:rFonts w:ascii="Cambria Math" w:hAnsi="Cambria Math"/>
          </w:rPr>
          <w:br/>
        </m:r>
        <m:r>
          <w:rPr>
            <w:rFonts w:ascii="Cambria Math" w:hAnsi="Cambria Math"/>
          </w:rPr>
          <m:t>[</m:t>
        </m:r>
        <m:d>
          <m:dPr>
            <m:ctrlPr>
              <w:rPr>
                <w:rFonts w:ascii="Cambria Math" w:hAnsi="Cambria Math"/>
                <w:i/>
              </w:rPr>
            </m:ctrlPr>
          </m:dPr>
          <m:e>
            <m:r>
              <w:rPr>
                <w:rFonts w:ascii="Cambria Math" w:hAnsi="Cambria Math"/>
              </w:rPr>
              <m:t>3×3</m:t>
            </m:r>
          </m:e>
        </m:d>
        <m:r>
          <w:rPr>
            <w:rFonts w:ascii="Cambria Math" w:hAnsi="Cambria Math"/>
          </w:rPr>
          <m:t>,</m:t>
        </m:r>
        <m:d>
          <m:dPr>
            <m:ctrlPr>
              <w:rPr>
                <w:rFonts w:ascii="Cambria Math" w:hAnsi="Cambria Math"/>
                <w:i/>
              </w:rPr>
            </m:ctrlPr>
          </m:dPr>
          <m:e>
            <m:r>
              <w:rPr>
                <w:rFonts w:ascii="Cambria Math" w:hAnsi="Cambria Math"/>
              </w:rPr>
              <m:t>4×4</m:t>
            </m:r>
          </m:e>
        </m:d>
        <m:r>
          <w:rPr>
            <w:rFonts w:ascii="Cambria Math" w:hAnsi="Cambria Math"/>
          </w:rPr>
          <m:t>,</m:t>
        </m:r>
        <m:d>
          <m:dPr>
            <m:ctrlPr>
              <w:rPr>
                <w:rFonts w:ascii="Cambria Math" w:hAnsi="Cambria Math"/>
                <w:i/>
              </w:rPr>
            </m:ctrlPr>
          </m:dPr>
          <m:e>
            <m:r>
              <w:rPr>
                <w:rFonts w:ascii="Cambria Math" w:hAnsi="Cambria Math"/>
              </w:rPr>
              <m:t>5×5</m:t>
            </m:r>
          </m:e>
        </m:d>
        <m:r>
          <w:rPr>
            <w:rFonts w:ascii="Cambria Math" w:hAnsi="Cambria Math"/>
          </w:rPr>
          <m:t>,</m:t>
        </m:r>
        <m:d>
          <m:dPr>
            <m:ctrlPr>
              <w:rPr>
                <w:rFonts w:ascii="Cambria Math" w:hAnsi="Cambria Math"/>
                <w:i/>
              </w:rPr>
            </m:ctrlPr>
          </m:dPr>
          <m:e>
            <m:r>
              <w:rPr>
                <w:rFonts w:ascii="Cambria Math" w:hAnsi="Cambria Math"/>
              </w:rPr>
              <m:t>6×6</m:t>
            </m:r>
          </m:e>
        </m:d>
        <m:r>
          <w:rPr>
            <w:rFonts w:ascii="Cambria Math" w:hAnsi="Cambria Math"/>
          </w:rPr>
          <m:t>]</m:t>
        </m:r>
      </m:oMath>
      <w:r w:rsidR="008756E0">
        <w:rPr>
          <w:rFonts w:eastAsiaTheme="minorEastAsia"/>
        </w:rPr>
        <w:t xml:space="preserve"> </w:t>
      </w:r>
      <w:r>
        <w:t>a pěti predikovatelnými objekty</w:t>
      </w:r>
      <w:r w:rsidR="008756E0">
        <w:t xml:space="preserve"> viz </w:t>
      </w:r>
      <w:r w:rsidR="008756E0">
        <w:fldChar w:fldCharType="begin"/>
      </w:r>
      <w:r w:rsidR="008756E0">
        <w:instrText xml:space="preserve"> REF _Ref3878559 \h </w:instrText>
      </w:r>
      <w:r w:rsidR="008756E0">
        <w:fldChar w:fldCharType="separate"/>
      </w:r>
      <w:r w:rsidR="008756E0">
        <w:t xml:space="preserve">Tabulka </w:t>
      </w:r>
      <w:r w:rsidR="008756E0">
        <w:rPr>
          <w:noProof/>
        </w:rPr>
        <w:t>1</w:t>
      </w:r>
      <w:r w:rsidR="008756E0">
        <w:fldChar w:fldCharType="end"/>
      </w:r>
      <w:r>
        <w:t xml:space="preserve">. Při </w:t>
      </w:r>
      <w:r w:rsidR="008756E0">
        <w:t>tomto počtu</w:t>
      </w:r>
      <w:r>
        <w:t xml:space="preserve"> vzniká na výstupu předzpracovací fáze celkem </w:t>
      </w:r>
      <m:oMath>
        <m:r>
          <w:rPr>
            <w:rFonts w:ascii="Cambria Math" w:hAnsi="Cambria Math"/>
          </w:rPr>
          <m:t>4</m:t>
        </m:r>
        <m:r>
          <w:rPr>
            <w:rFonts w:ascii="Cambria Math" w:hAnsi="Cambria Math"/>
          </w:rPr>
          <m:t>×5</m:t>
        </m:r>
      </m:oMath>
      <w:r w:rsidR="00083C0C">
        <w:rPr>
          <w:rFonts w:eastAsiaTheme="minorEastAsia"/>
        </w:rPr>
        <w:t xml:space="preserve"> dvojic</w:t>
      </w:r>
      <w:r>
        <w:rPr>
          <w:rFonts w:eastAsiaTheme="minorEastAsia"/>
        </w:rPr>
        <w:t xml:space="preserve"> csv souborů, které agregují vektory </w:t>
      </w:r>
      <m:oMath>
        <m:r>
          <w:rPr>
            <w:rFonts w:ascii="Cambria Math" w:eastAsiaTheme="minorEastAsia" w:hAnsi="Cambria Math"/>
          </w:rPr>
          <m:t>x</m:t>
        </m:r>
      </m:oMath>
      <w:r>
        <w:rPr>
          <w:rFonts w:eastAsiaTheme="minorEastAsia"/>
        </w:rPr>
        <w:t xml:space="preserve"> a </w:t>
      </w:r>
      <m:oMath>
        <m:r>
          <w:rPr>
            <w:rFonts w:ascii="Cambria Math" w:eastAsiaTheme="minorEastAsia" w:hAnsi="Cambria Math"/>
          </w:rPr>
          <m:t>y</m:t>
        </m:r>
      </m:oMath>
      <w:r>
        <w:rPr>
          <w:rFonts w:eastAsiaTheme="minorEastAsia"/>
        </w:rPr>
        <w:t xml:space="preserve"> pro </w:t>
      </w:r>
      <w:r w:rsidR="00083C0C">
        <w:rPr>
          <w:rFonts w:eastAsiaTheme="minorEastAsia"/>
        </w:rPr>
        <w:t xml:space="preserve">jednu </w:t>
      </w:r>
      <w:r>
        <w:rPr>
          <w:rFonts w:eastAsiaTheme="minorEastAsia"/>
        </w:rPr>
        <w:t xml:space="preserve">konkrétní </w:t>
      </w:r>
      <w:r w:rsidR="00083C0C">
        <w:rPr>
          <w:rFonts w:eastAsiaTheme="minorEastAsia"/>
        </w:rPr>
        <w:t xml:space="preserve">třídu </w:t>
      </w:r>
      <w:r>
        <w:rPr>
          <w:rFonts w:eastAsiaTheme="minorEastAsia"/>
        </w:rPr>
        <w:t>a konkrétní jádro. T</w:t>
      </w:r>
      <w:r w:rsidR="00B64321">
        <w:rPr>
          <w:rFonts w:eastAsiaTheme="minorEastAsia"/>
        </w:rPr>
        <w:t>a</w:t>
      </w:r>
      <w:r>
        <w:rPr>
          <w:rFonts w:eastAsiaTheme="minorEastAsia"/>
        </w:rPr>
        <w:t xml:space="preserve">to data budou v další fázi vstupem pro  </w:t>
      </w:r>
      <m:oMath>
        <m:r>
          <w:rPr>
            <w:rFonts w:ascii="Cambria Math" w:hAnsi="Cambria Math"/>
          </w:rPr>
          <m:t>4</m:t>
        </m:r>
        <m:r>
          <w:rPr>
            <w:rFonts w:ascii="Cambria Math" w:hAnsi="Cambria Math"/>
          </w:rPr>
          <m:t>×5</m:t>
        </m:r>
      </m:oMath>
      <w:r w:rsidR="008756E0">
        <w:rPr>
          <w:rFonts w:eastAsiaTheme="minorEastAsia"/>
        </w:rPr>
        <w:t xml:space="preserve"> neuronových sítí.</w:t>
      </w:r>
      <w:r w:rsidR="00F60EEE">
        <w:rPr>
          <w:rFonts w:eastAsiaTheme="minorEastAsia"/>
        </w:rPr>
        <w:t xml:space="preserve"> Obecný vztah pro výsledný počet potřebných sítí je</w:t>
      </w:r>
      <w:r w:rsidR="00065A08">
        <w:rPr>
          <w:rFonts w:eastAsiaTheme="minorEastAsia"/>
        </w:rPr>
        <w:t xml:space="preserve"> tedy</w:t>
      </w:r>
      <w:r w:rsidR="00F60EE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oMath>
      <w:r w:rsidR="00F0096B">
        <w:rPr>
          <w:rFonts w:eastAsiaTheme="minorEastAsia"/>
        </w:rPr>
        <w:t>,</w:t>
      </w:r>
      <w:r w:rsidR="00F60EEE">
        <w:rPr>
          <w:rFonts w:eastAsiaTheme="minorEastAsia"/>
        </w:rPr>
        <w:t xml:space="preserve"> </w:t>
      </w:r>
      <w:r w:rsidR="00C87CBF">
        <w:rPr>
          <w:rFonts w:eastAsiaTheme="minorEastAsia"/>
        </w:rPr>
        <w:t>to znamená</w:t>
      </w:r>
      <w:r w:rsidR="00F60EEE">
        <w:rPr>
          <w:rFonts w:eastAsiaTheme="minorEastAsia"/>
        </w:rPr>
        <w:t xml:space="preserve"> počet jader krát počet unikátních objektových kategorií.</w:t>
      </w:r>
    </w:p>
    <w:p w14:paraId="6C914CF1" w14:textId="47D56B67" w:rsidR="00083C0C" w:rsidRDefault="00083C0C" w:rsidP="00F51537">
      <w:pPr>
        <w:pStyle w:val="Heading3"/>
      </w:pPr>
      <w:bookmarkStart w:id="50" w:name="_Toc3812568"/>
      <w:r>
        <w:t>Natrénování modelů</w:t>
      </w:r>
      <w:bookmarkEnd w:id="50"/>
    </w:p>
    <w:p w14:paraId="4E2A4B0E" w14:textId="1FFB6308" w:rsidR="001D4309" w:rsidRDefault="00083C0C" w:rsidP="00083C0C">
      <w:pPr>
        <w:pStyle w:val="Standartnitext"/>
        <w:ind w:firstLine="576"/>
      </w:pPr>
      <w:r>
        <w:t>Pro natrénování všech modelů byla využita jedna obecná architektura dopředné neuronové sítě.</w:t>
      </w:r>
      <w:r w:rsidR="00897461">
        <w:t xml:space="preserve"> Veškeré modely byly definovány ve frameworku Keras na bázi Tensorflow s podporou učení pomocí grafické karty. </w:t>
      </w:r>
      <w:r>
        <w:t>Experimentováno bylo s několika různými tvary a parametry. Výsledná topologie NN se v konečné fázi ustálila na dvou skrytých vrstvách</w:t>
      </w:r>
      <w:r w:rsidR="00065A08">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065A08">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oMath>
      <w:r>
        <w:t>. Dimenze vstupní vrstvy</w:t>
      </w:r>
      <w:r w:rsidR="00065A08">
        <w:t xml:space="preserve"> pro vektor </w:t>
      </w:r>
      <m:oMath>
        <m:r>
          <w:rPr>
            <w:rFonts w:ascii="Cambria Math" w:hAnsi="Cambria Math"/>
          </w:rPr>
          <m:t>v</m:t>
        </m:r>
      </m:oMath>
      <w:r>
        <w:t xml:space="preserve"> odpovídá </w:t>
      </w:r>
      <w:r w:rsidR="001D4309">
        <w:t xml:space="preserve">vztahu </w:t>
      </w:r>
      <w:r w:rsidR="001D4309">
        <w:rPr>
          <w:rFonts w:eastAsiaTheme="minorEastAsia"/>
        </w:rPr>
        <w:t xml:space="preserve"> </w:t>
      </w:r>
      <m:oMath>
        <m:r>
          <w:rPr>
            <w:rFonts w:ascii="Cambria Math" w:eastAsiaTheme="minorEastAsia" w:hAnsi="Cambria Math"/>
          </w:rPr>
          <w:br/>
        </m:r>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oMath>
      <w:r w:rsidR="001D4309">
        <w:rPr>
          <w:rFonts w:eastAsiaTheme="minorEastAsia"/>
        </w:rPr>
        <w:t xml:space="preserve"> a je tedy pro každé jádro jiná.</w:t>
      </w:r>
      <w:r>
        <w:t xml:space="preserve"> Počet neuronů</w:t>
      </w:r>
      <w:r w:rsidR="00897461">
        <w:t xml:space="preserve"> ve s</w:t>
      </w:r>
      <w:r w:rsidR="00F0096B">
        <w:t>k</w:t>
      </w:r>
      <w:r w:rsidR="00897461">
        <w:t>r</w:t>
      </w:r>
      <w:r>
        <w:t xml:space="preserve">ytých vrstvách se směrem k výstupní vrstvě snižuje do pyramidového tvaru s koeficientem </w:t>
      </w:r>
      <w:r w:rsidR="00F0096B">
        <w:br/>
      </w:r>
      <w:r>
        <w:t>0.9</w:t>
      </w:r>
      <w:r w:rsidR="001D4309">
        <w:t xml:space="preserve"> </w:t>
      </w:r>
      <m:oMath>
        <m:r>
          <w:rPr>
            <w:rFonts w:ascii="Cambria Math" w:eastAsiaTheme="minorEastAsia" w:hAnsi="Cambria Math"/>
          </w:rPr>
          <m:t>×</m:t>
        </m:r>
      </m:oMath>
      <w:r w:rsidR="001D4309">
        <w:rPr>
          <w:rFonts w:eastAsiaTheme="minorEastAsia"/>
        </w:rPr>
        <w:t xml:space="preserve"> P</w:t>
      </w:r>
      <w:r>
        <w:t xml:space="preserve"> pro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 0.7</w:t>
      </w:r>
      <w:r w:rsidR="001D4309">
        <w:t xml:space="preserve"> </w:t>
      </w:r>
      <m:oMath>
        <m:r>
          <w:rPr>
            <w:rFonts w:ascii="Cambria Math" w:eastAsiaTheme="minorEastAsia" w:hAnsi="Cambria Math"/>
          </w:rPr>
          <m:t>×</m:t>
        </m:r>
      </m:oMath>
      <w:r w:rsidR="001D4309">
        <w:rPr>
          <w:rFonts w:eastAsiaTheme="minorEastAsia"/>
        </w:rPr>
        <w:t xml:space="preserve"> P</w:t>
      </w:r>
      <w:r w:rsidR="00065A08">
        <w:rPr>
          <w:rFonts w:eastAsiaTheme="minorEastAsia"/>
        </w:rPr>
        <w:t xml:space="preserve"> pro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oMath>
      <w:r>
        <w:t xml:space="preserve">. </w:t>
      </w:r>
      <w:r w:rsidR="001D4309">
        <w:t>Výstupní vrstva</w:t>
      </w:r>
      <w:r w:rsidR="00065A08">
        <w:t xml:space="preserve"> </w:t>
      </w:r>
      <m:oMath>
        <m:sSub>
          <m:sSubPr>
            <m:ctrlPr>
              <w:rPr>
                <w:rFonts w:ascii="Cambria Math" w:hAnsi="Cambria Math"/>
                <w:i/>
              </w:rPr>
            </m:ctrlPr>
          </m:sSubPr>
          <m:e>
            <m:r>
              <w:rPr>
                <w:rFonts w:ascii="Cambria Math" w:hAnsi="Cambria Math"/>
              </w:rPr>
              <m:t>L</m:t>
            </m:r>
          </m:e>
          <m:sub>
            <m:r>
              <w:rPr>
                <w:rFonts w:ascii="Cambria Math" w:hAnsi="Cambria Math"/>
              </w:rPr>
              <m:t>4</m:t>
            </m:r>
          </m:sub>
        </m:sSub>
      </m:oMath>
      <w:r w:rsidR="001D4309">
        <w:t xml:space="preserve"> má velikost jádra.</w:t>
      </w:r>
    </w:p>
    <w:p w14:paraId="55F37644" w14:textId="30280B2D" w:rsidR="001D4309" w:rsidRDefault="001D4309" w:rsidP="008756E0">
      <w:pPr>
        <w:pStyle w:val="Obrzek"/>
      </w:pPr>
      <w:r>
        <w:lastRenderedPageBreak/>
        <w:drawing>
          <wp:inline distT="0" distB="0" distL="0" distR="0" wp14:anchorId="7D71DD77" wp14:editId="2812FC24">
            <wp:extent cx="1163352" cy="238658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BEBA8EAE-BF5A-486C-A8C5-ECC9F3942E4B}">
                          <a14:imgProps xmlns:a14="http://schemas.microsoft.com/office/drawing/2010/main">
                            <a14:imgLayer r:embed="rId19">
                              <a14:imgEffect>
                                <a14:sharpenSoften amount="100000"/>
                              </a14:imgEffect>
                              <a14:imgEffect>
                                <a14:brightnessContrast contrast="-26000"/>
                              </a14:imgEffect>
                            </a14:imgLayer>
                          </a14:imgProps>
                        </a:ext>
                      </a:extLst>
                    </a:blip>
                    <a:stretch>
                      <a:fillRect/>
                    </a:stretch>
                  </pic:blipFill>
                  <pic:spPr>
                    <a:xfrm>
                      <a:off x="0" y="0"/>
                      <a:ext cx="1169614" cy="2399430"/>
                    </a:xfrm>
                    <a:prstGeom prst="rect">
                      <a:avLst/>
                    </a:prstGeom>
                  </pic:spPr>
                </pic:pic>
              </a:graphicData>
            </a:graphic>
          </wp:inline>
        </w:drawing>
      </w:r>
    </w:p>
    <w:p w14:paraId="7CC87C9C" w14:textId="7A084E18" w:rsidR="00FC7B80" w:rsidRPr="00F51537" w:rsidRDefault="00805B08" w:rsidP="00805B08">
      <w:pPr>
        <w:pStyle w:val="CAPITION"/>
      </w:pPr>
      <w:r>
        <w:t xml:space="preserve">Obr. </w:t>
      </w:r>
      <w:r>
        <w:fldChar w:fldCharType="begin"/>
      </w:r>
      <w:r>
        <w:instrText xml:space="preserve"> SEQ Obr. \* ARABIC </w:instrText>
      </w:r>
      <w:r>
        <w:fldChar w:fldCharType="separate"/>
      </w:r>
      <w:r w:rsidR="008F15E4">
        <w:rPr>
          <w:noProof/>
        </w:rPr>
        <w:t>8</w:t>
      </w:r>
      <w:r>
        <w:fldChar w:fldCharType="end"/>
      </w:r>
      <w:r>
        <w:t xml:space="preserve">: </w:t>
      </w:r>
      <w:r w:rsidR="001D4309">
        <w:t xml:space="preserve">Vizualizace neuronové sítě pro jádro </w:t>
      </w:r>
      <m:oMath>
        <m:r>
          <m:rPr>
            <m:sty m:val="p"/>
          </m:rPr>
          <w:rPr>
            <w:rFonts w:ascii="Cambria Math" w:hAnsi="Cambria Math"/>
          </w:rPr>
          <m:t>3×3</m:t>
        </m:r>
      </m:oMath>
      <w:r w:rsidR="001D4309">
        <w:t xml:space="preserve"> , předpokládaje 3 objekty podobně jako v příkladu z kapitoly </w:t>
      </w:r>
      <w:r w:rsidR="008756E0">
        <w:fldChar w:fldCharType="begin"/>
      </w:r>
      <w:r w:rsidR="008756E0">
        <w:instrText xml:space="preserve"> REF _Ref3878669 \r \h </w:instrText>
      </w:r>
      <w:r w:rsidR="008756E0">
        <w:fldChar w:fldCharType="separate"/>
      </w:r>
      <w:r w:rsidR="008756E0">
        <w:t>6.4.2</w:t>
      </w:r>
      <w:r w:rsidR="008756E0">
        <w:fldChar w:fldCharType="end"/>
      </w:r>
      <w:r w:rsidR="001D4309">
        <w:t>. Počet neuronů odpovídá L</w:t>
      </w:r>
      <w:r w:rsidR="001D4309" w:rsidRPr="00805B08">
        <w:rPr>
          <w:vertAlign w:val="subscript"/>
        </w:rPr>
        <w:t>1</w:t>
      </w:r>
      <w:r w:rsidR="001D4309">
        <w:t xml:space="preserve"> = 27, L</w:t>
      </w:r>
      <w:r w:rsidR="001D4309" w:rsidRPr="00805B08">
        <w:rPr>
          <w:vertAlign w:val="subscript"/>
        </w:rPr>
        <w:t>2</w:t>
      </w:r>
      <w:r w:rsidR="001D4309">
        <w:t xml:space="preserve"> =24, L</w:t>
      </w:r>
      <w:r w:rsidR="001D4309" w:rsidRPr="00805B08">
        <w:rPr>
          <w:vertAlign w:val="subscript"/>
        </w:rPr>
        <w:t>3</w:t>
      </w:r>
      <w:r w:rsidR="001D4309">
        <w:t>=18, L</w:t>
      </w:r>
      <w:r w:rsidR="001D4309" w:rsidRPr="00805B08">
        <w:rPr>
          <w:vertAlign w:val="subscript"/>
        </w:rPr>
        <w:t>4</w:t>
      </w:r>
      <w:r w:rsidR="001D4309">
        <w:t>=9</w:t>
      </w:r>
      <w:r w:rsidR="00544347">
        <w:t>.</w:t>
      </w:r>
      <w:r w:rsidR="001D4309">
        <w:t xml:space="preserve"> </w:t>
      </w:r>
      <w:r w:rsidR="00F51537">
        <w:t xml:space="preserve">Vizualizováno pomocí nástroje dostupném na </w:t>
      </w:r>
      <w:r w:rsidR="00544347" w:rsidRPr="00544347">
        <w:t>http://alexlenail.me/NN-SVG/index.html</w:t>
      </w:r>
    </w:p>
    <w:p w14:paraId="37F6A918" w14:textId="07E953D0" w:rsidR="001D4309" w:rsidRDefault="004C2262" w:rsidP="004C2262">
      <w:pPr>
        <w:pStyle w:val="Standartnitext"/>
      </w:pPr>
      <w:r>
        <w:t xml:space="preserve">Aktivační funkce </w:t>
      </w:r>
      <w:r w:rsidR="00805B08">
        <w:t>za</w:t>
      </w:r>
      <w:r>
        <w:t xml:space="preserve"> skrytými vrstvami</w:t>
      </w:r>
      <w:r w:rsidR="00805B08">
        <w:t xml:space="preserve"> </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oMath>
      <w:r>
        <w:t xml:space="preserve"> je ReLU. Za předposlední vrstovu</w:t>
      </w:r>
      <w:r w:rsidR="00065A08">
        <w:t xml:space="preserve"> </w:t>
      </w:r>
      <m:oMath>
        <m:sSub>
          <m:sSubPr>
            <m:ctrlPr>
              <w:rPr>
                <w:rFonts w:ascii="Cambria Math" w:hAnsi="Cambria Math"/>
                <w:i/>
              </w:rPr>
            </m:ctrlPr>
          </m:sSubPr>
          <m:e>
            <m:r>
              <w:rPr>
                <w:rFonts w:ascii="Cambria Math" w:hAnsi="Cambria Math"/>
              </w:rPr>
              <m:t>L</m:t>
            </m:r>
          </m:e>
          <m:sub>
            <m:r>
              <w:rPr>
                <w:rFonts w:ascii="Cambria Math" w:hAnsi="Cambria Math"/>
              </w:rPr>
              <m:t>3</m:t>
            </m:r>
          </m:sub>
        </m:sSub>
      </m:oMath>
      <w:r>
        <w:t xml:space="preserve"> je za účelem pravděpodobnostního výstupu implementována funkce softmax.  </w:t>
      </w:r>
    </w:p>
    <w:p w14:paraId="3CD6382C" w14:textId="76D7794C" w:rsidR="00F25EE4" w:rsidRDefault="00F25EE4" w:rsidP="004C2262">
      <w:pPr>
        <w:pStyle w:val="Standartnitext"/>
      </w:pPr>
    </w:p>
    <w:p w14:paraId="43554CE6" w14:textId="5DA94E33" w:rsidR="00F25EE4" w:rsidRPr="001D4309" w:rsidRDefault="00F25EE4" w:rsidP="00F25EE4">
      <w:pPr>
        <w:pStyle w:val="CAPITION"/>
      </w:pPr>
      <w:r>
        <w:t xml:space="preserve">Tabulka </w:t>
      </w:r>
      <w:r>
        <w:fldChar w:fldCharType="begin"/>
      </w:r>
      <w:r>
        <w:instrText xml:space="preserve"> SEQ Tabulka \* ARABIC </w:instrText>
      </w:r>
      <w:r>
        <w:fldChar w:fldCharType="separate"/>
      </w:r>
      <w:r>
        <w:rPr>
          <w:noProof/>
        </w:rPr>
        <w:t>2</w:t>
      </w:r>
      <w:r>
        <w:fldChar w:fldCharType="end"/>
      </w:r>
      <w:r>
        <w:t xml:space="preserve">.: Statistiky natrénovaných sítí TODO: </w:t>
      </w:r>
    </w:p>
    <w:p w14:paraId="1C1938C8" w14:textId="02092F75" w:rsidR="00FB3671" w:rsidRDefault="00FB3671" w:rsidP="00C56748">
      <w:pPr>
        <w:pStyle w:val="Heading1"/>
      </w:pPr>
      <w:bookmarkStart w:id="51" w:name="_Toc3812569"/>
      <w:bookmarkStart w:id="52" w:name="_Ref4061131"/>
      <w:bookmarkStart w:id="53" w:name="_Ref4061136"/>
      <w:bookmarkStart w:id="54" w:name="_Ref4061143"/>
      <w:r>
        <w:lastRenderedPageBreak/>
        <w:t>Testování hypotetických výstupů algoritmu</w:t>
      </w:r>
      <w:bookmarkEnd w:id="51"/>
      <w:bookmarkEnd w:id="52"/>
      <w:bookmarkEnd w:id="53"/>
      <w:bookmarkEnd w:id="54"/>
    </w:p>
    <w:p w14:paraId="356E507B" w14:textId="637EC275" w:rsidR="00BD5CB6" w:rsidRDefault="00BD5CB6" w:rsidP="00BD5CB6">
      <w:pPr>
        <w:pStyle w:val="Standartnitext"/>
        <w:ind w:firstLine="576"/>
      </w:pPr>
      <w:r>
        <w:t>Postup měření úspěšnosti navrženého algoritmu je</w:t>
      </w:r>
      <w:r w:rsidR="00F25EE4">
        <w:t xml:space="preserve"> proveden následujícím způsobem</w:t>
      </w:r>
      <w:r>
        <w:t xml:space="preserve">. Uvnitř </w:t>
      </w:r>
      <w:r w:rsidR="00F25EE4">
        <w:t xml:space="preserve">datové </w:t>
      </w:r>
      <w:r>
        <w:t>sady</w:t>
      </w:r>
      <w:r w:rsidR="004A1861">
        <w:t>,</w:t>
      </w:r>
      <w:r w:rsidR="00F25EE4">
        <w:t xml:space="preserve"> </w:t>
      </w:r>
      <w:r w:rsidR="004A1861">
        <w:t>která byla představena v předchozí kapitole,</w:t>
      </w:r>
      <w:r>
        <w:t xml:space="preserve"> jsou dodržován</w:t>
      </w:r>
      <w:r w:rsidR="00544347">
        <w:t>a</w:t>
      </w:r>
      <w:r>
        <w:t xml:space="preserve"> určitá relační pravidla mezi objekty. V případě, že budou tyto vlastnosti nalezeny i v algoritmicky nagenerovaných datech bude potvrzeno, že se algoritmus </w:t>
      </w:r>
      <w:r w:rsidR="008756E0">
        <w:t>naučil tuto logiku replikovat.</w:t>
      </w:r>
    </w:p>
    <w:p w14:paraId="1C546883" w14:textId="77E134A4" w:rsidR="008F15E4" w:rsidRDefault="008F15E4" w:rsidP="008F15E4">
      <w:pPr>
        <w:pStyle w:val="Standartnitext"/>
        <w:rPr>
          <w:rFonts w:eastAsiaTheme="minorEastAsia"/>
        </w:rPr>
      </w:pPr>
      <w:r>
        <w:rPr>
          <w:rFonts w:eastAsiaTheme="minorEastAsia"/>
        </w:rPr>
        <w:t>Následující příklad scény</w:t>
      </w:r>
      <w:r w:rsidR="004A186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sidR="004A1861">
        <w:rPr>
          <w:rFonts w:eastAsiaTheme="minorEastAsia"/>
        </w:rPr>
        <w:t xml:space="preserve"> </w:t>
      </w:r>
      <w:r>
        <w:rPr>
          <w:rFonts w:eastAsiaTheme="minorEastAsia"/>
        </w:rPr>
        <w:t>představuje prostor, ve kterém jsou zobrazeny a dodrženy všechny sledované vlastnosti.</w:t>
      </w:r>
      <w:r w:rsidR="004A1861">
        <w:rPr>
          <w:rFonts w:eastAsiaTheme="minorEastAsia"/>
        </w:rPr>
        <w:t xml:space="preserve"> V dalších částech jsou pro vizualizace prostorů využity nástroje knihovny matplotlib</w:t>
      </w:r>
      <w:r w:rsidR="004A1861">
        <w:rPr>
          <w:rStyle w:val="FootnoteReference"/>
          <w:rFonts w:eastAsiaTheme="minorEastAsia"/>
        </w:rPr>
        <w:footnoteReference w:id="2"/>
      </w:r>
      <w:r w:rsidR="004A1861">
        <w:rPr>
          <w:rFonts w:eastAsiaTheme="minorEastAsia"/>
        </w:rPr>
        <w:t>.</w:t>
      </w:r>
    </w:p>
    <w:p w14:paraId="6D3A34BE" w14:textId="40086AB6" w:rsidR="008F15E4" w:rsidRPr="00E70450" w:rsidRDefault="008F15E4" w:rsidP="004A1861">
      <w:pPr>
        <w:pStyle w:val="Rovnice"/>
      </w:pPr>
      <m:oMathPara>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m>
                <m:mPr>
                  <m:mcs>
                    <m:mc>
                      <m:mcPr>
                        <m:count m:val="10"/>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e>
                </m:mr>
                <m:mr>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3</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3</m:t>
                    </m:r>
                    <m:ctrlPr>
                      <w:rPr>
                        <w:rFonts w:ascii="Cambria Math" w:eastAsia="Cambria Math" w:hAnsi="Cambria Math"/>
                      </w:rPr>
                    </m:ctrlPr>
                  </m:e>
                  <m:e>
                    <m:r>
                      <m:rPr>
                        <m:sty m:val="p"/>
                      </m:rPr>
                      <w:rPr>
                        <w:rFonts w:ascii="Cambria Math" w:eastAsia="Cambria Math" w:hAnsi="Cambria Math"/>
                      </w:rPr>
                      <m:t>2</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3</m:t>
                    </m:r>
                    <m:ctrlPr>
                      <w:rPr>
                        <w:rFonts w:ascii="Cambria Math" w:eastAsia="Cambria Math" w:hAnsi="Cambria Math"/>
                      </w:rPr>
                    </m:ctrlPr>
                  </m:e>
                  <m:e>
                    <m:r>
                      <m:rPr>
                        <m:sty m:val="p"/>
                      </m:rPr>
                      <w:rPr>
                        <w:rFonts w:ascii="Cambria Math" w:eastAsia="Cambria Math" w:hAnsi="Cambria Math"/>
                      </w:rPr>
                      <m:t>2</m:t>
                    </m:r>
                    <m:ctrlPr>
                      <w:rPr>
                        <w:rFonts w:ascii="Cambria Math" w:eastAsia="Cambria Math" w:hAnsi="Cambria Math"/>
                      </w:rPr>
                    </m:ctrlPr>
                  </m:e>
                  <m:e>
                    <m:r>
                      <m:rPr>
                        <m:sty m:val="p"/>
                      </m:rPr>
                      <w:rPr>
                        <w:rFonts w:ascii="Cambria Math" w:eastAsia="Cambria Math" w:hAnsi="Cambria Math"/>
                      </w:rPr>
                      <m:t>3</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3</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3</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4</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5</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6</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4</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1</m:t>
                    </m:r>
                  </m:e>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6</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6</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e>
                </m:mr>
              </m:m>
            </m:e>
          </m:d>
        </m:oMath>
      </m:oMathPara>
    </w:p>
    <w:p w14:paraId="5755B24D" w14:textId="3A206D92" w:rsidR="00083C0C" w:rsidRPr="00AA7C80" w:rsidRDefault="008F15E4" w:rsidP="008F15E4">
      <w:pPr>
        <w:pStyle w:val="CAPITION"/>
      </w:pPr>
      <w:r>
        <w:t xml:space="preserve">Rov. </w:t>
      </w:r>
      <w:r>
        <w:fldChar w:fldCharType="begin"/>
      </w:r>
      <w:r>
        <w:instrText xml:space="preserve"> SEQ Rov. \* ARABIC </w:instrText>
      </w:r>
      <w:r>
        <w:fldChar w:fldCharType="separate"/>
      </w:r>
      <w:r>
        <w:rPr>
          <w:noProof/>
        </w:rPr>
        <w:t>10</w:t>
      </w:r>
      <w:r>
        <w:fldChar w:fldCharType="end"/>
      </w:r>
      <w:r w:rsidR="004A1861">
        <w:t>:</w:t>
      </w:r>
      <w:r>
        <w:t xml:space="preserve"> </w:t>
      </w:r>
      <w:r w:rsidR="004A1861">
        <w:t>P</w:t>
      </w:r>
      <w:r>
        <w:t>říklad vstupního prostoru</w:t>
      </w:r>
      <w:r w:rsidR="004A1861">
        <w:t>.</w:t>
      </w:r>
    </w:p>
    <w:p w14:paraId="40269CA2" w14:textId="026881E3" w:rsidR="00287258" w:rsidRDefault="00DD3553" w:rsidP="008F15E4">
      <w:pPr>
        <w:pStyle w:val="Heading2"/>
      </w:pPr>
      <w:bookmarkStart w:id="55" w:name="_Toc3812571"/>
      <w:r>
        <w:t>Jednotkové testování</w:t>
      </w:r>
      <w:bookmarkEnd w:id="55"/>
    </w:p>
    <w:p w14:paraId="5381BF4C" w14:textId="5B8B4837" w:rsidR="00DD3553" w:rsidRDefault="00DD3553" w:rsidP="00DD3553">
      <w:pPr>
        <w:pStyle w:val="Standartnitext"/>
        <w:ind w:firstLine="708"/>
      </w:pPr>
      <w:r>
        <w:t xml:space="preserve">V první fázi testování bylo ověřováno zda dokáže algoritmus replikovat konkrétní vlastnosti v jednoduchém prostoru, který není rušen kontextem ostatních objektů. Tento prostor je definovaný jako matice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38445A">
        <w:t>,</w:t>
      </w:r>
      <w:r>
        <w:t xml:space="preserve"> po jej</w:t>
      </w:r>
      <w:r w:rsidR="00F0096B">
        <w:t>ím</w:t>
      </w:r>
      <w:r>
        <w:t>ž obvodu se nachází objekt třídy 1 to znamená zeď.</w:t>
      </w:r>
    </w:p>
    <w:p w14:paraId="42A713A3" w14:textId="2C7A64D6" w:rsidR="00A9690B" w:rsidRDefault="006D64FD" w:rsidP="00F51537">
      <w:pPr>
        <w:pStyle w:val="Obrzek"/>
      </w:pPr>
      <w:r w:rsidRPr="006D64FD">
        <w:lastRenderedPageBreak/>
        <w:drawing>
          <wp:inline distT="0" distB="0" distL="0" distR="0" wp14:anchorId="53A6BE6E" wp14:editId="2C0B9730">
            <wp:extent cx="2686050" cy="1424876"/>
            <wp:effectExtent l="0" t="0" r="0" b="4445"/>
            <wp:docPr id="5" name="Picture 5" descr="C:\Users\Adam Ouhrabka\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 Ouhrabka\Desktop\Figure_1.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9021" t="29382" r="9485" b="13040"/>
                    <a:stretch/>
                  </pic:blipFill>
                  <pic:spPr bwMode="auto">
                    <a:xfrm>
                      <a:off x="0" y="0"/>
                      <a:ext cx="2716041" cy="1440785"/>
                    </a:xfrm>
                    <a:prstGeom prst="rect">
                      <a:avLst/>
                    </a:prstGeom>
                    <a:noFill/>
                    <a:ln>
                      <a:noFill/>
                    </a:ln>
                    <a:extLst>
                      <a:ext uri="{53640926-AAD7-44D8-BBD7-CCE9431645EC}">
                        <a14:shadowObscured xmlns:a14="http://schemas.microsoft.com/office/drawing/2010/main"/>
                      </a:ext>
                    </a:extLst>
                  </pic:spPr>
                </pic:pic>
              </a:graphicData>
            </a:graphic>
          </wp:inline>
        </w:drawing>
      </w:r>
    </w:p>
    <w:p w14:paraId="70860A5F" w14:textId="580E2CD1" w:rsidR="006D64FD" w:rsidRPr="00A9690B" w:rsidRDefault="00F51537" w:rsidP="00F51537">
      <w:pPr>
        <w:pStyle w:val="Caption"/>
      </w:pPr>
      <w:r>
        <w:t xml:space="preserve">Obr. </w:t>
      </w:r>
      <w:r>
        <w:fldChar w:fldCharType="begin"/>
      </w:r>
      <w:r>
        <w:instrText xml:space="preserve"> SEQ Obr. \* ARABIC </w:instrText>
      </w:r>
      <w:r>
        <w:fldChar w:fldCharType="separate"/>
      </w:r>
      <w:r w:rsidR="008F15E4">
        <w:rPr>
          <w:noProof/>
        </w:rPr>
        <w:t>9</w:t>
      </w:r>
      <w:r>
        <w:fldChar w:fldCharType="end"/>
      </w:r>
      <w:r>
        <w:t>: V</w:t>
      </w:r>
      <w:r w:rsidR="00A9690B">
        <w:t>izualizace prostoru M</w:t>
      </w:r>
      <w:r w:rsidR="0038445A">
        <w:rPr>
          <w:vertAlign w:val="subscript"/>
        </w:rPr>
        <w:t>1</w:t>
      </w:r>
    </w:p>
    <w:p w14:paraId="7953A407" w14:textId="0A9FD6F6" w:rsidR="001F715E" w:rsidRDefault="006D4987" w:rsidP="008F15E4">
      <w:pPr>
        <w:pStyle w:val="Heading3"/>
      </w:pPr>
      <w:r>
        <w:t>Hypotéza blízké re</w:t>
      </w:r>
      <w:r w:rsidR="0080227D">
        <w:t>lace</w:t>
      </w:r>
      <w:r w:rsidR="00DD3553">
        <w:t xml:space="preserve"> </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1</m:t>
            </m:r>
          </m:sub>
        </m:sSub>
      </m:oMath>
      <w:r w:rsidR="00DD3553">
        <w:t xml:space="preserve"> na </w:t>
      </w:r>
      <m:oMath>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1</m:t>
            </m:r>
          </m:sub>
        </m:sSub>
      </m:oMath>
      <w:bookmarkStart w:id="56" w:name="_GoBack"/>
      <w:bookmarkEnd w:id="56"/>
    </w:p>
    <w:p w14:paraId="143DFFF0" w14:textId="3C076BB5" w:rsidR="0038445A" w:rsidRDefault="006D4987" w:rsidP="00DD3553">
      <w:pPr>
        <w:pStyle w:val="Standartnitext"/>
        <w:ind w:firstLine="708"/>
      </w:pPr>
      <w:r>
        <w:t xml:space="preserve">V rámci testování se potvrdilo, že algoritmus replikuje </w:t>
      </w:r>
      <w:r w:rsidR="0038445A">
        <w:t>těsnou relaci objektů tříd 2 a 3, kde sledujeme následující vlastnosti</w:t>
      </w:r>
      <w:r>
        <w:t>.</w:t>
      </w:r>
    </w:p>
    <w:p w14:paraId="5C0FFABD" w14:textId="41A8263C" w:rsidR="0038445A" w:rsidRDefault="0038445A" w:rsidP="0043045F">
      <w:pPr>
        <w:pStyle w:val="Rovnice"/>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3</m:t>
                    </m:r>
                  </m:e>
                  <m:e>
                    <m:r>
                      <m:rPr>
                        <m:sty m:val="p"/>
                      </m:rPr>
                      <w:rPr>
                        <w:rFonts w:ascii="Cambria Math" w:hAnsi="Cambria Math"/>
                      </w:rPr>
                      <m:t>0</m:t>
                    </m:r>
                    <m:ctrlPr>
                      <w:rPr>
                        <w:rFonts w:ascii="Cambria Math" w:eastAsia="Cambria Math" w:hAnsi="Cambria Math" w:cs="Cambria Math"/>
                      </w:rPr>
                    </m:ctrlPr>
                  </m:e>
                </m:mr>
                <m:mr>
                  <m:e>
                    <m:r>
                      <m:rPr>
                        <m:sty m:val="p"/>
                      </m:rPr>
                      <w:rPr>
                        <w:rFonts w:ascii="Cambria Math" w:eastAsia="Cambria Math" w:hAnsi="Cambria Math" w:cs="Cambria Math"/>
                      </w:rPr>
                      <m:t>3</m:t>
                    </m:r>
                    <m:ctrlPr>
                      <w:rPr>
                        <w:rFonts w:ascii="Cambria Math" w:eastAsia="Cambria Math" w:hAnsi="Cambria Math" w:cs="Cambria Math"/>
                      </w:rPr>
                    </m:ctrlPr>
                  </m:e>
                  <m:e>
                    <m:r>
                      <m:rPr>
                        <m:sty m:val="b"/>
                      </m:rPr>
                      <w:rPr>
                        <w:rFonts w:ascii="Cambria Math" w:eastAsia="Cambria Math" w:hAnsi="Cambria Math" w:cs="Cambria Math"/>
                      </w:rPr>
                      <m:t>2</m:t>
                    </m:r>
                    <m:ctrlPr>
                      <w:rPr>
                        <w:rFonts w:ascii="Cambria Math" w:eastAsia="Cambria Math" w:hAnsi="Cambria Math" w:cs="Cambria Math"/>
                      </w:rPr>
                    </m:ctrlPr>
                  </m:e>
                  <m:e>
                    <m:r>
                      <m:rPr>
                        <m:sty m:val="p"/>
                      </m:rPr>
                      <w:rPr>
                        <w:rFonts w:ascii="Cambria Math" w:eastAsia="Cambria Math" w:hAnsi="Cambria Math" w:cs="Cambria Math"/>
                      </w:rPr>
                      <m:t>3</m:t>
                    </m:r>
                    <m:ctrlPr>
                      <w:rPr>
                        <w:rFonts w:ascii="Cambria Math" w:eastAsia="Cambria Math" w:hAnsi="Cambria Math" w:cs="Cambria Math"/>
                      </w:rPr>
                    </m:ctrlPr>
                  </m:e>
                </m:mr>
                <m:mr>
                  <m:e>
                    <m:r>
                      <m:rPr>
                        <m:sty m:val="p"/>
                      </m:rPr>
                      <w:rPr>
                        <w:rFonts w:ascii="Cambria Math" w:eastAsia="Cambria Math" w:hAnsi="Cambria Math" w:cs="Cambria Math"/>
                      </w:rPr>
                      <m:t>0</m:t>
                    </m:r>
                  </m:e>
                  <m:e>
                    <m:r>
                      <m:rPr>
                        <m:sty m:val="p"/>
                      </m:rPr>
                      <w:rPr>
                        <w:rFonts w:ascii="Cambria Math" w:hAnsi="Cambria Math"/>
                      </w:rPr>
                      <m:t>3</m:t>
                    </m:r>
                    <m:ctrlPr>
                      <w:rPr>
                        <w:rFonts w:ascii="Cambria Math" w:eastAsia="Cambria Math" w:hAnsi="Cambria Math" w:cs="Cambria Math"/>
                      </w:rPr>
                    </m:ctrlPr>
                  </m:e>
                  <m:e>
                    <m:r>
                      <m:rPr>
                        <m:sty m:val="p"/>
                      </m:rPr>
                      <w:rPr>
                        <w:rFonts w:ascii="Cambria Math" w:eastAsia="Cambria Math" w:hAnsi="Cambria Math" w:cs="Cambria Math"/>
                      </w:rPr>
                      <m:t>0</m:t>
                    </m:r>
                  </m:e>
                </m:mr>
              </m:m>
            </m:e>
          </m:d>
        </m:oMath>
      </m:oMathPara>
    </w:p>
    <w:p w14:paraId="2AC86EE2" w14:textId="5D74CC13" w:rsidR="00DD3553" w:rsidRDefault="009A6689" w:rsidP="00DD3553">
      <w:pPr>
        <w:pStyle w:val="Standartnitext"/>
        <w:ind w:firstLine="708"/>
      </w:pPr>
      <w:r>
        <w:t>Ze všech 16 vnitřních pozic</w:t>
      </w:r>
      <w:r w:rsidR="0043045F">
        <w:t xml:space="preserve"> matice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doplnil algoritmus v rozsahu čtyř iterací židle kolem stolů po vzoru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t>.</w:t>
      </w:r>
      <w:r>
        <w:rPr>
          <w:vertAlign w:val="subscript"/>
        </w:rPr>
        <w:t xml:space="preserve"> </w:t>
      </w:r>
      <w:r w:rsidR="00383B56">
        <w:t>Algoritmus zafungoval dobře i v případech,</w:t>
      </w:r>
      <w:r w:rsidR="00A9690B">
        <w:t xml:space="preserve"> že byl</w:t>
      </w:r>
      <w:r w:rsidR="00383B56">
        <w:t xml:space="preserve"> ve výchozím prostoru matice umístěn větší počet stolů. Při testování na deseti scénách, ve kterých byly náhodně umístěny tři</w:t>
      </w:r>
      <w:r w:rsidR="0043045F">
        <w:t xml:space="preserve"> stoly (přiměřeně od sebe) obkro</w:t>
      </w:r>
      <w:r w:rsidR="00383B56">
        <w:t>užil</w:t>
      </w:r>
      <w:r w:rsidR="003D6C8E">
        <w:t xml:space="preserve"> algorit</w:t>
      </w:r>
      <w:r w:rsidR="00383B56">
        <w:t>mus ve všech případech stoly židlemi</w:t>
      </w:r>
      <w:r w:rsidR="00F0096B">
        <w:t>,</w:t>
      </w:r>
      <w:r w:rsidR="00383B56">
        <w:t xml:space="preserve"> sledujíce vlastnosti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rsidR="00383B56">
        <w:t xml:space="preserve"> a</w:t>
      </w:r>
      <w:r w:rsidR="00A9690B">
        <w:t xml:space="preserve"> částečně i</w:t>
      </w:r>
      <w:r w:rsidR="00383B56">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rsidR="00383B56">
        <w:t>.</w:t>
      </w:r>
    </w:p>
    <w:p w14:paraId="1B176268" w14:textId="596B4DA6" w:rsidR="007E544C" w:rsidRDefault="007E544C" w:rsidP="008F15E4">
      <w:pPr>
        <w:pStyle w:val="Heading3"/>
      </w:pPr>
      <w:r>
        <w:t>Hypot</w:t>
      </w:r>
      <w:r>
        <w:rPr>
          <w:lang w:val="en-US"/>
        </w:rPr>
        <w:t xml:space="preserve">éza speciální vlastnosti </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m:t>
            </m:r>
            <m:r>
              <m:rPr>
                <m:sty m:val="bi"/>
              </m:rPr>
              <w:rPr>
                <w:rFonts w:ascii="Cambria Math" w:hAnsi="Cambria Math"/>
              </w:rPr>
              <m:t xml:space="preserve">a </m:t>
            </m:r>
          </m:sub>
        </m:sSub>
      </m:oMath>
      <w:r>
        <w:rPr>
          <w:lang w:val="en-US"/>
        </w:rPr>
        <w:t xml:space="preserve">a </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m:t>
            </m:r>
            <m:r>
              <m:rPr>
                <m:sty m:val="bi"/>
              </m:rPr>
              <w:rPr>
                <w:rFonts w:ascii="Cambria Math" w:hAnsi="Cambria Math"/>
              </w:rPr>
              <m:t xml:space="preserve">b </m:t>
            </m:r>
          </m:sub>
        </m:sSub>
      </m:oMath>
      <w:r>
        <w:rPr>
          <w:lang w:val="en-US"/>
        </w:rPr>
        <w:t xml:space="preserve">na </w:t>
      </w:r>
      <m:oMath>
        <m:sSub>
          <m:sSubPr>
            <m:ctrlPr>
              <w:rPr>
                <w:rFonts w:ascii="Cambria Math" w:hAnsi="Cambria Math"/>
                <w:i/>
                <w:lang w:val="en-US"/>
              </w:rPr>
            </m:ctrlPr>
          </m:sSubPr>
          <m:e>
            <m:r>
              <m:rPr>
                <m:sty m:val="bi"/>
              </m:rPr>
              <w:rPr>
                <w:rFonts w:ascii="Cambria Math" w:hAnsi="Cambria Math"/>
                <w:lang w:val="en-US"/>
              </w:rPr>
              <m:t>M</m:t>
            </m:r>
          </m:e>
          <m:sub>
            <m:r>
              <m:rPr>
                <m:sty m:val="bi"/>
              </m:rPr>
              <w:rPr>
                <w:rFonts w:ascii="Cambria Math" w:hAnsi="Cambria Math"/>
                <w:lang w:val="en-US"/>
              </w:rPr>
              <m:t>1</m:t>
            </m:r>
          </m:sub>
        </m:sSub>
      </m:oMath>
    </w:p>
    <w:p w14:paraId="6AFCC0CF" w14:textId="6AE861A7" w:rsidR="007E544C" w:rsidRDefault="007E544C" w:rsidP="007E544C">
      <w:pPr>
        <w:pStyle w:val="Standartnitext"/>
        <w:ind w:firstLine="708"/>
      </w:pPr>
      <w:r>
        <w:t xml:space="preserve">V tomto jsou sledovány vlastnosti vyobrazené v maticích </w:t>
      </w:r>
      <m:oMath>
        <m:sSub>
          <m:sSubPr>
            <m:ctrlPr>
              <w:rPr>
                <w:rFonts w:ascii="Cambria Math" w:eastAsiaTheme="majorEastAsia" w:hAnsi="Cambria Math" w:cstheme="majorBidi"/>
                <w:i/>
                <w:iCs/>
              </w:rPr>
            </m:ctrlPr>
          </m:sSubPr>
          <m:e>
            <m:r>
              <w:rPr>
                <w:rFonts w:ascii="Cambria Math" w:hAnsi="Cambria Math"/>
              </w:rPr>
              <m:t>X</m:t>
            </m:r>
          </m:e>
          <m:sub>
            <m:r>
              <w:rPr>
                <w:rFonts w:ascii="Cambria Math" w:hAnsi="Cambria Math"/>
              </w:rPr>
              <m:t xml:space="preserve">2a </m:t>
            </m:r>
          </m:sub>
        </m:sSub>
      </m:oMath>
      <w:r>
        <w:rPr>
          <w:rFonts w:eastAsiaTheme="minorEastAsia"/>
          <w:iCs/>
        </w:rPr>
        <w:t xml:space="preserve">a </w:t>
      </w:r>
      <m:oMath>
        <m:sSub>
          <m:sSubPr>
            <m:ctrlPr>
              <w:rPr>
                <w:rFonts w:ascii="Cambria Math" w:eastAsiaTheme="majorEastAsia" w:hAnsi="Cambria Math" w:cstheme="majorBidi"/>
                <w:i/>
                <w:iCs/>
              </w:rPr>
            </m:ctrlPr>
          </m:sSubPr>
          <m:e>
            <m:r>
              <w:rPr>
                <w:rFonts w:ascii="Cambria Math" w:hAnsi="Cambria Math"/>
              </w:rPr>
              <m:t>X</m:t>
            </m:r>
          </m:e>
          <m:sub>
            <m:r>
              <w:rPr>
                <w:rFonts w:ascii="Cambria Math" w:hAnsi="Cambria Math"/>
              </w:rPr>
              <m:t>2</m:t>
            </m:r>
            <m:r>
              <w:rPr>
                <w:rFonts w:ascii="Cambria Math" w:hAnsi="Cambria Math"/>
              </w:rPr>
              <m:t>b</m:t>
            </m:r>
            <m:r>
              <w:rPr>
                <w:rFonts w:ascii="Cambria Math" w:hAnsi="Cambria Math"/>
              </w:rPr>
              <m:t xml:space="preserve"> </m:t>
            </m:r>
          </m:sub>
        </m:sSub>
      </m:oMath>
      <w:r w:rsidRPr="007E544C">
        <w:t>.</w:t>
      </w:r>
      <w:r>
        <w:t xml:space="preserve"> Jedná se </w:t>
      </w:r>
      <w:r w:rsidR="00F0096B">
        <w:br/>
      </w:r>
      <w:r>
        <w:t>o jednoduché pravidlo, které určuje, že v případě umístění stolu jednu pozici od stěny, nebude na tuto pozici přidána židle, která by tam standar</w:t>
      </w:r>
      <w:r w:rsidR="00F0096B">
        <w:t>d</w:t>
      </w:r>
      <w:r>
        <w:t>ně měla být dle pravidla</w:t>
      </w:r>
      <m:oMath>
        <m: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t xml:space="preserve">. </w:t>
      </w:r>
    </w:p>
    <w:p w14:paraId="2A1CD68C" w14:textId="69175461" w:rsidR="007E544C" w:rsidRDefault="007E544C" w:rsidP="007E544C">
      <w:pPr>
        <w:pStyle w:val="Rovnice"/>
      </w:pPr>
      <m:oMath>
        <m:sSub>
          <m:sSubPr>
            <m:ctrlPr>
              <w:rPr>
                <w:rFonts w:ascii="Cambria Math" w:hAnsi="Cambria Math"/>
              </w:rPr>
            </m:ctrlPr>
          </m:sSubPr>
          <m:e>
            <m:r>
              <w:rPr>
                <w:rFonts w:ascii="Cambria Math" w:hAnsi="Cambria Math"/>
              </w:rPr>
              <m:t>X</m:t>
            </m:r>
          </m:e>
          <m:sub>
            <m:r>
              <m:rPr>
                <m:sty m:val="p"/>
              </m:rPr>
              <w:rPr>
                <w:rFonts w:ascii="Cambria Math" w:hAnsi="Cambria Math"/>
              </w:rPr>
              <m:t>2</m:t>
            </m:r>
            <m:r>
              <w:rPr>
                <w:rFonts w:ascii="Cambria Math" w:hAnsi="Cambria Math"/>
              </w:rPr>
              <m:t>a</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3</m:t>
                  </m:r>
                  <m:ctrlPr>
                    <w:rPr>
                      <w:rFonts w:ascii="Cambria Math" w:eastAsia="Cambria Math" w:hAnsi="Cambria Math" w:cs="Cambria Math"/>
                    </w:rPr>
                  </m:ctrlPr>
                </m:e>
                <m:e>
                  <m:r>
                    <m:rPr>
                      <m:sty m:val="p"/>
                    </m:rPr>
                    <w:rPr>
                      <w:rFonts w:ascii="Cambria Math" w:eastAsia="Cambria Math" w:hAnsi="Cambria Math" w:cs="Cambria Math"/>
                    </w:rPr>
                    <m:t>0</m:t>
                  </m:r>
                </m:e>
              </m:mr>
              <m:mr>
                <m:e>
                  <m:r>
                    <m:rPr>
                      <m:sty m:val="p"/>
                    </m:rPr>
                    <w:rPr>
                      <w:rFonts w:ascii="Cambria Math" w:hAnsi="Cambria Math"/>
                    </w:rPr>
                    <m:t>3</m:t>
                  </m:r>
                  <m:ctrlPr>
                    <w:rPr>
                      <w:rFonts w:ascii="Cambria Math" w:eastAsia="Cambria Math" w:hAnsi="Cambria Math" w:cs="Cambria Math"/>
                    </w:rPr>
                  </m:ctrlPr>
                </m:e>
                <m:e>
                  <m:r>
                    <m:rPr>
                      <m:sty m:val="p"/>
                    </m:rPr>
                    <w:rPr>
                      <w:rFonts w:ascii="Cambria Math" w:eastAsia="Cambria Math" w:hAnsi="Cambria Math" w:cs="Cambria Math"/>
                    </w:rPr>
                    <m:t>2</m:t>
                  </m:r>
                  <m:ctrlPr>
                    <w:rPr>
                      <w:rFonts w:ascii="Cambria Math" w:eastAsia="Cambria Math" w:hAnsi="Cambria Math" w:cs="Cambria Math"/>
                    </w:rPr>
                  </m:ctrlPr>
                </m:e>
                <m:e>
                  <m:r>
                    <m:rPr>
                      <m:sty m:val="p"/>
                    </m:rPr>
                    <w:rPr>
                      <w:rFonts w:ascii="Cambria Math" w:eastAsia="Cambria Math" w:hAnsi="Cambria Math" w:cs="Cambria Math"/>
                    </w:rPr>
                    <m:t>3</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e>
                  <m:r>
                    <m:rPr>
                      <m:sty m:val="b"/>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1</m:t>
                  </m:r>
                </m:e>
                <m:e>
                  <m:r>
                    <m:rPr>
                      <m:sty m:val="p"/>
                    </m:rPr>
                    <w:rPr>
                      <w:rFonts w:ascii="Cambria Math" w:hAnsi="Cambria Math"/>
                    </w:rPr>
                    <m:t>1</m:t>
                  </m:r>
                  <m:ctrlPr>
                    <w:rPr>
                      <w:rFonts w:ascii="Cambria Math" w:eastAsia="Cambria Math" w:hAnsi="Cambria Math" w:cs="Cambria Math"/>
                    </w:rPr>
                  </m:ctrlPr>
                </m:e>
                <m:e>
                  <m:r>
                    <m:rPr>
                      <m:sty m:val="p"/>
                    </m:rPr>
                    <w:rPr>
                      <w:rFonts w:ascii="Cambria Math" w:eastAsia="Cambria Math" w:hAnsi="Cambria Math" w:cs="Cambria Math"/>
                    </w:rPr>
                    <m:t>1</m:t>
                  </m:r>
                </m:e>
              </m:mr>
            </m:m>
          </m:e>
        </m:d>
      </m:oMath>
      <w:r>
        <w:t xml:space="preserve"> </w:t>
      </w:r>
      <m:oMath>
        <m:sSub>
          <m:sSubPr>
            <m:ctrlPr>
              <w:rPr>
                <w:rFonts w:ascii="Cambria Math" w:hAnsi="Cambria Math"/>
              </w:rPr>
            </m:ctrlPr>
          </m:sSubPr>
          <m:e>
            <m:r>
              <m:rPr>
                <m:sty m:val="p"/>
              </m:rPr>
              <w:rPr>
                <w:rFonts w:ascii="Cambria Math" w:hAnsi="Cambria Math"/>
              </w:rPr>
              <m:t xml:space="preserve">  </m:t>
            </m:r>
            <m:r>
              <w:rPr>
                <w:rFonts w:ascii="Cambria Math" w:hAnsi="Cambria Math"/>
              </w:rPr>
              <m:t>X</m:t>
            </m:r>
          </m:e>
          <m:sub>
            <m:r>
              <m:rPr>
                <m:sty m:val="p"/>
              </m:rPr>
              <w:rPr>
                <w:rFonts w:ascii="Cambria Math" w:hAnsi="Cambria Math"/>
              </w:rPr>
              <m:t>2</m:t>
            </m:r>
            <m:r>
              <w:rPr>
                <w:rFonts w:ascii="Cambria Math" w:hAnsi="Cambria Math"/>
              </w:rPr>
              <m:t>b</m:t>
            </m:r>
          </m:sub>
        </m:sSub>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3</m:t>
                  </m:r>
                </m:e>
                <m:e>
                  <m:r>
                    <m:rPr>
                      <m:sty m:val="p"/>
                    </m:rPr>
                    <w:rPr>
                      <w:rFonts w:ascii="Cambria Math" w:hAnsi="Cambria Math"/>
                    </w:rPr>
                    <m:t>0</m:t>
                  </m:r>
                  <m:ctrlPr>
                    <w:rPr>
                      <w:rFonts w:ascii="Cambria Math" w:eastAsia="Cambria Math" w:hAnsi="Cambria Math" w:cs="Cambria Math"/>
                    </w:rPr>
                  </m:ctrlPr>
                </m:e>
              </m:mr>
              <m:mr>
                <m:e>
                  <m:r>
                    <m:rPr>
                      <m:sty m:val="p"/>
                    </m:rPr>
                    <w:rPr>
                      <w:rFonts w:ascii="Cambria Math" w:hAnsi="Cambria Math"/>
                    </w:rPr>
                    <m:t>1</m:t>
                  </m:r>
                  <m:ctrlPr>
                    <w:rPr>
                      <w:rFonts w:ascii="Cambria Math" w:eastAsia="Cambria Math" w:hAnsi="Cambria Math" w:cs="Cambria Math"/>
                    </w:rPr>
                  </m:ctrlPr>
                </m:e>
                <m:e>
                  <m:r>
                    <m:rPr>
                      <m:sty m:val="b"/>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2</m:t>
                  </m:r>
                  <m:ctrlPr>
                    <w:rPr>
                      <w:rFonts w:ascii="Cambria Math" w:eastAsia="Cambria Math" w:hAnsi="Cambria Math" w:cs="Cambria Math"/>
                    </w:rPr>
                  </m:ctrlPr>
                </m:e>
                <m:e>
                  <m:r>
                    <m:rPr>
                      <m:sty m:val="p"/>
                    </m:rPr>
                    <w:rPr>
                      <w:rFonts w:ascii="Cambria Math" w:eastAsia="Cambria Math" w:hAnsi="Cambria Math" w:cs="Cambria Math"/>
                    </w:rPr>
                    <m:t>3</m:t>
                  </m:r>
                  <m:ctrlPr>
                    <w:rPr>
                      <w:rFonts w:ascii="Cambria Math" w:eastAsia="Cambria Math" w:hAnsi="Cambria Math" w:cs="Cambria Math"/>
                    </w:rPr>
                  </m:ctrlPr>
                </m:e>
              </m:mr>
              <m:mr>
                <m:e>
                  <m:r>
                    <m:rPr>
                      <m:sty m:val="p"/>
                    </m:rPr>
                    <w:rPr>
                      <w:rFonts w:ascii="Cambria Math" w:eastAsia="Cambria Math" w:hAnsi="Cambria Math" w:cs="Cambria Math"/>
                    </w:rPr>
                    <m:t>1</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3</m:t>
                  </m:r>
                  <m:ctrlPr>
                    <w:rPr>
                      <w:rFonts w:ascii="Cambria Math" w:eastAsia="Cambria Math" w:hAnsi="Cambria Math" w:cs="Cambria Math"/>
                    </w:rPr>
                  </m:ctrlPr>
                </m:e>
                <m:e>
                  <m:r>
                    <m:rPr>
                      <m:sty m:val="p"/>
                    </m:rPr>
                    <w:rPr>
                      <w:rFonts w:ascii="Cambria Math" w:eastAsia="Cambria Math" w:hAnsi="Cambria Math" w:cs="Cambria Math"/>
                    </w:rPr>
                    <m:t>0</m:t>
                  </m:r>
                </m:e>
              </m:mr>
            </m:m>
          </m:e>
        </m:d>
        <m:r>
          <m:rPr>
            <m:sty m:val="p"/>
          </m:rPr>
          <w:rPr>
            <w:rFonts w:ascii="Cambria Math" w:hAnsi="Cambria Math"/>
          </w:rPr>
          <m:t xml:space="preserve">  </m:t>
        </m:r>
      </m:oMath>
    </w:p>
    <w:p w14:paraId="6B26FA2F" w14:textId="53E6974E" w:rsidR="007E544C" w:rsidRDefault="007E544C" w:rsidP="007E544C">
      <w:pPr>
        <w:pStyle w:val="Standartnitext"/>
        <w:ind w:firstLine="708"/>
      </w:pPr>
      <w:r>
        <w:t xml:space="preserve">Pro test vlastnosti </w:t>
      </w:r>
      <m:oMath>
        <m:sSub>
          <m:sSubPr>
            <m:ctrlPr>
              <w:rPr>
                <w:rFonts w:ascii="Cambria Math" w:hAnsi="Cambria Math"/>
              </w:rPr>
            </m:ctrlPr>
          </m:sSubPr>
          <m:e>
            <m:r>
              <w:rPr>
                <w:rFonts w:ascii="Cambria Math" w:hAnsi="Cambria Math"/>
              </w:rPr>
              <m:t>X</m:t>
            </m:r>
          </m:e>
          <m:sub>
            <m:r>
              <w:rPr>
                <w:rFonts w:ascii="Cambria Math" w:hAnsi="Cambria Math"/>
              </w:rPr>
              <m:t>2</m:t>
            </m:r>
          </m:sub>
        </m:sSub>
      </m:oMath>
      <w:r>
        <w:rPr>
          <w:rFonts w:eastAsiaTheme="minorEastAsia"/>
        </w:rPr>
        <w:t xml:space="preserve"> </w:t>
      </w:r>
      <w:r>
        <w:t>byly stoly umístěny ob</w:t>
      </w:r>
      <w:r w:rsidR="00F0096B">
        <w:t xml:space="preserve"> </w:t>
      </w:r>
      <w:r>
        <w:t>jednu pozici od obvodového zdiva. Celkem vzniklo v </w:t>
      </w:r>
      <m:oMath>
        <m:sSub>
          <m:sSubPr>
            <m:ctrlPr>
              <w:rPr>
                <w:rFonts w:ascii="Cambria Math" w:hAnsi="Cambria Math"/>
              </w:rPr>
            </m:ctrlPr>
          </m:sSubPr>
          <m:e>
            <m:r>
              <w:rPr>
                <w:rFonts w:ascii="Cambria Math" w:hAnsi="Cambria Math"/>
              </w:rPr>
              <m:t>M</m:t>
            </m:r>
          </m:e>
          <m:sub>
            <m:r>
              <m:rPr>
                <m:sty m:val="p"/>
              </m:rPr>
              <w:rPr>
                <w:rFonts w:ascii="Cambria Math" w:hAnsi="Cambria Math"/>
              </w:rPr>
              <m:t>1</m:t>
            </m:r>
          </m:sub>
        </m:sSub>
      </m:oMath>
      <w:r>
        <w:t>dvacet testovacích pozic. V rozsahu tří iterací umístil algoritmus židle kolem stolu po vzoru [X</w:t>
      </w:r>
      <w:r>
        <w:rPr>
          <w:vertAlign w:val="subscript"/>
        </w:rPr>
        <w:t>2</w:t>
      </w:r>
      <w:r>
        <w:t>] ve všech případech. Při čtvrté iteraci došlo obvykle k tomu, že nejpravděpodobnější pozice byla dle pravidla [X</w:t>
      </w:r>
      <w:r>
        <w:rPr>
          <w:vertAlign w:val="subscript"/>
        </w:rPr>
        <w:t>1</w:t>
      </w:r>
      <w:r>
        <w:t xml:space="preserve">] predikována ke zdi. Pouze v šesti případech z celkových dvaceti umístil algoritmus čtvrtou židli do volného </w:t>
      </w:r>
      <w:r>
        <w:lastRenderedPageBreak/>
        <w:t>prostoru. V ostatních případech doplnil vlastnost [X</w:t>
      </w:r>
      <w:r>
        <w:rPr>
          <w:vertAlign w:val="subscript"/>
        </w:rPr>
        <w:t>2</w:t>
      </w:r>
      <w:r>
        <w:t>]</w:t>
      </w:r>
      <w:r>
        <w:rPr>
          <w:vertAlign w:val="subscript"/>
        </w:rPr>
        <w:t xml:space="preserve"> </w:t>
      </w:r>
      <w:r>
        <w:t>vlastností [X</w:t>
      </w:r>
      <w:r>
        <w:rPr>
          <w:vertAlign w:val="subscript"/>
        </w:rPr>
        <w:t>1</w:t>
      </w:r>
      <w:r>
        <w:t>], což se dá při čtvrté itraci v podstatě identifikovat jako pozitivní jev.</w:t>
      </w:r>
    </w:p>
    <w:p w14:paraId="155BC70B" w14:textId="77777777" w:rsidR="007E544C" w:rsidRPr="00383B56" w:rsidRDefault="007E544C" w:rsidP="007E544C">
      <w:pPr>
        <w:pStyle w:val="Standartnitext"/>
        <w:ind w:firstLine="708"/>
      </w:pPr>
    </w:p>
    <w:p w14:paraId="0C04E8A8" w14:textId="1D680736" w:rsidR="00DD3553" w:rsidRDefault="0083459A" w:rsidP="008F15E4">
      <w:pPr>
        <w:pStyle w:val="Heading3"/>
      </w:pPr>
      <w:r>
        <w:t>Hypotéza vlastností</w:t>
      </w:r>
      <w:r w:rsidR="0043045F">
        <w:t xml:space="preserve"> </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1</m:t>
            </m:r>
          </m:sub>
        </m:sSub>
      </m:oMath>
      <w:r w:rsidR="00DD3553">
        <w:t xml:space="preserve"> </w:t>
      </w:r>
      <w:r>
        <w:t xml:space="preserve">a </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m:t>
            </m:r>
          </m:sub>
        </m:sSub>
      </m:oMath>
      <w:r w:rsidR="0043045F">
        <w:t xml:space="preserve"> </w:t>
      </w:r>
      <w:r>
        <w:t>pro větší počet objektů</w:t>
      </w:r>
    </w:p>
    <w:p w14:paraId="091CA3FD" w14:textId="308DE117" w:rsidR="0043045F" w:rsidRDefault="0083459A" w:rsidP="0083459A">
      <w:pPr>
        <w:pStyle w:val="Standartnitext"/>
        <w:ind w:firstLine="708"/>
      </w:pPr>
      <w:r>
        <w:t>Pro účely tohoto testování byla zvolena demonstrativní s</w:t>
      </w:r>
      <w:r w:rsidR="0043045F">
        <w:t xml:space="preserve">ituace viz. </w:t>
      </w:r>
      <w:r w:rsidR="0043045F">
        <w:fldChar w:fldCharType="begin"/>
      </w:r>
      <w:r w:rsidR="0043045F">
        <w:instrText xml:space="preserve"> REF _Ref4057755 \h </w:instrText>
      </w:r>
      <w:r w:rsidR="0043045F">
        <w:fldChar w:fldCharType="separate"/>
      </w:r>
      <w:r w:rsidR="0043045F">
        <w:t xml:space="preserve">Obr. </w:t>
      </w:r>
      <w:r w:rsidR="0043045F">
        <w:rPr>
          <w:noProof/>
        </w:rPr>
        <w:t>10</w:t>
      </w:r>
      <w:r w:rsidR="0043045F">
        <w:fldChar w:fldCharType="end"/>
      </w:r>
      <w:r w:rsidR="0043045F">
        <w:t xml:space="preserve"> založená na</w:t>
      </w:r>
      <w:r w:rsidR="0043045F">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w:t>
      </w:r>
      <w:r w:rsidR="0043045F">
        <w:t xml:space="preserve"> Kromě již ver</w:t>
      </w:r>
      <w:r w:rsidR="00F0096B">
        <w:t>i</w:t>
      </w:r>
      <w:r w:rsidR="0043045F">
        <w:t xml:space="preserve">fikované vlastnosti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43045F">
        <w:t>, jsou sledovány</w:t>
      </w:r>
      <w:r w:rsidR="007E544C">
        <w:t xml:space="preserve"> i</w:t>
      </w:r>
      <w:r w:rsidR="0043045F">
        <w:t xml:space="preserve"> vlastnosti </w:t>
      </w:r>
      <m:oMath>
        <m:r>
          <w:rPr>
            <w:rFonts w:ascii="Cambria Math" w:hAnsi="Cambria Math"/>
          </w:rPr>
          <w:br/>
        </m:r>
        <m:sSub>
          <m:sSubPr>
            <m:ctrlPr>
              <w:rPr>
                <w:rFonts w:ascii="Cambria Math" w:hAnsi="Cambria Math"/>
                <w:i/>
              </w:rPr>
            </m:ctrlPr>
          </m:sSubPr>
          <m:e>
            <m:r>
              <w:rPr>
                <w:rFonts w:ascii="Cambria Math" w:hAnsi="Cambria Math"/>
              </w:rPr>
              <m:t>X</m:t>
            </m:r>
          </m:e>
          <m:sub>
            <m:r>
              <w:rPr>
                <w:rFonts w:ascii="Cambria Math" w:hAnsi="Cambria Math"/>
              </w:rPr>
              <m:t>2a</m:t>
            </m:r>
          </m:sub>
        </m:sSub>
      </m:oMath>
      <w:r w:rsidR="00F0096B">
        <w:rPr>
          <w:rFonts w:eastAsiaTheme="minorEastAsia"/>
        </w:rPr>
        <w:t xml:space="preserve"> </w:t>
      </w:r>
      <w:r w:rsidR="0043045F">
        <w:rPr>
          <w:rFonts w:eastAsiaTheme="minorEastAsia"/>
        </w:rPr>
        <w:t xml:space="preserve">a </w:t>
      </w:r>
      <m:oMath>
        <m:sSub>
          <m:sSubPr>
            <m:ctrlPr>
              <w:rPr>
                <w:rFonts w:ascii="Cambria Math" w:hAnsi="Cambria Math"/>
                <w:i/>
              </w:rPr>
            </m:ctrlPr>
          </m:sSubPr>
          <m:e>
            <m:r>
              <w:rPr>
                <w:rFonts w:ascii="Cambria Math" w:hAnsi="Cambria Math"/>
              </w:rPr>
              <m:t>X</m:t>
            </m:r>
          </m:e>
          <m:sub>
            <m:r>
              <w:rPr>
                <w:rFonts w:ascii="Cambria Math" w:hAnsi="Cambria Math"/>
              </w:rPr>
              <m:t>2b</m:t>
            </m:r>
          </m:sub>
        </m:sSub>
      </m:oMath>
      <w:r w:rsidR="0043045F">
        <w:rPr>
          <w:rFonts w:eastAsiaTheme="minorEastAsia"/>
        </w:rPr>
        <w:t>.</w:t>
      </w:r>
      <w:r>
        <w:t xml:space="preserve"> </w:t>
      </w:r>
    </w:p>
    <w:p w14:paraId="72A9AF54" w14:textId="474E9F9C" w:rsidR="0083459A" w:rsidRDefault="0083459A" w:rsidP="0083459A">
      <w:pPr>
        <w:pStyle w:val="Standartnitext"/>
        <w:ind w:firstLine="708"/>
      </w:pPr>
      <w:r>
        <w:t>Celkem bylo spuštěno 30 iterací s cílem umístit o</w:t>
      </w:r>
      <w:r w:rsidR="0043045F">
        <w:t xml:space="preserve">bjekt třídy 2 dle předpokladu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w:t>
      </w:r>
      <w:r w:rsidR="0043045F">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w:t>
      </w:r>
      <w:r>
        <w:rPr>
          <w:vertAlign w:val="subscript"/>
        </w:rPr>
        <w:t xml:space="preserve"> </w:t>
      </w:r>
      <w:r>
        <w:t>V následujícím popisu bude ukázáno a</w:t>
      </w:r>
      <w:r w:rsidR="008756E0">
        <w:t xml:space="preserve"> komentováno chování algoritmu.</w:t>
      </w:r>
    </w:p>
    <w:p w14:paraId="654EDB00" w14:textId="30058FC4" w:rsidR="006449BA" w:rsidRDefault="00FE1834" w:rsidP="008756E0">
      <w:pPr>
        <w:pStyle w:val="Obrzek"/>
      </w:pPr>
      <w:r w:rsidRPr="00FE1834">
        <w:drawing>
          <wp:inline distT="0" distB="0" distL="0" distR="0" wp14:anchorId="12933D6B" wp14:editId="3A1CB191">
            <wp:extent cx="2748768" cy="1076325"/>
            <wp:effectExtent l="0" t="0" r="0" b="0"/>
            <wp:docPr id="10" name="Picture 10" descr="C:\Users\Adam Ouhrabka\Desktop\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am Ouhrabka\Desktop\Figure_2.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12085" t="30241" r="9349" b="28785"/>
                    <a:stretch/>
                  </pic:blipFill>
                  <pic:spPr bwMode="auto">
                    <a:xfrm>
                      <a:off x="0" y="0"/>
                      <a:ext cx="2840765" cy="1112348"/>
                    </a:xfrm>
                    <a:prstGeom prst="rect">
                      <a:avLst/>
                    </a:prstGeom>
                    <a:noFill/>
                    <a:ln>
                      <a:noFill/>
                    </a:ln>
                    <a:extLst>
                      <a:ext uri="{53640926-AAD7-44D8-BBD7-CCE9431645EC}">
                        <a14:shadowObscured xmlns:a14="http://schemas.microsoft.com/office/drawing/2010/main"/>
                      </a:ext>
                    </a:extLst>
                  </pic:spPr>
                </pic:pic>
              </a:graphicData>
            </a:graphic>
          </wp:inline>
        </w:drawing>
      </w:r>
      <w:r w:rsidRPr="008756E0">
        <w:drawing>
          <wp:inline distT="0" distB="0" distL="0" distR="0" wp14:anchorId="34BA336C" wp14:editId="6CB21BFD">
            <wp:extent cx="2805764" cy="1084405"/>
            <wp:effectExtent l="0" t="0" r="0" b="1905"/>
            <wp:docPr id="12" name="Picture 12" descr="C:\Users\Adam Ouhrabka\Desktop\New folder (2)\lepis\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am Ouhrabka\Desktop\New folder (2)\lepis\a0.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12105" t="30863" r="9345" b="28702"/>
                    <a:stretch/>
                  </pic:blipFill>
                  <pic:spPr bwMode="auto">
                    <a:xfrm>
                      <a:off x="0" y="0"/>
                      <a:ext cx="2806396" cy="1084649"/>
                    </a:xfrm>
                    <a:prstGeom prst="rect">
                      <a:avLst/>
                    </a:prstGeom>
                    <a:noFill/>
                    <a:ln>
                      <a:noFill/>
                    </a:ln>
                    <a:extLst>
                      <a:ext uri="{53640926-AAD7-44D8-BBD7-CCE9431645EC}">
                        <a14:shadowObscured xmlns:a14="http://schemas.microsoft.com/office/drawing/2010/main"/>
                      </a:ext>
                    </a:extLst>
                  </pic:spPr>
                </pic:pic>
              </a:graphicData>
            </a:graphic>
          </wp:inline>
        </w:drawing>
      </w:r>
    </w:p>
    <w:p w14:paraId="5FB4E788" w14:textId="48F3D24D" w:rsidR="0083459A" w:rsidRDefault="008756E0" w:rsidP="00927065">
      <w:pPr>
        <w:pStyle w:val="CAPITION"/>
      </w:pPr>
      <w:bookmarkStart w:id="57" w:name="_Ref4057755"/>
      <w:r>
        <w:t xml:space="preserve">Obr. </w:t>
      </w:r>
      <w:r>
        <w:fldChar w:fldCharType="begin"/>
      </w:r>
      <w:r>
        <w:instrText xml:space="preserve"> SEQ Obr. \* ARABIC </w:instrText>
      </w:r>
      <w:r>
        <w:fldChar w:fldCharType="separate"/>
      </w:r>
      <w:r w:rsidR="008F15E4">
        <w:rPr>
          <w:noProof/>
        </w:rPr>
        <w:t>10</w:t>
      </w:r>
      <w:r>
        <w:fldChar w:fldCharType="end"/>
      </w:r>
      <w:bookmarkEnd w:id="57"/>
      <w:r>
        <w:t xml:space="preserve">: </w:t>
      </w:r>
      <w:r w:rsidR="00FE1834">
        <w:t>Vlevo vizualizace výchozí situace</w:t>
      </w:r>
      <w:r w:rsidR="0083459A">
        <w:t xml:space="preserve"> (iterace 0)</w:t>
      </w:r>
      <w:r w:rsidR="00FE1834">
        <w:t>. Vpravo pravděpodobnosti výskytu objektu kategorie 3 tj, židle</w:t>
      </w:r>
    </w:p>
    <w:p w14:paraId="27977CA7" w14:textId="40D6521F" w:rsidR="00717150" w:rsidRPr="00FE1834" w:rsidRDefault="00FE1834" w:rsidP="00717150">
      <w:pPr>
        <w:pStyle w:val="Standartnitext"/>
        <w:ind w:firstLine="708"/>
      </w:pPr>
      <w:r>
        <w:t>Až do 18</w:t>
      </w:r>
      <w:r w:rsidR="00F0096B">
        <w:t>.</w:t>
      </w:r>
      <w:r>
        <w:t xml:space="preserve"> iterace se algoritmus držel pravidel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rsidR="00927065">
        <w:rPr>
          <w:rFonts w:eastAsiaTheme="minorEastAsia"/>
        </w:rPr>
        <w:t xml:space="preserve"> </w:t>
      </w:r>
      <w:r>
        <w:t xml:space="preserve">a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rsidR="00927065">
        <w:rPr>
          <w:rFonts w:eastAsiaTheme="minorEastAsia"/>
        </w:rPr>
        <w:t xml:space="preserve">  viz. </w:t>
      </w:r>
      <w:r w:rsidR="00927065">
        <w:rPr>
          <w:rFonts w:eastAsiaTheme="minorEastAsia"/>
        </w:rPr>
        <w:fldChar w:fldCharType="begin"/>
      </w:r>
      <w:r w:rsidR="00927065">
        <w:rPr>
          <w:rFonts w:eastAsiaTheme="minorEastAsia"/>
        </w:rPr>
        <w:instrText xml:space="preserve"> REF _Ref4058151 \h </w:instrText>
      </w:r>
      <w:r w:rsidR="00927065">
        <w:rPr>
          <w:rFonts w:eastAsiaTheme="minorEastAsia"/>
        </w:rPr>
      </w:r>
      <w:r w:rsidR="00927065">
        <w:rPr>
          <w:rFonts w:eastAsiaTheme="minorEastAsia"/>
        </w:rPr>
        <w:fldChar w:fldCharType="separate"/>
      </w:r>
      <w:r w:rsidR="00927065">
        <w:t xml:space="preserve">Obr. </w:t>
      </w:r>
      <w:r w:rsidR="00927065">
        <w:rPr>
          <w:noProof/>
        </w:rPr>
        <w:t>11</w:t>
      </w:r>
      <w:r w:rsidR="00927065">
        <w:rPr>
          <w:rFonts w:eastAsiaTheme="minorEastAsia"/>
        </w:rPr>
        <w:fldChar w:fldCharType="end"/>
      </w:r>
      <w:r>
        <w:t xml:space="preserve">. </w:t>
      </w:r>
      <w:r w:rsidR="00334F94">
        <w:t>V rámci této výchozí situace lze konstatovat, že algoritmus víceméně upřednostňoval neproblematická místa vzhledem k pravidl</w:t>
      </w:r>
      <w:r w:rsidR="00927065">
        <w:t>ům</w:t>
      </w:r>
      <w:r w:rsidR="00334F94">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rsidR="00927065">
        <w:rPr>
          <w:rFonts w:eastAsiaTheme="minorEastAsia"/>
        </w:rPr>
        <w:t xml:space="preserve"> </w:t>
      </w:r>
      <w:r w:rsidR="00334F94">
        <w:t>(oranžová oblast). Výjímku tvoří červeně vyznačené místo, které bylo doplněno už v 8. iteraci.</w:t>
      </w:r>
      <w:r w:rsidR="006449BA" w:rsidRPr="006449B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4BE95F88" w14:textId="54C9937E" w:rsidR="00A31129" w:rsidRDefault="00A31129" w:rsidP="00CE582B">
      <w:pPr>
        <w:pStyle w:val="Obrzek"/>
      </w:pPr>
      <w:r>
        <mc:AlternateContent>
          <mc:Choice Requires="wps">
            <w:drawing>
              <wp:anchor distT="0" distB="0" distL="114300" distR="114300" simplePos="0" relativeHeight="251659264" behindDoc="0" locked="0" layoutInCell="1" allowOverlap="1" wp14:anchorId="1A39E457" wp14:editId="40416EE8">
                <wp:simplePos x="0" y="0"/>
                <wp:positionH relativeFrom="column">
                  <wp:posOffset>3692525</wp:posOffset>
                </wp:positionH>
                <wp:positionV relativeFrom="paragraph">
                  <wp:posOffset>801902</wp:posOffset>
                </wp:positionV>
                <wp:extent cx="212651" cy="202019"/>
                <wp:effectExtent l="19050" t="19050" r="16510" b="26670"/>
                <wp:wrapNone/>
                <wp:docPr id="14" name="Rectangle 14"/>
                <wp:cNvGraphicFramePr/>
                <a:graphic xmlns:a="http://schemas.openxmlformats.org/drawingml/2006/main">
                  <a:graphicData uri="http://schemas.microsoft.com/office/word/2010/wordprocessingShape">
                    <wps:wsp>
                      <wps:cNvSpPr/>
                      <wps:spPr>
                        <a:xfrm>
                          <a:off x="0" y="0"/>
                          <a:ext cx="212651" cy="20201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DAC590" id="Rectangle 14" o:spid="_x0000_s1026" style="position:absolute;margin-left:290.75pt;margin-top:63.15pt;width:16.75pt;height:15.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" filled="f" strokecolor="red" strokeweight="2.25pt"/>
            </w:pict>
          </mc:Fallback>
        </mc:AlternateContent>
      </w:r>
      <w:r w:rsidR="00334F94">
        <mc:AlternateContent>
          <mc:Choice Requires="wps">
            <w:drawing>
              <wp:anchor distT="0" distB="0" distL="114300" distR="114300" simplePos="0" relativeHeight="251661312" behindDoc="0" locked="0" layoutInCell="1" allowOverlap="1" wp14:anchorId="477E1398" wp14:editId="3B954DDA">
                <wp:simplePos x="0" y="0"/>
                <wp:positionH relativeFrom="margin">
                  <wp:posOffset>2279015</wp:posOffset>
                </wp:positionH>
                <wp:positionV relativeFrom="paragraph">
                  <wp:posOffset>440882</wp:posOffset>
                </wp:positionV>
                <wp:extent cx="1093382" cy="382551"/>
                <wp:effectExtent l="0" t="0" r="12065" b="17780"/>
                <wp:wrapNone/>
                <wp:docPr id="16" name="Rectangle 16"/>
                <wp:cNvGraphicFramePr/>
                <a:graphic xmlns:a="http://schemas.openxmlformats.org/drawingml/2006/main">
                  <a:graphicData uri="http://schemas.microsoft.com/office/word/2010/wordprocessingShape">
                    <wps:wsp>
                      <wps:cNvSpPr/>
                      <wps:spPr>
                        <a:xfrm>
                          <a:off x="0" y="0"/>
                          <a:ext cx="1093382" cy="382551"/>
                        </a:xfrm>
                        <a:prstGeom prst="rect">
                          <a:avLst/>
                        </a:prstGeom>
                        <a:noFill/>
                        <a:ln w="1270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6043B" id="Rectangle 16" o:spid="_x0000_s1026" style="position:absolute;margin-left:179.45pt;margin-top:34.7pt;width:86.1pt;height:30.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" filled="f" strokecolor="#c45911 [2405]" strokeweight="1pt">
                <w10:wrap anchorx="margin"/>
              </v:rect>
            </w:pict>
          </mc:Fallback>
        </mc:AlternateContent>
      </w:r>
      <w:r w:rsidR="00334F94" w:rsidRPr="00CE582B">
        <w:drawing>
          <wp:inline distT="0" distB="0" distL="0" distR="0" wp14:anchorId="1AB8A374" wp14:editId="09D12FE2">
            <wp:extent cx="3019425" cy="1297305"/>
            <wp:effectExtent l="0" t="0" r="9525" b="0"/>
            <wp:docPr id="13" name="Picture 13" descr="C:\Users\Adam Ouhrabka\Desktop\New folder (2)\lepis\b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am Ouhrabka\Desktop\New folder (2)\lepis\b18.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9149" t="30203" r="9674" b="23338"/>
                    <a:stretch/>
                  </pic:blipFill>
                  <pic:spPr bwMode="auto">
                    <a:xfrm>
                      <a:off x="0" y="0"/>
                      <a:ext cx="3019425" cy="1297305"/>
                    </a:xfrm>
                    <a:prstGeom prst="rect">
                      <a:avLst/>
                    </a:prstGeom>
                    <a:noFill/>
                    <a:ln>
                      <a:noFill/>
                    </a:ln>
                    <a:extLst>
                      <a:ext uri="{53640926-AAD7-44D8-BBD7-CCE9431645EC}">
                        <a14:shadowObscured xmlns:a14="http://schemas.microsoft.com/office/drawing/2010/main"/>
                      </a:ext>
                    </a:extLst>
                  </pic:spPr>
                </pic:pic>
              </a:graphicData>
            </a:graphic>
          </wp:inline>
        </w:drawing>
      </w:r>
    </w:p>
    <w:p w14:paraId="494360A9" w14:textId="2358168E" w:rsidR="00A31129" w:rsidRDefault="00A31129" w:rsidP="00CE582B">
      <w:pPr>
        <w:pStyle w:val="Obrzek"/>
      </w:pPr>
      <w:r w:rsidRPr="00CE582B">
        <w:drawing>
          <wp:inline distT="0" distB="0" distL="0" distR="0" wp14:anchorId="0565FD90" wp14:editId="10C675BC">
            <wp:extent cx="3774559" cy="222725"/>
            <wp:effectExtent l="0" t="0" r="0" b="6350"/>
            <wp:docPr id="26" name="Picture 26" descr="C:\Users\Adam Ouhrabka\Desktop\leg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am Ouhrabka\Desktop\legenda.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3051" t="78417" b="13964"/>
                    <a:stretch/>
                  </pic:blipFill>
                  <pic:spPr bwMode="auto">
                    <a:xfrm>
                      <a:off x="0" y="0"/>
                      <a:ext cx="3774559" cy="222725"/>
                    </a:xfrm>
                    <a:prstGeom prst="rect">
                      <a:avLst/>
                    </a:prstGeom>
                    <a:noFill/>
                    <a:ln>
                      <a:noFill/>
                    </a:ln>
                    <a:extLst>
                      <a:ext uri="{53640926-AAD7-44D8-BBD7-CCE9431645EC}">
                        <a14:shadowObscured xmlns:a14="http://schemas.microsoft.com/office/drawing/2010/main"/>
                      </a:ext>
                    </a:extLst>
                  </pic:spPr>
                </pic:pic>
              </a:graphicData>
            </a:graphic>
          </wp:inline>
        </w:drawing>
      </w:r>
    </w:p>
    <w:p w14:paraId="60469DEF" w14:textId="38D5AFB2" w:rsidR="009A6689" w:rsidRDefault="008756E0" w:rsidP="007E544C">
      <w:pPr>
        <w:pStyle w:val="CAPITION"/>
      </w:pPr>
      <w:bookmarkStart w:id="58" w:name="_Ref4058151"/>
      <w:r>
        <w:t xml:space="preserve">Obr. </w:t>
      </w:r>
      <w:r>
        <w:fldChar w:fldCharType="begin"/>
      </w:r>
      <w:r>
        <w:instrText xml:space="preserve"> SEQ Obr. \* ARABIC </w:instrText>
      </w:r>
      <w:r>
        <w:fldChar w:fldCharType="separate"/>
      </w:r>
      <w:r w:rsidR="008F15E4">
        <w:rPr>
          <w:noProof/>
        </w:rPr>
        <w:t>11</w:t>
      </w:r>
      <w:r>
        <w:fldChar w:fldCharType="end"/>
      </w:r>
      <w:bookmarkEnd w:id="58"/>
      <w:r>
        <w:t xml:space="preserve">: </w:t>
      </w:r>
      <w:r w:rsidR="00FE1834">
        <w:t>Mezistav budování prostoru (iterace 16)</w:t>
      </w:r>
    </w:p>
    <w:p w14:paraId="4DF2D9D3" w14:textId="0D36AADA" w:rsidR="001A3266" w:rsidRDefault="00334F94" w:rsidP="001A3266">
      <w:pPr>
        <w:pStyle w:val="Standartnitext"/>
        <w:ind w:firstLine="708"/>
      </w:pPr>
      <w:r>
        <w:t xml:space="preserve">Od devatenácté iterace </w:t>
      </w:r>
      <w:r w:rsidR="00AB023E">
        <w:t xml:space="preserve">přestal algoritmus pravidlo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rsidR="00927065">
        <w:rPr>
          <w:rFonts w:eastAsiaTheme="minorEastAsia"/>
        </w:rPr>
        <w:t xml:space="preserve"> </w:t>
      </w:r>
      <w:r w:rsidR="00AB023E">
        <w:t xml:space="preserve">dodržovat a objekty doplňoval pouze na základě pravidla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rsidR="00927065">
        <w:rPr>
          <w:rFonts w:eastAsiaTheme="minorEastAsia"/>
        </w:rPr>
        <w:t xml:space="preserve"> </w:t>
      </w:r>
      <w:r w:rsidR="00AB023E">
        <w:t xml:space="preserve"> viz.</w:t>
      </w:r>
      <w:r w:rsidR="00927065">
        <w:t xml:space="preserve"> </w:t>
      </w:r>
      <w:r w:rsidR="00927065">
        <w:fldChar w:fldCharType="begin"/>
      </w:r>
      <w:r w:rsidR="00927065">
        <w:instrText xml:space="preserve"> REF _Ref4058248 \h </w:instrText>
      </w:r>
      <w:r w:rsidR="00927065">
        <w:fldChar w:fldCharType="separate"/>
      </w:r>
      <w:r w:rsidR="00927065">
        <w:t xml:space="preserve">Obr. </w:t>
      </w:r>
      <w:r w:rsidR="00927065">
        <w:rPr>
          <w:noProof/>
        </w:rPr>
        <w:t>12</w:t>
      </w:r>
      <w:r w:rsidR="00927065">
        <w:fldChar w:fldCharType="end"/>
      </w:r>
      <w:r w:rsidR="00AB023E">
        <w:t>.</w:t>
      </w:r>
    </w:p>
    <w:p w14:paraId="749C8D4B" w14:textId="405B7CE9" w:rsidR="00A31129" w:rsidRDefault="00334F94" w:rsidP="00CE582B">
      <w:pPr>
        <w:pStyle w:val="Obrzek"/>
      </w:pPr>
      <w:r w:rsidRPr="00CE582B">
        <w:lastRenderedPageBreak/>
        <w:drawing>
          <wp:anchor distT="0" distB="0" distL="114300" distR="114300" simplePos="0" relativeHeight="251666432" behindDoc="0" locked="0" layoutInCell="1" allowOverlap="1" wp14:anchorId="3794E4F1" wp14:editId="570A67A8">
            <wp:simplePos x="0" y="0"/>
            <wp:positionH relativeFrom="column">
              <wp:posOffset>1333456</wp:posOffset>
            </wp:positionH>
            <wp:positionV relativeFrom="paragraph">
              <wp:posOffset>2407</wp:posOffset>
            </wp:positionV>
            <wp:extent cx="2902688" cy="1253648"/>
            <wp:effectExtent l="0" t="0" r="0" b="3810"/>
            <wp:wrapSquare wrapText="bothSides"/>
            <wp:docPr id="17" name="Picture 17" descr="C:\Users\Adam Ouhrabka\Desktop\New folder (2)\lepis\b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am Ouhrabka\Desktop\New folder (2)\lepis\b26.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8958" t="30203" r="9865" b="23106"/>
                    <a:stretch/>
                  </pic:blipFill>
                  <pic:spPr bwMode="auto">
                    <a:xfrm>
                      <a:off x="0" y="0"/>
                      <a:ext cx="2902688" cy="125364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31129" w:rsidRPr="006449BA">
        <w:drawing>
          <wp:inline distT="0" distB="0" distL="0" distR="0" wp14:anchorId="66E3486A" wp14:editId="385DE8B2">
            <wp:extent cx="3774559" cy="222725"/>
            <wp:effectExtent l="0" t="0" r="0" b="6350"/>
            <wp:docPr id="24" name="Picture 24" descr="C:\Users\Adam Ouhrabka\Desktop\leg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am Ouhrabka\Desktop\legenda.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3051" t="78417" b="13964"/>
                    <a:stretch/>
                  </pic:blipFill>
                  <pic:spPr bwMode="auto">
                    <a:xfrm>
                      <a:off x="0" y="0"/>
                      <a:ext cx="3902359" cy="230266"/>
                    </a:xfrm>
                    <a:prstGeom prst="rect">
                      <a:avLst/>
                    </a:prstGeom>
                    <a:noFill/>
                    <a:ln>
                      <a:noFill/>
                    </a:ln>
                    <a:extLst>
                      <a:ext uri="{53640926-AAD7-44D8-BBD7-CCE9431645EC}">
                        <a14:shadowObscured xmlns:a14="http://schemas.microsoft.com/office/drawing/2010/main"/>
                      </a:ext>
                    </a:extLst>
                  </pic:spPr>
                </pic:pic>
              </a:graphicData>
            </a:graphic>
          </wp:inline>
        </w:drawing>
      </w:r>
    </w:p>
    <w:p w14:paraId="08B1C103" w14:textId="04461D0A" w:rsidR="00AB023E" w:rsidRDefault="008756E0" w:rsidP="007E544C">
      <w:pPr>
        <w:pStyle w:val="CAPITION"/>
      </w:pPr>
      <w:bookmarkStart w:id="59" w:name="_Ref4058248"/>
      <w:r>
        <w:t xml:space="preserve">Obr. </w:t>
      </w:r>
      <w:r>
        <w:fldChar w:fldCharType="begin"/>
      </w:r>
      <w:r>
        <w:instrText xml:space="preserve"> SEQ Obr. \* ARABIC </w:instrText>
      </w:r>
      <w:r>
        <w:fldChar w:fldCharType="separate"/>
      </w:r>
      <w:r w:rsidR="008F15E4">
        <w:rPr>
          <w:noProof/>
        </w:rPr>
        <w:t>12</w:t>
      </w:r>
      <w:r>
        <w:fldChar w:fldCharType="end"/>
      </w:r>
      <w:bookmarkEnd w:id="59"/>
      <w:r>
        <w:t xml:space="preserve">: </w:t>
      </w:r>
      <w:r w:rsidR="00AB023E">
        <w:t>Mezistav budování prostoru (iterace 26)</w:t>
      </w:r>
    </w:p>
    <w:p w14:paraId="43657375" w14:textId="00D83B41" w:rsidR="00AB023E" w:rsidRDefault="00AB023E" w:rsidP="00AB023E">
      <w:pPr>
        <w:pStyle w:val="Standartnitext"/>
      </w:pPr>
      <w:r>
        <w:t>Konečně je zde představen stav po 30. iteraci (Obrázek 8). V</w:t>
      </w:r>
      <w:r w:rsidR="00D6596A">
        <w:t xml:space="preserve"> červeně</w:t>
      </w:r>
      <w:r>
        <w:t> označeném místě bylo algoritmem sice dodrženo pravidlo [X</w:t>
      </w:r>
      <w:r>
        <w:rPr>
          <w:vertAlign w:val="subscript"/>
        </w:rPr>
        <w:t>2</w:t>
      </w:r>
      <w:r>
        <w:t>], nicméně vzhledem k tomu, že židle musel</w:t>
      </w:r>
      <w:r w:rsidR="00D6596A">
        <w:t>y</w:t>
      </w:r>
      <w:r>
        <w:t xml:space="preserve"> být někam umístěn</w:t>
      </w:r>
      <w:r w:rsidR="00D6596A">
        <w:t>y</w:t>
      </w:r>
      <w:r>
        <w:t>, byl</w:t>
      </w:r>
      <w:r w:rsidR="00D6596A">
        <w:t>y</w:t>
      </w:r>
      <w:r>
        <w:t xml:space="preserve"> na úkor tohoto místa umístěn</w:t>
      </w:r>
      <w:r w:rsidR="00D6596A">
        <w:t>y</w:t>
      </w:r>
      <w:r>
        <w:t xml:space="preserve"> nelogicky do prostoru</w:t>
      </w:r>
      <w:r w:rsidR="00D6596A">
        <w:t xml:space="preserve"> vyznačeném zelenou barvou</w:t>
      </w:r>
      <w:r>
        <w:t>.</w:t>
      </w:r>
    </w:p>
    <w:p w14:paraId="5273F54E" w14:textId="47F73796" w:rsidR="00A31129" w:rsidRDefault="00D6596A" w:rsidP="008F15E4">
      <w:pPr>
        <w:pStyle w:val="CAPITION"/>
      </w:pPr>
      <w:r>
        <mc:AlternateContent>
          <mc:Choice Requires="wps">
            <w:drawing>
              <wp:anchor distT="0" distB="0" distL="114300" distR="114300" simplePos="0" relativeHeight="251665408" behindDoc="0" locked="0" layoutInCell="1" allowOverlap="1" wp14:anchorId="77047DBF" wp14:editId="413AB4D6">
                <wp:simplePos x="0" y="0"/>
                <wp:positionH relativeFrom="margin">
                  <wp:posOffset>2875915</wp:posOffset>
                </wp:positionH>
                <wp:positionV relativeFrom="paragraph">
                  <wp:posOffset>375285</wp:posOffset>
                </wp:positionV>
                <wp:extent cx="323850" cy="330200"/>
                <wp:effectExtent l="0" t="0" r="19050" b="12700"/>
                <wp:wrapNone/>
                <wp:docPr id="20" name="Rectangle 20"/>
                <wp:cNvGraphicFramePr/>
                <a:graphic xmlns:a="http://schemas.openxmlformats.org/drawingml/2006/main">
                  <a:graphicData uri="http://schemas.microsoft.com/office/word/2010/wordprocessingShape">
                    <wps:wsp>
                      <wps:cNvSpPr/>
                      <wps:spPr>
                        <a:xfrm>
                          <a:off x="0" y="0"/>
                          <a:ext cx="323850" cy="330200"/>
                        </a:xfrm>
                        <a:prstGeom prst="rect">
                          <a:avLst/>
                        </a:prstGeom>
                        <a:noFill/>
                        <a:ln w="190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732E8" id="Rectangle 20" o:spid="_x0000_s1026" style="position:absolute;margin-left:226.45pt;margin-top:29.55pt;width:25.5pt;height:2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" filled="f" strokecolor="#92d050" strokeweight="1.5pt">
                <w10:wrap anchorx="margin"/>
              </v:rect>
            </w:pict>
          </mc:Fallback>
        </mc:AlternateContent>
      </w:r>
      <w:r>
        <mc:AlternateContent>
          <mc:Choice Requires="wps">
            <w:drawing>
              <wp:anchor distT="0" distB="0" distL="114300" distR="114300" simplePos="0" relativeHeight="251663360" behindDoc="0" locked="0" layoutInCell="1" allowOverlap="1" wp14:anchorId="3954C13B" wp14:editId="21AF191F">
                <wp:simplePos x="0" y="0"/>
                <wp:positionH relativeFrom="column">
                  <wp:posOffset>2470150</wp:posOffset>
                </wp:positionH>
                <wp:positionV relativeFrom="paragraph">
                  <wp:posOffset>278130</wp:posOffset>
                </wp:positionV>
                <wp:extent cx="212651" cy="202019"/>
                <wp:effectExtent l="19050" t="19050" r="16510" b="26670"/>
                <wp:wrapNone/>
                <wp:docPr id="19" name="Rectangle 19"/>
                <wp:cNvGraphicFramePr/>
                <a:graphic xmlns:a="http://schemas.openxmlformats.org/drawingml/2006/main">
                  <a:graphicData uri="http://schemas.microsoft.com/office/word/2010/wordprocessingShape">
                    <wps:wsp>
                      <wps:cNvSpPr/>
                      <wps:spPr>
                        <a:xfrm>
                          <a:off x="0" y="0"/>
                          <a:ext cx="212651" cy="20201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3723A6" id="Rectangle 19" o:spid="_x0000_s1026" style="position:absolute;margin-left:194.5pt;margin-top:21.9pt;width:16.75pt;height:15.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" filled="f" strokecolor="red" strokeweight="2.25pt"/>
            </w:pict>
          </mc:Fallback>
        </mc:AlternateContent>
      </w:r>
      <w:r w:rsidR="00AB023E" w:rsidRPr="00CE582B">
        <w:drawing>
          <wp:anchor distT="0" distB="0" distL="114300" distR="114300" simplePos="0" relativeHeight="251667456" behindDoc="1" locked="0" layoutInCell="1" allowOverlap="1" wp14:anchorId="5D979000" wp14:editId="194B4DBA">
            <wp:simplePos x="0" y="0"/>
            <wp:positionH relativeFrom="column">
              <wp:posOffset>1365250</wp:posOffset>
            </wp:positionH>
            <wp:positionV relativeFrom="paragraph">
              <wp:posOffset>0</wp:posOffset>
            </wp:positionV>
            <wp:extent cx="2849245" cy="1257300"/>
            <wp:effectExtent l="0" t="0" r="8255" b="0"/>
            <wp:wrapTight wrapText="bothSides">
              <wp:wrapPolygon edited="0">
                <wp:start x="0" y="0"/>
                <wp:lineTo x="0" y="21273"/>
                <wp:lineTo x="21518" y="21273"/>
                <wp:lineTo x="21518" y="0"/>
                <wp:lineTo x="0" y="0"/>
              </wp:wrapPolygon>
            </wp:wrapTight>
            <wp:docPr id="18" name="Picture 18" descr="C:\Users\Adam Ouhrabka\Desktop\New folder (2)\lepis\b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am Ouhrabka\Desktop\New folder (2)\lepis\b29.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9340" t="29947" r="9484" b="22330"/>
                    <a:stretch/>
                  </pic:blipFill>
                  <pic:spPr bwMode="auto">
                    <a:xfrm>
                      <a:off x="0" y="0"/>
                      <a:ext cx="2849245" cy="1257300"/>
                    </a:xfrm>
                    <a:prstGeom prst="rect">
                      <a:avLst/>
                    </a:prstGeom>
                    <a:noFill/>
                    <a:ln>
                      <a:noFill/>
                    </a:ln>
                    <a:extLst>
                      <a:ext uri="{53640926-AAD7-44D8-BBD7-CCE9431645EC}">
                        <a14:shadowObscured xmlns:a14="http://schemas.microsoft.com/office/drawing/2010/main"/>
                      </a:ext>
                    </a:extLst>
                  </pic:spPr>
                </pic:pic>
              </a:graphicData>
            </a:graphic>
          </wp:anchor>
        </w:drawing>
      </w:r>
      <w:r w:rsidR="00A31129" w:rsidRPr="00CE582B">
        <w:drawing>
          <wp:inline distT="0" distB="0" distL="0" distR="0" wp14:anchorId="744BAEF3" wp14:editId="1683A2E1">
            <wp:extent cx="3774559" cy="222725"/>
            <wp:effectExtent l="0" t="0" r="0" b="6350"/>
            <wp:docPr id="25" name="Picture 25" descr="C:\Users\Adam Ouhrabka\Desktop\leg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am Ouhrabka\Desktop\legenda.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3051" t="78417" b="13964"/>
                    <a:stretch/>
                  </pic:blipFill>
                  <pic:spPr bwMode="auto">
                    <a:xfrm>
                      <a:off x="0" y="0"/>
                      <a:ext cx="3902359" cy="230266"/>
                    </a:xfrm>
                    <a:prstGeom prst="rect">
                      <a:avLst/>
                    </a:prstGeom>
                    <a:noFill/>
                    <a:ln>
                      <a:noFill/>
                    </a:ln>
                    <a:extLst>
                      <a:ext uri="{53640926-AAD7-44D8-BBD7-CCE9431645EC}">
                        <a14:shadowObscured xmlns:a14="http://schemas.microsoft.com/office/drawing/2010/main"/>
                      </a:ext>
                    </a:extLst>
                  </pic:spPr>
                </pic:pic>
              </a:graphicData>
            </a:graphic>
          </wp:inline>
        </w:drawing>
      </w:r>
    </w:p>
    <w:p w14:paraId="721C5D31" w14:textId="11AD2438" w:rsidR="008F15E4" w:rsidRPr="008F15E4" w:rsidRDefault="008F15E4" w:rsidP="008F15E4">
      <w:pPr>
        <w:pStyle w:val="Caption"/>
      </w:pPr>
      <w:r>
        <w:t xml:space="preserve">Obr. </w:t>
      </w:r>
      <w:r>
        <w:fldChar w:fldCharType="begin"/>
      </w:r>
      <w:r>
        <w:instrText xml:space="preserve"> SEQ Obr. \* ARABIC </w:instrText>
      </w:r>
      <w:r>
        <w:fldChar w:fldCharType="separate"/>
      </w:r>
      <w:r>
        <w:rPr>
          <w:noProof/>
        </w:rPr>
        <w:t>13</w:t>
      </w:r>
      <w:r>
        <w:fldChar w:fldCharType="end"/>
      </w:r>
      <w:r>
        <w:t xml:space="preserve"> ...</w:t>
      </w:r>
    </w:p>
    <w:p w14:paraId="3F6CEB56" w14:textId="28EF52E9" w:rsidR="007B72C8" w:rsidRDefault="007B72C8" w:rsidP="008F15E4">
      <w:pPr>
        <w:pStyle w:val="Heading3"/>
        <w:rPr>
          <w:lang w:val="en-US"/>
        </w:rPr>
      </w:pPr>
      <w:r>
        <w:t xml:space="preserve">Hypotéza vlastnosti </w:t>
      </w:r>
      <m:oMath>
        <m:sSub>
          <m:sSubPr>
            <m:ctrlPr>
              <w:rPr>
                <w:rFonts w:ascii="Cambria Math" w:hAnsi="Cambria Math"/>
                <w:i/>
                <w:iCs/>
                <w:sz w:val="24"/>
                <w:szCs w:val="22"/>
              </w:rPr>
            </m:ctrlPr>
          </m:sSubPr>
          <m:e>
            <m:r>
              <m:rPr>
                <m:sty m:val="bi"/>
              </m:rPr>
              <w:rPr>
                <w:rFonts w:ascii="Cambria Math" w:hAnsi="Cambria Math"/>
              </w:rPr>
              <m:t>X</m:t>
            </m:r>
          </m:e>
          <m:sub>
            <m:r>
              <m:rPr>
                <m:sty m:val="bi"/>
              </m:rPr>
              <w:rPr>
                <w:rFonts w:ascii="Cambria Math" w:hAnsi="Cambria Math"/>
              </w:rPr>
              <m:t>3</m:t>
            </m:r>
          </m:sub>
        </m:sSub>
      </m:oMath>
      <w:r>
        <w:rPr>
          <w:lang w:val="en-US"/>
        </w:rPr>
        <w:t xml:space="preserve">na </w:t>
      </w:r>
      <m:oMath>
        <m:sSub>
          <m:sSubPr>
            <m:ctrlPr>
              <w:rPr>
                <w:rFonts w:ascii="Cambria Math" w:hAnsi="Cambria Math"/>
                <w:i/>
                <w:iCs/>
                <w:sz w:val="24"/>
                <w:szCs w:val="22"/>
                <w:lang w:val="en-US"/>
              </w:rPr>
            </m:ctrlPr>
          </m:sSubPr>
          <m:e>
            <m:r>
              <m:rPr>
                <m:sty m:val="bi"/>
              </m:rPr>
              <w:rPr>
                <w:rFonts w:ascii="Cambria Math" w:hAnsi="Cambria Math"/>
                <w:lang w:val="en-US"/>
              </w:rPr>
              <m:t>M</m:t>
            </m:r>
          </m:e>
          <m:sub>
            <m:r>
              <m:rPr>
                <m:sty m:val="bi"/>
              </m:rPr>
              <w:rPr>
                <w:rFonts w:ascii="Cambria Math" w:hAnsi="Cambria Math"/>
                <w:lang w:val="en-US"/>
              </w:rPr>
              <m:t>1</m:t>
            </m:r>
          </m:sub>
        </m:sSub>
      </m:oMath>
    </w:p>
    <w:p w14:paraId="0B0F371F" w14:textId="77777777" w:rsidR="008F15E4" w:rsidRDefault="007B72C8" w:rsidP="008F15E4">
      <w:pPr>
        <w:pStyle w:val="Standartnitext"/>
      </w:pPr>
      <w:r>
        <w:rPr>
          <w:lang w:val="en-US"/>
        </w:rPr>
        <w:t>Tato hypot</w:t>
      </w:r>
      <w:r>
        <w:t>éza předpokládá, že se objekt třídy 4, to znamená skříň bude stavět ke stěně</w:t>
      </w:r>
      <w:r w:rsidR="008F15E4">
        <w:t>.</w:t>
      </w:r>
    </w:p>
    <w:p w14:paraId="56934D9F" w14:textId="19EF43F8" w:rsidR="007B72C8" w:rsidRPr="007B72C8" w:rsidRDefault="008F15E4" w:rsidP="008F15E4">
      <w:pPr>
        <w:pStyle w:val="Rovnice"/>
      </w:pPr>
      <w:r>
        <w:lastRenderedPageBreak/>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3a</m:t>
            </m:r>
          </m:sub>
        </m:sSub>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w:rPr>
                      <w:rFonts w:ascii="Cambria Math" w:eastAsia="Cambria Math" w:hAnsi="Cambria Math"/>
                    </w:rPr>
                    <m:t>0</m:t>
                  </m:r>
                  <m:ctrlPr>
                    <w:rPr>
                      <w:rFonts w:ascii="Cambria Math" w:eastAsia="Cambria Math" w:hAnsi="Cambria Math" w:cs="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b"/>
                    </m:rPr>
                    <w:rPr>
                      <w:rFonts w:ascii="Cambria Math" w:eastAsia="Cambria Math" w:hAnsi="Cambria Math"/>
                    </w:rPr>
                    <m:t>4</m:t>
                  </m:r>
                  <m:ctrlPr>
                    <w:rPr>
                      <w:rFonts w:ascii="Cambria Math" w:eastAsia="Cambria Math" w:hAnsi="Cambria Math"/>
                    </w:rPr>
                  </m:ctrlPr>
                </m:e>
                <m:e>
                  <m:r>
                    <w:rPr>
                      <w:rFonts w:ascii="Cambria Math" w:eastAsia="Cambria Math" w:hAnsi="Cambria Math"/>
                    </w:rPr>
                    <m:t>0</m:t>
                  </m:r>
                  <m:ctrlPr>
                    <w:rPr>
                      <w:rFonts w:ascii="Cambria Math" w:eastAsia="Cambria Math" w:hAnsi="Cambria Math" w:cs="Cambria Math"/>
                    </w:rPr>
                  </m:ctrlPr>
                </m:e>
              </m:mr>
              <m:mr>
                <m:e>
                  <m:r>
                    <m:rPr>
                      <m:sty m:val="p"/>
                    </m:rPr>
                    <w:rPr>
                      <w:rFonts w:ascii="Cambria Math" w:eastAsia="Cambria Math" w:hAnsi="Cambria Math"/>
                    </w:rPr>
                    <m:t>1</m:t>
                  </m:r>
                </m:e>
                <m:e>
                  <m:r>
                    <m:rPr>
                      <m:sty m:val="p"/>
                    </m:rPr>
                    <w:rPr>
                      <w:rFonts w:ascii="Cambria Math" w:hAnsi="Cambria Math"/>
                    </w:rPr>
                    <m:t>1</m:t>
                  </m:r>
                  <m:ctrlPr>
                    <w:rPr>
                      <w:rFonts w:ascii="Cambria Math" w:eastAsia="Cambria Math" w:hAnsi="Cambria Math"/>
                    </w:rPr>
                  </m:ctrlPr>
                </m:e>
                <m:e>
                  <m:r>
                    <m:rPr>
                      <m:sty m:val="b"/>
                    </m:rPr>
                    <w:rPr>
                      <w:rFonts w:ascii="Cambria Math" w:eastAsia="Cambria Math" w:hAnsi="Cambria Math"/>
                    </w:rPr>
                    <m:t>1</m:t>
                  </m:r>
                  <m:ctrlPr>
                    <w:rPr>
                      <w:rFonts w:ascii="Cambria Math" w:eastAsia="Cambria Math" w:hAnsi="Cambria Math" w:cs="Cambria Math"/>
                    </w:rPr>
                  </m:ctrlPr>
                </m:e>
                <m:e>
                  <m:r>
                    <w:rPr>
                      <w:rFonts w:ascii="Cambria Math" w:eastAsia="Cambria Math" w:hAnsi="Cambria Math" w:cs="Cambria Math"/>
                    </w:rPr>
                    <m:t>1</m:t>
                  </m:r>
                </m:e>
              </m:mr>
            </m:m>
          </m:e>
        </m:d>
      </m:oMath>
      <w:r>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3b</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b"/>
                    </m:rPr>
                    <w:rPr>
                      <w:rFonts w:ascii="Cambria Math" w:hAnsi="Cambria Math"/>
                    </w:rPr>
                    <m:t>1</m:t>
                  </m:r>
                  <m:ctrlPr>
                    <w:rPr>
                      <w:rFonts w:ascii="Cambria Math" w:eastAsia="Cambria Math" w:hAnsi="Cambria Math"/>
                    </w:rPr>
                  </m:ctrlPr>
                </m:e>
                <m:e>
                  <m:r>
                    <m:rPr>
                      <m:sty m:val="b"/>
                    </m:rPr>
                    <w:rPr>
                      <w:rFonts w:ascii="Cambria Math" w:eastAsia="Cambria Math" w:hAnsi="Cambria Math"/>
                    </w:rPr>
                    <m:t>4</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e>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1</m:t>
                  </m:r>
                </m:e>
              </m:mr>
            </m:m>
          </m:e>
        </m:d>
      </m:oMath>
      <w:r>
        <w:t xml:space="preserve"> </w:t>
      </w:r>
      <w:r w:rsidR="007B72C8">
        <w:t xml:space="preserve"> </w:t>
      </w:r>
    </w:p>
    <w:p w14:paraId="073C5E63" w14:textId="08FA7CAD" w:rsidR="007B72C8" w:rsidRDefault="007B72C8" w:rsidP="008756E0">
      <w:pPr>
        <w:pStyle w:val="Obrzek"/>
      </w:pPr>
      <w:r w:rsidRPr="008756E0">
        <w:drawing>
          <wp:inline distT="0" distB="0" distL="0" distR="0" wp14:anchorId="7B77ADBD" wp14:editId="0F446F4C">
            <wp:extent cx="1323975" cy="1327802"/>
            <wp:effectExtent l="0" t="0" r="0" b="5715"/>
            <wp:docPr id="7" name="Picture 7" descr="C:\Users\Adam Ouhrabka\Development\PRIVATE\untitled1\room\conv\results\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 Ouhrabka\Development\PRIVATE\untitled1\room\conv\results\a0.pn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21852" t="11369" r="19080" b="9731"/>
                    <a:stretch/>
                  </pic:blipFill>
                  <pic:spPr bwMode="auto">
                    <a:xfrm>
                      <a:off x="0" y="0"/>
                      <a:ext cx="1331569" cy="1335418"/>
                    </a:xfrm>
                    <a:prstGeom prst="rect">
                      <a:avLst/>
                    </a:prstGeom>
                    <a:noFill/>
                    <a:ln>
                      <a:noFill/>
                    </a:ln>
                    <a:extLst>
                      <a:ext uri="{53640926-AAD7-44D8-BBD7-CCE9431645EC}">
                        <a14:shadowObscured xmlns:a14="http://schemas.microsoft.com/office/drawing/2010/main"/>
                      </a:ext>
                    </a:extLst>
                  </pic:spPr>
                </pic:pic>
              </a:graphicData>
            </a:graphic>
          </wp:inline>
        </w:drawing>
      </w:r>
      <w:r w:rsidRPr="007B72C8">
        <w:drawing>
          <wp:inline distT="0" distB="0" distL="0" distR="0" wp14:anchorId="3D3D3E6D" wp14:editId="79E75B75">
            <wp:extent cx="1318299" cy="1318260"/>
            <wp:effectExtent l="0" t="0" r="0" b="0"/>
            <wp:docPr id="8" name="Picture 8" descr="C:\Users\Adam Ouhrabka\Desktop\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am Ouhrabka\Desktop\Figure_3.pn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22193" t="11826" r="19592" b="10641"/>
                    <a:stretch/>
                  </pic:blipFill>
                  <pic:spPr bwMode="auto">
                    <a:xfrm flipV="1">
                      <a:off x="0" y="0"/>
                      <a:ext cx="1325175" cy="1325136"/>
                    </a:xfrm>
                    <a:prstGeom prst="rect">
                      <a:avLst/>
                    </a:prstGeom>
                    <a:noFill/>
                    <a:ln>
                      <a:noFill/>
                    </a:ln>
                    <a:extLst>
                      <a:ext uri="{53640926-AAD7-44D8-BBD7-CCE9431645EC}">
                        <a14:shadowObscured xmlns:a14="http://schemas.microsoft.com/office/drawing/2010/main"/>
                      </a:ext>
                    </a:extLst>
                  </pic:spPr>
                </pic:pic>
              </a:graphicData>
            </a:graphic>
          </wp:inline>
        </w:drawing>
      </w:r>
    </w:p>
    <w:p w14:paraId="6064F834" w14:textId="1F36F9FA" w:rsidR="008F15E4" w:rsidRDefault="008F15E4" w:rsidP="008F15E4">
      <w:pPr>
        <w:pStyle w:val="Heading3"/>
        <w:rPr>
          <w:iCs/>
          <w:sz w:val="24"/>
          <w:szCs w:val="22"/>
          <w:lang w:val="en-US"/>
        </w:rPr>
      </w:pPr>
      <w:r>
        <w:t xml:space="preserve">Hypotéza vlastnosti </w:t>
      </w:r>
      <m:oMath>
        <m:sSub>
          <m:sSubPr>
            <m:ctrlPr>
              <w:rPr>
                <w:rFonts w:ascii="Cambria Math" w:hAnsi="Cambria Math"/>
                <w:i/>
                <w:iCs/>
                <w:sz w:val="24"/>
                <w:szCs w:val="22"/>
              </w:rPr>
            </m:ctrlPr>
          </m:sSubPr>
          <m:e>
            <m:r>
              <m:rPr>
                <m:sty m:val="bi"/>
              </m:rPr>
              <w:rPr>
                <w:rFonts w:ascii="Cambria Math" w:hAnsi="Cambria Math"/>
              </w:rPr>
              <m:t>X</m:t>
            </m:r>
          </m:e>
          <m:sub>
            <m:r>
              <m:rPr>
                <m:sty m:val="bi"/>
              </m:rPr>
              <w:rPr>
                <w:rFonts w:ascii="Cambria Math" w:hAnsi="Cambria Math"/>
              </w:rPr>
              <m:t>4</m:t>
            </m:r>
          </m:sub>
        </m:sSub>
      </m:oMath>
      <w:r>
        <w:rPr>
          <w:lang w:val="en-US"/>
        </w:rPr>
        <w:t xml:space="preserve">na </w:t>
      </w:r>
      <m:oMath>
        <m:sSub>
          <m:sSubPr>
            <m:ctrlPr>
              <w:rPr>
                <w:rFonts w:ascii="Cambria Math" w:hAnsi="Cambria Math"/>
                <w:i/>
                <w:iCs/>
                <w:sz w:val="24"/>
                <w:szCs w:val="22"/>
                <w:lang w:val="en-US"/>
              </w:rPr>
            </m:ctrlPr>
          </m:sSubPr>
          <m:e>
            <m:r>
              <m:rPr>
                <m:sty m:val="bi"/>
              </m:rPr>
              <w:rPr>
                <w:rFonts w:ascii="Cambria Math" w:hAnsi="Cambria Math"/>
                <w:lang w:val="en-US"/>
              </w:rPr>
              <m:t>M</m:t>
            </m:r>
          </m:e>
          <m:sub>
            <m:r>
              <m:rPr>
                <m:sty m:val="bi"/>
              </m:rPr>
              <w:rPr>
                <w:rFonts w:ascii="Cambria Math" w:hAnsi="Cambria Math"/>
                <w:lang w:val="en-US"/>
              </w:rPr>
              <m:t>1</m:t>
            </m:r>
          </m:sub>
        </m:sSub>
      </m:oMath>
    </w:p>
    <w:p w14:paraId="02E7D434" w14:textId="6C882287" w:rsidR="008F15E4" w:rsidRPr="008F15E4" w:rsidRDefault="00692674" w:rsidP="00692674">
      <w:pPr>
        <w:pStyle w:val="Standartnitext"/>
        <w:rPr>
          <w:lang w:val="en-US"/>
        </w:rPr>
      </w:pPr>
      <w:r>
        <w:rPr>
          <w:lang w:val="en-US"/>
        </w:rPr>
        <w:t xml:space="preserve">Hypotéza testuje </w:t>
      </w:r>
      <w:proofErr w:type="gramStart"/>
      <w:r>
        <w:rPr>
          <w:lang w:val="en-US"/>
        </w:rPr>
        <w:t xml:space="preserve">vlastnost </w:t>
      </w:r>
      <w:proofErr w:type="gramEnd"/>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oMath>
      <w:r>
        <w:rPr>
          <w:rFonts w:eastAsiaTheme="minorEastAsia"/>
          <w:lang w:val="en-US"/>
        </w:rPr>
        <w:t xml:space="preserve">, která představuje skutečnost </w:t>
      </w:r>
      <w:r>
        <w:rPr>
          <w:lang w:val="en-US"/>
        </w:rPr>
        <w:t xml:space="preserve">, že objekt třídy 5, to znamená objekt popsatelný jako </w:t>
      </w:r>
      <w:r>
        <w:t>„</w:t>
      </w:r>
      <w:r>
        <w:rPr>
          <w:lang w:val="en-US"/>
        </w:rPr>
        <w:t xml:space="preserve">objekt volného prostoru”, by se uvnitř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oMath>
      <w:r>
        <w:rPr>
          <w:rFonts w:eastAsiaTheme="minorEastAsia"/>
          <w:lang w:val="en-US"/>
        </w:rPr>
        <w:t xml:space="preserve"> měl objevit na místě, kolem kterého existuje rozpoznatelný volný prostor. Řečeno jinak, existuje-li v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oMath>
      <w:r>
        <w:rPr>
          <w:rFonts w:eastAsiaTheme="minorEastAsia"/>
          <w:lang w:val="en-US"/>
        </w:rPr>
        <w:t xml:space="preserve"> shluk objektů, </w:t>
      </w:r>
      <w:proofErr w:type="gramStart"/>
      <w:r>
        <w:rPr>
          <w:rFonts w:eastAsiaTheme="minorEastAsia"/>
          <w:lang w:val="en-US"/>
        </w:rPr>
        <w:t>měl</w:t>
      </w:r>
      <w:proofErr w:type="gramEnd"/>
      <w:r>
        <w:rPr>
          <w:rFonts w:eastAsiaTheme="minorEastAsia"/>
          <w:lang w:val="en-US"/>
        </w:rPr>
        <w:t xml:space="preserve"> by být objekt třídy 5</w:t>
      </w:r>
      <w:r w:rsidR="003229C2">
        <w:rPr>
          <w:rFonts w:eastAsiaTheme="minorEastAsia"/>
          <w:lang w:val="en-US"/>
        </w:rPr>
        <w:t xml:space="preserve"> predikován mimo tento shluk.</w:t>
      </w:r>
    </w:p>
    <w:p w14:paraId="1A6B5ABC" w14:textId="3CB4A2F1" w:rsidR="008F15E4" w:rsidRPr="00692674" w:rsidRDefault="008F15E4" w:rsidP="008F15E4">
      <w:pPr>
        <w:pStyle w:val="Rovnice"/>
      </w:pPr>
      <m:oMathPara>
        <m:oMath>
          <m:sSub>
            <m:sSubPr>
              <m:ctrlPr>
                <w:rPr>
                  <w:rFonts w:ascii="Cambria Math" w:hAnsi="Cambria Math"/>
                </w:rPr>
              </m:ctrlPr>
            </m:sSubPr>
            <m:e>
              <m:r>
                <w:rPr>
                  <w:rFonts w:ascii="Cambria Math" w:hAnsi="Cambria Math"/>
                </w:rPr>
                <m:t>X</m:t>
              </m:r>
            </m:e>
            <m:sub>
              <m:r>
                <m:rPr>
                  <m:sty m:val="p"/>
                </m:rPr>
                <w:rPr>
                  <w:rFonts w:ascii="Cambria Math" w:hAnsi="Cambria Math"/>
                </w:rPr>
                <m:t>4</m:t>
              </m:r>
            </m:sub>
          </m:sSub>
          <m:r>
            <m:rPr>
              <m:sty m:val="p"/>
            </m:rPr>
            <w:rPr>
              <w:rFonts w:ascii="Cambria Math" w:hAnsi="Cambria Math"/>
            </w:rPr>
            <m:t>=</m:t>
          </m:r>
          <m:d>
            <m:dPr>
              <m:ctrlPr>
                <w:rPr>
                  <w:rFonts w:ascii="Cambria Math" w:hAnsi="Cambria Math"/>
                </w:rPr>
              </m:ctrlPr>
            </m:dPr>
            <m:e>
              <m:m>
                <m:mPr>
                  <m:mcs>
                    <m:mc>
                      <m:mcPr>
                        <m:count m:val="5"/>
                        <m:mcJc m:val="center"/>
                      </m:mcPr>
                    </m:mc>
                  </m:mcs>
                  <m:ctrlPr>
                    <w:rPr>
                      <w:rFonts w:ascii="Cambria Math" w:hAnsi="Cambria Math"/>
                    </w:rPr>
                  </m:ctrlPr>
                </m:mPr>
                <m:mr>
                  <m:e>
                    <m:r>
                      <w:rPr>
                        <w:rFonts w:ascii="Cambria Math" w:hAnsi="Cambria Math"/>
                      </w:rPr>
                      <m:t>1</m:t>
                    </m:r>
                    <m:ctrlPr>
                      <w:rPr>
                        <w:rFonts w:ascii="Cambria Math" w:eastAsia="Cambria Math" w:hAnsi="Cambria Math" w:cs="Cambria Math"/>
                      </w:rPr>
                    </m:ctrlPr>
                  </m:e>
                  <m:e>
                    <m:r>
                      <m:rPr>
                        <m:sty m:val="bi"/>
                      </m:rPr>
                      <w:rPr>
                        <w:rFonts w:ascii="Cambria Math" w:eastAsia="Cambria Math" w:hAnsi="Cambria Math" w:cs="Cambria Math"/>
                      </w:rPr>
                      <m:t>0</m:t>
                    </m:r>
                    <m:ctrlPr>
                      <w:rPr>
                        <w:rFonts w:ascii="Cambria Math" w:eastAsia="Cambria Math" w:hAnsi="Cambria Math" w:cs="Cambria Math"/>
                      </w:rPr>
                    </m:ctrlPr>
                  </m:e>
                  <m:e>
                    <m:r>
                      <m:rPr>
                        <m:sty m:val="bi"/>
                      </m:rPr>
                      <w:rPr>
                        <w:rFonts w:ascii="Cambria Math" w:eastAsia="Cambria Math" w:hAnsi="Cambria Math" w:cs="Cambria Math"/>
                      </w:rPr>
                      <m:t>0</m:t>
                    </m:r>
                    <m:ctrlPr>
                      <w:rPr>
                        <w:rFonts w:ascii="Cambria Math" w:eastAsia="Cambria Math" w:hAnsi="Cambria Math" w:cs="Cambria Math"/>
                      </w:rPr>
                    </m:ctrlPr>
                  </m:e>
                  <m:e>
                    <m:r>
                      <m:rPr>
                        <m:sty m:val="bi"/>
                      </m:rPr>
                      <w:rPr>
                        <w:rFonts w:ascii="Cambria Math" w:eastAsia="Cambria Math" w:hAnsi="Cambria Math" w:cs="Cambria Math"/>
                      </w:rPr>
                      <m:t>0</m:t>
                    </m:r>
                    <m:ctrlPr>
                      <w:rPr>
                        <w:rFonts w:ascii="Cambria Math" w:eastAsia="Cambria Math" w:hAnsi="Cambria Math" w:cs="Cambria Math"/>
                      </w:rPr>
                    </m:ctrlPr>
                  </m:e>
                  <m:e>
                    <m:r>
                      <m:rPr>
                        <m:sty m:val="bi"/>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hAnsi="Cambria Math"/>
                      </w:rPr>
                      <m:t>1</m:t>
                    </m:r>
                  </m:e>
                  <m:e>
                    <m:r>
                      <m:rPr>
                        <m:sty m:val="b"/>
                      </m:rPr>
                      <w:rPr>
                        <w:rFonts w:ascii="Cambria Math" w:hAnsi="Cambria Math"/>
                      </w:rPr>
                      <m:t>0</m:t>
                    </m:r>
                    <m:ctrlPr>
                      <w:rPr>
                        <w:rFonts w:ascii="Cambria Math" w:eastAsia="Cambria Math" w:hAnsi="Cambria Math"/>
                      </w:rPr>
                    </m:ctrlPr>
                  </m:e>
                  <m:e>
                    <m:r>
                      <m:rPr>
                        <m:sty m:val="b"/>
                      </m:rPr>
                      <w:rPr>
                        <w:rFonts w:ascii="Cambria Math" w:eastAsia="Cambria Math" w:hAnsi="Cambria Math"/>
                      </w:rPr>
                      <m:t>0</m:t>
                    </m:r>
                    <m:ctrlPr>
                      <w:rPr>
                        <w:rFonts w:ascii="Cambria Math" w:eastAsia="Cambria Math" w:hAnsi="Cambria Math"/>
                      </w:rPr>
                    </m:ctrlPr>
                  </m:e>
                  <m:e>
                    <m:r>
                      <m:rPr>
                        <m:sty m:val="bi"/>
                      </m:rPr>
                      <w:rPr>
                        <w:rFonts w:ascii="Cambria Math" w:eastAsia="Cambria Math" w:hAnsi="Cambria Math"/>
                      </w:rPr>
                      <m:t>0</m:t>
                    </m:r>
                    <m:ctrlPr>
                      <w:rPr>
                        <w:rFonts w:ascii="Cambria Math" w:eastAsia="Cambria Math" w:hAnsi="Cambria Math" w:cs="Cambria Math"/>
                      </w:rPr>
                    </m:ctrlPr>
                  </m:e>
                  <m:e>
                    <m:r>
                      <m:rPr>
                        <m:sty m:val="bi"/>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hAnsi="Cambria Math"/>
                      </w:rPr>
                      <m:t>1</m:t>
                    </m:r>
                    <m:ctrlPr>
                      <w:rPr>
                        <w:rFonts w:ascii="Cambria Math" w:eastAsia="Cambria Math" w:hAnsi="Cambria Math"/>
                      </w:rPr>
                    </m:ctrlPr>
                  </m:e>
                  <m:e>
                    <m:r>
                      <m:rPr>
                        <m:sty m:val="b"/>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5</m:t>
                    </m:r>
                    <m:ctrlPr>
                      <w:rPr>
                        <w:rFonts w:ascii="Cambria Math" w:eastAsia="Cambria Math" w:hAnsi="Cambria Math"/>
                      </w:rPr>
                    </m:ctrlPr>
                  </m:e>
                  <m:e>
                    <m:r>
                      <m:rPr>
                        <m:sty m:val="bi"/>
                      </m:rPr>
                      <w:rPr>
                        <w:rFonts w:ascii="Cambria Math" w:eastAsia="Cambria Math" w:hAnsi="Cambria Math"/>
                      </w:rPr>
                      <m:t>0</m:t>
                    </m:r>
                    <m:ctrlPr>
                      <w:rPr>
                        <w:rFonts w:ascii="Cambria Math" w:eastAsia="Cambria Math" w:hAnsi="Cambria Math" w:cs="Cambria Math"/>
                      </w:rPr>
                    </m:ctrlPr>
                  </m:e>
                  <m:e>
                    <m:r>
                      <m:rPr>
                        <m:sty m:val="bi"/>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rPr>
                      <m:t>1</m:t>
                    </m:r>
                    <m:ctrlPr>
                      <w:rPr>
                        <w:rFonts w:ascii="Cambria Math" w:eastAsia="Cambria Math" w:hAnsi="Cambria Math"/>
                      </w:rPr>
                    </m:ctrlPr>
                  </m:e>
                  <m:e>
                    <m:r>
                      <m:rPr>
                        <m:sty m:val="b"/>
                      </m:rPr>
                      <w:rPr>
                        <w:rFonts w:ascii="Cambria Math" w:eastAsia="Cambria Math" w:hAnsi="Cambria Math"/>
                      </w:rPr>
                      <m:t>0</m:t>
                    </m:r>
                    <m:ctrlPr>
                      <w:rPr>
                        <w:rFonts w:ascii="Cambria Math" w:eastAsia="Cambria Math" w:hAnsi="Cambria Math"/>
                      </w:rPr>
                    </m:ctrlPr>
                  </m:e>
                  <m:e>
                    <m:r>
                      <m:rPr>
                        <m:sty m:val="b"/>
                      </m:rPr>
                      <w:rPr>
                        <w:rFonts w:ascii="Cambria Math" w:eastAsia="Cambria Math" w:hAnsi="Cambria Math"/>
                      </w:rPr>
                      <m:t>0</m:t>
                    </m:r>
                    <m:ctrlPr>
                      <w:rPr>
                        <w:rFonts w:ascii="Cambria Math" w:eastAsia="Cambria Math" w:hAnsi="Cambria Math"/>
                      </w:rPr>
                    </m:ctrlPr>
                  </m:e>
                  <m:e>
                    <m:r>
                      <m:rPr>
                        <m:sty m:val="bi"/>
                      </m:rPr>
                      <w:rPr>
                        <w:rFonts w:ascii="Cambria Math" w:eastAsia="Cambria Math" w:hAnsi="Cambria Math"/>
                      </w:rPr>
                      <m:t>0</m:t>
                    </m:r>
                    <m:ctrlPr>
                      <w:rPr>
                        <w:rFonts w:ascii="Cambria Math" w:eastAsia="Cambria Math" w:hAnsi="Cambria Math" w:cs="Cambria Math"/>
                      </w:rPr>
                    </m:ctrlPr>
                  </m:e>
                  <m:e>
                    <m:r>
                      <m:rPr>
                        <m:sty m:val="bi"/>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rPr>
                      <m:t>1</m:t>
                    </m:r>
                  </m:e>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cs="Cambria Math"/>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78DBDC2D" w14:textId="7E366751" w:rsidR="00692674" w:rsidRPr="008F15E4" w:rsidRDefault="00692674" w:rsidP="00692674">
      <w:pPr>
        <w:pStyle w:val="Standartnitext"/>
        <w:rPr>
          <w:lang w:val="en-US"/>
        </w:rPr>
      </w:pPr>
      <w:r>
        <w:rPr>
          <w:lang w:val="en-US"/>
        </w:rPr>
        <w:t>Lorem ipsum.</w:t>
      </w:r>
    </w:p>
    <w:p w14:paraId="726C1B76" w14:textId="65F1A36A" w:rsidR="008F15E4" w:rsidRDefault="008F15E4" w:rsidP="008F15E4">
      <w:pPr>
        <w:pStyle w:val="Heading3"/>
        <w:rPr>
          <w:iCs/>
          <w:sz w:val="24"/>
          <w:szCs w:val="22"/>
          <w:lang w:val="en-US"/>
        </w:rPr>
      </w:pPr>
      <w:r>
        <w:t>Hypotéza vlastností</w:t>
      </w:r>
      <w:r>
        <w:t xml:space="preserve"> </w:t>
      </w:r>
      <m:oMath>
        <m:sSub>
          <m:sSubPr>
            <m:ctrlPr>
              <w:rPr>
                <w:rFonts w:ascii="Cambria Math" w:hAnsi="Cambria Math"/>
                <w:i/>
                <w:iCs/>
                <w:sz w:val="24"/>
                <w:szCs w:val="22"/>
              </w:rPr>
            </m:ctrlPr>
          </m:sSubPr>
          <m:e>
            <m:r>
              <m:rPr>
                <m:sty m:val="bi"/>
              </m:rPr>
              <w:rPr>
                <w:rFonts w:ascii="Cambria Math" w:hAnsi="Cambria Math"/>
              </w:rPr>
              <m:t>X</m:t>
            </m:r>
          </m:e>
          <m:sub>
            <m:r>
              <m:rPr>
                <m:sty m:val="bi"/>
              </m:rPr>
              <w:rPr>
                <w:rFonts w:ascii="Cambria Math" w:hAnsi="Cambria Math"/>
              </w:rPr>
              <m:t>5</m:t>
            </m:r>
            <m:r>
              <m:rPr>
                <m:sty m:val="bi"/>
              </m:rPr>
              <w:rPr>
                <w:rFonts w:ascii="Cambria Math" w:hAnsi="Cambria Math"/>
              </w:rPr>
              <m:t>a</m:t>
            </m:r>
          </m:sub>
        </m:sSub>
        <m:r>
          <m:rPr>
            <m:sty m:val="bi"/>
          </m:rPr>
          <w:rPr>
            <w:rFonts w:ascii="Cambria Math" w:hAnsi="Cambria Math"/>
            <w:sz w:val="24"/>
            <w:szCs w:val="22"/>
          </w:rPr>
          <m:t xml:space="preserve"> </m:t>
        </m:r>
      </m:oMath>
      <w:proofErr w:type="gramStart"/>
      <w:r>
        <w:rPr>
          <w:lang w:val="en-US"/>
        </w:rPr>
        <w:t>a</w:t>
      </w:r>
      <w:proofErr w:type="gramEnd"/>
      <w:r>
        <w:rPr>
          <w:lang w:val="en-US"/>
        </w:rPr>
        <w:t xml:space="preserve"> </w:t>
      </w:r>
      <m:oMath>
        <m:sSub>
          <m:sSubPr>
            <m:ctrlPr>
              <w:rPr>
                <w:rFonts w:ascii="Cambria Math" w:hAnsi="Cambria Math"/>
                <w:i/>
                <w:iCs/>
                <w:sz w:val="24"/>
                <w:szCs w:val="22"/>
              </w:rPr>
            </m:ctrlPr>
          </m:sSubPr>
          <m:e>
            <m:r>
              <m:rPr>
                <m:sty m:val="bi"/>
              </m:rPr>
              <w:rPr>
                <w:rFonts w:ascii="Cambria Math" w:hAnsi="Cambria Math"/>
              </w:rPr>
              <m:t>X</m:t>
            </m:r>
          </m:e>
          <m:sub>
            <m:r>
              <m:rPr>
                <m:sty m:val="bi"/>
              </m:rPr>
              <w:rPr>
                <w:rFonts w:ascii="Cambria Math" w:hAnsi="Cambria Math"/>
              </w:rPr>
              <m:t>5b</m:t>
            </m:r>
          </m:sub>
        </m:sSub>
      </m:oMath>
      <w:r>
        <w:rPr>
          <w:iCs/>
          <w:sz w:val="24"/>
          <w:szCs w:val="22"/>
        </w:rPr>
        <w:t xml:space="preserve"> </w:t>
      </w:r>
      <w:r>
        <w:rPr>
          <w:lang w:val="en-US"/>
        </w:rPr>
        <w:t xml:space="preserve">na </w:t>
      </w:r>
      <m:oMath>
        <m:sSub>
          <m:sSubPr>
            <m:ctrlPr>
              <w:rPr>
                <w:rFonts w:ascii="Cambria Math" w:hAnsi="Cambria Math"/>
                <w:i/>
                <w:iCs/>
                <w:sz w:val="24"/>
                <w:szCs w:val="22"/>
                <w:lang w:val="en-US"/>
              </w:rPr>
            </m:ctrlPr>
          </m:sSubPr>
          <m:e>
            <m:r>
              <m:rPr>
                <m:sty m:val="bi"/>
              </m:rPr>
              <w:rPr>
                <w:rFonts w:ascii="Cambria Math" w:hAnsi="Cambria Math"/>
                <w:lang w:val="en-US"/>
              </w:rPr>
              <m:t>M</m:t>
            </m:r>
          </m:e>
          <m:sub>
            <m:r>
              <m:rPr>
                <m:sty m:val="bi"/>
              </m:rPr>
              <w:rPr>
                <w:rFonts w:ascii="Cambria Math" w:hAnsi="Cambria Math"/>
                <w:lang w:val="en-US"/>
              </w:rPr>
              <m:t>1</m:t>
            </m:r>
          </m:sub>
        </m:sSub>
      </m:oMath>
    </w:p>
    <w:p w14:paraId="021702C9" w14:textId="05C055A8" w:rsidR="008F15E4" w:rsidRPr="008F15E4" w:rsidRDefault="00692674" w:rsidP="008F15E4">
      <w:pPr>
        <w:pStyle w:val="Standartnitext"/>
        <w:rPr>
          <w:lang w:val="en-US"/>
        </w:rPr>
      </w:pPr>
      <w:r>
        <w:rPr>
          <w:lang w:val="en-US"/>
        </w:rPr>
        <w:t xml:space="preserve">Vlastnosti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5a</m:t>
            </m:r>
          </m:sub>
        </m:sSub>
      </m:oMath>
      <w:r>
        <w:rPr>
          <w:rFonts w:eastAsiaTheme="minorEastAsia"/>
          <w:lang w:val="en-US"/>
        </w:rPr>
        <w:t xml:space="preserve"> a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5b</m:t>
            </m:r>
          </m:sub>
        </m:sSub>
      </m:oMath>
      <w:r>
        <w:rPr>
          <w:rFonts w:eastAsiaTheme="minorEastAsia"/>
          <w:lang w:val="en-US"/>
        </w:rPr>
        <w:t xml:space="preserve"> představují skutečnost, že objekt třídy 6, který </w:t>
      </w:r>
      <w:r w:rsidR="00F0096B">
        <w:rPr>
          <w:rFonts w:eastAsiaTheme="minorEastAsia"/>
          <w:lang w:val="en-US"/>
        </w:rPr>
        <w:t>zastupuje</w:t>
      </w:r>
      <w:r>
        <w:rPr>
          <w:rFonts w:eastAsiaTheme="minorEastAsia"/>
          <w:lang w:val="en-US"/>
        </w:rPr>
        <w:t xml:space="preserve"> okno, by </w:t>
      </w:r>
      <w:proofErr w:type="gramStart"/>
      <w:r>
        <w:rPr>
          <w:rFonts w:eastAsiaTheme="minorEastAsia"/>
          <w:lang w:val="en-US"/>
        </w:rPr>
        <w:t>měl</w:t>
      </w:r>
      <w:proofErr w:type="gramEnd"/>
      <w:r>
        <w:rPr>
          <w:rFonts w:eastAsiaTheme="minorEastAsia"/>
          <w:lang w:val="en-US"/>
        </w:rPr>
        <w:t xml:space="preserve"> vždy nahradit objekt třídy jedna, tedy zeď.  Současně je sledováno, že okno nebude umístěno za objektem, kter</w:t>
      </w:r>
      <w:r w:rsidR="003229C2">
        <w:rPr>
          <w:rFonts w:eastAsiaTheme="minorEastAsia"/>
          <w:lang w:val="en-US"/>
        </w:rPr>
        <w:t>ý</w:t>
      </w:r>
      <w:r>
        <w:rPr>
          <w:rFonts w:eastAsiaTheme="minorEastAsia"/>
          <w:lang w:val="en-US"/>
        </w:rPr>
        <w:t xml:space="preserve"> by hypoteticky</w:t>
      </w:r>
      <w:r w:rsidR="003229C2">
        <w:rPr>
          <w:rFonts w:eastAsiaTheme="minorEastAsia"/>
          <w:lang w:val="en-US"/>
        </w:rPr>
        <w:t xml:space="preserve"> bránil</w:t>
      </w:r>
      <w:r>
        <w:rPr>
          <w:rFonts w:eastAsiaTheme="minorEastAsia"/>
          <w:lang w:val="en-US"/>
        </w:rPr>
        <w:t xml:space="preserve"> průchodu světla. Primárně se jedná o objekt skřín</w:t>
      </w:r>
      <w:r w:rsidR="003229C2">
        <w:rPr>
          <w:rFonts w:eastAsiaTheme="minorEastAsia"/>
          <w:lang w:val="en-US"/>
        </w:rPr>
        <w:t>ě</w:t>
      </w:r>
      <w:r>
        <w:rPr>
          <w:rFonts w:eastAsiaTheme="minorEastAsia"/>
          <w:lang w:val="en-US"/>
        </w:rPr>
        <w:t xml:space="preserve"> (4).</w:t>
      </w:r>
    </w:p>
    <w:p w14:paraId="7523F11D" w14:textId="700DD53F" w:rsidR="008F15E4" w:rsidRPr="008F15E4" w:rsidRDefault="008F15E4" w:rsidP="003229C2">
      <w:pPr>
        <w:pStyle w:val="Rovnice"/>
      </w:pPr>
      <m:oMath>
        <m:sSub>
          <m:sSubPr>
            <m:ctrlPr>
              <w:rPr>
                <w:rFonts w:ascii="Cambria Math" w:hAnsi="Cambria Math"/>
              </w:rPr>
            </m:ctrlPr>
          </m:sSubPr>
          <m:e>
            <m:r>
              <w:rPr>
                <w:rFonts w:ascii="Cambria Math" w:hAnsi="Cambria Math"/>
              </w:rPr>
              <m:t>X</m:t>
            </m:r>
          </m:e>
          <m:sub>
            <m:r>
              <m:rPr>
                <m:sty m:val="p"/>
              </m:rPr>
              <w:rPr>
                <w:rFonts w:ascii="Cambria Math" w:hAnsi="Cambria Math"/>
              </w:rPr>
              <m:t>5a</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4</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b"/>
                    </m:rPr>
                    <w:rPr>
                      <w:rFonts w:ascii="Cambria Math" w:hAnsi="Cambria Math"/>
                    </w:rPr>
                    <m:t>6</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e>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1</m:t>
                  </m:r>
                </m:e>
              </m:mr>
            </m:m>
          </m:e>
        </m:d>
      </m:oMath>
      <w:r>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5b</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4</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e>
                <m:e>
                  <m:r>
                    <m:rPr>
                      <m:sty m:val="p"/>
                    </m:rPr>
                    <w:rPr>
                      <w:rFonts w:ascii="Cambria Math" w:hAnsi="Cambria Math"/>
                    </w:rPr>
                    <m:t>1</m:t>
                  </m:r>
                  <m:ctrlPr>
                    <w:rPr>
                      <w:rFonts w:ascii="Cambria Math" w:eastAsia="Cambria Math" w:hAnsi="Cambria Math"/>
                    </w:rPr>
                  </m:ctrlPr>
                </m:e>
                <m:e>
                  <m:r>
                    <m:rPr>
                      <m:sty m:val="b"/>
                    </m:rPr>
                    <w:rPr>
                      <w:rFonts w:ascii="Cambria Math" w:eastAsia="Cambria Math" w:hAnsi="Cambria Math"/>
                    </w:rPr>
                    <m:t>6</m:t>
                  </m:r>
                </m:e>
              </m:mr>
            </m:m>
          </m:e>
        </m:d>
      </m:oMath>
    </w:p>
    <w:p w14:paraId="55530B63" w14:textId="733C5E58" w:rsidR="007B72C8" w:rsidRPr="003229C2" w:rsidRDefault="003229C2" w:rsidP="003229C2">
      <w:pPr>
        <w:pStyle w:val="Standartnitext"/>
      </w:pPr>
      <w:r>
        <w:t>Lorem</w:t>
      </w:r>
    </w:p>
    <w:p w14:paraId="08421808" w14:textId="7BD1748B" w:rsidR="00383B56" w:rsidRDefault="00383B56" w:rsidP="008F15E4">
      <w:pPr>
        <w:pStyle w:val="Heading2"/>
      </w:pPr>
      <w:r>
        <w:lastRenderedPageBreak/>
        <w:t xml:space="preserve"> </w:t>
      </w:r>
      <w:bookmarkStart w:id="60" w:name="_Toc3812572"/>
      <w:r>
        <w:t>Integrační testování</w:t>
      </w:r>
      <w:bookmarkEnd w:id="60"/>
    </w:p>
    <w:p w14:paraId="75618107" w14:textId="37B0B391" w:rsidR="00AA27F0" w:rsidRPr="00E43742" w:rsidRDefault="00383B56" w:rsidP="0070200F">
      <w:pPr>
        <w:pStyle w:val="Standartnitext"/>
        <w:ind w:firstLine="708"/>
        <w:rPr>
          <w:lang w:val="en-US"/>
        </w:rPr>
      </w:pPr>
      <w:r>
        <w:t>Z oblasti tradičního softwarového vývoje je převzat pojem integračního testu. Ten je zde používán ve smyslu otestování, jak dobře jsou sledované vlastnosti replikovatelné v případě, že do generovaného prostoru vstup</w:t>
      </w:r>
      <w:r w:rsidR="00E43742">
        <w:t>uje větší variabilita objektů.  Zároveň jsou v této kapitole prezentovány tři náhodně vygenerované pokoje a jejich vizualizace v herním enginu Unity.</w:t>
      </w:r>
    </w:p>
    <w:p w14:paraId="2AE9DD89" w14:textId="5D85C36B" w:rsidR="0054232F" w:rsidRDefault="00215DDE" w:rsidP="0054232F">
      <w:pPr>
        <w:pStyle w:val="Heading1"/>
      </w:pPr>
      <w:bookmarkStart w:id="61" w:name="_Toc3812574"/>
      <w:r>
        <w:lastRenderedPageBreak/>
        <w:t>Závěr</w:t>
      </w:r>
      <w:bookmarkEnd w:id="61"/>
    </w:p>
    <w:p w14:paraId="46698192" w14:textId="54085F3F" w:rsidR="00A61949" w:rsidRDefault="00A61949" w:rsidP="00B462D3">
      <w:pPr>
        <w:pStyle w:val="Standartnitext"/>
      </w:pPr>
      <w:r>
        <w:t xml:space="preserve">...bylo představil pozoruhodnou oblast, kde se metody strojového učení prakticky aplikují na generování obsahu.  </w:t>
      </w:r>
    </w:p>
    <w:p w14:paraId="7F89F8E4" w14:textId="5E04C9A2" w:rsidR="00F0096B" w:rsidRDefault="00A61949" w:rsidP="00A61949">
      <w:pPr>
        <w:pStyle w:val="Standartnitext"/>
      </w:pPr>
      <w:r>
        <w:t>Na základě poznaného aktuálního stavu a výsledků v oboru strojového učení generativních modelů lze konstatovat, že generování bude</w:t>
      </w:r>
      <w:r w:rsidR="001662B2">
        <w:t xml:space="preserve"> a je</w:t>
      </w:r>
      <w:r>
        <w:t xml:space="preserve"> obecně doménou </w:t>
      </w:r>
      <w:r w:rsidR="001662B2">
        <w:t>komplexnějších</w:t>
      </w:r>
      <w:r w:rsidR="00EB0B9D">
        <w:t xml:space="preserve"> generativních</w:t>
      </w:r>
      <w:r w:rsidR="001662B2">
        <w:t xml:space="preserve"> </w:t>
      </w:r>
      <w:r>
        <w:t>architektur typu GAN v kombinaci s</w:t>
      </w:r>
      <w:r w:rsidR="001662B2">
        <w:t> </w:t>
      </w:r>
      <w:r>
        <w:t>konvolučními</w:t>
      </w:r>
      <w:r w:rsidR="001662B2">
        <w:t xml:space="preserve"> </w:t>
      </w:r>
      <w:r w:rsidR="00F0096B">
        <w:br/>
      </w:r>
      <w:r w:rsidR="001662B2">
        <w:t>a jinými</w:t>
      </w:r>
      <w:r>
        <w:t xml:space="preserve"> </w:t>
      </w:r>
      <w:r w:rsidR="001662B2">
        <w:t>architekturami.</w:t>
      </w:r>
      <w:r>
        <w:t xml:space="preserve"> </w:t>
      </w:r>
    </w:p>
    <w:p w14:paraId="6878704E" w14:textId="28A7F93C" w:rsidR="008F15E4" w:rsidRDefault="00A61949" w:rsidP="00A61949">
      <w:pPr>
        <w:pStyle w:val="Standartnitext"/>
      </w:pPr>
      <w:r>
        <w:t>V rámci praktické části b</w:t>
      </w:r>
      <w:r w:rsidR="001662B2">
        <w:t xml:space="preserve">yla </w:t>
      </w:r>
      <w:r>
        <w:t>implementována originální nadstavba, která umožnila použít klasické modely neuronových sítí diskriminativního charakteru pro úkol generování</w:t>
      </w:r>
      <w:r w:rsidR="001662B2">
        <w:t xml:space="preserve"> jednoduché</w:t>
      </w:r>
      <w:r>
        <w:t xml:space="preserve"> scény pokoje.</w:t>
      </w:r>
      <w:r w:rsidR="00B462D3">
        <w:t xml:space="preserve"> Výsledky tohoto generování byly otestovány a změřeny. </w:t>
      </w:r>
      <w:r w:rsidR="0065093E">
        <w:t>Jádrem této implementace je účelná kombinace pravděpodobnostních výstupů četných</w:t>
      </w:r>
      <w:r w:rsidR="00B462D3">
        <w:t xml:space="preserve"> </w:t>
      </w:r>
      <w:r w:rsidR="0065093E">
        <w:t xml:space="preserve">neuronových sítí. Každá tato síť je namodelována tak, aby jejím výstupem byl pro tuto kombinaci hodnotný příspěvek. </w:t>
      </w:r>
      <w:r w:rsidR="001662B2">
        <w:t xml:space="preserve"> </w:t>
      </w:r>
      <w:r w:rsidR="00836ACB">
        <w:t>Principielně</w:t>
      </w:r>
      <w:r w:rsidR="00EB0B9D">
        <w:t xml:space="preserve"> lze uvažovat o tom, že by se </w:t>
      </w:r>
      <w:r w:rsidR="0065093E">
        <w:t>t</w:t>
      </w:r>
      <w:r w:rsidR="006E41C8">
        <w:t>éto myšlenky</w:t>
      </w:r>
      <w:r w:rsidR="0065093E">
        <w:t xml:space="preserve"> kombinace </w:t>
      </w:r>
      <w:r w:rsidR="006E41C8">
        <w:t>dalo</w:t>
      </w:r>
      <w:r w:rsidR="00EB0B9D">
        <w:t xml:space="preserve"> využít</w:t>
      </w:r>
      <w:r w:rsidR="006E41C8">
        <w:t>,</w:t>
      </w:r>
      <w:r w:rsidR="00B462D3">
        <w:t xml:space="preserve"> popřípadě</w:t>
      </w:r>
      <w:r w:rsidR="006E41C8">
        <w:t xml:space="preserve"> ji</w:t>
      </w:r>
      <w:r w:rsidR="00B462D3">
        <w:t xml:space="preserve"> rozšířit</w:t>
      </w:r>
      <w:r w:rsidR="006E41C8">
        <w:t>,</w:t>
      </w:r>
      <w:r w:rsidR="00B462D3">
        <w:t xml:space="preserve"> i</w:t>
      </w:r>
      <w:r w:rsidR="00EB0B9D">
        <w:t xml:space="preserve"> pro jiné úkoly.</w:t>
      </w:r>
      <w:r w:rsidR="00B462D3">
        <w:t xml:space="preserve"> Omezení, které se s tímto pojí byl</w:t>
      </w:r>
      <w:r w:rsidR="00330A75">
        <w:t>a</w:t>
      </w:r>
      <w:r w:rsidR="00B462D3">
        <w:t xml:space="preserve"> konstatován</w:t>
      </w:r>
      <w:r w:rsidR="00330A75">
        <w:t>a</w:t>
      </w:r>
      <w:r w:rsidR="00B462D3">
        <w:t xml:space="preserve"> v průběhu práce.</w:t>
      </w:r>
    </w:p>
    <w:p w14:paraId="277B11CD" w14:textId="77777777" w:rsidR="008F15E4" w:rsidRDefault="008F15E4" w:rsidP="008F15E4">
      <w:pPr>
        <w:pStyle w:val="Standartnitext"/>
        <w:ind w:firstLine="432"/>
      </w:pPr>
      <w:r>
        <w:t>Spojitost, konvoluce? Specifické žánry? Natrénování na různých prostorech. Našěptávač pozice.</w:t>
      </w:r>
    </w:p>
    <w:p w14:paraId="79C313B8" w14:textId="0B737C69" w:rsidR="00A61949" w:rsidRDefault="00EB0B9D" w:rsidP="00A61949">
      <w:pPr>
        <w:pStyle w:val="Standartnitext"/>
      </w:pPr>
      <w:r>
        <w:t xml:space="preserve"> </w:t>
      </w:r>
      <w:r w:rsidR="00A61949">
        <w:t xml:space="preserve">  </w:t>
      </w:r>
    </w:p>
    <w:p w14:paraId="786AFBCC" w14:textId="30575D36" w:rsidR="00312F03" w:rsidRDefault="00312F03" w:rsidP="00A61949">
      <w:pPr>
        <w:pStyle w:val="Standartnitext"/>
      </w:pPr>
    </w:p>
    <w:p w14:paraId="229FA4CE" w14:textId="0432D8DF" w:rsidR="00312F03" w:rsidRDefault="00312F03" w:rsidP="00312F03">
      <w:pPr>
        <w:pStyle w:val="Heading1"/>
      </w:pPr>
      <w:r>
        <w:lastRenderedPageBreak/>
        <w:t>Seznam použité literatury</w:t>
      </w:r>
    </w:p>
    <w:p w14:paraId="50A1BE96" w14:textId="77777777" w:rsidR="009D5C4C" w:rsidRPr="009D5C4C" w:rsidRDefault="00C836E9" w:rsidP="009D5C4C">
      <w:pPr>
        <w:pStyle w:val="Bibliography"/>
        <w:rPr>
          <w:rFonts w:ascii="Calibri" w:hAnsi="Calibri" w:cs="Calibri"/>
        </w:rPr>
      </w:pPr>
      <w:r>
        <w:fldChar w:fldCharType="begin"/>
      </w:r>
      <w:r>
        <w:instrText xml:space="preserve"> ADDIN ZOTERO_BIBL {"uncited":[],"omitted":[],"custom":[]} CSL_BIBLIOGRAPHY </w:instrText>
      </w:r>
      <w:r>
        <w:fldChar w:fldCharType="separate"/>
      </w:r>
      <w:r w:rsidR="009D5C4C" w:rsidRPr="009D5C4C">
        <w:rPr>
          <w:rFonts w:ascii="Calibri" w:hAnsi="Calibri" w:cs="Calibri"/>
        </w:rPr>
        <w:t xml:space="preserve">ABADI, Martın, Paul BARHAM, Jianmin CHEN, Zhifeng CHEN, Andy DAVIS, Jeffrey DEAN, Matthieu DEVIN, Sanjay GHEMAWAT, Geoffrey IRVING, Michael ISARD, Manjunath KUDLUR, Josh LEVENBERG, Rajat MONGA, Sherry MOORE, Derek G MURRAY, Benoit STEINER, Paul TUCKER, Vijay VASUDEVAN, Pete WARDEN, Martin WICKE, Yuan YU a Xiaoqiang ZHENG, nedatováno. TensorFlow: A system for large-scale machine learning. 21. </w:t>
      </w:r>
    </w:p>
    <w:p w14:paraId="681965F1" w14:textId="77777777" w:rsidR="009D5C4C" w:rsidRPr="009D5C4C" w:rsidRDefault="009D5C4C" w:rsidP="009D5C4C">
      <w:pPr>
        <w:pStyle w:val="Bibliography"/>
        <w:rPr>
          <w:rFonts w:ascii="Calibri" w:hAnsi="Calibri" w:cs="Calibri"/>
        </w:rPr>
      </w:pPr>
      <w:r w:rsidRPr="009D5C4C">
        <w:rPr>
          <w:rFonts w:ascii="Calibri" w:hAnsi="Calibri" w:cs="Calibri"/>
        </w:rPr>
        <w:t xml:space="preserve">BECKHAM, Christopher a Christopher PAL, 2017. A step towards procedural terrain generation with GANs. </w:t>
      </w:r>
      <w:r w:rsidRPr="009D5C4C">
        <w:rPr>
          <w:rFonts w:ascii="Calibri" w:hAnsi="Calibri" w:cs="Calibri"/>
          <w:i/>
          <w:iCs/>
        </w:rPr>
        <w:t>arXiv:1707.03383 [cs, stat]</w:t>
      </w:r>
      <w:r w:rsidRPr="009D5C4C">
        <w:rPr>
          <w:rFonts w:ascii="Calibri" w:hAnsi="Calibri" w:cs="Calibri"/>
        </w:rPr>
        <w:t xml:space="preserve"> [online]. [vid. 2019-03-15]. Dostupné z: http://arxiv.org/abs/1707.03383</w:t>
      </w:r>
    </w:p>
    <w:p w14:paraId="3168CC82" w14:textId="77777777" w:rsidR="009D5C4C" w:rsidRPr="009D5C4C" w:rsidRDefault="009D5C4C" w:rsidP="009D5C4C">
      <w:pPr>
        <w:pStyle w:val="Bibliography"/>
        <w:rPr>
          <w:rFonts w:ascii="Calibri" w:hAnsi="Calibri" w:cs="Calibri"/>
        </w:rPr>
      </w:pPr>
      <w:r w:rsidRPr="009D5C4C">
        <w:rPr>
          <w:rFonts w:ascii="Calibri" w:hAnsi="Calibri" w:cs="Calibri"/>
        </w:rPr>
        <w:t xml:space="preserve">BHANDARE, Ashwin, Maithili BHIDE, Pranav GOKHALE a Rohan CHANDAVARKAR, 2016. Applications of Convolutional Neural Networks. </w:t>
      </w:r>
      <w:r w:rsidRPr="009D5C4C">
        <w:rPr>
          <w:rFonts w:ascii="Calibri" w:hAnsi="Calibri" w:cs="Calibri"/>
          <w:b/>
          <w:bCs/>
        </w:rPr>
        <w:t>7</w:t>
      </w:r>
      <w:r w:rsidRPr="009D5C4C">
        <w:rPr>
          <w:rFonts w:ascii="Calibri" w:hAnsi="Calibri" w:cs="Calibri"/>
        </w:rPr>
        <w:t xml:space="preserve">, 10. </w:t>
      </w:r>
    </w:p>
    <w:p w14:paraId="1C7A57AB" w14:textId="77777777" w:rsidR="009D5C4C" w:rsidRPr="009D5C4C" w:rsidRDefault="009D5C4C" w:rsidP="009D5C4C">
      <w:pPr>
        <w:pStyle w:val="Bibliography"/>
        <w:rPr>
          <w:rFonts w:ascii="Calibri" w:hAnsi="Calibri" w:cs="Calibri"/>
        </w:rPr>
      </w:pPr>
      <w:r w:rsidRPr="009D5C4C">
        <w:rPr>
          <w:rFonts w:ascii="Calibri" w:hAnsi="Calibri" w:cs="Calibri"/>
        </w:rPr>
        <w:t>CARLI, D. M. D., F. BEVILACQUA, C. T. POZZER a M. C. DORNELLAS, 2011. A Survey of Procedural Content Generation Techniques Suitable to Game Development. In: </w:t>
      </w:r>
      <w:r w:rsidRPr="009D5C4C">
        <w:rPr>
          <w:rFonts w:ascii="Calibri" w:hAnsi="Calibri" w:cs="Calibri"/>
          <w:i/>
          <w:iCs/>
        </w:rPr>
        <w:t>2011 Brazilian Symposium on Games and Digital Entertainment</w:t>
      </w:r>
      <w:r w:rsidRPr="009D5C4C">
        <w:rPr>
          <w:rFonts w:ascii="Calibri" w:hAnsi="Calibri" w:cs="Calibri"/>
        </w:rPr>
        <w:t xml:space="preserve">: </w:t>
      </w:r>
      <w:r w:rsidRPr="009D5C4C">
        <w:rPr>
          <w:rFonts w:ascii="Calibri" w:hAnsi="Calibri" w:cs="Calibri"/>
          <w:i/>
          <w:iCs/>
        </w:rPr>
        <w:t>2011 Brazilian Symposium on Games and Digital Entertainment</w:t>
      </w:r>
      <w:r w:rsidRPr="009D5C4C">
        <w:rPr>
          <w:rFonts w:ascii="Calibri" w:hAnsi="Calibri" w:cs="Calibri"/>
        </w:rPr>
        <w:t xml:space="preserve"> [online]. s. 26–35. Dostupné z: doi:10.1109/SBGAMES.2011.15</w:t>
      </w:r>
    </w:p>
    <w:p w14:paraId="1C81F6B1" w14:textId="77777777" w:rsidR="009D5C4C" w:rsidRPr="009D5C4C" w:rsidRDefault="009D5C4C" w:rsidP="009D5C4C">
      <w:pPr>
        <w:pStyle w:val="Bibliography"/>
        <w:rPr>
          <w:rFonts w:ascii="Calibri" w:hAnsi="Calibri" w:cs="Calibri"/>
        </w:rPr>
      </w:pPr>
      <w:r w:rsidRPr="009D5C4C">
        <w:rPr>
          <w:rFonts w:ascii="Calibri" w:hAnsi="Calibri" w:cs="Calibri"/>
        </w:rPr>
        <w:t xml:space="preserve">FISHER, Matthew, Daniel RITCHIE, Manolis SAVVA, Thomas FUNKHOUSER a Pat HANRAHAN, 2012. Example-based synthesis of 3D object arrangements. </w:t>
      </w:r>
      <w:r w:rsidRPr="009D5C4C">
        <w:rPr>
          <w:rFonts w:ascii="Calibri" w:hAnsi="Calibri" w:cs="Calibri"/>
          <w:i/>
          <w:iCs/>
        </w:rPr>
        <w:t>ACM Transactions on Graphics</w:t>
      </w:r>
      <w:r w:rsidRPr="009D5C4C">
        <w:rPr>
          <w:rFonts w:ascii="Calibri" w:hAnsi="Calibri" w:cs="Calibri"/>
        </w:rPr>
        <w:t xml:space="preserve"> [online]. </w:t>
      </w:r>
      <w:r w:rsidRPr="009D5C4C">
        <w:rPr>
          <w:rFonts w:ascii="Calibri" w:hAnsi="Calibri" w:cs="Calibri"/>
          <w:b/>
          <w:bCs/>
        </w:rPr>
        <w:t>31</w:t>
      </w:r>
      <w:r w:rsidRPr="009D5C4C">
        <w:rPr>
          <w:rFonts w:ascii="Calibri" w:hAnsi="Calibri" w:cs="Calibri"/>
        </w:rPr>
        <w:t>(6), 1. ISSN 07300301. Dostupné z: doi:10.1145/2366145.2366154</w:t>
      </w:r>
    </w:p>
    <w:p w14:paraId="40E1A749" w14:textId="77777777" w:rsidR="009D5C4C" w:rsidRPr="009D5C4C" w:rsidRDefault="009D5C4C" w:rsidP="009D5C4C">
      <w:pPr>
        <w:pStyle w:val="Bibliography"/>
        <w:rPr>
          <w:rFonts w:ascii="Calibri" w:hAnsi="Calibri" w:cs="Calibri"/>
        </w:rPr>
      </w:pPr>
      <w:r w:rsidRPr="009D5C4C">
        <w:rPr>
          <w:rFonts w:ascii="Calibri" w:hAnsi="Calibri" w:cs="Calibri"/>
        </w:rPr>
        <w:t xml:space="preserve">GAGNIUS, Paul, 2017. </w:t>
      </w:r>
      <w:r w:rsidRPr="009D5C4C">
        <w:rPr>
          <w:rFonts w:ascii="Calibri" w:hAnsi="Calibri" w:cs="Calibri"/>
          <w:i/>
          <w:iCs/>
        </w:rPr>
        <w:t>Markov Chains: From Theory to Implementation and Experimentation</w:t>
      </w:r>
      <w:r w:rsidRPr="009D5C4C">
        <w:rPr>
          <w:rFonts w:ascii="Calibri" w:hAnsi="Calibri" w:cs="Calibri"/>
        </w:rPr>
        <w:t xml:space="preserve">. B.m.: Wiley-Blackwell. ISBN 1-119-38755-8. </w:t>
      </w:r>
    </w:p>
    <w:p w14:paraId="2BDB8432" w14:textId="77777777" w:rsidR="009D5C4C" w:rsidRPr="009D5C4C" w:rsidRDefault="009D5C4C" w:rsidP="009D5C4C">
      <w:pPr>
        <w:pStyle w:val="Bibliography"/>
        <w:rPr>
          <w:rFonts w:ascii="Calibri" w:hAnsi="Calibri" w:cs="Calibri"/>
        </w:rPr>
      </w:pPr>
      <w:r w:rsidRPr="009D5C4C">
        <w:rPr>
          <w:rFonts w:ascii="Calibri" w:hAnsi="Calibri" w:cs="Calibri"/>
        </w:rPr>
        <w:t xml:space="preserve">GIACOMELLO, Edoardo, Pier Luca LANZI a Daniele LOIACONO, 2018. DOOM Level Generation using Generative Adversarial Networks. </w:t>
      </w:r>
      <w:r w:rsidRPr="009D5C4C">
        <w:rPr>
          <w:rFonts w:ascii="Calibri" w:hAnsi="Calibri" w:cs="Calibri"/>
          <w:i/>
          <w:iCs/>
        </w:rPr>
        <w:t>arXiv:1804.09154 [cs, stat]</w:t>
      </w:r>
      <w:r w:rsidRPr="009D5C4C">
        <w:rPr>
          <w:rFonts w:ascii="Calibri" w:hAnsi="Calibri" w:cs="Calibri"/>
        </w:rPr>
        <w:t xml:space="preserve"> [online]. [vid. 2018-06-14]. Dostupné z: http://arxiv.org/abs/1804.09154</w:t>
      </w:r>
    </w:p>
    <w:p w14:paraId="1F6B427D" w14:textId="77777777" w:rsidR="009D5C4C" w:rsidRPr="009D5C4C" w:rsidRDefault="009D5C4C" w:rsidP="009D5C4C">
      <w:pPr>
        <w:pStyle w:val="Bibliography"/>
        <w:rPr>
          <w:rFonts w:ascii="Calibri" w:hAnsi="Calibri" w:cs="Calibri"/>
        </w:rPr>
      </w:pPr>
      <w:r w:rsidRPr="009D5C4C">
        <w:rPr>
          <w:rFonts w:ascii="Calibri" w:hAnsi="Calibri" w:cs="Calibri"/>
        </w:rPr>
        <w:t xml:space="preserve">GLOROT, Xavier, Antoine BORDES a Yoshua BENGIO, 2011. Deep Sparse Rectiﬁer Neural Networks. 9. </w:t>
      </w:r>
    </w:p>
    <w:p w14:paraId="70E28475" w14:textId="77777777" w:rsidR="009D5C4C" w:rsidRPr="009D5C4C" w:rsidRDefault="009D5C4C" w:rsidP="009D5C4C">
      <w:pPr>
        <w:pStyle w:val="Bibliography"/>
        <w:rPr>
          <w:rFonts w:ascii="Calibri" w:hAnsi="Calibri" w:cs="Calibri"/>
        </w:rPr>
      </w:pPr>
      <w:r w:rsidRPr="009D5C4C">
        <w:rPr>
          <w:rFonts w:ascii="Calibri" w:hAnsi="Calibri" w:cs="Calibri"/>
        </w:rPr>
        <w:t xml:space="preserve">GOODFELLOW, Ian, 2016. NIPS 2016 Tutorial: Generative Adversarial Networks. </w:t>
      </w:r>
      <w:r w:rsidRPr="009D5C4C">
        <w:rPr>
          <w:rFonts w:ascii="Calibri" w:hAnsi="Calibri" w:cs="Calibri"/>
          <w:i/>
          <w:iCs/>
        </w:rPr>
        <w:t>arXiv:1701.00160 [cs]</w:t>
      </w:r>
      <w:r w:rsidRPr="009D5C4C">
        <w:rPr>
          <w:rFonts w:ascii="Calibri" w:hAnsi="Calibri" w:cs="Calibri"/>
        </w:rPr>
        <w:t xml:space="preserve"> [online]. [vid. 2018-06-14]. Dostupné z: http://arxiv.org/abs/1701.00160</w:t>
      </w:r>
    </w:p>
    <w:p w14:paraId="3D006E8C" w14:textId="77777777" w:rsidR="009D5C4C" w:rsidRPr="009D5C4C" w:rsidRDefault="009D5C4C" w:rsidP="009D5C4C">
      <w:pPr>
        <w:pStyle w:val="Bibliography"/>
        <w:rPr>
          <w:rFonts w:ascii="Calibri" w:hAnsi="Calibri" w:cs="Calibri"/>
        </w:rPr>
      </w:pPr>
      <w:r w:rsidRPr="009D5C4C">
        <w:rPr>
          <w:rFonts w:ascii="Calibri" w:hAnsi="Calibri" w:cs="Calibri"/>
        </w:rPr>
        <w:t xml:space="preserve">GOODFELLOW, Ian, Yoshua BENIGO a Aaron COURVILLE, 2016. </w:t>
      </w:r>
      <w:r w:rsidRPr="009D5C4C">
        <w:rPr>
          <w:rFonts w:ascii="Calibri" w:hAnsi="Calibri" w:cs="Calibri"/>
          <w:i/>
          <w:iCs/>
        </w:rPr>
        <w:t>Deep Learning</w:t>
      </w:r>
      <w:r w:rsidRPr="009D5C4C">
        <w:rPr>
          <w:rFonts w:ascii="Calibri" w:hAnsi="Calibri" w:cs="Calibri"/>
        </w:rPr>
        <w:t xml:space="preserve"> [online]. B.m.: MIT Press. Dostupné z: http://www.deeplearningbook.org</w:t>
      </w:r>
    </w:p>
    <w:p w14:paraId="549DB604" w14:textId="77777777" w:rsidR="009D5C4C" w:rsidRPr="009D5C4C" w:rsidRDefault="009D5C4C" w:rsidP="009D5C4C">
      <w:pPr>
        <w:pStyle w:val="Bibliography"/>
        <w:rPr>
          <w:rFonts w:ascii="Calibri" w:hAnsi="Calibri" w:cs="Calibri"/>
        </w:rPr>
      </w:pPr>
      <w:r w:rsidRPr="009D5C4C">
        <w:rPr>
          <w:rFonts w:ascii="Calibri" w:hAnsi="Calibri" w:cs="Calibri"/>
        </w:rPr>
        <w:t xml:space="preserve">GOODFELLOW, Ian, Jean POUGET-ABADIE, Mehdi MIRZA, Bing XU, David WARDE-FARLEY, Sherjil OZAIR, Aaron COURVILLE a Yoshua BENGIO, 2014. Generative Adversarial Nets. In: Z. GHAHRAMANI, M. WELLING, C. CORTES, N. D. LAWRENCE a K. Q. WEINBERGER, ed. </w:t>
      </w:r>
      <w:r w:rsidRPr="009D5C4C">
        <w:rPr>
          <w:rFonts w:ascii="Calibri" w:hAnsi="Calibri" w:cs="Calibri"/>
          <w:i/>
          <w:iCs/>
        </w:rPr>
        <w:t>Advances in Neural Information Processing Systems 27</w:t>
      </w:r>
      <w:r w:rsidRPr="009D5C4C">
        <w:rPr>
          <w:rFonts w:ascii="Calibri" w:hAnsi="Calibri" w:cs="Calibri"/>
        </w:rPr>
        <w:t xml:space="preserve"> [online]. B.m.: Curran Associates, Inc., s. 2672–2680 [vid. 2018-06-04]. Dostupné z: http://papers.nips.cc/paper/5423-generative-adversarial-nets.pdf</w:t>
      </w:r>
    </w:p>
    <w:p w14:paraId="415CAA65" w14:textId="77777777" w:rsidR="009D5C4C" w:rsidRPr="009D5C4C" w:rsidRDefault="009D5C4C" w:rsidP="009D5C4C">
      <w:pPr>
        <w:pStyle w:val="Bibliography"/>
        <w:rPr>
          <w:rFonts w:ascii="Calibri" w:hAnsi="Calibri" w:cs="Calibri"/>
        </w:rPr>
      </w:pPr>
      <w:r w:rsidRPr="009D5C4C">
        <w:rPr>
          <w:rFonts w:ascii="Calibri" w:hAnsi="Calibri" w:cs="Calibri"/>
        </w:rPr>
        <w:t xml:space="preserve">HENDRIKX, Mark, Sebastiaan MEIJER, Joeri VAN DER VELDEN a Alexandru IOSUP, 2013. Procedural Content Generation for Games: A Survey. </w:t>
      </w:r>
      <w:r w:rsidRPr="009D5C4C">
        <w:rPr>
          <w:rFonts w:ascii="Calibri" w:hAnsi="Calibri" w:cs="Calibri"/>
          <w:i/>
          <w:iCs/>
        </w:rPr>
        <w:t>ACM Transactions on Multimedia Computing, Communications, and Applications (TOMM)</w:t>
      </w:r>
      <w:r w:rsidRPr="009D5C4C">
        <w:rPr>
          <w:rFonts w:ascii="Calibri" w:hAnsi="Calibri" w:cs="Calibri"/>
        </w:rPr>
        <w:t xml:space="preserve">. </w:t>
      </w:r>
      <w:r w:rsidRPr="009D5C4C">
        <w:rPr>
          <w:rFonts w:ascii="Calibri" w:hAnsi="Calibri" w:cs="Calibri"/>
          <w:b/>
          <w:bCs/>
        </w:rPr>
        <w:t>9</w:t>
      </w:r>
      <w:r w:rsidRPr="009D5C4C">
        <w:rPr>
          <w:rFonts w:ascii="Calibri" w:hAnsi="Calibri" w:cs="Calibri"/>
        </w:rPr>
        <w:t xml:space="preserve">(1), 24. ISSN 1551-6857. </w:t>
      </w:r>
    </w:p>
    <w:p w14:paraId="1B01B099" w14:textId="77777777" w:rsidR="009D5C4C" w:rsidRPr="009D5C4C" w:rsidRDefault="009D5C4C" w:rsidP="009D5C4C">
      <w:pPr>
        <w:pStyle w:val="Bibliography"/>
        <w:rPr>
          <w:rFonts w:ascii="Calibri" w:hAnsi="Calibri" w:cs="Calibri"/>
        </w:rPr>
      </w:pPr>
      <w:r w:rsidRPr="009D5C4C">
        <w:rPr>
          <w:rFonts w:ascii="Calibri" w:hAnsi="Calibri" w:cs="Calibri"/>
        </w:rPr>
        <w:lastRenderedPageBreak/>
        <w:t xml:space="preserve">ISOLA, Phillip, Jun-Yan ZHU, Tinghui ZHOU a Alexei A. EFROS, 2016. Image-to-Image Translation with Conditional Adversarial Networks. </w:t>
      </w:r>
      <w:r w:rsidRPr="009D5C4C">
        <w:rPr>
          <w:rFonts w:ascii="Calibri" w:hAnsi="Calibri" w:cs="Calibri"/>
          <w:i/>
          <w:iCs/>
        </w:rPr>
        <w:t>arXiv:1611.07004 [cs]</w:t>
      </w:r>
      <w:r w:rsidRPr="009D5C4C">
        <w:rPr>
          <w:rFonts w:ascii="Calibri" w:hAnsi="Calibri" w:cs="Calibri"/>
        </w:rPr>
        <w:t xml:space="preserve"> [online]. [vid. 2019-03-15]. Dostupné z: http://arxiv.org/abs/1611.07004</w:t>
      </w:r>
    </w:p>
    <w:p w14:paraId="2AE09122" w14:textId="77777777" w:rsidR="009D5C4C" w:rsidRPr="009D5C4C" w:rsidRDefault="009D5C4C" w:rsidP="009D5C4C">
      <w:pPr>
        <w:pStyle w:val="Bibliography"/>
        <w:rPr>
          <w:rFonts w:ascii="Calibri" w:hAnsi="Calibri" w:cs="Calibri"/>
        </w:rPr>
      </w:pPr>
      <w:r w:rsidRPr="009D5C4C">
        <w:rPr>
          <w:rFonts w:ascii="Calibri" w:hAnsi="Calibri" w:cs="Calibri"/>
        </w:rPr>
        <w:t xml:space="preserve">JAIN, Rishabh, Aaron ISAKSEN, Christoffer HOLMGA a Julian TOGELIUS, 2016. Autoencoders for Level Generation, Repair, and Recognition. </w:t>
      </w:r>
      <w:r w:rsidRPr="009D5C4C">
        <w:rPr>
          <w:rFonts w:ascii="Calibri" w:hAnsi="Calibri" w:cs="Calibri"/>
          <w:i/>
          <w:iCs/>
        </w:rPr>
        <w:t>Proceedings of the ICCC Workshop on Computational Creativity and Games</w:t>
      </w:r>
      <w:r w:rsidRPr="009D5C4C">
        <w:rPr>
          <w:rFonts w:ascii="Calibri" w:hAnsi="Calibri" w:cs="Calibri"/>
        </w:rPr>
        <w:t xml:space="preserve">. 9. </w:t>
      </w:r>
    </w:p>
    <w:p w14:paraId="042C9DFF" w14:textId="77777777" w:rsidR="009D5C4C" w:rsidRPr="009D5C4C" w:rsidRDefault="009D5C4C" w:rsidP="009D5C4C">
      <w:pPr>
        <w:pStyle w:val="Bibliography"/>
        <w:rPr>
          <w:rFonts w:ascii="Calibri" w:hAnsi="Calibri" w:cs="Calibri"/>
        </w:rPr>
      </w:pPr>
      <w:r w:rsidRPr="009D5C4C">
        <w:rPr>
          <w:rFonts w:ascii="Calibri" w:hAnsi="Calibri" w:cs="Calibri"/>
        </w:rPr>
        <w:t xml:space="preserve">JEBARA, Tony, 1996. Discriminative, Generative and Imitative Learning. 212. </w:t>
      </w:r>
    </w:p>
    <w:p w14:paraId="3EB5EE8B" w14:textId="77777777" w:rsidR="009D5C4C" w:rsidRPr="009D5C4C" w:rsidRDefault="009D5C4C" w:rsidP="009D5C4C">
      <w:pPr>
        <w:pStyle w:val="Bibliography"/>
        <w:rPr>
          <w:rFonts w:ascii="Calibri" w:hAnsi="Calibri" w:cs="Calibri"/>
        </w:rPr>
      </w:pPr>
      <w:r w:rsidRPr="009D5C4C">
        <w:rPr>
          <w:rFonts w:ascii="Calibri" w:hAnsi="Calibri" w:cs="Calibri"/>
        </w:rPr>
        <w:t xml:space="preserve">JEBARA, Tony, 2004. </w:t>
      </w:r>
      <w:r w:rsidRPr="009D5C4C">
        <w:rPr>
          <w:rFonts w:ascii="Calibri" w:hAnsi="Calibri" w:cs="Calibri"/>
          <w:i/>
          <w:iCs/>
        </w:rPr>
        <w:t>Machine Learning Discriminative and Generative</w:t>
      </w:r>
      <w:r w:rsidRPr="009D5C4C">
        <w:rPr>
          <w:rFonts w:ascii="Calibri" w:hAnsi="Calibri" w:cs="Calibri"/>
        </w:rPr>
        <w:t xml:space="preserve"> [online]. 1. vyd. United States: Springer US. ISBN 978-1-4419-9011-2. Dostupné z: https://www.springer.com/gp/book/9781402076473</w:t>
      </w:r>
    </w:p>
    <w:p w14:paraId="648D1918" w14:textId="77777777" w:rsidR="009D5C4C" w:rsidRPr="009D5C4C" w:rsidRDefault="009D5C4C" w:rsidP="009D5C4C">
      <w:pPr>
        <w:pStyle w:val="Bibliography"/>
        <w:rPr>
          <w:rFonts w:ascii="Calibri" w:hAnsi="Calibri" w:cs="Calibri"/>
        </w:rPr>
      </w:pPr>
      <w:r w:rsidRPr="009D5C4C">
        <w:rPr>
          <w:rFonts w:ascii="Calibri" w:hAnsi="Calibri" w:cs="Calibri"/>
        </w:rPr>
        <w:t xml:space="preserve">JORDAN, M. I. a T. M. MITCHELL, 2015. Machine learning: Trends, perspectives, and prospects. </w:t>
      </w:r>
      <w:r w:rsidRPr="009D5C4C">
        <w:rPr>
          <w:rFonts w:ascii="Calibri" w:hAnsi="Calibri" w:cs="Calibri"/>
          <w:i/>
          <w:iCs/>
        </w:rPr>
        <w:t>Science</w:t>
      </w:r>
      <w:r w:rsidRPr="009D5C4C">
        <w:rPr>
          <w:rFonts w:ascii="Calibri" w:hAnsi="Calibri" w:cs="Calibri"/>
        </w:rPr>
        <w:t xml:space="preserve"> [online]. </w:t>
      </w:r>
      <w:r w:rsidRPr="009D5C4C">
        <w:rPr>
          <w:rFonts w:ascii="Calibri" w:hAnsi="Calibri" w:cs="Calibri"/>
          <w:b/>
          <w:bCs/>
        </w:rPr>
        <w:t>349</w:t>
      </w:r>
      <w:r w:rsidRPr="009D5C4C">
        <w:rPr>
          <w:rFonts w:ascii="Calibri" w:hAnsi="Calibri" w:cs="Calibri"/>
        </w:rPr>
        <w:t>(6245), 255–260. ISSN 0036-8075, 1095-9203. Dostupné z: doi:10.1126/science.aaa8415</w:t>
      </w:r>
    </w:p>
    <w:p w14:paraId="14089C51" w14:textId="77777777" w:rsidR="009D5C4C" w:rsidRPr="009D5C4C" w:rsidRDefault="009D5C4C" w:rsidP="009D5C4C">
      <w:pPr>
        <w:pStyle w:val="Bibliography"/>
        <w:rPr>
          <w:rFonts w:ascii="Calibri" w:hAnsi="Calibri" w:cs="Calibri"/>
        </w:rPr>
      </w:pPr>
      <w:r w:rsidRPr="009D5C4C">
        <w:rPr>
          <w:rFonts w:ascii="Calibri" w:hAnsi="Calibri" w:cs="Calibri"/>
        </w:rPr>
        <w:t>JULIAN, Togelius, Noor SHAKER a Mark J. NELSON, 2016. Introduction. In: </w:t>
      </w:r>
      <w:r w:rsidRPr="009D5C4C">
        <w:rPr>
          <w:rFonts w:ascii="Calibri" w:hAnsi="Calibri" w:cs="Calibri"/>
          <w:i/>
          <w:iCs/>
        </w:rPr>
        <w:t>Procedural Content Generation in Games: A Textbook and an Overview of Current Research</w:t>
      </w:r>
      <w:r w:rsidRPr="009D5C4C">
        <w:rPr>
          <w:rFonts w:ascii="Calibri" w:hAnsi="Calibri" w:cs="Calibri"/>
        </w:rPr>
        <w:t xml:space="preserve">. B.m.: Springer. ISBN 978-3-319-42714-0. </w:t>
      </w:r>
    </w:p>
    <w:p w14:paraId="296186CD" w14:textId="77777777" w:rsidR="009D5C4C" w:rsidRPr="009D5C4C" w:rsidRDefault="009D5C4C" w:rsidP="009D5C4C">
      <w:pPr>
        <w:pStyle w:val="Bibliography"/>
        <w:rPr>
          <w:rFonts w:ascii="Calibri" w:hAnsi="Calibri" w:cs="Calibri"/>
        </w:rPr>
      </w:pPr>
      <w:r w:rsidRPr="009D5C4C">
        <w:rPr>
          <w:rFonts w:ascii="Calibri" w:hAnsi="Calibri" w:cs="Calibri"/>
        </w:rPr>
        <w:t>KAPUR, Arnav, Shreyas KAPUR a Pattie MAES, 2018. AlterEgo: A Personalized Wearable Silent Speech Interface. In: </w:t>
      </w:r>
      <w:r w:rsidRPr="009D5C4C">
        <w:rPr>
          <w:rFonts w:ascii="Calibri" w:hAnsi="Calibri" w:cs="Calibri"/>
          <w:i/>
          <w:iCs/>
        </w:rPr>
        <w:t>23rd International Conference on Intelligent User Interfaces</w:t>
      </w:r>
      <w:r w:rsidRPr="009D5C4C">
        <w:rPr>
          <w:rFonts w:ascii="Calibri" w:hAnsi="Calibri" w:cs="Calibri"/>
        </w:rPr>
        <w:t xml:space="preserve"> [online]. New York, NY, USA: ACM, s. 43–53 [vid. 2019-03-08]. IUI ’18. ISBN 978-1-4503-4945-1. Dostupné z: doi:10.1145/3172944.3172977</w:t>
      </w:r>
    </w:p>
    <w:p w14:paraId="1D7D22DE" w14:textId="77777777" w:rsidR="009D5C4C" w:rsidRPr="009D5C4C" w:rsidRDefault="009D5C4C" w:rsidP="009D5C4C">
      <w:pPr>
        <w:pStyle w:val="Bibliography"/>
        <w:rPr>
          <w:rFonts w:ascii="Calibri" w:hAnsi="Calibri" w:cs="Calibri"/>
        </w:rPr>
      </w:pPr>
      <w:r w:rsidRPr="009D5C4C">
        <w:rPr>
          <w:rFonts w:ascii="Calibri" w:hAnsi="Calibri" w:cs="Calibri"/>
        </w:rPr>
        <w:t xml:space="preserve">KARRAS, Tero, Samuli LAINE a Timo AILA, 2018. A Style-Based Generator Architecture for Generative Adversarial Networks. </w:t>
      </w:r>
      <w:r w:rsidRPr="009D5C4C">
        <w:rPr>
          <w:rFonts w:ascii="Calibri" w:hAnsi="Calibri" w:cs="Calibri"/>
          <w:i/>
          <w:iCs/>
        </w:rPr>
        <w:t>arXiv:1812.04948 [cs, stat]</w:t>
      </w:r>
      <w:r w:rsidRPr="009D5C4C">
        <w:rPr>
          <w:rFonts w:ascii="Calibri" w:hAnsi="Calibri" w:cs="Calibri"/>
        </w:rPr>
        <w:t xml:space="preserve"> [online]. [vid. 2019-03-21]. Dostupné z: http://arxiv.org/abs/1812.04948</w:t>
      </w:r>
    </w:p>
    <w:p w14:paraId="64AF618F" w14:textId="77777777" w:rsidR="009D5C4C" w:rsidRPr="009D5C4C" w:rsidRDefault="009D5C4C" w:rsidP="009D5C4C">
      <w:pPr>
        <w:pStyle w:val="Bibliography"/>
        <w:rPr>
          <w:rFonts w:ascii="Calibri" w:hAnsi="Calibri" w:cs="Calibri"/>
        </w:rPr>
      </w:pPr>
      <w:r w:rsidRPr="009D5C4C">
        <w:rPr>
          <w:rFonts w:ascii="Calibri" w:hAnsi="Calibri" w:cs="Calibri"/>
        </w:rPr>
        <w:t xml:space="preserve">KINGMA, Diederik P. a Max WELLING, 2013. Auto-Encoding Variational Bayes. </w:t>
      </w:r>
      <w:r w:rsidRPr="009D5C4C">
        <w:rPr>
          <w:rFonts w:ascii="Calibri" w:hAnsi="Calibri" w:cs="Calibri"/>
          <w:i/>
          <w:iCs/>
        </w:rPr>
        <w:t>arXiv:1312.6114 [cs, stat]</w:t>
      </w:r>
      <w:r w:rsidRPr="009D5C4C">
        <w:rPr>
          <w:rFonts w:ascii="Calibri" w:hAnsi="Calibri" w:cs="Calibri"/>
        </w:rPr>
        <w:t xml:space="preserve"> [online]. [vid. 2018-12-26]. Dostupné z: http://arxiv.org/abs/1312.6114</w:t>
      </w:r>
    </w:p>
    <w:p w14:paraId="373E8CA8" w14:textId="77777777" w:rsidR="009D5C4C" w:rsidRPr="009D5C4C" w:rsidRDefault="009D5C4C" w:rsidP="009D5C4C">
      <w:pPr>
        <w:pStyle w:val="Bibliography"/>
        <w:rPr>
          <w:rFonts w:ascii="Calibri" w:hAnsi="Calibri" w:cs="Calibri"/>
        </w:rPr>
      </w:pPr>
      <w:r w:rsidRPr="009D5C4C">
        <w:rPr>
          <w:rFonts w:ascii="Calibri" w:hAnsi="Calibri" w:cs="Calibri"/>
        </w:rPr>
        <w:t xml:space="preserve">KRIZHEVSKY, Alex, Ilya SUTSKEVER a Geoffrey E HINTON, 2012. ImageNet Classification with Deep Convolutional Neural Networks. In: F. PEREIRA, C. J. C. BURGES, L. BOTTOU a K. Q. WEINBERGER, ed. </w:t>
      </w:r>
      <w:r w:rsidRPr="009D5C4C">
        <w:rPr>
          <w:rFonts w:ascii="Calibri" w:hAnsi="Calibri" w:cs="Calibri"/>
          <w:i/>
          <w:iCs/>
        </w:rPr>
        <w:t>Advances in Neural Information Processing Systems 25</w:t>
      </w:r>
      <w:r w:rsidRPr="009D5C4C">
        <w:rPr>
          <w:rFonts w:ascii="Calibri" w:hAnsi="Calibri" w:cs="Calibri"/>
        </w:rPr>
        <w:t xml:space="preserve"> [online]. B.m.: Curran Associates, Inc., s. 1097–1105 [vid. 2019-03-09]. Dostupné z: http://papers.nips.cc/paper/4824-imagenet-classification-with-deep-convolutional-neural-networks.pdf</w:t>
      </w:r>
    </w:p>
    <w:p w14:paraId="75A6DD79" w14:textId="77777777" w:rsidR="009D5C4C" w:rsidRPr="009D5C4C" w:rsidRDefault="009D5C4C" w:rsidP="009D5C4C">
      <w:pPr>
        <w:pStyle w:val="Bibliography"/>
        <w:rPr>
          <w:rFonts w:ascii="Calibri" w:hAnsi="Calibri" w:cs="Calibri"/>
        </w:rPr>
      </w:pPr>
      <w:r w:rsidRPr="009D5C4C">
        <w:rPr>
          <w:rFonts w:ascii="Calibri" w:hAnsi="Calibri" w:cs="Calibri"/>
        </w:rPr>
        <w:t>LECUN, Yann, Léon BOTTOU, Yoshua BENGIO a Patrick HAFFNER, 1998. Gradient-Based Learning Applied to Document Recognition [online]. [vid. 2019-03-08]. Dostupné z: http://yann.lecun.com/exdb/publis/pdf/lecun-98.pdf</w:t>
      </w:r>
    </w:p>
    <w:p w14:paraId="1D8B5FFF" w14:textId="77777777" w:rsidR="009D5C4C" w:rsidRPr="009D5C4C" w:rsidRDefault="009D5C4C" w:rsidP="009D5C4C">
      <w:pPr>
        <w:pStyle w:val="Bibliography"/>
        <w:rPr>
          <w:rFonts w:ascii="Calibri" w:hAnsi="Calibri" w:cs="Calibri"/>
        </w:rPr>
      </w:pPr>
      <w:r w:rsidRPr="009D5C4C">
        <w:rPr>
          <w:rFonts w:ascii="Calibri" w:hAnsi="Calibri" w:cs="Calibri"/>
        </w:rPr>
        <w:t xml:space="preserve">MEDLER, David A a Michael R W DAWSON, 1994. Using Redundancy to Improve the Performance of Artificial Neural Networks. </w:t>
      </w:r>
      <w:r w:rsidRPr="009D5C4C">
        <w:rPr>
          <w:rFonts w:ascii="Calibri" w:hAnsi="Calibri" w:cs="Calibri"/>
          <w:i/>
          <w:iCs/>
        </w:rPr>
        <w:t>Proceedings of the Tenth Canadian Conference on Artificial Intelligence</w:t>
      </w:r>
      <w:r w:rsidRPr="009D5C4C">
        <w:rPr>
          <w:rFonts w:ascii="Calibri" w:hAnsi="Calibri" w:cs="Calibri"/>
        </w:rPr>
        <w:t xml:space="preserve">. 8. </w:t>
      </w:r>
    </w:p>
    <w:p w14:paraId="06EE88FD" w14:textId="77777777" w:rsidR="009D5C4C" w:rsidRPr="009D5C4C" w:rsidRDefault="009D5C4C" w:rsidP="009D5C4C">
      <w:pPr>
        <w:pStyle w:val="Bibliography"/>
        <w:rPr>
          <w:rFonts w:ascii="Calibri" w:hAnsi="Calibri" w:cs="Calibri"/>
        </w:rPr>
      </w:pPr>
      <w:r w:rsidRPr="009D5C4C">
        <w:rPr>
          <w:rFonts w:ascii="Calibri" w:hAnsi="Calibri" w:cs="Calibri"/>
        </w:rPr>
        <w:t xml:space="preserve">MICHAEL REVOW, CHRISTOPHER K.I WILLIAMS a GEOFFREY E. HINTON, 1996. Using Generative Models for Handwritten Digit Recognition. </w:t>
      </w:r>
      <w:r w:rsidRPr="009D5C4C">
        <w:rPr>
          <w:rFonts w:ascii="Calibri" w:hAnsi="Calibri" w:cs="Calibri"/>
          <w:i/>
          <w:iCs/>
        </w:rPr>
        <w:t>IEEE Transactions on pattern analysis and machine intelligence</w:t>
      </w:r>
      <w:r w:rsidRPr="009D5C4C">
        <w:rPr>
          <w:rFonts w:ascii="Calibri" w:hAnsi="Calibri" w:cs="Calibri"/>
        </w:rPr>
        <w:t xml:space="preserve">. </w:t>
      </w:r>
      <w:r w:rsidRPr="009D5C4C">
        <w:rPr>
          <w:rFonts w:ascii="Calibri" w:hAnsi="Calibri" w:cs="Calibri"/>
          <w:b/>
          <w:bCs/>
        </w:rPr>
        <w:t>18</w:t>
      </w:r>
      <w:r w:rsidRPr="009D5C4C">
        <w:rPr>
          <w:rFonts w:ascii="Calibri" w:hAnsi="Calibri" w:cs="Calibri"/>
        </w:rPr>
        <w:t xml:space="preserve">(6), 15. </w:t>
      </w:r>
    </w:p>
    <w:p w14:paraId="080A131A" w14:textId="77777777" w:rsidR="009D5C4C" w:rsidRPr="009D5C4C" w:rsidRDefault="009D5C4C" w:rsidP="009D5C4C">
      <w:pPr>
        <w:pStyle w:val="Bibliography"/>
        <w:rPr>
          <w:rFonts w:ascii="Calibri" w:hAnsi="Calibri" w:cs="Calibri"/>
        </w:rPr>
      </w:pPr>
      <w:r w:rsidRPr="009D5C4C">
        <w:rPr>
          <w:rFonts w:ascii="Calibri" w:hAnsi="Calibri" w:cs="Calibri"/>
        </w:rPr>
        <w:lastRenderedPageBreak/>
        <w:t xml:space="preserve">MITCHELL, Tom M., 1997a. </w:t>
      </w:r>
      <w:r w:rsidRPr="009D5C4C">
        <w:rPr>
          <w:rFonts w:ascii="Calibri" w:hAnsi="Calibri" w:cs="Calibri"/>
          <w:i/>
          <w:iCs/>
        </w:rPr>
        <w:t>Machine Learning</w:t>
      </w:r>
      <w:r w:rsidRPr="009D5C4C">
        <w:rPr>
          <w:rFonts w:ascii="Calibri" w:hAnsi="Calibri" w:cs="Calibri"/>
        </w:rPr>
        <w:t xml:space="preserve">. New York: McGraw-Hill. McGraw-Hill series in computer science. ISBN 978-0-07-042807-2. </w:t>
      </w:r>
    </w:p>
    <w:p w14:paraId="058B80F9" w14:textId="77777777" w:rsidR="009D5C4C" w:rsidRPr="009D5C4C" w:rsidRDefault="009D5C4C" w:rsidP="009D5C4C">
      <w:pPr>
        <w:pStyle w:val="Bibliography"/>
        <w:rPr>
          <w:rFonts w:ascii="Calibri" w:hAnsi="Calibri" w:cs="Calibri"/>
        </w:rPr>
      </w:pPr>
      <w:r w:rsidRPr="009D5C4C">
        <w:rPr>
          <w:rFonts w:ascii="Calibri" w:hAnsi="Calibri" w:cs="Calibri"/>
        </w:rPr>
        <w:t xml:space="preserve">MITCHELL, Tom M., 1997b. </w:t>
      </w:r>
      <w:r w:rsidRPr="009D5C4C">
        <w:rPr>
          <w:rFonts w:ascii="Calibri" w:hAnsi="Calibri" w:cs="Calibri"/>
          <w:i/>
          <w:iCs/>
        </w:rPr>
        <w:t>Machine Learning</w:t>
      </w:r>
      <w:r w:rsidRPr="009D5C4C">
        <w:rPr>
          <w:rFonts w:ascii="Calibri" w:hAnsi="Calibri" w:cs="Calibri"/>
        </w:rPr>
        <w:t xml:space="preserve">. New York: McGraw-Hill. McGraw-Hill series in computer science. ISBN 978-0-07-042807-2. </w:t>
      </w:r>
    </w:p>
    <w:p w14:paraId="53DF9098" w14:textId="77777777" w:rsidR="009D5C4C" w:rsidRPr="009D5C4C" w:rsidRDefault="009D5C4C" w:rsidP="009D5C4C">
      <w:pPr>
        <w:pStyle w:val="Bibliography"/>
        <w:rPr>
          <w:rFonts w:ascii="Calibri" w:hAnsi="Calibri" w:cs="Calibri"/>
        </w:rPr>
      </w:pPr>
      <w:r w:rsidRPr="009D5C4C">
        <w:rPr>
          <w:rFonts w:ascii="Calibri" w:hAnsi="Calibri" w:cs="Calibri"/>
        </w:rPr>
        <w:t xml:space="preserve">NG, Andrew Y a Michael I JORDAN, nedatováno. On Discriminative vs. Generative Classifiers: A comparison of logistic regression and naive Bayes. 8. </w:t>
      </w:r>
    </w:p>
    <w:p w14:paraId="42BB03A4" w14:textId="77777777" w:rsidR="009D5C4C" w:rsidRPr="009D5C4C" w:rsidRDefault="009D5C4C" w:rsidP="009D5C4C">
      <w:pPr>
        <w:pStyle w:val="Bibliography"/>
        <w:rPr>
          <w:rFonts w:ascii="Calibri" w:hAnsi="Calibri" w:cs="Calibri"/>
        </w:rPr>
      </w:pPr>
      <w:r w:rsidRPr="009D5C4C">
        <w:rPr>
          <w:rFonts w:ascii="Calibri" w:hAnsi="Calibri" w:cs="Calibri"/>
        </w:rPr>
        <w:t xml:space="preserve">OLIPHANT, Travis E., 2007. Python for Scientific Computing. </w:t>
      </w:r>
      <w:r w:rsidRPr="009D5C4C">
        <w:rPr>
          <w:rFonts w:ascii="Calibri" w:hAnsi="Calibri" w:cs="Calibri"/>
          <w:i/>
          <w:iCs/>
        </w:rPr>
        <w:t>Computing in Science &amp; Engineering</w:t>
      </w:r>
      <w:r w:rsidRPr="009D5C4C">
        <w:rPr>
          <w:rFonts w:ascii="Calibri" w:hAnsi="Calibri" w:cs="Calibri"/>
        </w:rPr>
        <w:t xml:space="preserve"> [online]. </w:t>
      </w:r>
      <w:r w:rsidRPr="009D5C4C">
        <w:rPr>
          <w:rFonts w:ascii="Calibri" w:hAnsi="Calibri" w:cs="Calibri"/>
          <w:b/>
          <w:bCs/>
        </w:rPr>
        <w:t>9</w:t>
      </w:r>
      <w:r w:rsidRPr="009D5C4C">
        <w:rPr>
          <w:rFonts w:ascii="Calibri" w:hAnsi="Calibri" w:cs="Calibri"/>
        </w:rPr>
        <w:t>(3), 10–20. ISSN 1521-9615. Dostupné z: doi:10.1109/MCSE.2007.58</w:t>
      </w:r>
    </w:p>
    <w:p w14:paraId="1B877E0D" w14:textId="77777777" w:rsidR="009D5C4C" w:rsidRPr="009D5C4C" w:rsidRDefault="009D5C4C" w:rsidP="009D5C4C">
      <w:pPr>
        <w:pStyle w:val="Bibliography"/>
        <w:rPr>
          <w:rFonts w:ascii="Calibri" w:hAnsi="Calibri" w:cs="Calibri"/>
        </w:rPr>
      </w:pPr>
      <w:r w:rsidRPr="009D5C4C">
        <w:rPr>
          <w:rFonts w:ascii="Calibri" w:hAnsi="Calibri" w:cs="Calibri"/>
        </w:rPr>
        <w:t xml:space="preserve">PEREIRA, Francisco Camara, 2008. </w:t>
      </w:r>
      <w:r w:rsidRPr="009D5C4C">
        <w:rPr>
          <w:rFonts w:ascii="Calibri" w:hAnsi="Calibri" w:cs="Calibri"/>
          <w:i/>
          <w:iCs/>
        </w:rPr>
        <w:t>Creativity and AI: A Conceptual Blending approach</w:t>
      </w:r>
      <w:r w:rsidRPr="009D5C4C">
        <w:rPr>
          <w:rFonts w:ascii="Calibri" w:hAnsi="Calibri" w:cs="Calibri"/>
        </w:rPr>
        <w:t xml:space="preserve">. Portugal: University of Coimbra. ISBN 978-3-11-019856-0. </w:t>
      </w:r>
    </w:p>
    <w:p w14:paraId="37FB7989" w14:textId="77777777" w:rsidR="009D5C4C" w:rsidRPr="009D5C4C" w:rsidRDefault="009D5C4C" w:rsidP="009D5C4C">
      <w:pPr>
        <w:pStyle w:val="Bibliography"/>
        <w:rPr>
          <w:rFonts w:ascii="Calibri" w:hAnsi="Calibri" w:cs="Calibri"/>
        </w:rPr>
      </w:pPr>
      <w:r w:rsidRPr="009D5C4C">
        <w:rPr>
          <w:rFonts w:ascii="Calibri" w:hAnsi="Calibri" w:cs="Calibri"/>
        </w:rPr>
        <w:t xml:space="preserve">SMITH, Gillian, 2015. An Analog History of Procedural Content Generation. </w:t>
      </w:r>
      <w:r w:rsidRPr="009D5C4C">
        <w:rPr>
          <w:rFonts w:ascii="Calibri" w:hAnsi="Calibri" w:cs="Calibri"/>
          <w:i/>
          <w:iCs/>
        </w:rPr>
        <w:t>FDG</w:t>
      </w:r>
      <w:r w:rsidRPr="009D5C4C">
        <w:rPr>
          <w:rFonts w:ascii="Calibri" w:hAnsi="Calibri" w:cs="Calibri"/>
        </w:rPr>
        <w:t xml:space="preserve">. 6. </w:t>
      </w:r>
    </w:p>
    <w:p w14:paraId="45725B2E" w14:textId="77777777" w:rsidR="009D5C4C" w:rsidRPr="009D5C4C" w:rsidRDefault="009D5C4C" w:rsidP="009D5C4C">
      <w:pPr>
        <w:pStyle w:val="Bibliography"/>
        <w:rPr>
          <w:rFonts w:ascii="Calibri" w:hAnsi="Calibri" w:cs="Calibri"/>
        </w:rPr>
      </w:pPr>
      <w:r w:rsidRPr="009D5C4C">
        <w:rPr>
          <w:rFonts w:ascii="Calibri" w:hAnsi="Calibri" w:cs="Calibri"/>
        </w:rPr>
        <w:t>SUAREZ, Patricia L., Angel D. SAPPA a Boris X. VINTIMILLA, 2017. Infrared Image Colorization Based on a Triplet DCGAN Architecture. In: </w:t>
      </w:r>
      <w:r w:rsidRPr="009D5C4C">
        <w:rPr>
          <w:rFonts w:ascii="Calibri" w:hAnsi="Calibri" w:cs="Calibri"/>
          <w:i/>
          <w:iCs/>
        </w:rPr>
        <w:t>2017 IEEE Conference on Computer Vision and Pattern Recognition Workshops (CVPRW)</w:t>
      </w:r>
      <w:r w:rsidRPr="009D5C4C">
        <w:rPr>
          <w:rFonts w:ascii="Calibri" w:hAnsi="Calibri" w:cs="Calibri"/>
        </w:rPr>
        <w:t xml:space="preserve">: </w:t>
      </w:r>
      <w:r w:rsidRPr="009D5C4C">
        <w:rPr>
          <w:rFonts w:ascii="Calibri" w:hAnsi="Calibri" w:cs="Calibri"/>
          <w:i/>
          <w:iCs/>
        </w:rPr>
        <w:t>2017 IEEE Conference on Computer Vision and Pattern Recognition Workshops (CVPRW)</w:t>
      </w:r>
      <w:r w:rsidRPr="009D5C4C">
        <w:rPr>
          <w:rFonts w:ascii="Calibri" w:hAnsi="Calibri" w:cs="Calibri"/>
        </w:rPr>
        <w:t xml:space="preserve"> [online]. Honolulu, HI, USA: IEEE, s. 212–217 [vid. 2019-03-15]. ISBN 978-1-5386-0733-6. Dostupné z: doi:10.1109/CVPRW.2017.32</w:t>
      </w:r>
    </w:p>
    <w:p w14:paraId="4F20C874" w14:textId="77777777" w:rsidR="009D5C4C" w:rsidRPr="009D5C4C" w:rsidRDefault="009D5C4C" w:rsidP="009D5C4C">
      <w:pPr>
        <w:pStyle w:val="Bibliography"/>
        <w:rPr>
          <w:rFonts w:ascii="Calibri" w:hAnsi="Calibri" w:cs="Calibri"/>
        </w:rPr>
      </w:pPr>
      <w:r w:rsidRPr="009D5C4C">
        <w:rPr>
          <w:rFonts w:ascii="Calibri" w:hAnsi="Calibri" w:cs="Calibri"/>
        </w:rPr>
        <w:t xml:space="preserve">SUMMERVILLE, Adam a Michael MATEAS, 2016. Super Mario as a String: Platformer Level Generation Via LSTMs. </w:t>
      </w:r>
      <w:r w:rsidRPr="009D5C4C">
        <w:rPr>
          <w:rFonts w:ascii="Calibri" w:hAnsi="Calibri" w:cs="Calibri"/>
          <w:i/>
          <w:iCs/>
        </w:rPr>
        <w:t>arXiv:1603.00930 [cs]</w:t>
      </w:r>
      <w:r w:rsidRPr="009D5C4C">
        <w:rPr>
          <w:rFonts w:ascii="Calibri" w:hAnsi="Calibri" w:cs="Calibri"/>
        </w:rPr>
        <w:t xml:space="preserve"> [online]. [vid. 2019-03-10]. Dostupné z: http://arxiv.org/abs/1603.00930</w:t>
      </w:r>
    </w:p>
    <w:p w14:paraId="37B6F4B1" w14:textId="77777777" w:rsidR="009D5C4C" w:rsidRPr="009D5C4C" w:rsidRDefault="009D5C4C" w:rsidP="009D5C4C">
      <w:pPr>
        <w:pStyle w:val="Bibliography"/>
        <w:rPr>
          <w:rFonts w:ascii="Calibri" w:hAnsi="Calibri" w:cs="Calibri"/>
        </w:rPr>
      </w:pPr>
      <w:r w:rsidRPr="009D5C4C">
        <w:rPr>
          <w:rFonts w:ascii="Calibri" w:hAnsi="Calibri" w:cs="Calibri"/>
        </w:rPr>
        <w:t xml:space="preserve">SUMMERVILLE, Adam, Sam SNODGRASS, Matthew GUZDIAL, Christoffer HOLMGÅRD, Amy K. HOOVER, Aaron ISAKSEN, Andy NEALEN a Julian TOGELIUS, 2017. Procedural Content Generation via Machine Learning (PCGML). </w:t>
      </w:r>
      <w:r w:rsidRPr="009D5C4C">
        <w:rPr>
          <w:rFonts w:ascii="Calibri" w:hAnsi="Calibri" w:cs="Calibri"/>
          <w:i/>
          <w:iCs/>
        </w:rPr>
        <w:t>arXiv:1702.00539 [cs]</w:t>
      </w:r>
      <w:r w:rsidRPr="009D5C4C">
        <w:rPr>
          <w:rFonts w:ascii="Calibri" w:hAnsi="Calibri" w:cs="Calibri"/>
        </w:rPr>
        <w:t xml:space="preserve"> [online]. [vid. 2018-05-31]. Dostupné z: http://arxiv.org/abs/1702.00539</w:t>
      </w:r>
    </w:p>
    <w:p w14:paraId="00D5E905" w14:textId="77777777" w:rsidR="009D5C4C" w:rsidRPr="009D5C4C" w:rsidRDefault="009D5C4C" w:rsidP="009D5C4C">
      <w:pPr>
        <w:pStyle w:val="Bibliography"/>
        <w:rPr>
          <w:rFonts w:ascii="Calibri" w:hAnsi="Calibri" w:cs="Calibri"/>
        </w:rPr>
      </w:pPr>
      <w:r w:rsidRPr="009D5C4C">
        <w:rPr>
          <w:rFonts w:ascii="Calibri" w:hAnsi="Calibri" w:cs="Calibri"/>
        </w:rPr>
        <w:t xml:space="preserve">TOGELIUS, Julian, Alex J. CHAMPANDARD, Pier Luca LANZI, Michael MATEAS, Ana PAIVA, Mike PREUSS a Kenneth O. STANLEY, 2013. Procedural Content Generation: Goals, Challenges and Actionable Steps. In: Simon M. LUCAS, Michael MATEAS, Mike PREUSS, Pieter SPRONCK a Julian TOGELIUS, ed. </w:t>
      </w:r>
      <w:r w:rsidRPr="009D5C4C">
        <w:rPr>
          <w:rFonts w:ascii="Calibri" w:hAnsi="Calibri" w:cs="Calibri"/>
          <w:i/>
          <w:iCs/>
        </w:rPr>
        <w:t>Artificial and Computational Intelligence in Games</w:t>
      </w:r>
      <w:r w:rsidRPr="009D5C4C">
        <w:rPr>
          <w:rFonts w:ascii="Calibri" w:hAnsi="Calibri" w:cs="Calibri"/>
        </w:rPr>
        <w:t xml:space="preserve"> [online]. Dagstuhl, Germany: Schloss Dagstuhl–Leibniz-Zentrum fuer Informatik, Dagstuhl Follow-Ups, s. 61–75 [vid. 2018-05-31]. ISBN 978-3-939897-62-0. Dostupné z: doi:10.4230/DFU.Vol6.12191.61</w:t>
      </w:r>
    </w:p>
    <w:p w14:paraId="29591991" w14:textId="77777777" w:rsidR="009D5C4C" w:rsidRPr="009D5C4C" w:rsidRDefault="009D5C4C" w:rsidP="009D5C4C">
      <w:pPr>
        <w:pStyle w:val="Bibliography"/>
        <w:rPr>
          <w:rFonts w:ascii="Calibri" w:hAnsi="Calibri" w:cs="Calibri"/>
        </w:rPr>
      </w:pPr>
      <w:r w:rsidRPr="009D5C4C">
        <w:rPr>
          <w:rFonts w:ascii="Calibri" w:hAnsi="Calibri" w:cs="Calibri"/>
        </w:rPr>
        <w:t xml:space="preserve">TOGELIUS, Julian, Georgios N. YANNAKAKIS, Kenneth O. STANLEY a Cameron BROWNE, 2010. Search-Based Procedural Content Generation. In: Cecilia DI CHIO, Stefano CAGNONI, Carlos COTTA, Marc EBNER, Anikó EKÁRT, Anna I. ESPARCIA-ALCAZAR, Chi-Keong GOH, Juan J. MERELO, Ferrante NERI, Mike PREUß, Julian TOGELIUS a Georgios N. YANNAKAKIS, ed. </w:t>
      </w:r>
      <w:r w:rsidRPr="009D5C4C">
        <w:rPr>
          <w:rFonts w:ascii="Calibri" w:hAnsi="Calibri" w:cs="Calibri"/>
          <w:i/>
          <w:iCs/>
        </w:rPr>
        <w:t>Applications of Evolutionary Computation</w:t>
      </w:r>
      <w:r w:rsidRPr="009D5C4C">
        <w:rPr>
          <w:rFonts w:ascii="Calibri" w:hAnsi="Calibri" w:cs="Calibri"/>
        </w:rPr>
        <w:t xml:space="preserve"> [online]. Berlin, Heidelberg: Springer Berlin Heidelberg, s. 141–150 [vid. 2018-05-31]. ISBN 978-3-642-12238-5. Dostupné z: doi:10.1007/978-3-642-12239-2_15</w:t>
      </w:r>
    </w:p>
    <w:p w14:paraId="5A36A4B8" w14:textId="77777777" w:rsidR="009D5C4C" w:rsidRPr="009D5C4C" w:rsidRDefault="009D5C4C" w:rsidP="009D5C4C">
      <w:pPr>
        <w:pStyle w:val="Bibliography"/>
        <w:rPr>
          <w:rFonts w:ascii="Calibri" w:hAnsi="Calibri" w:cs="Calibri"/>
        </w:rPr>
      </w:pPr>
      <w:r w:rsidRPr="009D5C4C">
        <w:rPr>
          <w:rFonts w:ascii="Calibri" w:hAnsi="Calibri" w:cs="Calibri"/>
        </w:rPr>
        <w:t xml:space="preserve">TUČKOVÁ, Jana, 2003. </w:t>
      </w:r>
      <w:r w:rsidRPr="009D5C4C">
        <w:rPr>
          <w:rFonts w:ascii="Calibri" w:hAnsi="Calibri" w:cs="Calibri"/>
          <w:i/>
          <w:iCs/>
        </w:rPr>
        <w:t>Úvod do teorie a aplikací umělých neuronových sítí</w:t>
      </w:r>
      <w:r w:rsidRPr="009D5C4C">
        <w:rPr>
          <w:rFonts w:ascii="Calibri" w:hAnsi="Calibri" w:cs="Calibri"/>
        </w:rPr>
        <w:t xml:space="preserve">. B.m.: ČVUT. ISBN 80-01-02800-3. </w:t>
      </w:r>
    </w:p>
    <w:p w14:paraId="7D5A1266" w14:textId="77777777" w:rsidR="009D5C4C" w:rsidRPr="009D5C4C" w:rsidRDefault="009D5C4C" w:rsidP="009D5C4C">
      <w:pPr>
        <w:pStyle w:val="Bibliography"/>
        <w:rPr>
          <w:rFonts w:ascii="Calibri" w:hAnsi="Calibri" w:cs="Calibri"/>
        </w:rPr>
      </w:pPr>
      <w:r w:rsidRPr="009D5C4C">
        <w:rPr>
          <w:rFonts w:ascii="Calibri" w:hAnsi="Calibri" w:cs="Calibri"/>
        </w:rPr>
        <w:t xml:space="preserve">VAN DER WALT, Stefan, S. Chris COLBERT a Gaël VAROQUAUX, 2011. The NumPy array: a structure for efficient numerical computation. </w:t>
      </w:r>
      <w:r w:rsidRPr="009D5C4C">
        <w:rPr>
          <w:rFonts w:ascii="Calibri" w:hAnsi="Calibri" w:cs="Calibri"/>
          <w:i/>
          <w:iCs/>
        </w:rPr>
        <w:t>Computing in Science &amp; Engineering</w:t>
      </w:r>
      <w:r w:rsidRPr="009D5C4C">
        <w:rPr>
          <w:rFonts w:ascii="Calibri" w:hAnsi="Calibri" w:cs="Calibri"/>
        </w:rPr>
        <w:t xml:space="preserve"> [online]. </w:t>
      </w:r>
      <w:r w:rsidRPr="009D5C4C">
        <w:rPr>
          <w:rFonts w:ascii="Calibri" w:hAnsi="Calibri" w:cs="Calibri"/>
          <w:b/>
          <w:bCs/>
        </w:rPr>
        <w:t>13</w:t>
      </w:r>
      <w:r w:rsidRPr="009D5C4C">
        <w:rPr>
          <w:rFonts w:ascii="Calibri" w:hAnsi="Calibri" w:cs="Calibri"/>
        </w:rPr>
        <w:t>(2), 22–30. ISSN 1521-9615. Dostupné z: doi:10.1109/MCSE.2011.37</w:t>
      </w:r>
    </w:p>
    <w:p w14:paraId="0380DCA1" w14:textId="77777777" w:rsidR="009D5C4C" w:rsidRPr="009D5C4C" w:rsidRDefault="009D5C4C" w:rsidP="009D5C4C">
      <w:pPr>
        <w:pStyle w:val="Bibliography"/>
        <w:rPr>
          <w:rFonts w:ascii="Calibri" w:hAnsi="Calibri" w:cs="Calibri"/>
        </w:rPr>
      </w:pPr>
      <w:r w:rsidRPr="009D5C4C">
        <w:rPr>
          <w:rFonts w:ascii="Calibri" w:hAnsi="Calibri" w:cs="Calibri"/>
        </w:rPr>
        <w:lastRenderedPageBreak/>
        <w:t xml:space="preserve">VLADIMÍR OLEJ a HÁJEK PETR, 2010. </w:t>
      </w:r>
      <w:r w:rsidRPr="009D5C4C">
        <w:rPr>
          <w:rFonts w:ascii="Calibri" w:hAnsi="Calibri" w:cs="Calibri"/>
          <w:i/>
          <w:iCs/>
        </w:rPr>
        <w:t>Úvod do umělé inteligence</w:t>
      </w:r>
      <w:r w:rsidRPr="009D5C4C">
        <w:rPr>
          <w:rFonts w:ascii="Calibri" w:hAnsi="Calibri" w:cs="Calibri"/>
        </w:rPr>
        <w:t xml:space="preserve">. B.m.: Univerzita Pardubice Fakulta ekonomicko-správní. ISBN 978-80-7395-307-2. </w:t>
      </w:r>
    </w:p>
    <w:p w14:paraId="019CAC7D" w14:textId="77777777" w:rsidR="009D5C4C" w:rsidRPr="009D5C4C" w:rsidRDefault="009D5C4C" w:rsidP="009D5C4C">
      <w:pPr>
        <w:pStyle w:val="Bibliography"/>
        <w:rPr>
          <w:rFonts w:ascii="Calibri" w:hAnsi="Calibri" w:cs="Calibri"/>
        </w:rPr>
      </w:pPr>
      <w:r w:rsidRPr="009D5C4C">
        <w:rPr>
          <w:rFonts w:ascii="Calibri" w:hAnsi="Calibri" w:cs="Calibri"/>
        </w:rPr>
        <w:t xml:space="preserve">YANNAKAKIS, G. N. a J. TOGELIUS, 2011. Experience-Driven Procedural Content Generation. </w:t>
      </w:r>
      <w:r w:rsidRPr="009D5C4C">
        <w:rPr>
          <w:rFonts w:ascii="Calibri" w:hAnsi="Calibri" w:cs="Calibri"/>
          <w:i/>
          <w:iCs/>
        </w:rPr>
        <w:t>IEEE Transactions on Affective Computing</w:t>
      </w:r>
      <w:r w:rsidRPr="009D5C4C">
        <w:rPr>
          <w:rFonts w:ascii="Calibri" w:hAnsi="Calibri" w:cs="Calibri"/>
        </w:rPr>
        <w:t xml:space="preserve"> [online]. </w:t>
      </w:r>
      <w:r w:rsidRPr="009D5C4C">
        <w:rPr>
          <w:rFonts w:ascii="Calibri" w:hAnsi="Calibri" w:cs="Calibri"/>
          <w:b/>
          <w:bCs/>
        </w:rPr>
        <w:t>2</w:t>
      </w:r>
      <w:r w:rsidRPr="009D5C4C">
        <w:rPr>
          <w:rFonts w:ascii="Calibri" w:hAnsi="Calibri" w:cs="Calibri"/>
        </w:rPr>
        <w:t>(3), 147–161. ISSN 1949-3045. Dostupné z: doi:10.1109/T-AFFC.2011.6</w:t>
      </w:r>
    </w:p>
    <w:p w14:paraId="2DB68C13" w14:textId="3D8EDEB6" w:rsidR="00312F03" w:rsidRPr="00312F03" w:rsidRDefault="00C836E9" w:rsidP="00312F03">
      <w:r>
        <w:fldChar w:fldCharType="end"/>
      </w:r>
    </w:p>
    <w:sectPr w:rsidR="00312F03" w:rsidRPr="00312F03" w:rsidSect="00A444A9">
      <w:footerReference w:type="default" r:id="rId29"/>
      <w:pgSz w:w="11906" w:h="16838"/>
      <w:pgMar w:top="1418" w:right="1418" w:bottom="1418"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Pepa Sládek" w:date="2019-03-05T15:44:00Z" w:initials="PS">
    <w:p w14:paraId="25E4AA4E" w14:textId="1479DF40" w:rsidR="007E544C" w:rsidRDefault="007E544C">
      <w:pPr>
        <w:pStyle w:val="CommentText"/>
      </w:pPr>
      <w:r>
        <w:rPr>
          <w:rStyle w:val="CommentReference"/>
        </w:rPr>
        <w:annotationRef/>
      </w:r>
      <w:r>
        <w:t>doladit</w:t>
      </w:r>
    </w:p>
    <w:p w14:paraId="22764B2E" w14:textId="77777777" w:rsidR="007E544C" w:rsidRDefault="007E544C">
      <w:pPr>
        <w:pStyle w:val="CommentText"/>
      </w:pPr>
    </w:p>
  </w:comment>
  <w:comment w:id="10" w:author="Pepa Sládek" w:date="2019-03-01T10:41:00Z" w:initials="PS">
    <w:p w14:paraId="3FA823F9" w14:textId="3EC81142" w:rsidR="007E544C" w:rsidRDefault="007E544C">
      <w:pPr>
        <w:pStyle w:val="CommentText"/>
      </w:pPr>
      <w:r>
        <w:rPr>
          <w:rStyle w:val="CommentReference"/>
        </w:rPr>
        <w:annotationRef/>
      </w:r>
      <w:r>
        <w:t>Doplnit a najít citaci</w:t>
      </w:r>
    </w:p>
    <w:p w14:paraId="1C4AE174" w14:textId="77777777" w:rsidR="007E544C" w:rsidRDefault="007E544C">
      <w:pPr>
        <w:pStyle w:val="CommentText"/>
      </w:pPr>
    </w:p>
  </w:comment>
  <w:comment w:id="11" w:author="Pepa Sládek" w:date="2019-03-15T07:36:00Z" w:initials="PS">
    <w:p w14:paraId="2EE30E99" w14:textId="2A581DE7" w:rsidR="007E544C" w:rsidRDefault="007E544C">
      <w:pPr>
        <w:pStyle w:val="CommentText"/>
      </w:pPr>
      <w:r>
        <w:rPr>
          <w:rStyle w:val="CommentReference"/>
        </w:rPr>
        <w:annotationRef/>
      </w:r>
      <w:r>
        <w:t>Dokončit vysvětlení SGD</w:t>
      </w:r>
    </w:p>
    <w:p w14:paraId="67420AB2" w14:textId="77777777" w:rsidR="007E544C" w:rsidRDefault="007E544C">
      <w:pPr>
        <w:pStyle w:val="CommentText"/>
      </w:pPr>
    </w:p>
  </w:comment>
  <w:comment w:id="13" w:author="Pepa Sládek" w:date="2019-03-22T10:28:00Z" w:initials="PS">
    <w:p w14:paraId="400FB32F" w14:textId="05790ED3" w:rsidR="00912918" w:rsidRDefault="00912918">
      <w:pPr>
        <w:pStyle w:val="CommentText"/>
      </w:pPr>
      <w:r>
        <w:rPr>
          <w:rStyle w:val="CommentReference"/>
        </w:rPr>
        <w:annotationRef/>
      </w:r>
      <w:r>
        <w:t>rozvest</w:t>
      </w:r>
    </w:p>
  </w:comment>
  <w:comment w:id="20" w:author="Pepa Sládek" w:date="2019-03-21T09:32:00Z" w:initials="PS">
    <w:p w14:paraId="2C9ED090" w14:textId="14338DA2" w:rsidR="007E544C" w:rsidRDefault="007E544C">
      <w:pPr>
        <w:pStyle w:val="CommentText"/>
      </w:pPr>
      <w:r>
        <w:rPr>
          <w:rStyle w:val="CommentReference"/>
        </w:rPr>
        <w:annotationRef/>
      </w:r>
      <w:r>
        <w:t>Tady je to asi blbé. Dát spíš do kapitoly 2 a trcohu rozvést?</w:t>
      </w:r>
    </w:p>
  </w:comment>
  <w:comment w:id="21" w:author="Pepa Sládek" w:date="2019-03-19T10:35:00Z" w:initials="PS">
    <w:p w14:paraId="6C63783F" w14:textId="6F271C9C" w:rsidR="007E544C" w:rsidRDefault="007E544C">
      <w:pPr>
        <w:pStyle w:val="CommentText"/>
      </w:pPr>
      <w:r>
        <w:rPr>
          <w:rStyle w:val="CommentReference"/>
        </w:rPr>
        <w:annotationRef/>
      </w:r>
      <w:r>
        <w:t>Na jednotlivých pixelech neuronech či co!!??</w:t>
      </w:r>
    </w:p>
  </w:comment>
  <w:comment w:id="26" w:author="Pepa Sládek" w:date="2019-03-10T14:42:00Z" w:initials="PS">
    <w:p w14:paraId="616550FF" w14:textId="32580F12" w:rsidR="007E544C" w:rsidRDefault="007E544C">
      <w:pPr>
        <w:pStyle w:val="CommentText"/>
      </w:pPr>
      <w:r>
        <w:rPr>
          <w:rStyle w:val="CommentReference"/>
        </w:rPr>
        <w:annotationRef/>
      </w:r>
      <w:r>
        <w:t>LSTM</w:t>
      </w:r>
    </w:p>
  </w:comment>
  <w:comment w:id="29" w:author="Pepa Sládek" w:date="2019-03-19T15:14:00Z" w:initials="PS">
    <w:p w14:paraId="60C2997C" w14:textId="54CD9EBD" w:rsidR="007E544C" w:rsidRDefault="007E544C">
      <w:pPr>
        <w:pStyle w:val="CommentText"/>
      </w:pPr>
      <w:r>
        <w:rPr>
          <w:rStyle w:val="CommentReference"/>
        </w:rPr>
        <w:annotationRef/>
      </w:r>
      <w:r>
        <w:t>Nějaké shrnutí téhle kapitoly</w:t>
      </w:r>
    </w:p>
  </w:comment>
  <w:comment w:id="34" w:author="Pepa Sládek" w:date="2019-03-09T13:57:00Z" w:initials="PS">
    <w:p w14:paraId="591108CB" w14:textId="5E1FBD5F" w:rsidR="007E544C" w:rsidRDefault="007E544C" w:rsidP="00652D69">
      <w:pPr>
        <w:pStyle w:val="CommentText"/>
      </w:pPr>
      <w:r>
        <w:rPr>
          <w:rStyle w:val="CommentReference"/>
        </w:rPr>
        <w:annotationRef/>
      </w:r>
      <w:r>
        <w:t xml:space="preserve">. </w:t>
      </w:r>
      <w:r w:rsidRPr="00652D69">
        <w:t>https://www.tensorflow.org/guide</w:t>
      </w:r>
    </w:p>
  </w:comment>
  <w:comment w:id="39" w:author="Pepa Sládek" w:date="2019-03-05T14:10:00Z" w:initials="PS">
    <w:p w14:paraId="5DCDFCBF" w14:textId="094F7939" w:rsidR="007E544C" w:rsidRDefault="007E544C">
      <w:pPr>
        <w:pStyle w:val="CommentText"/>
      </w:pPr>
      <w:r>
        <w:rPr>
          <w:rStyle w:val="CommentReference"/>
        </w:rPr>
        <w:annotationRef/>
      </w:r>
      <w:r>
        <w:t>A co druhý aspekt.</w:t>
      </w:r>
    </w:p>
  </w:comment>
  <w:comment w:id="40" w:author="Pepa Sládek" w:date="2019-02-12T10:33:00Z" w:initials="PS">
    <w:p w14:paraId="7B63129E" w14:textId="77777777" w:rsidR="007E544C" w:rsidRDefault="007E544C">
      <w:pPr>
        <w:pStyle w:val="CommentText"/>
      </w:pPr>
      <w:r>
        <w:rPr>
          <w:rStyle w:val="CommentReference"/>
        </w:rPr>
        <w:annotationRef/>
      </w:r>
      <w:r>
        <w:t>Předpokladem je, že se takto udrží kontext</w:t>
      </w:r>
    </w:p>
  </w:comment>
  <w:comment w:id="43" w:author="Pepa Sládek" w:date="2019-03-15T16:36:00Z" w:initials="PS">
    <w:p w14:paraId="21C75135" w14:textId="77777777" w:rsidR="007E544C" w:rsidRDefault="007E544C">
      <w:pPr>
        <w:pStyle w:val="CommentText"/>
      </w:pPr>
      <w:r>
        <w:rPr>
          <w:rStyle w:val="CommentReference"/>
        </w:rPr>
        <w:annotationRef/>
      </w:r>
      <w:r>
        <w:t>Cílem je co? Nagenerovat pokoj</w:t>
      </w:r>
    </w:p>
    <w:p w14:paraId="3E68E618" w14:textId="63A09029" w:rsidR="007E544C" w:rsidRDefault="007E544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764B2E" w15:done="0"/>
  <w15:commentEx w15:paraId="1C4AE174" w15:done="0"/>
  <w15:commentEx w15:paraId="67420AB2" w15:done="0"/>
  <w15:commentEx w15:paraId="400FB32F" w15:done="0"/>
  <w15:commentEx w15:paraId="2C9ED090" w15:done="0"/>
  <w15:commentEx w15:paraId="6C63783F" w15:done="0"/>
  <w15:commentEx w15:paraId="616550FF" w15:done="0"/>
  <w15:commentEx w15:paraId="60C2997C" w15:done="0"/>
  <w15:commentEx w15:paraId="591108CB" w15:done="0"/>
  <w15:commentEx w15:paraId="5DCDFCBF" w15:done="0"/>
  <w15:commentEx w15:paraId="7B63129E" w15:done="0"/>
  <w15:commentEx w15:paraId="3E68E61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9E842B" w14:textId="77777777" w:rsidR="00C02F47" w:rsidRDefault="00C02F47" w:rsidP="00FB0812">
      <w:pPr>
        <w:spacing w:after="0" w:line="240" w:lineRule="auto"/>
      </w:pPr>
      <w:r>
        <w:separator/>
      </w:r>
    </w:p>
  </w:endnote>
  <w:endnote w:type="continuationSeparator" w:id="0">
    <w:p w14:paraId="1B292CA7" w14:textId="77777777" w:rsidR="00C02F47" w:rsidRDefault="00C02F47" w:rsidP="00FB0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meniaSans-Bold">
    <w:altName w:val="Calibri"/>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6F953" w14:textId="25342CDA" w:rsidR="007E544C" w:rsidRDefault="007E544C">
    <w:pPr>
      <w:pStyle w:val="Footer"/>
      <w:jc w:val="center"/>
    </w:pPr>
  </w:p>
  <w:p w14:paraId="3E81E14C" w14:textId="77777777" w:rsidR="007E544C" w:rsidRDefault="007E54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2906220"/>
      <w:docPartObj>
        <w:docPartGallery w:val="Page Numbers (Bottom of Page)"/>
        <w:docPartUnique/>
      </w:docPartObj>
    </w:sdtPr>
    <w:sdtContent>
      <w:p w14:paraId="575EC164" w14:textId="1BB8543F" w:rsidR="007E544C" w:rsidRDefault="007E544C">
        <w:pPr>
          <w:pStyle w:val="Footer"/>
          <w:jc w:val="center"/>
        </w:pPr>
        <w:r>
          <w:fldChar w:fldCharType="begin"/>
        </w:r>
        <w:r>
          <w:instrText>PAGE   \* MERGEFORMAT</w:instrText>
        </w:r>
        <w:r>
          <w:fldChar w:fldCharType="separate"/>
        </w:r>
        <w:r w:rsidR="00A91883">
          <w:rPr>
            <w:noProof/>
          </w:rPr>
          <w:t>33</w:t>
        </w:r>
        <w:r>
          <w:fldChar w:fldCharType="end"/>
        </w:r>
      </w:p>
    </w:sdtContent>
  </w:sdt>
  <w:p w14:paraId="692DEF45" w14:textId="77777777" w:rsidR="007E544C" w:rsidRDefault="007E5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3E8C5F" w14:textId="77777777" w:rsidR="00C02F47" w:rsidRDefault="00C02F47" w:rsidP="00FB0812">
      <w:pPr>
        <w:spacing w:after="0" w:line="240" w:lineRule="auto"/>
      </w:pPr>
      <w:r>
        <w:separator/>
      </w:r>
    </w:p>
  </w:footnote>
  <w:footnote w:type="continuationSeparator" w:id="0">
    <w:p w14:paraId="50287BC9" w14:textId="77777777" w:rsidR="00C02F47" w:rsidRDefault="00C02F47" w:rsidP="00FB0812">
      <w:pPr>
        <w:spacing w:after="0" w:line="240" w:lineRule="auto"/>
      </w:pPr>
      <w:r>
        <w:continuationSeparator/>
      </w:r>
    </w:p>
  </w:footnote>
  <w:footnote w:id="1">
    <w:p w14:paraId="5AB7FB45" w14:textId="77777777" w:rsidR="007E544C" w:rsidRDefault="007E544C" w:rsidP="00496118">
      <w:pPr>
        <w:pStyle w:val="FootnoteText"/>
      </w:pPr>
      <w:r>
        <w:rPr>
          <w:rStyle w:val="FootnoteReference"/>
        </w:rPr>
        <w:footnoteRef/>
      </w:r>
      <w:r>
        <w:t xml:space="preserve"> </w:t>
      </w:r>
      <w:r w:rsidRPr="00AE7F9E">
        <w:t>Large Scale Visual Recognition Challenge</w:t>
      </w:r>
      <w:r>
        <w:t xml:space="preserve"> - soutěž v oblasti rozpoznání objektu.</w:t>
      </w:r>
    </w:p>
  </w:footnote>
  <w:footnote w:id="2">
    <w:p w14:paraId="15AD7B61" w14:textId="0F3FA74B" w:rsidR="004A1861" w:rsidRDefault="004A1861">
      <w:pPr>
        <w:pStyle w:val="FootnoteText"/>
      </w:pPr>
      <w:r>
        <w:rPr>
          <w:rStyle w:val="FootnoteReference"/>
        </w:rPr>
        <w:footnoteRef/>
      </w:r>
      <w:r>
        <w:t xml:space="preserve"> </w:t>
      </w:r>
      <w:r>
        <w:t xml:space="preserve">Python knihovna pro vizualizace. Dostupné z </w:t>
      </w:r>
      <w:r w:rsidRPr="004A1861">
        <w:t>https://matplotlib.org/</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035E"/>
    <w:multiLevelType w:val="hybridMultilevel"/>
    <w:tmpl w:val="A600FA80"/>
    <w:lvl w:ilvl="0" w:tplc="E4923DE6">
      <w:start w:val="1"/>
      <w:numFmt w:val="decimal"/>
      <w:pStyle w:val="seznamcislovany"/>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48C4E23"/>
    <w:multiLevelType w:val="hybridMultilevel"/>
    <w:tmpl w:val="300CABCA"/>
    <w:lvl w:ilvl="0" w:tplc="25707C7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2EB35037"/>
    <w:multiLevelType w:val="hybridMultilevel"/>
    <w:tmpl w:val="195E86AA"/>
    <w:lvl w:ilvl="0" w:tplc="0405000F">
      <w:start w:val="1"/>
      <w:numFmt w:val="decimal"/>
      <w:lvlText w:val="%1."/>
      <w:lvlJc w:val="left"/>
      <w:pPr>
        <w:ind w:left="1455" w:hanging="360"/>
      </w:pPr>
    </w:lvl>
    <w:lvl w:ilvl="1" w:tplc="04050019">
      <w:start w:val="1"/>
      <w:numFmt w:val="lowerLetter"/>
      <w:lvlText w:val="%2."/>
      <w:lvlJc w:val="left"/>
      <w:pPr>
        <w:ind w:left="2175" w:hanging="360"/>
      </w:pPr>
    </w:lvl>
    <w:lvl w:ilvl="2" w:tplc="0405001B" w:tentative="1">
      <w:start w:val="1"/>
      <w:numFmt w:val="lowerRoman"/>
      <w:lvlText w:val="%3."/>
      <w:lvlJc w:val="right"/>
      <w:pPr>
        <w:ind w:left="2895" w:hanging="180"/>
      </w:pPr>
    </w:lvl>
    <w:lvl w:ilvl="3" w:tplc="0405000F" w:tentative="1">
      <w:start w:val="1"/>
      <w:numFmt w:val="decimal"/>
      <w:lvlText w:val="%4."/>
      <w:lvlJc w:val="left"/>
      <w:pPr>
        <w:ind w:left="3615" w:hanging="360"/>
      </w:pPr>
    </w:lvl>
    <w:lvl w:ilvl="4" w:tplc="04050019" w:tentative="1">
      <w:start w:val="1"/>
      <w:numFmt w:val="lowerLetter"/>
      <w:lvlText w:val="%5."/>
      <w:lvlJc w:val="left"/>
      <w:pPr>
        <w:ind w:left="4335" w:hanging="360"/>
      </w:pPr>
    </w:lvl>
    <w:lvl w:ilvl="5" w:tplc="0405001B" w:tentative="1">
      <w:start w:val="1"/>
      <w:numFmt w:val="lowerRoman"/>
      <w:lvlText w:val="%6."/>
      <w:lvlJc w:val="right"/>
      <w:pPr>
        <w:ind w:left="5055" w:hanging="180"/>
      </w:pPr>
    </w:lvl>
    <w:lvl w:ilvl="6" w:tplc="0405000F" w:tentative="1">
      <w:start w:val="1"/>
      <w:numFmt w:val="decimal"/>
      <w:lvlText w:val="%7."/>
      <w:lvlJc w:val="left"/>
      <w:pPr>
        <w:ind w:left="5775" w:hanging="360"/>
      </w:pPr>
    </w:lvl>
    <w:lvl w:ilvl="7" w:tplc="04050019" w:tentative="1">
      <w:start w:val="1"/>
      <w:numFmt w:val="lowerLetter"/>
      <w:lvlText w:val="%8."/>
      <w:lvlJc w:val="left"/>
      <w:pPr>
        <w:ind w:left="6495" w:hanging="360"/>
      </w:pPr>
    </w:lvl>
    <w:lvl w:ilvl="8" w:tplc="0405001B" w:tentative="1">
      <w:start w:val="1"/>
      <w:numFmt w:val="lowerRoman"/>
      <w:lvlText w:val="%9."/>
      <w:lvlJc w:val="right"/>
      <w:pPr>
        <w:ind w:left="7215" w:hanging="180"/>
      </w:pPr>
    </w:lvl>
  </w:abstractNum>
  <w:abstractNum w:abstractNumId="3" w15:restartNumberingAfterBreak="0">
    <w:nsid w:val="426C788D"/>
    <w:multiLevelType w:val="multilevel"/>
    <w:tmpl w:val="F7F63DC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66A80061"/>
    <w:multiLevelType w:val="hybridMultilevel"/>
    <w:tmpl w:val="9EEC5CEC"/>
    <w:lvl w:ilvl="0" w:tplc="0405000F">
      <w:start w:val="1"/>
      <w:numFmt w:val="decimal"/>
      <w:lvlText w:val="%1."/>
      <w:lvlJc w:val="left"/>
      <w:pPr>
        <w:ind w:left="720" w:hanging="360"/>
      </w:pPr>
      <w:rPr>
        <w:rFonts w:hint="default"/>
        <w:b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pa Sládek">
    <w15:presenceInfo w15:providerId="Windows Live" w15:userId="beb253a23e39dc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680"/>
    <w:rsid w:val="0000163C"/>
    <w:rsid w:val="0000682F"/>
    <w:rsid w:val="00006D47"/>
    <w:rsid w:val="00012532"/>
    <w:rsid w:val="00012722"/>
    <w:rsid w:val="00024AB7"/>
    <w:rsid w:val="0003225B"/>
    <w:rsid w:val="00032470"/>
    <w:rsid w:val="0003444E"/>
    <w:rsid w:val="00034990"/>
    <w:rsid w:val="000375AE"/>
    <w:rsid w:val="00045669"/>
    <w:rsid w:val="00050CD6"/>
    <w:rsid w:val="000551D2"/>
    <w:rsid w:val="000610F5"/>
    <w:rsid w:val="00065A08"/>
    <w:rsid w:val="00075D5A"/>
    <w:rsid w:val="00083C0C"/>
    <w:rsid w:val="0009065F"/>
    <w:rsid w:val="000965CA"/>
    <w:rsid w:val="00096B7C"/>
    <w:rsid w:val="000B0370"/>
    <w:rsid w:val="000B6173"/>
    <w:rsid w:val="000C1BB6"/>
    <w:rsid w:val="000C1BCF"/>
    <w:rsid w:val="000C2E59"/>
    <w:rsid w:val="000C6491"/>
    <w:rsid w:val="000C78B2"/>
    <w:rsid w:val="000D17CF"/>
    <w:rsid w:val="000D6660"/>
    <w:rsid w:val="000E1A3D"/>
    <w:rsid w:val="000E48FF"/>
    <w:rsid w:val="000F37C0"/>
    <w:rsid w:val="00103370"/>
    <w:rsid w:val="001131C6"/>
    <w:rsid w:val="0011351E"/>
    <w:rsid w:val="001142F1"/>
    <w:rsid w:val="00125FE2"/>
    <w:rsid w:val="0013208F"/>
    <w:rsid w:val="001463D2"/>
    <w:rsid w:val="00146CA1"/>
    <w:rsid w:val="00154000"/>
    <w:rsid w:val="00155617"/>
    <w:rsid w:val="00155E3A"/>
    <w:rsid w:val="00162545"/>
    <w:rsid w:val="001662B2"/>
    <w:rsid w:val="00172B10"/>
    <w:rsid w:val="001756B6"/>
    <w:rsid w:val="001915E0"/>
    <w:rsid w:val="00191F46"/>
    <w:rsid w:val="0019539B"/>
    <w:rsid w:val="001A0463"/>
    <w:rsid w:val="001A3266"/>
    <w:rsid w:val="001A588F"/>
    <w:rsid w:val="001B1C27"/>
    <w:rsid w:val="001B67A0"/>
    <w:rsid w:val="001D4309"/>
    <w:rsid w:val="001F715E"/>
    <w:rsid w:val="001F7A87"/>
    <w:rsid w:val="00204835"/>
    <w:rsid w:val="00205022"/>
    <w:rsid w:val="00205648"/>
    <w:rsid w:val="00206526"/>
    <w:rsid w:val="00212DFE"/>
    <w:rsid w:val="00215DDE"/>
    <w:rsid w:val="00216C16"/>
    <w:rsid w:val="002225F7"/>
    <w:rsid w:val="002226E4"/>
    <w:rsid w:val="00231721"/>
    <w:rsid w:val="00233971"/>
    <w:rsid w:val="00252AC0"/>
    <w:rsid w:val="002553D6"/>
    <w:rsid w:val="002632B4"/>
    <w:rsid w:val="0026541F"/>
    <w:rsid w:val="0026640B"/>
    <w:rsid w:val="0027056E"/>
    <w:rsid w:val="002709CE"/>
    <w:rsid w:val="00270C87"/>
    <w:rsid w:val="00273E31"/>
    <w:rsid w:val="002766DE"/>
    <w:rsid w:val="00280796"/>
    <w:rsid w:val="00287258"/>
    <w:rsid w:val="002965B1"/>
    <w:rsid w:val="002A1810"/>
    <w:rsid w:val="002B2140"/>
    <w:rsid w:val="002B77A7"/>
    <w:rsid w:val="002C0A84"/>
    <w:rsid w:val="002D2995"/>
    <w:rsid w:val="002D628D"/>
    <w:rsid w:val="002E0704"/>
    <w:rsid w:val="002E17AC"/>
    <w:rsid w:val="002E5147"/>
    <w:rsid w:val="002F2A38"/>
    <w:rsid w:val="00306489"/>
    <w:rsid w:val="00312F03"/>
    <w:rsid w:val="003138AB"/>
    <w:rsid w:val="003173F9"/>
    <w:rsid w:val="003229C2"/>
    <w:rsid w:val="003248FB"/>
    <w:rsid w:val="00330A75"/>
    <w:rsid w:val="00331B32"/>
    <w:rsid w:val="00332023"/>
    <w:rsid w:val="00334F94"/>
    <w:rsid w:val="00344716"/>
    <w:rsid w:val="00352879"/>
    <w:rsid w:val="00364A5C"/>
    <w:rsid w:val="00365130"/>
    <w:rsid w:val="00365FBD"/>
    <w:rsid w:val="0037063B"/>
    <w:rsid w:val="0037095C"/>
    <w:rsid w:val="00372C53"/>
    <w:rsid w:val="00375977"/>
    <w:rsid w:val="00383B56"/>
    <w:rsid w:val="0038445A"/>
    <w:rsid w:val="00395921"/>
    <w:rsid w:val="00396329"/>
    <w:rsid w:val="003A22F9"/>
    <w:rsid w:val="003A4AC7"/>
    <w:rsid w:val="003A77AD"/>
    <w:rsid w:val="003B49CF"/>
    <w:rsid w:val="003C009A"/>
    <w:rsid w:val="003C0299"/>
    <w:rsid w:val="003D3656"/>
    <w:rsid w:val="003D6C8E"/>
    <w:rsid w:val="003F2280"/>
    <w:rsid w:val="0040279A"/>
    <w:rsid w:val="00402E37"/>
    <w:rsid w:val="0040456C"/>
    <w:rsid w:val="00406E13"/>
    <w:rsid w:val="00412E60"/>
    <w:rsid w:val="00416949"/>
    <w:rsid w:val="004226A9"/>
    <w:rsid w:val="0043045F"/>
    <w:rsid w:val="004376E3"/>
    <w:rsid w:val="0044131E"/>
    <w:rsid w:val="00444611"/>
    <w:rsid w:val="00444C8F"/>
    <w:rsid w:val="00445DDC"/>
    <w:rsid w:val="0044776E"/>
    <w:rsid w:val="00450F1E"/>
    <w:rsid w:val="00453E50"/>
    <w:rsid w:val="00460BB6"/>
    <w:rsid w:val="00461341"/>
    <w:rsid w:val="004624F2"/>
    <w:rsid w:val="00466BD0"/>
    <w:rsid w:val="00470F33"/>
    <w:rsid w:val="00471429"/>
    <w:rsid w:val="00471977"/>
    <w:rsid w:val="00473287"/>
    <w:rsid w:val="004916E8"/>
    <w:rsid w:val="004920A3"/>
    <w:rsid w:val="00496118"/>
    <w:rsid w:val="004A1861"/>
    <w:rsid w:val="004B31DF"/>
    <w:rsid w:val="004C21C0"/>
    <w:rsid w:val="004C2262"/>
    <w:rsid w:val="004C31B1"/>
    <w:rsid w:val="004E270B"/>
    <w:rsid w:val="00501FF8"/>
    <w:rsid w:val="00504230"/>
    <w:rsid w:val="0051552B"/>
    <w:rsid w:val="0054232F"/>
    <w:rsid w:val="00544347"/>
    <w:rsid w:val="005679ED"/>
    <w:rsid w:val="005714CC"/>
    <w:rsid w:val="00573DA7"/>
    <w:rsid w:val="005815BF"/>
    <w:rsid w:val="00595002"/>
    <w:rsid w:val="005959D7"/>
    <w:rsid w:val="00595AF0"/>
    <w:rsid w:val="005B452A"/>
    <w:rsid w:val="005C01BE"/>
    <w:rsid w:val="005D200B"/>
    <w:rsid w:val="005D4AB0"/>
    <w:rsid w:val="005D561C"/>
    <w:rsid w:val="005E0E28"/>
    <w:rsid w:val="005E42DE"/>
    <w:rsid w:val="005F037B"/>
    <w:rsid w:val="005F3188"/>
    <w:rsid w:val="005F40F7"/>
    <w:rsid w:val="005F59B7"/>
    <w:rsid w:val="005F6FDA"/>
    <w:rsid w:val="0060124E"/>
    <w:rsid w:val="00604460"/>
    <w:rsid w:val="00604C52"/>
    <w:rsid w:val="00621328"/>
    <w:rsid w:val="006265A3"/>
    <w:rsid w:val="006270B2"/>
    <w:rsid w:val="00631FD6"/>
    <w:rsid w:val="006321F6"/>
    <w:rsid w:val="00632EFF"/>
    <w:rsid w:val="006348F9"/>
    <w:rsid w:val="006449BA"/>
    <w:rsid w:val="0065093E"/>
    <w:rsid w:val="00652D69"/>
    <w:rsid w:val="00665BFF"/>
    <w:rsid w:val="00675649"/>
    <w:rsid w:val="00682E08"/>
    <w:rsid w:val="00683C01"/>
    <w:rsid w:val="00692674"/>
    <w:rsid w:val="006941C1"/>
    <w:rsid w:val="0069492E"/>
    <w:rsid w:val="006A7513"/>
    <w:rsid w:val="006B4BF1"/>
    <w:rsid w:val="006B4EE9"/>
    <w:rsid w:val="006B6821"/>
    <w:rsid w:val="006D00BA"/>
    <w:rsid w:val="006D4236"/>
    <w:rsid w:val="006D4987"/>
    <w:rsid w:val="006D64FD"/>
    <w:rsid w:val="006D7066"/>
    <w:rsid w:val="006E0144"/>
    <w:rsid w:val="006E41C8"/>
    <w:rsid w:val="006E6371"/>
    <w:rsid w:val="006E7B0D"/>
    <w:rsid w:val="006F4EE2"/>
    <w:rsid w:val="006F5C54"/>
    <w:rsid w:val="0070200F"/>
    <w:rsid w:val="00715B21"/>
    <w:rsid w:val="00717150"/>
    <w:rsid w:val="007270B7"/>
    <w:rsid w:val="007320B5"/>
    <w:rsid w:val="00742F62"/>
    <w:rsid w:val="007531D6"/>
    <w:rsid w:val="00763A4F"/>
    <w:rsid w:val="007652B5"/>
    <w:rsid w:val="007668A8"/>
    <w:rsid w:val="00767984"/>
    <w:rsid w:val="00770957"/>
    <w:rsid w:val="007738F0"/>
    <w:rsid w:val="0078047C"/>
    <w:rsid w:val="00787B97"/>
    <w:rsid w:val="00787F85"/>
    <w:rsid w:val="00790D7E"/>
    <w:rsid w:val="007911EC"/>
    <w:rsid w:val="00791C68"/>
    <w:rsid w:val="00796DBE"/>
    <w:rsid w:val="007A2F1C"/>
    <w:rsid w:val="007B426C"/>
    <w:rsid w:val="007B72C8"/>
    <w:rsid w:val="007C2005"/>
    <w:rsid w:val="007C762C"/>
    <w:rsid w:val="007D7A09"/>
    <w:rsid w:val="007E2D73"/>
    <w:rsid w:val="007E544C"/>
    <w:rsid w:val="007F3C4E"/>
    <w:rsid w:val="007F4652"/>
    <w:rsid w:val="00801128"/>
    <w:rsid w:val="0080227D"/>
    <w:rsid w:val="00804F63"/>
    <w:rsid w:val="00805B08"/>
    <w:rsid w:val="0083459A"/>
    <w:rsid w:val="00834A08"/>
    <w:rsid w:val="00836ACB"/>
    <w:rsid w:val="00836B5A"/>
    <w:rsid w:val="00837D96"/>
    <w:rsid w:val="0084237B"/>
    <w:rsid w:val="008434FA"/>
    <w:rsid w:val="00850DC9"/>
    <w:rsid w:val="008756E0"/>
    <w:rsid w:val="00880418"/>
    <w:rsid w:val="00884992"/>
    <w:rsid w:val="00897461"/>
    <w:rsid w:val="008C1196"/>
    <w:rsid w:val="008D65F3"/>
    <w:rsid w:val="008E1A76"/>
    <w:rsid w:val="008E454C"/>
    <w:rsid w:val="008F15E4"/>
    <w:rsid w:val="008F3AD1"/>
    <w:rsid w:val="008F7E52"/>
    <w:rsid w:val="0090167A"/>
    <w:rsid w:val="0090321A"/>
    <w:rsid w:val="00905AA5"/>
    <w:rsid w:val="0091074A"/>
    <w:rsid w:val="00911ACF"/>
    <w:rsid w:val="00912918"/>
    <w:rsid w:val="0091782F"/>
    <w:rsid w:val="009215AD"/>
    <w:rsid w:val="00927065"/>
    <w:rsid w:val="0093346A"/>
    <w:rsid w:val="00941617"/>
    <w:rsid w:val="00943025"/>
    <w:rsid w:val="009566C9"/>
    <w:rsid w:val="00983680"/>
    <w:rsid w:val="00997B97"/>
    <w:rsid w:val="009A6689"/>
    <w:rsid w:val="009B4388"/>
    <w:rsid w:val="009D0433"/>
    <w:rsid w:val="009D3714"/>
    <w:rsid w:val="009D545E"/>
    <w:rsid w:val="009D5C4C"/>
    <w:rsid w:val="009D6FF5"/>
    <w:rsid w:val="009E2F5F"/>
    <w:rsid w:val="009E7CDC"/>
    <w:rsid w:val="009F0575"/>
    <w:rsid w:val="009F45F5"/>
    <w:rsid w:val="009F7F9D"/>
    <w:rsid w:val="00A00427"/>
    <w:rsid w:val="00A02F3A"/>
    <w:rsid w:val="00A03348"/>
    <w:rsid w:val="00A07FC2"/>
    <w:rsid w:val="00A26542"/>
    <w:rsid w:val="00A31129"/>
    <w:rsid w:val="00A350AA"/>
    <w:rsid w:val="00A444A9"/>
    <w:rsid w:val="00A572BF"/>
    <w:rsid w:val="00A57EC7"/>
    <w:rsid w:val="00A61949"/>
    <w:rsid w:val="00A70E18"/>
    <w:rsid w:val="00A73A04"/>
    <w:rsid w:val="00A91883"/>
    <w:rsid w:val="00A93177"/>
    <w:rsid w:val="00A9690B"/>
    <w:rsid w:val="00AA1449"/>
    <w:rsid w:val="00AA27F0"/>
    <w:rsid w:val="00AA7C80"/>
    <w:rsid w:val="00AB023E"/>
    <w:rsid w:val="00AB2098"/>
    <w:rsid w:val="00AB3AEB"/>
    <w:rsid w:val="00AC776C"/>
    <w:rsid w:val="00AD0874"/>
    <w:rsid w:val="00AE2ED3"/>
    <w:rsid w:val="00AE5599"/>
    <w:rsid w:val="00AE7F9E"/>
    <w:rsid w:val="00AF1D2E"/>
    <w:rsid w:val="00AF2CE6"/>
    <w:rsid w:val="00AF57AF"/>
    <w:rsid w:val="00B05FAC"/>
    <w:rsid w:val="00B06E5F"/>
    <w:rsid w:val="00B10524"/>
    <w:rsid w:val="00B1531E"/>
    <w:rsid w:val="00B1784C"/>
    <w:rsid w:val="00B20C7A"/>
    <w:rsid w:val="00B226CD"/>
    <w:rsid w:val="00B31F14"/>
    <w:rsid w:val="00B364EB"/>
    <w:rsid w:val="00B40EE7"/>
    <w:rsid w:val="00B44913"/>
    <w:rsid w:val="00B44C98"/>
    <w:rsid w:val="00B460B9"/>
    <w:rsid w:val="00B462D3"/>
    <w:rsid w:val="00B608F6"/>
    <w:rsid w:val="00B64321"/>
    <w:rsid w:val="00B6497A"/>
    <w:rsid w:val="00B700D2"/>
    <w:rsid w:val="00B82BEB"/>
    <w:rsid w:val="00B954A6"/>
    <w:rsid w:val="00BA2E18"/>
    <w:rsid w:val="00BB0231"/>
    <w:rsid w:val="00BB779D"/>
    <w:rsid w:val="00BD57DA"/>
    <w:rsid w:val="00BD5CB6"/>
    <w:rsid w:val="00BE283E"/>
    <w:rsid w:val="00BF2378"/>
    <w:rsid w:val="00C02F47"/>
    <w:rsid w:val="00C128A7"/>
    <w:rsid w:val="00C15D1E"/>
    <w:rsid w:val="00C21F12"/>
    <w:rsid w:val="00C25769"/>
    <w:rsid w:val="00C27FD1"/>
    <w:rsid w:val="00C30CB2"/>
    <w:rsid w:val="00C30F23"/>
    <w:rsid w:val="00C36AC5"/>
    <w:rsid w:val="00C46A53"/>
    <w:rsid w:val="00C56748"/>
    <w:rsid w:val="00C60F15"/>
    <w:rsid w:val="00C727E8"/>
    <w:rsid w:val="00C733BD"/>
    <w:rsid w:val="00C836E9"/>
    <w:rsid w:val="00C843FB"/>
    <w:rsid w:val="00C87CBF"/>
    <w:rsid w:val="00CA6F42"/>
    <w:rsid w:val="00CB7837"/>
    <w:rsid w:val="00CC29C7"/>
    <w:rsid w:val="00CD7A20"/>
    <w:rsid w:val="00CE2DD7"/>
    <w:rsid w:val="00CE582B"/>
    <w:rsid w:val="00CE67CC"/>
    <w:rsid w:val="00D0369F"/>
    <w:rsid w:val="00D06213"/>
    <w:rsid w:val="00D06C25"/>
    <w:rsid w:val="00D0759B"/>
    <w:rsid w:val="00D27CC5"/>
    <w:rsid w:val="00D52E88"/>
    <w:rsid w:val="00D549F1"/>
    <w:rsid w:val="00D55CD8"/>
    <w:rsid w:val="00D561B0"/>
    <w:rsid w:val="00D61CED"/>
    <w:rsid w:val="00D64732"/>
    <w:rsid w:val="00D6596A"/>
    <w:rsid w:val="00D65A78"/>
    <w:rsid w:val="00D67434"/>
    <w:rsid w:val="00D71B7E"/>
    <w:rsid w:val="00D74268"/>
    <w:rsid w:val="00D82341"/>
    <w:rsid w:val="00D928F5"/>
    <w:rsid w:val="00D94B6F"/>
    <w:rsid w:val="00D96B56"/>
    <w:rsid w:val="00DA0D83"/>
    <w:rsid w:val="00DB6483"/>
    <w:rsid w:val="00DB7B6E"/>
    <w:rsid w:val="00DC2A72"/>
    <w:rsid w:val="00DC3565"/>
    <w:rsid w:val="00DD1167"/>
    <w:rsid w:val="00DD2832"/>
    <w:rsid w:val="00DD3553"/>
    <w:rsid w:val="00DD3B37"/>
    <w:rsid w:val="00DE262C"/>
    <w:rsid w:val="00DE4348"/>
    <w:rsid w:val="00DE665A"/>
    <w:rsid w:val="00DF05B9"/>
    <w:rsid w:val="00E114EF"/>
    <w:rsid w:val="00E163FB"/>
    <w:rsid w:val="00E17003"/>
    <w:rsid w:val="00E25BBD"/>
    <w:rsid w:val="00E37053"/>
    <w:rsid w:val="00E37186"/>
    <w:rsid w:val="00E43742"/>
    <w:rsid w:val="00E449B5"/>
    <w:rsid w:val="00E50481"/>
    <w:rsid w:val="00E62DA1"/>
    <w:rsid w:val="00E662FC"/>
    <w:rsid w:val="00E67937"/>
    <w:rsid w:val="00E70450"/>
    <w:rsid w:val="00E71350"/>
    <w:rsid w:val="00E7143B"/>
    <w:rsid w:val="00E76E4B"/>
    <w:rsid w:val="00E838C3"/>
    <w:rsid w:val="00E87E9F"/>
    <w:rsid w:val="00E922D8"/>
    <w:rsid w:val="00E950EC"/>
    <w:rsid w:val="00E95442"/>
    <w:rsid w:val="00E95A94"/>
    <w:rsid w:val="00EA4416"/>
    <w:rsid w:val="00EA45E2"/>
    <w:rsid w:val="00EA5F44"/>
    <w:rsid w:val="00EB0B9D"/>
    <w:rsid w:val="00EB2872"/>
    <w:rsid w:val="00EC0DB4"/>
    <w:rsid w:val="00EC2DCC"/>
    <w:rsid w:val="00EC69C9"/>
    <w:rsid w:val="00ED2EDE"/>
    <w:rsid w:val="00EE1FF5"/>
    <w:rsid w:val="00EF373B"/>
    <w:rsid w:val="00EF3F47"/>
    <w:rsid w:val="00EF3F70"/>
    <w:rsid w:val="00EF6DE7"/>
    <w:rsid w:val="00F0096B"/>
    <w:rsid w:val="00F079C6"/>
    <w:rsid w:val="00F16D3E"/>
    <w:rsid w:val="00F203C1"/>
    <w:rsid w:val="00F25EE4"/>
    <w:rsid w:val="00F451CE"/>
    <w:rsid w:val="00F51537"/>
    <w:rsid w:val="00F60EEE"/>
    <w:rsid w:val="00F619E4"/>
    <w:rsid w:val="00F8472D"/>
    <w:rsid w:val="00FA2FB4"/>
    <w:rsid w:val="00FA514A"/>
    <w:rsid w:val="00FA714E"/>
    <w:rsid w:val="00FB0812"/>
    <w:rsid w:val="00FB1A31"/>
    <w:rsid w:val="00FB3671"/>
    <w:rsid w:val="00FC113B"/>
    <w:rsid w:val="00FC7B80"/>
    <w:rsid w:val="00FD3A97"/>
    <w:rsid w:val="00FD7F65"/>
    <w:rsid w:val="00FE1834"/>
    <w:rsid w:val="00FE287A"/>
  </w:rsids>
  <m:mathPr>
    <m:mathFont m:val="Cambria Math"/>
    <m:brkBin m:val="before"/>
    <m:brkBinSub m:val="--"/>
    <m:smallFrac m:val="0"/>
    <m:dispDef/>
    <m:lMargin m:val="0"/>
    <m:rMargin m:val="0"/>
    <m:defJc m:val="centerGroup"/>
    <m:wrapIndent m:val="1440"/>
    <m:intLim m:val="subSup"/>
    <m:naryLim m:val="undOvr"/>
  </m:mathPr>
  <w:themeFontLang w:val="cs-CZ"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C14A7"/>
  <w15:chartTrackingRefBased/>
  <w15:docId w15:val="{AD48590A-5AFC-47BD-848F-923C8BE83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4230"/>
    <w:pPr>
      <w:keepNext/>
      <w:keepLines/>
      <w:pageBreakBefore/>
      <w:numPr>
        <w:numId w:val="2"/>
      </w:numPr>
      <w:spacing w:before="720" w:after="360"/>
      <w:outlineLvl w:val="0"/>
    </w:pPr>
    <w:rPr>
      <w:rFonts w:ascii="Arial" w:eastAsiaTheme="majorEastAsia" w:hAnsi="Arial" w:cstheme="majorBidi"/>
      <w:b/>
      <w:color w:val="000000" w:themeColor="text1"/>
      <w:sz w:val="44"/>
      <w:szCs w:val="32"/>
    </w:rPr>
  </w:style>
  <w:style w:type="paragraph" w:styleId="Heading2">
    <w:name w:val="heading 2"/>
    <w:basedOn w:val="Normal"/>
    <w:next w:val="Normal"/>
    <w:link w:val="Heading2Char"/>
    <w:uiPriority w:val="9"/>
    <w:unhideWhenUsed/>
    <w:qFormat/>
    <w:rsid w:val="00012722"/>
    <w:pPr>
      <w:keepNext/>
      <w:keepLines/>
      <w:numPr>
        <w:ilvl w:val="1"/>
        <w:numId w:val="2"/>
      </w:numPr>
      <w:spacing w:before="360" w:after="180"/>
      <w:outlineLvl w:val="1"/>
    </w:pPr>
    <w:rPr>
      <w:rFonts w:ascii="Arial" w:eastAsiaTheme="majorEastAsia" w:hAnsi="Arial" w:cstheme="majorBidi"/>
      <w:b/>
      <w:color w:val="000000" w:themeColor="text1"/>
      <w:sz w:val="36"/>
      <w:szCs w:val="26"/>
    </w:rPr>
  </w:style>
  <w:style w:type="paragraph" w:styleId="Heading3">
    <w:name w:val="heading 3"/>
    <w:basedOn w:val="Normal"/>
    <w:next w:val="Normal"/>
    <w:link w:val="Heading3Char"/>
    <w:uiPriority w:val="9"/>
    <w:unhideWhenUsed/>
    <w:qFormat/>
    <w:rsid w:val="008756E0"/>
    <w:pPr>
      <w:keepNext/>
      <w:keepLines/>
      <w:numPr>
        <w:ilvl w:val="2"/>
        <w:numId w:val="2"/>
      </w:numPr>
      <w:tabs>
        <w:tab w:val="left" w:pos="1134"/>
      </w:tabs>
      <w:spacing w:before="320"/>
      <w:outlineLvl w:val="2"/>
    </w:pPr>
    <w:rPr>
      <w:rFonts w:ascii="Arial" w:eastAsiaTheme="majorEastAsia" w:hAnsi="Arial" w:cstheme="majorBidi"/>
      <w:b/>
      <w:sz w:val="32"/>
      <w:szCs w:val="24"/>
    </w:rPr>
  </w:style>
  <w:style w:type="paragraph" w:styleId="Heading4">
    <w:name w:val="heading 4"/>
    <w:basedOn w:val="Normal"/>
    <w:next w:val="Normal"/>
    <w:link w:val="Heading4Char"/>
    <w:uiPriority w:val="9"/>
    <w:unhideWhenUsed/>
    <w:qFormat/>
    <w:rsid w:val="008756E0"/>
    <w:pPr>
      <w:keepNext/>
      <w:keepLines/>
      <w:numPr>
        <w:ilvl w:val="3"/>
        <w:numId w:val="2"/>
      </w:numPr>
      <w:spacing w:before="240" w:after="120"/>
      <w:outlineLvl w:val="3"/>
    </w:pPr>
    <w:rPr>
      <w:rFonts w:ascii="Arial" w:eastAsiaTheme="majorEastAsia" w:hAnsi="Arial" w:cstheme="majorBidi"/>
      <w:b/>
      <w:iCs/>
      <w:sz w:val="24"/>
    </w:rPr>
  </w:style>
  <w:style w:type="paragraph" w:styleId="Heading5">
    <w:name w:val="heading 5"/>
    <w:basedOn w:val="Normal"/>
    <w:next w:val="Normal"/>
    <w:link w:val="Heading5Char"/>
    <w:uiPriority w:val="9"/>
    <w:semiHidden/>
    <w:unhideWhenUsed/>
    <w:qFormat/>
    <w:rsid w:val="00CD7A20"/>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7A20"/>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7A20"/>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7A2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7A2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nnadpis">
    <w:name w:val="Titulní nadpis"/>
    <w:basedOn w:val="Normal"/>
    <w:link w:val="TitulnnadpisChar"/>
    <w:qFormat/>
    <w:rsid w:val="00983680"/>
    <w:pPr>
      <w:jc w:val="center"/>
    </w:pPr>
    <w:rPr>
      <w:rFonts w:ascii="Arial" w:hAnsi="Arial" w:cs="ComeniaSans-Bold"/>
      <w:b/>
      <w:bCs/>
      <w:sz w:val="38"/>
      <w:szCs w:val="38"/>
    </w:rPr>
  </w:style>
  <w:style w:type="paragraph" w:customStyle="1" w:styleId="Standartnitext">
    <w:name w:val="Standartni text"/>
    <w:basedOn w:val="Normal"/>
    <w:link w:val="StandartnitextChar"/>
    <w:qFormat/>
    <w:rsid w:val="00A03348"/>
    <w:pPr>
      <w:spacing w:after="0" w:line="360" w:lineRule="auto"/>
      <w:ind w:firstLine="709"/>
      <w:jc w:val="both"/>
    </w:pPr>
    <w:rPr>
      <w:rFonts w:ascii="Cambria" w:hAnsi="Cambria" w:cs="Arial"/>
      <w:sz w:val="24"/>
    </w:rPr>
  </w:style>
  <w:style w:type="character" w:customStyle="1" w:styleId="TitulnnadpisChar">
    <w:name w:val="Titulní nadpis Char"/>
    <w:basedOn w:val="DefaultParagraphFont"/>
    <w:link w:val="Titulnnadpis"/>
    <w:rsid w:val="00983680"/>
    <w:rPr>
      <w:rFonts w:ascii="Arial" w:hAnsi="Arial" w:cs="ComeniaSans-Bold"/>
      <w:b/>
      <w:bCs/>
      <w:sz w:val="38"/>
      <w:szCs w:val="38"/>
    </w:rPr>
  </w:style>
  <w:style w:type="character" w:customStyle="1" w:styleId="Heading1Char">
    <w:name w:val="Heading 1 Char"/>
    <w:basedOn w:val="DefaultParagraphFont"/>
    <w:link w:val="Heading1"/>
    <w:uiPriority w:val="9"/>
    <w:rsid w:val="00504230"/>
    <w:rPr>
      <w:rFonts w:ascii="Arial" w:eastAsiaTheme="majorEastAsia" w:hAnsi="Arial" w:cstheme="majorBidi"/>
      <w:b/>
      <w:color w:val="000000" w:themeColor="text1"/>
      <w:sz w:val="44"/>
      <w:szCs w:val="32"/>
    </w:rPr>
  </w:style>
  <w:style w:type="character" w:customStyle="1" w:styleId="StandartnitextChar">
    <w:name w:val="Standartni text Char"/>
    <w:basedOn w:val="DefaultParagraphFont"/>
    <w:link w:val="Standartnitext"/>
    <w:rsid w:val="00A03348"/>
    <w:rPr>
      <w:rFonts w:ascii="Cambria" w:hAnsi="Cambria" w:cs="Arial"/>
      <w:sz w:val="24"/>
    </w:rPr>
  </w:style>
  <w:style w:type="character" w:customStyle="1" w:styleId="Heading2Char">
    <w:name w:val="Heading 2 Char"/>
    <w:basedOn w:val="DefaultParagraphFont"/>
    <w:link w:val="Heading2"/>
    <w:uiPriority w:val="9"/>
    <w:rsid w:val="00012722"/>
    <w:rPr>
      <w:rFonts w:ascii="Arial" w:eastAsiaTheme="majorEastAsia" w:hAnsi="Arial" w:cstheme="majorBidi"/>
      <w:b/>
      <w:color w:val="000000" w:themeColor="text1"/>
      <w:sz w:val="36"/>
      <w:szCs w:val="26"/>
    </w:rPr>
  </w:style>
  <w:style w:type="paragraph" w:styleId="Header">
    <w:name w:val="header"/>
    <w:basedOn w:val="Normal"/>
    <w:link w:val="HeaderChar"/>
    <w:uiPriority w:val="99"/>
    <w:unhideWhenUsed/>
    <w:rsid w:val="00FB08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B0812"/>
  </w:style>
  <w:style w:type="paragraph" w:styleId="Footer">
    <w:name w:val="footer"/>
    <w:basedOn w:val="Normal"/>
    <w:link w:val="FooterChar"/>
    <w:uiPriority w:val="99"/>
    <w:unhideWhenUsed/>
    <w:rsid w:val="00FB08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B0812"/>
  </w:style>
  <w:style w:type="character" w:customStyle="1" w:styleId="Heading3Char">
    <w:name w:val="Heading 3 Char"/>
    <w:basedOn w:val="DefaultParagraphFont"/>
    <w:link w:val="Heading3"/>
    <w:uiPriority w:val="9"/>
    <w:rsid w:val="008756E0"/>
    <w:rPr>
      <w:rFonts w:ascii="Arial" w:eastAsiaTheme="majorEastAsia" w:hAnsi="Arial" w:cstheme="majorBidi"/>
      <w:b/>
      <w:sz w:val="32"/>
      <w:szCs w:val="24"/>
    </w:rPr>
  </w:style>
  <w:style w:type="character" w:styleId="PlaceholderText">
    <w:name w:val="Placeholder Text"/>
    <w:basedOn w:val="DefaultParagraphFont"/>
    <w:uiPriority w:val="99"/>
    <w:semiHidden/>
    <w:rsid w:val="00682E08"/>
    <w:rPr>
      <w:color w:val="808080"/>
    </w:rPr>
  </w:style>
  <w:style w:type="paragraph" w:styleId="Caption">
    <w:name w:val="caption"/>
    <w:basedOn w:val="Normal"/>
    <w:next w:val="Normal"/>
    <w:uiPriority w:val="35"/>
    <w:unhideWhenUsed/>
    <w:qFormat/>
    <w:rsid w:val="006B4BF1"/>
    <w:pPr>
      <w:spacing w:after="200" w:line="360" w:lineRule="auto"/>
      <w:jc w:val="center"/>
    </w:pPr>
    <w:rPr>
      <w:rFonts w:ascii="Cambria" w:hAnsi="Cambria"/>
      <w:i/>
      <w:iCs/>
      <w:sz w:val="20"/>
      <w:szCs w:val="18"/>
    </w:rPr>
  </w:style>
  <w:style w:type="paragraph" w:styleId="ListParagraph">
    <w:name w:val="List Paragraph"/>
    <w:basedOn w:val="Normal"/>
    <w:uiPriority w:val="34"/>
    <w:qFormat/>
    <w:rsid w:val="00834A08"/>
    <w:pPr>
      <w:ind w:left="720"/>
      <w:contextualSpacing/>
    </w:pPr>
  </w:style>
  <w:style w:type="character" w:customStyle="1" w:styleId="Heading4Char">
    <w:name w:val="Heading 4 Char"/>
    <w:basedOn w:val="DefaultParagraphFont"/>
    <w:link w:val="Heading4"/>
    <w:uiPriority w:val="9"/>
    <w:rsid w:val="008756E0"/>
    <w:rPr>
      <w:rFonts w:ascii="Arial" w:eastAsiaTheme="majorEastAsia" w:hAnsi="Arial" w:cstheme="majorBidi"/>
      <w:b/>
      <w:iCs/>
      <w:sz w:val="24"/>
    </w:rPr>
  </w:style>
  <w:style w:type="paragraph" w:styleId="NormalWeb">
    <w:name w:val="Normal (Web)"/>
    <w:basedOn w:val="Normal"/>
    <w:uiPriority w:val="99"/>
    <w:unhideWhenUsed/>
    <w:rsid w:val="00B460B9"/>
    <w:pPr>
      <w:spacing w:before="100" w:beforeAutospacing="1" w:after="100" w:afterAutospacing="1" w:line="240" w:lineRule="auto"/>
    </w:pPr>
    <w:rPr>
      <w:rFonts w:ascii="Times New Roman" w:eastAsia="Times New Roman" w:hAnsi="Times New Roman" w:cs="Times New Roman"/>
      <w:sz w:val="24"/>
      <w:szCs w:val="24"/>
      <w:lang w:eastAsia="cs-CZ" w:bidi="he-IL"/>
    </w:rPr>
  </w:style>
  <w:style w:type="character" w:styleId="CommentReference">
    <w:name w:val="annotation reference"/>
    <w:basedOn w:val="DefaultParagraphFont"/>
    <w:uiPriority w:val="99"/>
    <w:semiHidden/>
    <w:unhideWhenUsed/>
    <w:rsid w:val="00125FE2"/>
    <w:rPr>
      <w:sz w:val="16"/>
      <w:szCs w:val="16"/>
    </w:rPr>
  </w:style>
  <w:style w:type="paragraph" w:styleId="CommentText">
    <w:name w:val="annotation text"/>
    <w:basedOn w:val="Normal"/>
    <w:link w:val="CommentTextChar"/>
    <w:uiPriority w:val="99"/>
    <w:semiHidden/>
    <w:unhideWhenUsed/>
    <w:rsid w:val="00125FE2"/>
    <w:pPr>
      <w:spacing w:line="240" w:lineRule="auto"/>
    </w:pPr>
    <w:rPr>
      <w:sz w:val="20"/>
      <w:szCs w:val="20"/>
    </w:rPr>
  </w:style>
  <w:style w:type="character" w:customStyle="1" w:styleId="CommentTextChar">
    <w:name w:val="Comment Text Char"/>
    <w:basedOn w:val="DefaultParagraphFont"/>
    <w:link w:val="CommentText"/>
    <w:uiPriority w:val="99"/>
    <w:semiHidden/>
    <w:rsid w:val="00125FE2"/>
    <w:rPr>
      <w:sz w:val="20"/>
      <w:szCs w:val="20"/>
    </w:rPr>
  </w:style>
  <w:style w:type="paragraph" w:styleId="CommentSubject">
    <w:name w:val="annotation subject"/>
    <w:basedOn w:val="CommentText"/>
    <w:next w:val="CommentText"/>
    <w:link w:val="CommentSubjectChar"/>
    <w:uiPriority w:val="99"/>
    <w:semiHidden/>
    <w:unhideWhenUsed/>
    <w:rsid w:val="00125FE2"/>
    <w:rPr>
      <w:b/>
      <w:bCs/>
    </w:rPr>
  </w:style>
  <w:style w:type="character" w:customStyle="1" w:styleId="CommentSubjectChar">
    <w:name w:val="Comment Subject Char"/>
    <w:basedOn w:val="CommentTextChar"/>
    <w:link w:val="CommentSubject"/>
    <w:uiPriority w:val="99"/>
    <w:semiHidden/>
    <w:rsid w:val="00125FE2"/>
    <w:rPr>
      <w:b/>
      <w:bCs/>
      <w:sz w:val="20"/>
      <w:szCs w:val="20"/>
    </w:rPr>
  </w:style>
  <w:style w:type="paragraph" w:styleId="BalloonText">
    <w:name w:val="Balloon Text"/>
    <w:basedOn w:val="Normal"/>
    <w:link w:val="BalloonTextChar"/>
    <w:uiPriority w:val="99"/>
    <w:semiHidden/>
    <w:unhideWhenUsed/>
    <w:rsid w:val="00125F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5FE2"/>
    <w:rPr>
      <w:rFonts w:ascii="Segoe UI" w:hAnsi="Segoe UI" w:cs="Segoe UI"/>
      <w:sz w:val="18"/>
      <w:szCs w:val="18"/>
    </w:rPr>
  </w:style>
  <w:style w:type="paragraph" w:customStyle="1" w:styleId="Headingwithoutnumber">
    <w:name w:val="Heading without number"/>
    <w:basedOn w:val="Heading1"/>
    <w:link w:val="HeadingwithoutnumberChar"/>
    <w:qFormat/>
    <w:rsid w:val="00B226CD"/>
    <w:pPr>
      <w:numPr>
        <w:numId w:val="0"/>
      </w:numPr>
    </w:pPr>
  </w:style>
  <w:style w:type="paragraph" w:styleId="FootnoteText">
    <w:name w:val="footnote text"/>
    <w:basedOn w:val="Normal"/>
    <w:link w:val="FootnoteTextChar"/>
    <w:uiPriority w:val="99"/>
    <w:semiHidden/>
    <w:unhideWhenUsed/>
    <w:rsid w:val="00AE7F9E"/>
    <w:pPr>
      <w:spacing w:after="0" w:line="240" w:lineRule="auto"/>
    </w:pPr>
    <w:rPr>
      <w:sz w:val="20"/>
      <w:szCs w:val="20"/>
    </w:rPr>
  </w:style>
  <w:style w:type="character" w:customStyle="1" w:styleId="HeadingwithoutnumberChar">
    <w:name w:val="Heading without number Char"/>
    <w:basedOn w:val="Heading1Char"/>
    <w:link w:val="Headingwithoutnumber"/>
    <w:rsid w:val="00B226CD"/>
    <w:rPr>
      <w:rFonts w:ascii="Arial" w:eastAsiaTheme="majorEastAsia" w:hAnsi="Arial" w:cstheme="majorBidi"/>
      <w:b/>
      <w:color w:val="000000" w:themeColor="text1"/>
      <w:sz w:val="44"/>
      <w:szCs w:val="32"/>
    </w:rPr>
  </w:style>
  <w:style w:type="character" w:customStyle="1" w:styleId="FootnoteTextChar">
    <w:name w:val="Footnote Text Char"/>
    <w:basedOn w:val="DefaultParagraphFont"/>
    <w:link w:val="FootnoteText"/>
    <w:uiPriority w:val="99"/>
    <w:semiHidden/>
    <w:rsid w:val="00AE7F9E"/>
    <w:rPr>
      <w:sz w:val="20"/>
      <w:szCs w:val="20"/>
    </w:rPr>
  </w:style>
  <w:style w:type="character" w:styleId="FootnoteReference">
    <w:name w:val="footnote reference"/>
    <w:basedOn w:val="DefaultParagraphFont"/>
    <w:uiPriority w:val="99"/>
    <w:semiHidden/>
    <w:unhideWhenUsed/>
    <w:rsid w:val="00AE7F9E"/>
    <w:rPr>
      <w:vertAlign w:val="superscript"/>
    </w:rPr>
  </w:style>
  <w:style w:type="character" w:customStyle="1" w:styleId="Heading5Char">
    <w:name w:val="Heading 5 Char"/>
    <w:basedOn w:val="DefaultParagraphFont"/>
    <w:link w:val="Heading5"/>
    <w:uiPriority w:val="9"/>
    <w:semiHidden/>
    <w:rsid w:val="00CD7A2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D7A2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D7A2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D7A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D7A20"/>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CD7A20"/>
    <w:pPr>
      <w:spacing w:after="100"/>
    </w:pPr>
  </w:style>
  <w:style w:type="paragraph" w:styleId="TOC2">
    <w:name w:val="toc 2"/>
    <w:basedOn w:val="Normal"/>
    <w:next w:val="Normal"/>
    <w:autoRedefine/>
    <w:uiPriority w:val="39"/>
    <w:unhideWhenUsed/>
    <w:rsid w:val="00CD7A20"/>
    <w:pPr>
      <w:spacing w:after="100"/>
      <w:ind w:left="220"/>
    </w:pPr>
  </w:style>
  <w:style w:type="paragraph" w:styleId="TOC3">
    <w:name w:val="toc 3"/>
    <w:basedOn w:val="Normal"/>
    <w:next w:val="Normal"/>
    <w:autoRedefine/>
    <w:uiPriority w:val="39"/>
    <w:unhideWhenUsed/>
    <w:rsid w:val="00CD7A20"/>
    <w:pPr>
      <w:spacing w:after="100"/>
      <w:ind w:left="440"/>
    </w:pPr>
  </w:style>
  <w:style w:type="paragraph" w:styleId="TOC4">
    <w:name w:val="toc 4"/>
    <w:basedOn w:val="Normal"/>
    <w:next w:val="Normal"/>
    <w:autoRedefine/>
    <w:uiPriority w:val="39"/>
    <w:unhideWhenUsed/>
    <w:rsid w:val="00CD7A20"/>
    <w:pPr>
      <w:spacing w:after="100"/>
      <w:ind w:left="660"/>
    </w:pPr>
  </w:style>
  <w:style w:type="character" w:styleId="Hyperlink">
    <w:name w:val="Hyperlink"/>
    <w:basedOn w:val="DefaultParagraphFont"/>
    <w:uiPriority w:val="99"/>
    <w:unhideWhenUsed/>
    <w:rsid w:val="00CD7A20"/>
    <w:rPr>
      <w:color w:val="0563C1" w:themeColor="hyperlink"/>
      <w:u w:val="single"/>
    </w:rPr>
  </w:style>
  <w:style w:type="table" w:styleId="TableGrid">
    <w:name w:val="Table Grid"/>
    <w:basedOn w:val="TableNormal"/>
    <w:uiPriority w:val="39"/>
    <w:rsid w:val="00FB3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B36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FB36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ulkatext">
    <w:name w:val="tabulka text"/>
    <w:basedOn w:val="Standartnitext"/>
    <w:link w:val="tabulkatextChar"/>
    <w:qFormat/>
    <w:rsid w:val="00C46A53"/>
    <w:pPr>
      <w:keepLines/>
      <w:spacing w:before="120" w:after="120" w:line="240" w:lineRule="auto"/>
      <w:ind w:firstLine="0"/>
      <w:jc w:val="left"/>
    </w:pPr>
    <w:rPr>
      <w:bCs/>
      <w:sz w:val="22"/>
    </w:rPr>
  </w:style>
  <w:style w:type="table" w:styleId="PlainTable2">
    <w:name w:val="Plain Table 2"/>
    <w:basedOn w:val="TableNormal"/>
    <w:uiPriority w:val="42"/>
    <w:rsid w:val="0026640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abulkatextChar">
    <w:name w:val="tabulka text Char"/>
    <w:basedOn w:val="StandartnitextChar"/>
    <w:link w:val="tabulkatext"/>
    <w:rsid w:val="00C46A53"/>
    <w:rPr>
      <w:rFonts w:ascii="Cambria" w:hAnsi="Cambria" w:cs="Arial"/>
      <w:bCs/>
      <w:sz w:val="24"/>
    </w:rPr>
  </w:style>
  <w:style w:type="table" w:styleId="GridTable1Light">
    <w:name w:val="Grid Table 1 Light"/>
    <w:basedOn w:val="TableNormal"/>
    <w:uiPriority w:val="46"/>
    <w:rsid w:val="0026640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eznamcislovany">
    <w:name w:val="seznam cislovany"/>
    <w:basedOn w:val="Standartnitext"/>
    <w:link w:val="seznamcislovanyChar"/>
    <w:qFormat/>
    <w:rsid w:val="00CA6F42"/>
    <w:pPr>
      <w:numPr>
        <w:numId w:val="3"/>
      </w:numPr>
    </w:pPr>
  </w:style>
  <w:style w:type="character" w:customStyle="1" w:styleId="seznamcislovanyChar">
    <w:name w:val="seznam cislovany Char"/>
    <w:basedOn w:val="StandartnitextChar"/>
    <w:link w:val="seznamcislovany"/>
    <w:rsid w:val="00CA6F42"/>
    <w:rPr>
      <w:rFonts w:ascii="Cambria" w:hAnsi="Cambria" w:cs="Arial"/>
      <w:sz w:val="24"/>
    </w:rPr>
  </w:style>
  <w:style w:type="paragraph" w:customStyle="1" w:styleId="Code">
    <w:name w:val="Code"/>
    <w:basedOn w:val="Standartnitext"/>
    <w:link w:val="CodeChar"/>
    <w:qFormat/>
    <w:rsid w:val="008756E0"/>
    <w:pPr>
      <w:keepLines/>
      <w:suppressAutoHyphens/>
      <w:spacing w:before="240" w:after="240"/>
      <w:ind w:firstLine="0"/>
      <w:contextualSpacing/>
    </w:pPr>
    <w:rPr>
      <w:rFonts w:ascii="Consolas" w:hAnsi="Consolas"/>
      <w:sz w:val="22"/>
    </w:rPr>
  </w:style>
  <w:style w:type="character" w:customStyle="1" w:styleId="CodeChar">
    <w:name w:val="Code Char"/>
    <w:basedOn w:val="StandartnitextChar"/>
    <w:link w:val="Code"/>
    <w:rsid w:val="008756E0"/>
    <w:rPr>
      <w:rFonts w:ascii="Consolas" w:hAnsi="Consolas" w:cs="Arial"/>
      <w:sz w:val="24"/>
    </w:rPr>
  </w:style>
  <w:style w:type="paragraph" w:customStyle="1" w:styleId="Rovnice">
    <w:name w:val="Rovnice"/>
    <w:basedOn w:val="Normal"/>
    <w:qFormat/>
    <w:rsid w:val="008F15E4"/>
    <w:pPr>
      <w:keepNext/>
      <w:keepLines/>
      <w:spacing w:before="240" w:after="240" w:line="360" w:lineRule="auto"/>
      <w:jc w:val="center"/>
    </w:pPr>
    <w:rPr>
      <w:rFonts w:ascii="Cambria" w:eastAsiaTheme="minorEastAsia" w:hAnsi="Cambria" w:cs="Arial"/>
      <w:sz w:val="24"/>
    </w:rPr>
  </w:style>
  <w:style w:type="paragraph" w:customStyle="1" w:styleId="Citace">
    <w:name w:val="Citace"/>
    <w:basedOn w:val="Standartnitext"/>
    <w:qFormat/>
    <w:rsid w:val="00683C01"/>
    <w:pPr>
      <w:keepNext/>
      <w:keepLines/>
      <w:suppressAutoHyphens/>
    </w:pPr>
    <w:rPr>
      <w:lang w:bidi="he-IL"/>
    </w:rPr>
  </w:style>
  <w:style w:type="paragraph" w:customStyle="1" w:styleId="CAPITION">
    <w:name w:val="CAPITION"/>
    <w:basedOn w:val="Standartnitext"/>
    <w:qFormat/>
    <w:rsid w:val="00C25769"/>
    <w:pPr>
      <w:keepLines/>
      <w:spacing w:after="400" w:line="240" w:lineRule="auto"/>
      <w:ind w:firstLine="0"/>
      <w:jc w:val="center"/>
    </w:pPr>
    <w:rPr>
      <w:sz w:val="20"/>
    </w:rPr>
  </w:style>
  <w:style w:type="paragraph" w:customStyle="1" w:styleId="Obrzek">
    <w:name w:val="Obrázek"/>
    <w:basedOn w:val="Standartnitext"/>
    <w:qFormat/>
    <w:rsid w:val="00C46A53"/>
    <w:pPr>
      <w:keepNext/>
      <w:keepLines/>
      <w:ind w:firstLine="0"/>
      <w:jc w:val="center"/>
    </w:pPr>
    <w:rPr>
      <w:noProof/>
      <w:lang w:eastAsia="cs-CZ"/>
    </w:rPr>
  </w:style>
  <w:style w:type="paragraph" w:customStyle="1" w:styleId="Captiontable">
    <w:name w:val="Caption table"/>
    <w:basedOn w:val="CAPITION"/>
    <w:qFormat/>
    <w:rsid w:val="008756E0"/>
    <w:pPr>
      <w:keepNext/>
      <w:keepLines w:val="0"/>
      <w:spacing w:before="400" w:after="200"/>
    </w:pPr>
  </w:style>
  <w:style w:type="paragraph" w:styleId="Bibliography">
    <w:name w:val="Bibliography"/>
    <w:basedOn w:val="Normal"/>
    <w:next w:val="Normal"/>
    <w:uiPriority w:val="37"/>
    <w:unhideWhenUsed/>
    <w:rsid w:val="00C836E9"/>
    <w:pPr>
      <w:spacing w:after="240" w:line="240" w:lineRule="auto"/>
    </w:pPr>
  </w:style>
  <w:style w:type="paragraph" w:customStyle="1" w:styleId="Standartnitextbezodsazeni">
    <w:name w:val="Standartni text bez odsazeni"/>
    <w:basedOn w:val="Standartnitext"/>
    <w:qFormat/>
    <w:rsid w:val="00155E3A"/>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41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microsoft.com/office/2011/relationships/commentsExtended" Target="commentsExtended.xml"/><Relationship Id="rId19" Type="http://schemas.microsoft.com/office/2007/relationships/hdphoto" Target="media/hdphoto1.wdp"/><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 Id="rId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meniaSans-Bold">
    <w:altName w:val="Calibri"/>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042"/>
    <w:rsid w:val="00202042"/>
    <w:rsid w:val="00CC27D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27D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B384A-1D37-4632-97F0-5E272B5D0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2959</TotalTime>
  <Pages>48</Pages>
  <Words>24625</Words>
  <Characters>145288</Characters>
  <Application>Microsoft Office Word</Application>
  <DocSecurity>0</DocSecurity>
  <Lines>1210</Lines>
  <Paragraphs>339</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169574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Pepa Sládek</dc:creator>
  <cp:keywords/>
  <dc:description/>
  <cp:lastModifiedBy>Pepa Sládek</cp:lastModifiedBy>
  <cp:revision>34</cp:revision>
  <dcterms:created xsi:type="dcterms:W3CDTF">2019-03-18T13:58:00Z</dcterms:created>
  <dcterms:modified xsi:type="dcterms:W3CDTF">2019-03-22T11:50:00Z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zotero-version="5.0.64"&gt;&lt;session id="2LP8LKcZ"/&gt;&lt;style id="http://www.zotero.org/styles/iso690-author-date-cs" hasBibliography="1" bibliographyStyleHasBeenSet="1"/&gt;&lt;prefs&gt;&lt;pref name="fieldType" value="Field"/&gt;&lt;/prefs&gt;&lt;/data&gt;</vt:lpwstr>
  </property>
</Properties>
</file>