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FFF76" w14:textId="77777777" w:rsidR="002C7CC4" w:rsidRDefault="00420C9F">
      <w:pPr>
        <w:spacing w:after="0" w:line="259" w:lineRule="auto"/>
        <w:ind w:right="1" w:firstLine="0"/>
        <w:jc w:val="center"/>
      </w:pPr>
      <w:r>
        <w:rPr>
          <w:sz w:val="86"/>
        </w:rPr>
        <w:t>Rapport de projet</w:t>
      </w:r>
    </w:p>
    <w:p w14:paraId="49D821F7" w14:textId="77777777" w:rsidR="002C7CC4" w:rsidRDefault="00420C9F">
      <w:pPr>
        <w:spacing w:after="0" w:line="259" w:lineRule="auto"/>
        <w:ind w:firstLine="0"/>
        <w:jc w:val="center"/>
      </w:pPr>
      <w:r>
        <w:rPr>
          <w:color w:val="B40000"/>
          <w:sz w:val="59"/>
        </w:rPr>
        <w:t>Creative Yumland</w:t>
      </w:r>
    </w:p>
    <w:p w14:paraId="039BE13E" w14:textId="77777777" w:rsidR="002C7CC4" w:rsidRDefault="00420C9F">
      <w:pPr>
        <w:spacing w:after="1051" w:line="259" w:lineRule="auto"/>
        <w:ind w:firstLine="0"/>
        <w:jc w:val="left"/>
      </w:pPr>
      <w:r>
        <w:rPr>
          <w:noProof/>
          <w:sz w:val="22"/>
        </w:rPr>
        <mc:AlternateContent>
          <mc:Choice Requires="wpg">
            <w:drawing>
              <wp:inline distT="0" distB="0" distL="0" distR="0" wp14:anchorId="5DFA16B4" wp14:editId="5E45ED40">
                <wp:extent cx="6120079" cy="1387845"/>
                <wp:effectExtent l="0" t="0" r="0" b="0"/>
                <wp:docPr id="1021" name="Group 1021"/>
                <wp:cNvGraphicFramePr/>
                <a:graphic xmlns:a="http://schemas.openxmlformats.org/drawingml/2006/main">
                  <a:graphicData uri="http://schemas.microsoft.com/office/word/2010/wordprocessingGroup">
                    <wpg:wgp>
                      <wpg:cNvGrpSpPr/>
                      <wpg:grpSpPr>
                        <a:xfrm>
                          <a:off x="0" y="0"/>
                          <a:ext cx="6120079" cy="1387845"/>
                          <a:chOff x="0" y="0"/>
                          <a:chExt cx="6120079" cy="1387845"/>
                        </a:xfrm>
                      </wpg:grpSpPr>
                      <wps:wsp>
                        <wps:cNvPr id="8" name="Shape 8"/>
                        <wps:cNvSpPr/>
                        <wps:spPr>
                          <a:xfrm>
                            <a:off x="0" y="0"/>
                            <a:ext cx="6120079" cy="1387845"/>
                          </a:xfrm>
                          <a:custGeom>
                            <a:avLst/>
                            <a:gdLst/>
                            <a:ahLst/>
                            <a:cxnLst/>
                            <a:rect l="0" t="0" r="0" b="0"/>
                            <a:pathLst>
                              <a:path w="6120079" h="1387845">
                                <a:moveTo>
                                  <a:pt x="126001" y="0"/>
                                </a:moveTo>
                                <a:lnTo>
                                  <a:pt x="5994078" y="0"/>
                                </a:lnTo>
                                <a:cubicBezTo>
                                  <a:pt x="6063667" y="0"/>
                                  <a:pt x="6120079" y="56412"/>
                                  <a:pt x="6120079" y="126001"/>
                                </a:cubicBezTo>
                                <a:lnTo>
                                  <a:pt x="6120079" y="1261844"/>
                                </a:lnTo>
                                <a:cubicBezTo>
                                  <a:pt x="6120079" y="1331433"/>
                                  <a:pt x="6063667" y="1387845"/>
                                  <a:pt x="5994078" y="1387845"/>
                                </a:cubicBezTo>
                                <a:lnTo>
                                  <a:pt x="126001" y="1387845"/>
                                </a:lnTo>
                                <a:cubicBezTo>
                                  <a:pt x="56412" y="1387845"/>
                                  <a:pt x="0" y="1331433"/>
                                  <a:pt x="0" y="1261844"/>
                                </a:cubicBezTo>
                                <a:lnTo>
                                  <a:pt x="0" y="126001"/>
                                </a:lnTo>
                                <a:cubicBezTo>
                                  <a:pt x="0" y="56412"/>
                                  <a:pt x="56412" y="0"/>
                                  <a:pt x="126001" y="0"/>
                                </a:cubicBezTo>
                                <a:close/>
                              </a:path>
                            </a:pathLst>
                          </a:custGeom>
                          <a:ln w="0" cap="flat">
                            <a:miter lim="127000"/>
                          </a:ln>
                        </wps:spPr>
                        <wps:style>
                          <a:lnRef idx="0">
                            <a:srgbClr val="000000">
                              <a:alpha val="0"/>
                            </a:srgbClr>
                          </a:lnRef>
                          <a:fillRef idx="1">
                            <a:srgbClr val="B40000"/>
                          </a:fillRef>
                          <a:effectRef idx="0">
                            <a:scrgbClr r="0" g="0" b="0"/>
                          </a:effectRef>
                          <a:fontRef idx="none"/>
                        </wps:style>
                        <wps:bodyPr/>
                      </wps:wsp>
                      <wps:wsp>
                        <wps:cNvPr id="9" name="Shape 9"/>
                        <wps:cNvSpPr/>
                        <wps:spPr>
                          <a:xfrm>
                            <a:off x="18000" y="340110"/>
                            <a:ext cx="6084080" cy="1029735"/>
                          </a:xfrm>
                          <a:custGeom>
                            <a:avLst/>
                            <a:gdLst/>
                            <a:ahLst/>
                            <a:cxnLst/>
                            <a:rect l="0" t="0" r="0" b="0"/>
                            <a:pathLst>
                              <a:path w="6084080" h="1029735">
                                <a:moveTo>
                                  <a:pt x="0" y="0"/>
                                </a:moveTo>
                                <a:lnTo>
                                  <a:pt x="6084080" y="0"/>
                                </a:lnTo>
                                <a:lnTo>
                                  <a:pt x="6084080" y="921733"/>
                                </a:lnTo>
                                <a:cubicBezTo>
                                  <a:pt x="6084080" y="981381"/>
                                  <a:pt x="6035726" y="1029735"/>
                                  <a:pt x="5976078" y="1029735"/>
                                </a:cubicBezTo>
                                <a:lnTo>
                                  <a:pt x="108002" y="1029735"/>
                                </a:lnTo>
                                <a:cubicBezTo>
                                  <a:pt x="48353" y="1029735"/>
                                  <a:pt x="0" y="981381"/>
                                  <a:pt x="0" y="921733"/>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 name="Rectangle 10"/>
                        <wps:cNvSpPr/>
                        <wps:spPr>
                          <a:xfrm>
                            <a:off x="1837081" y="54051"/>
                            <a:ext cx="3252951" cy="308526"/>
                          </a:xfrm>
                          <a:prstGeom prst="rect">
                            <a:avLst/>
                          </a:prstGeom>
                          <a:ln>
                            <a:noFill/>
                          </a:ln>
                        </wps:spPr>
                        <wps:txbx>
                          <w:txbxContent>
                            <w:p w14:paraId="3ECCB396" w14:textId="77777777" w:rsidR="002C7CC4" w:rsidRDefault="00420C9F">
                              <w:pPr>
                                <w:spacing w:after="160" w:line="259" w:lineRule="auto"/>
                                <w:ind w:firstLine="0"/>
                                <w:jc w:val="left"/>
                              </w:pPr>
                              <w:r>
                                <w:rPr>
                                  <w:color w:val="FFFFFF"/>
                                  <w:w w:val="110"/>
                                  <w:sz w:val="41"/>
                                </w:rPr>
                                <w:t>Membres</w:t>
                              </w:r>
                              <w:r>
                                <w:rPr>
                                  <w:color w:val="FFFFFF"/>
                                  <w:spacing w:val="53"/>
                                  <w:w w:val="110"/>
                                  <w:sz w:val="41"/>
                                </w:rPr>
                                <w:t xml:space="preserve"> </w:t>
                              </w:r>
                              <w:r>
                                <w:rPr>
                                  <w:color w:val="FFFFFF"/>
                                  <w:w w:val="110"/>
                                  <w:sz w:val="41"/>
                                </w:rPr>
                                <w:t>du</w:t>
                              </w:r>
                              <w:r>
                                <w:rPr>
                                  <w:color w:val="FFFFFF"/>
                                  <w:spacing w:val="52"/>
                                  <w:w w:val="110"/>
                                  <w:sz w:val="41"/>
                                </w:rPr>
                                <w:t xml:space="preserve"> </w:t>
                              </w:r>
                              <w:r>
                                <w:rPr>
                                  <w:color w:val="FFFFFF"/>
                                  <w:w w:val="110"/>
                                  <w:sz w:val="41"/>
                                </w:rPr>
                                <w:t>groupe</w:t>
                              </w:r>
                            </w:p>
                          </w:txbxContent>
                        </wps:txbx>
                        <wps:bodyPr horzOverflow="overflow" vert="horz" lIns="0" tIns="0" rIns="0" bIns="0" rtlCol="0">
                          <a:noAutofit/>
                        </wps:bodyPr>
                      </wps:wsp>
                      <wps:wsp>
                        <wps:cNvPr id="11" name="Rectangle 11"/>
                        <wps:cNvSpPr/>
                        <wps:spPr>
                          <a:xfrm>
                            <a:off x="2235632" y="448156"/>
                            <a:ext cx="1312453" cy="308526"/>
                          </a:xfrm>
                          <a:prstGeom prst="rect">
                            <a:avLst/>
                          </a:prstGeom>
                          <a:ln>
                            <a:noFill/>
                          </a:ln>
                        </wps:spPr>
                        <wps:txbx>
                          <w:txbxContent>
                            <w:p w14:paraId="313B1E12" w14:textId="77777777" w:rsidR="002C7CC4" w:rsidRDefault="00420C9F">
                              <w:pPr>
                                <w:spacing w:after="160" w:line="259" w:lineRule="auto"/>
                                <w:ind w:firstLine="0"/>
                                <w:jc w:val="left"/>
                              </w:pPr>
                              <w:r>
                                <w:rPr>
                                  <w:w w:val="140"/>
                                  <w:sz w:val="41"/>
                                </w:rPr>
                                <w:t>ABBTA</w:t>
                              </w:r>
                            </w:p>
                          </w:txbxContent>
                        </wps:txbx>
                        <wps:bodyPr horzOverflow="overflow" vert="horz" lIns="0" tIns="0" rIns="0" bIns="0" rtlCol="0">
                          <a:noAutofit/>
                        </wps:bodyPr>
                      </wps:wsp>
                      <wps:wsp>
                        <wps:cNvPr id="12" name="Rectangle 12"/>
                        <wps:cNvSpPr/>
                        <wps:spPr>
                          <a:xfrm>
                            <a:off x="3303262" y="448419"/>
                            <a:ext cx="772988" cy="308176"/>
                          </a:xfrm>
                          <a:prstGeom prst="rect">
                            <a:avLst/>
                          </a:prstGeom>
                          <a:ln>
                            <a:noFill/>
                          </a:ln>
                        </wps:spPr>
                        <wps:txbx>
                          <w:txbxContent>
                            <w:p w14:paraId="69C12B72" w14:textId="77777777" w:rsidR="002C7CC4" w:rsidRDefault="00420C9F">
                              <w:pPr>
                                <w:spacing w:after="160" w:line="259" w:lineRule="auto"/>
                                <w:ind w:firstLine="0"/>
                                <w:jc w:val="left"/>
                              </w:pPr>
                              <w:r>
                                <w:rPr>
                                  <w:w w:val="107"/>
                                  <w:sz w:val="41"/>
                                </w:rPr>
                                <w:t>Yanis</w:t>
                              </w:r>
                            </w:p>
                          </w:txbxContent>
                        </wps:txbx>
                        <wps:bodyPr horzOverflow="overflow" vert="horz" lIns="0" tIns="0" rIns="0" bIns="0" rtlCol="0">
                          <a:noAutofit/>
                        </wps:bodyPr>
                      </wps:wsp>
                      <wps:wsp>
                        <wps:cNvPr id="13" name="Rectangle 13"/>
                        <wps:cNvSpPr/>
                        <wps:spPr>
                          <a:xfrm>
                            <a:off x="1818780" y="764463"/>
                            <a:ext cx="2421119" cy="308526"/>
                          </a:xfrm>
                          <a:prstGeom prst="rect">
                            <a:avLst/>
                          </a:prstGeom>
                          <a:ln>
                            <a:noFill/>
                          </a:ln>
                        </wps:spPr>
                        <wps:txbx>
                          <w:txbxContent>
                            <w:p w14:paraId="2699E312" w14:textId="77777777" w:rsidR="002C7CC4" w:rsidRDefault="00420C9F">
                              <w:pPr>
                                <w:spacing w:after="160" w:line="259" w:lineRule="auto"/>
                                <w:ind w:firstLine="0"/>
                                <w:jc w:val="left"/>
                              </w:pPr>
                              <w:r>
                                <w:rPr>
                                  <w:w w:val="139"/>
                                  <w:sz w:val="41"/>
                                </w:rPr>
                                <w:t>GRANDJEAN</w:t>
                              </w:r>
                            </w:p>
                          </w:txbxContent>
                        </wps:txbx>
                        <wps:bodyPr horzOverflow="overflow" vert="horz" lIns="0" tIns="0" rIns="0" bIns="0" rtlCol="0">
                          <a:noAutofit/>
                        </wps:bodyPr>
                      </wps:wsp>
                      <wps:wsp>
                        <wps:cNvPr id="14" name="Rectangle 14"/>
                        <wps:cNvSpPr/>
                        <wps:spPr>
                          <a:xfrm>
                            <a:off x="3719994" y="764725"/>
                            <a:ext cx="772988" cy="308176"/>
                          </a:xfrm>
                          <a:prstGeom prst="rect">
                            <a:avLst/>
                          </a:prstGeom>
                          <a:ln>
                            <a:noFill/>
                          </a:ln>
                        </wps:spPr>
                        <wps:txbx>
                          <w:txbxContent>
                            <w:p w14:paraId="06E232B1" w14:textId="77777777" w:rsidR="002C7CC4" w:rsidRDefault="00420C9F">
                              <w:pPr>
                                <w:spacing w:after="160" w:line="259" w:lineRule="auto"/>
                                <w:ind w:firstLine="0"/>
                                <w:jc w:val="left"/>
                              </w:pPr>
                              <w:r>
                                <w:rPr>
                                  <w:w w:val="107"/>
                                  <w:sz w:val="41"/>
                                </w:rPr>
                                <w:t>Yanis</w:t>
                              </w:r>
                            </w:p>
                          </w:txbxContent>
                        </wps:txbx>
                        <wps:bodyPr horzOverflow="overflow" vert="horz" lIns="0" tIns="0" rIns="0" bIns="0" rtlCol="0">
                          <a:noAutofit/>
                        </wps:bodyPr>
                      </wps:wsp>
                      <wps:wsp>
                        <wps:cNvPr id="15" name="Rectangle 15"/>
                        <wps:cNvSpPr/>
                        <wps:spPr>
                          <a:xfrm>
                            <a:off x="2091894" y="1080781"/>
                            <a:ext cx="1237067" cy="308526"/>
                          </a:xfrm>
                          <a:prstGeom prst="rect">
                            <a:avLst/>
                          </a:prstGeom>
                          <a:ln>
                            <a:noFill/>
                          </a:ln>
                        </wps:spPr>
                        <wps:txbx>
                          <w:txbxContent>
                            <w:p w14:paraId="7D473346" w14:textId="77777777" w:rsidR="002C7CC4" w:rsidRDefault="00420C9F">
                              <w:pPr>
                                <w:spacing w:after="160" w:line="259" w:lineRule="auto"/>
                                <w:ind w:firstLine="0"/>
                                <w:jc w:val="left"/>
                              </w:pPr>
                              <w:r>
                                <w:rPr>
                                  <w:w w:val="135"/>
                                  <w:sz w:val="41"/>
                                </w:rPr>
                                <w:t>WAJIH</w:t>
                              </w:r>
                            </w:p>
                          </w:txbxContent>
                        </wps:txbx>
                        <wps:bodyPr horzOverflow="overflow" vert="horz" lIns="0" tIns="0" rIns="0" bIns="0" rtlCol="0">
                          <a:noAutofit/>
                        </wps:bodyPr>
                      </wps:wsp>
                      <wps:wsp>
                        <wps:cNvPr id="16" name="Rectangle 16"/>
                        <wps:cNvSpPr/>
                        <wps:spPr>
                          <a:xfrm>
                            <a:off x="3102843" y="1081044"/>
                            <a:ext cx="1230471" cy="308176"/>
                          </a:xfrm>
                          <a:prstGeom prst="rect">
                            <a:avLst/>
                          </a:prstGeom>
                          <a:ln>
                            <a:noFill/>
                          </a:ln>
                        </wps:spPr>
                        <wps:txbx>
                          <w:txbxContent>
                            <w:p w14:paraId="6AD7C070" w14:textId="77777777" w:rsidR="002C7CC4" w:rsidRDefault="00420C9F">
                              <w:pPr>
                                <w:spacing w:after="160" w:line="259" w:lineRule="auto"/>
                                <w:ind w:firstLine="0"/>
                                <w:jc w:val="left"/>
                              </w:pPr>
                              <w:r>
                                <w:rPr>
                                  <w:w w:val="97"/>
                                  <w:sz w:val="41"/>
                                </w:rPr>
                                <w:t>Mansour</w:t>
                              </w:r>
                            </w:p>
                          </w:txbxContent>
                        </wps:txbx>
                        <wps:bodyPr horzOverflow="overflow" vert="horz" lIns="0" tIns="0" rIns="0" bIns="0" rtlCol="0">
                          <a:noAutofit/>
                        </wps:bodyPr>
                      </wps:wsp>
                    </wpg:wgp>
                  </a:graphicData>
                </a:graphic>
              </wp:inline>
            </w:drawing>
          </mc:Choice>
          <mc:Fallback>
            <w:pict>
              <v:group w14:anchorId="5DFA16B4" id="Group 1021" o:spid="_x0000_s1026" style="width:481.9pt;height:109.3pt;mso-position-horizontal-relative:char;mso-position-vertical-relative:line" coordsize="61200,13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">
                <v:shape id="Shape 8" o:spid="_x0000_s1027" style="position:absolute;width:61200;height:13878;visibility:visible;mso-wrap-style:square;v-text-anchor:top" coordsize="6120079,1387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" path="m126001,l5994078,v69589,,126001,56412,126001,126001l6120079,1261844v,69589,-56412,126001,-126001,126001l126001,1387845c56412,1387845,,1331433,,1261844l,126001c,56412,56412,,126001,xe" fillcolor="#b40000" stroked="f" strokeweight="0">
                  <v:stroke miterlimit="83231f" joinstyle="miter"/>
                  <v:path arrowok="t" textboxrect="0,0,6120079,1387845"/>
                </v:shape>
                <v:shape id="Shape 9" o:spid="_x0000_s1028" style="position:absolute;left:180;top:3401;width:60840;height:10297;visibility:visible;mso-wrap-style:square;v-text-anchor:top" coordsize="6084080,102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" path="m,l6084080,r,921733c6084080,981381,6035726,1029735,5976078,1029735r-5868076,c48353,1029735,,981381,,921733l,xe" stroked="f" strokeweight="0">
                  <v:stroke miterlimit="83231f" joinstyle="miter"/>
                  <v:path arrowok="t" textboxrect="0,0,6084080,1029735"/>
                </v:shape>
                <v:rect id="Rectangle 10" o:spid="_x0000_s1029" style="position:absolute;left:18370;top:540;width:32530;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ECCB396" w14:textId="77777777" w:rsidR="002C7CC4" w:rsidRDefault="00420C9F">
                        <w:pPr>
                          <w:spacing w:after="160" w:line="259" w:lineRule="auto"/>
                          <w:ind w:firstLine="0"/>
                          <w:jc w:val="left"/>
                        </w:pPr>
                        <w:r>
                          <w:rPr>
                            <w:color w:val="FFFFFF"/>
                            <w:w w:val="110"/>
                            <w:sz w:val="41"/>
                          </w:rPr>
                          <w:t>Membres</w:t>
                        </w:r>
                        <w:r>
                          <w:rPr>
                            <w:color w:val="FFFFFF"/>
                            <w:spacing w:val="53"/>
                            <w:w w:val="110"/>
                            <w:sz w:val="41"/>
                          </w:rPr>
                          <w:t xml:space="preserve"> </w:t>
                        </w:r>
                        <w:r>
                          <w:rPr>
                            <w:color w:val="FFFFFF"/>
                            <w:w w:val="110"/>
                            <w:sz w:val="41"/>
                          </w:rPr>
                          <w:t>du</w:t>
                        </w:r>
                        <w:r>
                          <w:rPr>
                            <w:color w:val="FFFFFF"/>
                            <w:spacing w:val="52"/>
                            <w:w w:val="110"/>
                            <w:sz w:val="41"/>
                          </w:rPr>
                          <w:t xml:space="preserve"> </w:t>
                        </w:r>
                        <w:r>
                          <w:rPr>
                            <w:color w:val="FFFFFF"/>
                            <w:w w:val="110"/>
                            <w:sz w:val="41"/>
                          </w:rPr>
                          <w:t>groupe</w:t>
                        </w:r>
                      </w:p>
                    </w:txbxContent>
                  </v:textbox>
                </v:rect>
                <v:rect id="Rectangle 11" o:spid="_x0000_s1030" style="position:absolute;left:22356;top:4481;width:13124;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13B1E12" w14:textId="77777777" w:rsidR="002C7CC4" w:rsidRDefault="00420C9F">
                        <w:pPr>
                          <w:spacing w:after="160" w:line="259" w:lineRule="auto"/>
                          <w:ind w:firstLine="0"/>
                          <w:jc w:val="left"/>
                        </w:pPr>
                        <w:r>
                          <w:rPr>
                            <w:w w:val="140"/>
                            <w:sz w:val="41"/>
                          </w:rPr>
                          <w:t>ABBTA</w:t>
                        </w:r>
                      </w:p>
                    </w:txbxContent>
                  </v:textbox>
                </v:rect>
                <v:rect id="Rectangle 12" o:spid="_x0000_s1031" style="position:absolute;left:33032;top:4484;width:7730;height: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9C12B72" w14:textId="77777777" w:rsidR="002C7CC4" w:rsidRDefault="00420C9F">
                        <w:pPr>
                          <w:spacing w:after="160" w:line="259" w:lineRule="auto"/>
                          <w:ind w:firstLine="0"/>
                          <w:jc w:val="left"/>
                        </w:pPr>
                        <w:r>
                          <w:rPr>
                            <w:w w:val="107"/>
                            <w:sz w:val="41"/>
                          </w:rPr>
                          <w:t>Yanis</w:t>
                        </w:r>
                      </w:p>
                    </w:txbxContent>
                  </v:textbox>
                </v:rect>
                <v:rect id="Rectangle 13" o:spid="_x0000_s1032" style="position:absolute;left:18187;top:7644;width:24211;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699E312" w14:textId="77777777" w:rsidR="002C7CC4" w:rsidRDefault="00420C9F">
                        <w:pPr>
                          <w:spacing w:after="160" w:line="259" w:lineRule="auto"/>
                          <w:ind w:firstLine="0"/>
                          <w:jc w:val="left"/>
                        </w:pPr>
                        <w:r>
                          <w:rPr>
                            <w:w w:val="139"/>
                            <w:sz w:val="41"/>
                          </w:rPr>
                          <w:t>GRANDJEAN</w:t>
                        </w:r>
                      </w:p>
                    </w:txbxContent>
                  </v:textbox>
                </v:rect>
                <v:rect id="Rectangle 14" o:spid="_x0000_s1033" style="position:absolute;left:37199;top:7647;width:7730;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6E232B1" w14:textId="77777777" w:rsidR="002C7CC4" w:rsidRDefault="00420C9F">
                        <w:pPr>
                          <w:spacing w:after="160" w:line="259" w:lineRule="auto"/>
                          <w:ind w:firstLine="0"/>
                          <w:jc w:val="left"/>
                        </w:pPr>
                        <w:r>
                          <w:rPr>
                            <w:w w:val="107"/>
                            <w:sz w:val="41"/>
                          </w:rPr>
                          <w:t>Yanis</w:t>
                        </w:r>
                      </w:p>
                    </w:txbxContent>
                  </v:textbox>
                </v:rect>
                <v:rect id="Rectangle 15" o:spid="_x0000_s1034" style="position:absolute;left:20918;top:10807;width:1237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D473346" w14:textId="77777777" w:rsidR="002C7CC4" w:rsidRDefault="00420C9F">
                        <w:pPr>
                          <w:spacing w:after="160" w:line="259" w:lineRule="auto"/>
                          <w:ind w:firstLine="0"/>
                          <w:jc w:val="left"/>
                        </w:pPr>
                        <w:r>
                          <w:rPr>
                            <w:w w:val="135"/>
                            <w:sz w:val="41"/>
                          </w:rPr>
                          <w:t>WAJIH</w:t>
                        </w:r>
                      </w:p>
                    </w:txbxContent>
                  </v:textbox>
                </v:rect>
                <v:rect id="Rectangle 16" o:spid="_x0000_s1035" style="position:absolute;left:31028;top:10810;width:12305;height:3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AD7C070" w14:textId="77777777" w:rsidR="002C7CC4" w:rsidRDefault="00420C9F">
                        <w:pPr>
                          <w:spacing w:after="160" w:line="259" w:lineRule="auto"/>
                          <w:ind w:firstLine="0"/>
                          <w:jc w:val="left"/>
                        </w:pPr>
                        <w:r>
                          <w:rPr>
                            <w:w w:val="97"/>
                            <w:sz w:val="41"/>
                          </w:rPr>
                          <w:t>Mansour</w:t>
                        </w:r>
                      </w:p>
                    </w:txbxContent>
                  </v:textbox>
                </v:rect>
                <w10:anchorlock/>
              </v:group>
            </w:pict>
          </mc:Fallback>
        </mc:AlternateContent>
      </w:r>
    </w:p>
    <w:p w14:paraId="0E1CB934" w14:textId="77777777" w:rsidR="002C7CC4" w:rsidRDefault="00420C9F">
      <w:pPr>
        <w:pStyle w:val="Titre1"/>
        <w:ind w:left="-5"/>
      </w:pPr>
      <w:r>
        <w:t>Choix du thème</w:t>
      </w:r>
    </w:p>
    <w:p w14:paraId="7EF9C3C6" w14:textId="77777777" w:rsidR="002C7CC4" w:rsidRDefault="00420C9F">
      <w:pPr>
        <w:spacing w:after="284" w:line="259" w:lineRule="auto"/>
        <w:ind w:firstLine="0"/>
        <w:jc w:val="left"/>
      </w:pPr>
      <w:r>
        <w:rPr>
          <w:noProof/>
          <w:sz w:val="22"/>
        </w:rPr>
        <mc:AlternateContent>
          <mc:Choice Requires="wpg">
            <w:drawing>
              <wp:inline distT="0" distB="0" distL="0" distR="0" wp14:anchorId="3BABA5BD" wp14:editId="4302164E">
                <wp:extent cx="6120003" cy="18974"/>
                <wp:effectExtent l="0" t="0" r="0" b="0"/>
                <wp:docPr id="1026" name="Group 1026"/>
                <wp:cNvGraphicFramePr/>
                <a:graphic xmlns:a="http://schemas.openxmlformats.org/drawingml/2006/main">
                  <a:graphicData uri="http://schemas.microsoft.com/office/word/2010/wordprocessingGroup">
                    <wpg:wgp>
                      <wpg:cNvGrpSpPr/>
                      <wpg:grpSpPr>
                        <a:xfrm>
                          <a:off x="0" y="0"/>
                          <a:ext cx="6120003" cy="18974"/>
                          <a:chOff x="0" y="0"/>
                          <a:chExt cx="6120003" cy="18974"/>
                        </a:xfrm>
                      </wpg:grpSpPr>
                      <wps:wsp>
                        <wps:cNvPr id="1316" name="Shape 1316"/>
                        <wps:cNvSpPr/>
                        <wps:spPr>
                          <a:xfrm>
                            <a:off x="0" y="0"/>
                            <a:ext cx="6120003" cy="18974"/>
                          </a:xfrm>
                          <a:custGeom>
                            <a:avLst/>
                            <a:gdLst/>
                            <a:ahLst/>
                            <a:cxnLst/>
                            <a:rect l="0" t="0" r="0" b="0"/>
                            <a:pathLst>
                              <a:path w="6120003" h="18974">
                                <a:moveTo>
                                  <a:pt x="0" y="0"/>
                                </a:moveTo>
                                <a:lnTo>
                                  <a:pt x="6120003" y="0"/>
                                </a:lnTo>
                                <a:lnTo>
                                  <a:pt x="6120003" y="18974"/>
                                </a:lnTo>
                                <a:lnTo>
                                  <a:pt x="0" y="18974"/>
                                </a:lnTo>
                                <a:lnTo>
                                  <a:pt x="0" y="0"/>
                                </a:lnTo>
                              </a:path>
                            </a:pathLst>
                          </a:custGeom>
                          <a:ln w="0" cap="flat">
                            <a:miter lim="127000"/>
                          </a:ln>
                        </wps:spPr>
                        <wps:style>
                          <a:lnRef idx="0">
                            <a:srgbClr val="000000">
                              <a:alpha val="0"/>
                            </a:srgbClr>
                          </a:lnRef>
                          <a:fillRef idx="1">
                            <a:srgbClr val="B40000"/>
                          </a:fillRef>
                          <a:effectRef idx="0">
                            <a:scrgbClr r="0" g="0" b="0"/>
                          </a:effectRef>
                          <a:fontRef idx="none"/>
                        </wps:style>
                        <wps:bodyPr/>
                      </wps:wsp>
                    </wpg:wgp>
                  </a:graphicData>
                </a:graphic>
              </wp:inline>
            </w:drawing>
          </mc:Choice>
          <mc:Fallback xmlns:a="http://schemas.openxmlformats.org/drawingml/2006/main">
            <w:pict>
              <v:group id="Group 1026" style="width:481.89pt;height:1.49399pt;mso-position-horizontal-relative:char;mso-position-vertical-relative:line" coordsize="61200,189">
                <v:shape id="Shape 1317" style="position:absolute;width:61200;height:189;left:0;top:0;" coordsize="6120003,18974" path="m0,0l6120003,0l6120003,18974l0,18974l0,0">
                  <v:stroke weight="0pt" endcap="flat" joinstyle="miter" miterlimit="10" on="false" color="#000000" opacity="0"/>
                  <v:fill on="true" color="#b40000"/>
                </v:shape>
              </v:group>
            </w:pict>
          </mc:Fallback>
        </mc:AlternateContent>
      </w:r>
    </w:p>
    <w:p w14:paraId="4ED8727F" w14:textId="77777777" w:rsidR="002C7CC4" w:rsidRDefault="00420C9F">
      <w:pPr>
        <w:ind w:left="-15" w:right="-15"/>
      </w:pPr>
      <w:r>
        <w:t>Lors de la première séance de TD, nous avions choisi un thème ninja intitulé</w:t>
      </w:r>
      <w:proofErr w:type="gramStart"/>
      <w:r>
        <w:t xml:space="preserve"> «Lotus</w:t>
      </w:r>
      <w:proofErr w:type="gramEnd"/>
      <w:r>
        <w:t xml:space="preserve"> de </w:t>
      </w:r>
      <w:proofErr w:type="gramStart"/>
      <w:r>
        <w:t>Konoha»</w:t>
      </w:r>
      <w:proofErr w:type="gramEnd"/>
      <w:r>
        <w:t>. Toutefois, avec le recul, nous n’avons pas conservé ce concept initial. Nous avons finalement opté pour un thème asiatique plus cohérent, en nous orientant vers un restaurant japonais nommé "Kaiseki Shunei".</w:t>
      </w:r>
    </w:p>
    <w:p w14:paraId="60AD5DCF" w14:textId="77777777" w:rsidR="002C7CC4" w:rsidRDefault="00420C9F">
      <w:pPr>
        <w:pStyle w:val="Titre1"/>
        <w:ind w:left="-5"/>
      </w:pPr>
      <w:r>
        <w:t>Organisation</w:t>
      </w:r>
    </w:p>
    <w:p w14:paraId="75F4A8B6" w14:textId="77777777" w:rsidR="002C7CC4" w:rsidRDefault="00420C9F">
      <w:pPr>
        <w:spacing w:after="284" w:line="259" w:lineRule="auto"/>
        <w:ind w:firstLine="0"/>
        <w:jc w:val="left"/>
      </w:pPr>
      <w:r>
        <w:rPr>
          <w:noProof/>
          <w:sz w:val="22"/>
        </w:rPr>
        <mc:AlternateContent>
          <mc:Choice Requires="wpg">
            <w:drawing>
              <wp:inline distT="0" distB="0" distL="0" distR="0" wp14:anchorId="421E9596" wp14:editId="2A5D80DF">
                <wp:extent cx="6120003" cy="18974"/>
                <wp:effectExtent l="0" t="0" r="0" b="0"/>
                <wp:docPr id="1027" name="Group 1027"/>
                <wp:cNvGraphicFramePr/>
                <a:graphic xmlns:a="http://schemas.openxmlformats.org/drawingml/2006/main">
                  <a:graphicData uri="http://schemas.microsoft.com/office/word/2010/wordprocessingGroup">
                    <wpg:wgp>
                      <wpg:cNvGrpSpPr/>
                      <wpg:grpSpPr>
                        <a:xfrm>
                          <a:off x="0" y="0"/>
                          <a:ext cx="6120003" cy="18974"/>
                          <a:chOff x="0" y="0"/>
                          <a:chExt cx="6120003" cy="18974"/>
                        </a:xfrm>
                      </wpg:grpSpPr>
                      <wps:wsp>
                        <wps:cNvPr id="1318" name="Shape 1318"/>
                        <wps:cNvSpPr/>
                        <wps:spPr>
                          <a:xfrm>
                            <a:off x="0" y="0"/>
                            <a:ext cx="6120003" cy="18974"/>
                          </a:xfrm>
                          <a:custGeom>
                            <a:avLst/>
                            <a:gdLst/>
                            <a:ahLst/>
                            <a:cxnLst/>
                            <a:rect l="0" t="0" r="0" b="0"/>
                            <a:pathLst>
                              <a:path w="6120003" h="18974">
                                <a:moveTo>
                                  <a:pt x="0" y="0"/>
                                </a:moveTo>
                                <a:lnTo>
                                  <a:pt x="6120003" y="0"/>
                                </a:lnTo>
                                <a:lnTo>
                                  <a:pt x="6120003" y="18974"/>
                                </a:lnTo>
                                <a:lnTo>
                                  <a:pt x="0" y="18974"/>
                                </a:lnTo>
                                <a:lnTo>
                                  <a:pt x="0" y="0"/>
                                </a:lnTo>
                              </a:path>
                            </a:pathLst>
                          </a:custGeom>
                          <a:ln w="0" cap="flat">
                            <a:miter lim="127000"/>
                          </a:ln>
                        </wps:spPr>
                        <wps:style>
                          <a:lnRef idx="0">
                            <a:srgbClr val="000000">
                              <a:alpha val="0"/>
                            </a:srgbClr>
                          </a:lnRef>
                          <a:fillRef idx="1">
                            <a:srgbClr val="B40000"/>
                          </a:fillRef>
                          <a:effectRef idx="0">
                            <a:scrgbClr r="0" g="0" b="0"/>
                          </a:effectRef>
                          <a:fontRef idx="none"/>
                        </wps:style>
                        <wps:bodyPr/>
                      </wps:wsp>
                    </wpg:wgp>
                  </a:graphicData>
                </a:graphic>
              </wp:inline>
            </w:drawing>
          </mc:Choice>
          <mc:Fallback xmlns:a="http://schemas.openxmlformats.org/drawingml/2006/main">
            <w:pict>
              <v:group id="Group 1027" style="width:481.89pt;height:1.49399pt;mso-position-horizontal-relative:char;mso-position-vertical-relative:line" coordsize="61200,189">
                <v:shape id="Shape 1319" style="position:absolute;width:61200;height:189;left:0;top:0;" coordsize="6120003,18974" path="m0,0l6120003,0l6120003,18974l0,18974l0,0">
                  <v:stroke weight="0pt" endcap="flat" joinstyle="miter" miterlimit="10" on="false" color="#000000" opacity="0"/>
                  <v:fill on="true" color="#b40000"/>
                </v:shape>
              </v:group>
            </w:pict>
          </mc:Fallback>
        </mc:AlternateContent>
      </w:r>
    </w:p>
    <w:p w14:paraId="3849B994" w14:textId="77777777" w:rsidR="00032290" w:rsidRPr="00032290" w:rsidRDefault="00032290" w:rsidP="00032290">
      <w:pPr>
        <w:spacing w:after="283"/>
        <w:ind w:left="-15" w:right="-15" w:firstLine="0"/>
      </w:pPr>
      <w:r w:rsidRPr="00032290">
        <w:t xml:space="preserve">Pour communiquer en dehors des cours, nous avons mis en place un </w:t>
      </w:r>
      <w:r w:rsidRPr="00032290">
        <w:rPr>
          <w:b/>
          <w:bCs/>
        </w:rPr>
        <w:t>serveur Discord</w:t>
      </w:r>
      <w:r w:rsidRPr="00032290">
        <w:t xml:space="preserve"> dédié. Ce dernier nous a permis de partager nos travaux en temps réel et de centraliser les problèmes rencontrés afin de nous entraider efficacement.</w:t>
      </w:r>
    </w:p>
    <w:p w14:paraId="7F613183" w14:textId="77777777" w:rsidR="00032290" w:rsidRPr="00032290" w:rsidRDefault="00032290" w:rsidP="00032290">
      <w:pPr>
        <w:spacing w:after="283"/>
        <w:ind w:left="-15" w:right="-15" w:firstLine="0"/>
      </w:pPr>
      <w:r w:rsidRPr="00032290">
        <w:t xml:space="preserve">Par ailleurs, afin de sécuriser au maximum notre production, nous avons mis en place un </w:t>
      </w:r>
      <w:r w:rsidRPr="00032290">
        <w:rPr>
          <w:b/>
          <w:bCs/>
        </w:rPr>
        <w:t>second dépôt Git de secours (backup)</w:t>
      </w:r>
      <w:r w:rsidRPr="00032290">
        <w:t>. Cette décision stratégique nous permet d'effectuer des copies régulières du code en dehors du dépôt principal.</w:t>
      </w:r>
    </w:p>
    <w:p w14:paraId="04EB97D2" w14:textId="77777777" w:rsidR="002C7CC4" w:rsidRDefault="00420C9F" w:rsidP="00032290">
      <w:pPr>
        <w:spacing w:after="283"/>
        <w:ind w:left="-15" w:right="-15" w:firstLine="0"/>
      </w:pPr>
      <w:r>
        <w:t>D</w:t>
      </w:r>
      <w:r>
        <w:t xml:space="preserve">ès le lancement du projet, les tâches ont été réparties ainsi : Mansour devait réaliser les pages d’accueil, de connexion, d’inscription et de </w:t>
      </w:r>
      <w:proofErr w:type="gramStart"/>
      <w:r>
        <w:t>notation;</w:t>
      </w:r>
      <w:proofErr w:type="gramEnd"/>
      <w:r>
        <w:t xml:space="preserve"> Yanis A devait s’occuper des pages de présentation, d’administration et de </w:t>
      </w:r>
      <w:proofErr w:type="gramStart"/>
      <w:r>
        <w:t>profil;</w:t>
      </w:r>
      <w:proofErr w:type="gramEnd"/>
      <w:r>
        <w:t xml:space="preserve"> Yanis G devait prendre en charge les pages de livraison, de commande ainsi que le rapport du projet.</w:t>
      </w:r>
    </w:p>
    <w:p w14:paraId="5D2C057D" w14:textId="77777777" w:rsidR="002C7CC4" w:rsidRDefault="00420C9F">
      <w:pPr>
        <w:spacing w:after="283"/>
        <w:ind w:left="-15" w:right="-15" w:firstLine="0"/>
      </w:pPr>
      <w:proofErr w:type="gramStart"/>
      <w:r>
        <w:lastRenderedPageBreak/>
        <w:t>Au final</w:t>
      </w:r>
      <w:proofErr w:type="gramEnd"/>
      <w:r>
        <w:t xml:space="preserve">, la répartition effective a été différente : Mansour a réalisé les pages d’accueil, de livraison, de connexion et d’inscription. Yanis A a réalisé la page du menu, la page d’administration ainsi que le débogage. Yanis G a réalisé une version </w:t>
      </w:r>
      <w:proofErr w:type="gramStart"/>
      <w:r>
        <w:t>non</w:t>
      </w:r>
      <w:proofErr w:type="gramEnd"/>
      <w:r>
        <w:t xml:space="preserve"> optimale des pages d’inscription et de livraison, ainsi que la rédaction du rapport du projet.</w:t>
      </w:r>
    </w:p>
    <w:p w14:paraId="7CDB8112" w14:textId="77777777" w:rsidR="002C7CC4" w:rsidRDefault="00420C9F">
      <w:pPr>
        <w:ind w:left="-15" w:right="-15" w:firstLine="0"/>
      </w:pPr>
      <w:r>
        <w:t>G. Yanis s’est peu impliqué dans le projet en raison d’un manque de communication avec le reste du groupe. Afin d’améliorer la situation, une discussion au sein du groupe a eu lieu et nous avons encouragé davantage les échanges lors des séances suivantes.</w:t>
      </w:r>
    </w:p>
    <w:p w14:paraId="0BF388A0" w14:textId="77777777" w:rsidR="002C7CC4" w:rsidRDefault="00420C9F">
      <w:pPr>
        <w:pStyle w:val="Titre1"/>
        <w:ind w:left="-5"/>
      </w:pPr>
      <w:r>
        <w:t>Avancement par semaine</w:t>
      </w:r>
    </w:p>
    <w:p w14:paraId="18CD29FC" w14:textId="77777777" w:rsidR="002C7CC4" w:rsidRDefault="00420C9F">
      <w:pPr>
        <w:spacing w:after="348" w:line="259" w:lineRule="auto"/>
        <w:ind w:firstLine="0"/>
        <w:jc w:val="left"/>
      </w:pPr>
      <w:r>
        <w:rPr>
          <w:noProof/>
          <w:sz w:val="22"/>
        </w:rPr>
        <mc:AlternateContent>
          <mc:Choice Requires="wpg">
            <w:drawing>
              <wp:inline distT="0" distB="0" distL="0" distR="0" wp14:anchorId="6025BBA2" wp14:editId="229C20C7">
                <wp:extent cx="6120003" cy="18974"/>
                <wp:effectExtent l="0" t="0" r="0" b="0"/>
                <wp:docPr id="963" name="Group 963"/>
                <wp:cNvGraphicFramePr/>
                <a:graphic xmlns:a="http://schemas.openxmlformats.org/drawingml/2006/main">
                  <a:graphicData uri="http://schemas.microsoft.com/office/word/2010/wordprocessingGroup">
                    <wpg:wgp>
                      <wpg:cNvGrpSpPr/>
                      <wpg:grpSpPr>
                        <a:xfrm>
                          <a:off x="0" y="0"/>
                          <a:ext cx="6120003" cy="18974"/>
                          <a:chOff x="0" y="0"/>
                          <a:chExt cx="6120003" cy="18974"/>
                        </a:xfrm>
                      </wpg:grpSpPr>
                      <wps:wsp>
                        <wps:cNvPr id="1320" name="Shape 1320"/>
                        <wps:cNvSpPr/>
                        <wps:spPr>
                          <a:xfrm>
                            <a:off x="0" y="0"/>
                            <a:ext cx="6120003" cy="18974"/>
                          </a:xfrm>
                          <a:custGeom>
                            <a:avLst/>
                            <a:gdLst/>
                            <a:ahLst/>
                            <a:cxnLst/>
                            <a:rect l="0" t="0" r="0" b="0"/>
                            <a:pathLst>
                              <a:path w="6120003" h="18974">
                                <a:moveTo>
                                  <a:pt x="0" y="0"/>
                                </a:moveTo>
                                <a:lnTo>
                                  <a:pt x="6120003" y="0"/>
                                </a:lnTo>
                                <a:lnTo>
                                  <a:pt x="6120003" y="18974"/>
                                </a:lnTo>
                                <a:lnTo>
                                  <a:pt x="0" y="18974"/>
                                </a:lnTo>
                                <a:lnTo>
                                  <a:pt x="0" y="0"/>
                                </a:lnTo>
                              </a:path>
                            </a:pathLst>
                          </a:custGeom>
                          <a:ln w="0" cap="flat">
                            <a:miter lim="127000"/>
                          </a:ln>
                        </wps:spPr>
                        <wps:style>
                          <a:lnRef idx="0">
                            <a:srgbClr val="000000">
                              <a:alpha val="0"/>
                            </a:srgbClr>
                          </a:lnRef>
                          <a:fillRef idx="1">
                            <a:srgbClr val="B40000"/>
                          </a:fillRef>
                          <a:effectRef idx="0">
                            <a:scrgbClr r="0" g="0" b="0"/>
                          </a:effectRef>
                          <a:fontRef idx="none"/>
                        </wps:style>
                        <wps:bodyPr/>
                      </wps:wsp>
                    </wpg:wgp>
                  </a:graphicData>
                </a:graphic>
              </wp:inline>
            </w:drawing>
          </mc:Choice>
          <mc:Fallback xmlns:a="http://schemas.openxmlformats.org/drawingml/2006/main">
            <w:pict>
              <v:group id="Group 963" style="width:481.89pt;height:1.494pt;mso-position-horizontal-relative:char;mso-position-vertical-relative:line" coordsize="61200,189">
                <v:shape id="Shape 1321" style="position:absolute;width:61200;height:189;left:0;top:0;" coordsize="6120003,18974" path="m0,0l6120003,0l6120003,18974l0,18974l0,0">
                  <v:stroke weight="0pt" endcap="flat" joinstyle="miter" miterlimit="10" on="false" color="#000000" opacity="0"/>
                  <v:fill on="true" color="#b40000"/>
                </v:shape>
              </v:group>
            </w:pict>
          </mc:Fallback>
        </mc:AlternateContent>
      </w:r>
    </w:p>
    <w:p w14:paraId="11D06372" w14:textId="77777777" w:rsidR="002C7CC4" w:rsidRDefault="00420C9F">
      <w:pPr>
        <w:pStyle w:val="Titre2"/>
        <w:ind w:left="-5"/>
      </w:pPr>
      <w:r>
        <w:t>Semaine du 26/01</w:t>
      </w:r>
    </w:p>
    <w:p w14:paraId="0283B70D" w14:textId="77777777" w:rsidR="002C7CC4" w:rsidRDefault="00420C9F">
      <w:pPr>
        <w:spacing w:after="561"/>
        <w:ind w:left="-15" w:right="-15"/>
      </w:pPr>
      <w:r>
        <w:t>Au cours de la première semaine, nous étions partis sur le 1er choix de thème avant de changer pour le choix final.</w:t>
      </w:r>
    </w:p>
    <w:p w14:paraId="12122EC3" w14:textId="77777777" w:rsidR="002C7CC4" w:rsidRDefault="00420C9F">
      <w:pPr>
        <w:pStyle w:val="Titre2"/>
        <w:ind w:left="-5"/>
      </w:pPr>
      <w:r>
        <w:t>Semaine du 02/02</w:t>
      </w:r>
    </w:p>
    <w:p w14:paraId="5E98BBCB" w14:textId="77777777" w:rsidR="002C7CC4" w:rsidRDefault="00420C9F">
      <w:pPr>
        <w:spacing w:after="561"/>
        <w:ind w:left="-15" w:right="-15"/>
      </w:pPr>
      <w:r>
        <w:t>Au cours de la deuxième semaine, les pages suivantes ont été réalisées : accueil, inscription, connexion, profil, administration, commandes, notation. Les pages de livraison et de présentation ont été commencées, mais n’étaient pas encore finalisées.</w:t>
      </w:r>
    </w:p>
    <w:p w14:paraId="24693A22" w14:textId="77777777" w:rsidR="002C7CC4" w:rsidRDefault="00420C9F">
      <w:pPr>
        <w:pStyle w:val="Titre2"/>
        <w:ind w:left="-5"/>
      </w:pPr>
      <w:r>
        <w:t>Semaine du 09/02 au 22/02</w:t>
      </w:r>
    </w:p>
    <w:p w14:paraId="73E7E697" w14:textId="77777777" w:rsidR="002C7CC4" w:rsidRDefault="00420C9F">
      <w:pPr>
        <w:ind w:left="-15" w:right="-15"/>
      </w:pPr>
      <w:r>
        <w:t>Durant la troisième et la quatrième semaine, les pages de livraison et de présentation ont été finalisées. De plus, plusieurs corrections et améliorations ont été apportées à l’ensemble du projet afin d’en améliorer la cohérence et le fonctionnement.</w:t>
      </w:r>
    </w:p>
    <w:p w14:paraId="2286308F" w14:textId="77777777" w:rsidR="002C7CC4" w:rsidRDefault="00420C9F">
      <w:pPr>
        <w:pStyle w:val="Titre1"/>
        <w:ind w:left="-5"/>
      </w:pPr>
      <w:r>
        <w:t>Problèmes rencontrés</w:t>
      </w:r>
    </w:p>
    <w:p w14:paraId="1101A19D" w14:textId="77777777" w:rsidR="002C7CC4" w:rsidRDefault="00420C9F">
      <w:pPr>
        <w:spacing w:after="284" w:line="259" w:lineRule="auto"/>
        <w:ind w:firstLine="0"/>
        <w:jc w:val="left"/>
      </w:pPr>
      <w:r>
        <w:rPr>
          <w:noProof/>
          <w:sz w:val="22"/>
        </w:rPr>
        <mc:AlternateContent>
          <mc:Choice Requires="wpg">
            <w:drawing>
              <wp:inline distT="0" distB="0" distL="0" distR="0" wp14:anchorId="5AA22D7C" wp14:editId="1AB7DAEC">
                <wp:extent cx="6120003" cy="18974"/>
                <wp:effectExtent l="0" t="0" r="0" b="0"/>
                <wp:docPr id="964" name="Group 964"/>
                <wp:cNvGraphicFramePr/>
                <a:graphic xmlns:a="http://schemas.openxmlformats.org/drawingml/2006/main">
                  <a:graphicData uri="http://schemas.microsoft.com/office/word/2010/wordprocessingGroup">
                    <wpg:wgp>
                      <wpg:cNvGrpSpPr/>
                      <wpg:grpSpPr>
                        <a:xfrm>
                          <a:off x="0" y="0"/>
                          <a:ext cx="6120003" cy="18974"/>
                          <a:chOff x="0" y="0"/>
                          <a:chExt cx="6120003" cy="18974"/>
                        </a:xfrm>
                      </wpg:grpSpPr>
                      <wps:wsp>
                        <wps:cNvPr id="1322" name="Shape 1322"/>
                        <wps:cNvSpPr/>
                        <wps:spPr>
                          <a:xfrm>
                            <a:off x="0" y="0"/>
                            <a:ext cx="6120003" cy="18974"/>
                          </a:xfrm>
                          <a:custGeom>
                            <a:avLst/>
                            <a:gdLst/>
                            <a:ahLst/>
                            <a:cxnLst/>
                            <a:rect l="0" t="0" r="0" b="0"/>
                            <a:pathLst>
                              <a:path w="6120003" h="18974">
                                <a:moveTo>
                                  <a:pt x="0" y="0"/>
                                </a:moveTo>
                                <a:lnTo>
                                  <a:pt x="6120003" y="0"/>
                                </a:lnTo>
                                <a:lnTo>
                                  <a:pt x="6120003" y="18974"/>
                                </a:lnTo>
                                <a:lnTo>
                                  <a:pt x="0" y="18974"/>
                                </a:lnTo>
                                <a:lnTo>
                                  <a:pt x="0" y="0"/>
                                </a:lnTo>
                              </a:path>
                            </a:pathLst>
                          </a:custGeom>
                          <a:ln w="0" cap="flat">
                            <a:miter lim="127000"/>
                          </a:ln>
                        </wps:spPr>
                        <wps:style>
                          <a:lnRef idx="0">
                            <a:srgbClr val="000000">
                              <a:alpha val="0"/>
                            </a:srgbClr>
                          </a:lnRef>
                          <a:fillRef idx="1">
                            <a:srgbClr val="B40000"/>
                          </a:fillRef>
                          <a:effectRef idx="0">
                            <a:scrgbClr r="0" g="0" b="0"/>
                          </a:effectRef>
                          <a:fontRef idx="none"/>
                        </wps:style>
                        <wps:bodyPr/>
                      </wps:wsp>
                    </wpg:wgp>
                  </a:graphicData>
                </a:graphic>
              </wp:inline>
            </w:drawing>
          </mc:Choice>
          <mc:Fallback xmlns:a="http://schemas.openxmlformats.org/drawingml/2006/main">
            <w:pict>
              <v:group id="Group 964" style="width:481.89pt;height:1.49402pt;mso-position-horizontal-relative:char;mso-position-vertical-relative:line" coordsize="61200,189">
                <v:shape id="Shape 1323" style="position:absolute;width:61200;height:189;left:0;top:0;" coordsize="6120003,18974" path="m0,0l6120003,0l6120003,18974l0,18974l0,0">
                  <v:stroke weight="0pt" endcap="flat" joinstyle="miter" miterlimit="10" on="false" color="#000000" opacity="0"/>
                  <v:fill on="true" color="#b40000"/>
                </v:shape>
              </v:group>
            </w:pict>
          </mc:Fallback>
        </mc:AlternateContent>
      </w:r>
    </w:p>
    <w:p w14:paraId="06A1B857" w14:textId="77777777" w:rsidR="002C7CC4" w:rsidRDefault="00420C9F">
      <w:pPr>
        <w:ind w:left="-15" w:right="-15"/>
      </w:pPr>
      <w:r>
        <w:t xml:space="preserve">Ce changement de thème a constitué une difficulté organisationnelle, car certaines idées initiales ont dû être abandonnées. Nous n’avons pas rencontré de </w:t>
      </w:r>
      <w:r>
        <w:lastRenderedPageBreak/>
        <w:t>problèmes majeurs durant cette phase 1. Les problèmes mineurs rencontrés concernaient principalement l’insertion des images : le respect des dimensions prévues au sein du site.</w:t>
      </w:r>
    </w:p>
    <w:p w14:paraId="05298CD8" w14:textId="77777777" w:rsidR="002C7CC4" w:rsidRDefault="00420C9F">
      <w:pPr>
        <w:pStyle w:val="Titre1"/>
        <w:ind w:left="-5"/>
      </w:pPr>
      <w:r>
        <w:t>Solutions apportées</w:t>
      </w:r>
    </w:p>
    <w:p w14:paraId="260CE687" w14:textId="77777777" w:rsidR="002C7CC4" w:rsidRDefault="00420C9F">
      <w:pPr>
        <w:spacing w:after="284" w:line="259" w:lineRule="auto"/>
        <w:ind w:firstLine="0"/>
        <w:jc w:val="left"/>
      </w:pPr>
      <w:r>
        <w:rPr>
          <w:noProof/>
          <w:sz w:val="22"/>
        </w:rPr>
        <mc:AlternateContent>
          <mc:Choice Requires="wpg">
            <w:drawing>
              <wp:inline distT="0" distB="0" distL="0" distR="0" wp14:anchorId="1A56404A" wp14:editId="79ED2554">
                <wp:extent cx="6120003" cy="18974"/>
                <wp:effectExtent l="0" t="0" r="0" b="0"/>
                <wp:docPr id="965" name="Group 965"/>
                <wp:cNvGraphicFramePr/>
                <a:graphic xmlns:a="http://schemas.openxmlformats.org/drawingml/2006/main">
                  <a:graphicData uri="http://schemas.microsoft.com/office/word/2010/wordprocessingGroup">
                    <wpg:wgp>
                      <wpg:cNvGrpSpPr/>
                      <wpg:grpSpPr>
                        <a:xfrm>
                          <a:off x="0" y="0"/>
                          <a:ext cx="6120003" cy="18974"/>
                          <a:chOff x="0" y="0"/>
                          <a:chExt cx="6120003" cy="18974"/>
                        </a:xfrm>
                      </wpg:grpSpPr>
                      <wps:wsp>
                        <wps:cNvPr id="1324" name="Shape 1324"/>
                        <wps:cNvSpPr/>
                        <wps:spPr>
                          <a:xfrm>
                            <a:off x="0" y="0"/>
                            <a:ext cx="6120003" cy="18974"/>
                          </a:xfrm>
                          <a:custGeom>
                            <a:avLst/>
                            <a:gdLst/>
                            <a:ahLst/>
                            <a:cxnLst/>
                            <a:rect l="0" t="0" r="0" b="0"/>
                            <a:pathLst>
                              <a:path w="6120003" h="18974">
                                <a:moveTo>
                                  <a:pt x="0" y="0"/>
                                </a:moveTo>
                                <a:lnTo>
                                  <a:pt x="6120003" y="0"/>
                                </a:lnTo>
                                <a:lnTo>
                                  <a:pt x="6120003" y="18974"/>
                                </a:lnTo>
                                <a:lnTo>
                                  <a:pt x="0" y="18974"/>
                                </a:lnTo>
                                <a:lnTo>
                                  <a:pt x="0" y="0"/>
                                </a:lnTo>
                              </a:path>
                            </a:pathLst>
                          </a:custGeom>
                          <a:ln w="0" cap="flat">
                            <a:miter lim="127000"/>
                          </a:ln>
                        </wps:spPr>
                        <wps:style>
                          <a:lnRef idx="0">
                            <a:srgbClr val="000000">
                              <a:alpha val="0"/>
                            </a:srgbClr>
                          </a:lnRef>
                          <a:fillRef idx="1">
                            <a:srgbClr val="B40000"/>
                          </a:fillRef>
                          <a:effectRef idx="0">
                            <a:scrgbClr r="0" g="0" b="0"/>
                          </a:effectRef>
                          <a:fontRef idx="none"/>
                        </wps:style>
                        <wps:bodyPr/>
                      </wps:wsp>
                    </wpg:wgp>
                  </a:graphicData>
                </a:graphic>
              </wp:inline>
            </w:drawing>
          </mc:Choice>
          <mc:Fallback xmlns:a="http://schemas.openxmlformats.org/drawingml/2006/main">
            <w:pict>
              <v:group id="Group 965" style="width:481.89pt;height:1.49402pt;mso-position-horizontal-relative:char;mso-position-vertical-relative:line" coordsize="61200,189">
                <v:shape id="Shape 1325" style="position:absolute;width:61200;height:189;left:0;top:0;" coordsize="6120003,18974" path="m0,0l6120003,0l6120003,18974l0,18974l0,0">
                  <v:stroke weight="0pt" endcap="flat" joinstyle="miter" miterlimit="10" on="false" color="#000000" opacity="0"/>
                  <v:fill on="true" color="#b40000"/>
                </v:shape>
              </v:group>
            </w:pict>
          </mc:Fallback>
        </mc:AlternateContent>
      </w:r>
    </w:p>
    <w:p w14:paraId="57F49B63" w14:textId="77777777" w:rsidR="002C7CC4" w:rsidRDefault="00420C9F">
      <w:pPr>
        <w:spacing w:after="0"/>
        <w:ind w:left="-15" w:right="-15"/>
      </w:pPr>
      <w:r>
        <w:t>Nous avons résolu le problème lié au changement de thème en redéfinissant rapidement l’identité visuelle et la structure des pages afin de maintenir une cohérence globale. Le problème technique concernant les images a été résolu en ajustant les tailles via le CSS et en redimensionnant certaines images afin d’assurer une meilleure adaptation au format du site.</w:t>
      </w:r>
    </w:p>
    <w:sectPr w:rsidR="002C7CC4">
      <w:footerReference w:type="even" r:id="rId6"/>
      <w:footerReference w:type="default" r:id="rId7"/>
      <w:footerReference w:type="first" r:id="rId8"/>
      <w:pgSz w:w="11906" w:h="16838"/>
      <w:pgMar w:top="1127" w:right="1134" w:bottom="1078" w:left="1134" w:header="72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DD24" w14:textId="77777777" w:rsidR="00420C9F" w:rsidRDefault="00420C9F">
      <w:pPr>
        <w:spacing w:after="0" w:line="240" w:lineRule="auto"/>
      </w:pPr>
      <w:r>
        <w:separator/>
      </w:r>
    </w:p>
  </w:endnote>
  <w:endnote w:type="continuationSeparator" w:id="0">
    <w:p w14:paraId="41C8A021" w14:textId="77777777" w:rsidR="00420C9F" w:rsidRDefault="00420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1087" w14:textId="77777777" w:rsidR="002C7CC4" w:rsidRDefault="00420C9F">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89F4" w14:textId="77777777" w:rsidR="002C7CC4" w:rsidRDefault="00420C9F">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F92D" w14:textId="77777777" w:rsidR="002C7CC4" w:rsidRDefault="00420C9F">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F5236" w14:textId="77777777" w:rsidR="00420C9F" w:rsidRDefault="00420C9F">
      <w:pPr>
        <w:spacing w:after="0" w:line="240" w:lineRule="auto"/>
      </w:pPr>
      <w:r>
        <w:separator/>
      </w:r>
    </w:p>
  </w:footnote>
  <w:footnote w:type="continuationSeparator" w:id="0">
    <w:p w14:paraId="0ABD6A66" w14:textId="77777777" w:rsidR="00420C9F" w:rsidRDefault="00420C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CC4"/>
    <w:rsid w:val="00032290"/>
    <w:rsid w:val="002C7CC4"/>
    <w:rsid w:val="00420C9F"/>
    <w:rsid w:val="006C3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7F6D"/>
  <w15:docId w15:val="{AFEE3A8B-66DE-4369-84BA-A81D2A16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91" w:line="232" w:lineRule="auto"/>
      <w:ind w:firstLine="411"/>
      <w:jc w:val="both"/>
    </w:pPr>
    <w:rPr>
      <w:rFonts w:ascii="Calibri" w:eastAsia="Calibri" w:hAnsi="Calibri" w:cs="Calibri"/>
      <w:color w:val="000000"/>
      <w:sz w:val="29"/>
    </w:rPr>
  </w:style>
  <w:style w:type="paragraph" w:styleId="Titre1">
    <w:name w:val="heading 1"/>
    <w:next w:val="Normal"/>
    <w:link w:val="Titre1Car"/>
    <w:uiPriority w:val="9"/>
    <w:qFormat/>
    <w:pPr>
      <w:keepNext/>
      <w:keepLines/>
      <w:spacing w:after="0" w:line="259" w:lineRule="auto"/>
      <w:ind w:left="10" w:hanging="10"/>
      <w:outlineLvl w:val="0"/>
    </w:pPr>
    <w:rPr>
      <w:rFonts w:ascii="Calibri" w:eastAsia="Calibri" w:hAnsi="Calibri" w:cs="Calibri"/>
      <w:color w:val="B40000"/>
      <w:sz w:val="59"/>
    </w:rPr>
  </w:style>
  <w:style w:type="paragraph" w:styleId="Titre2">
    <w:name w:val="heading 2"/>
    <w:next w:val="Normal"/>
    <w:link w:val="Titre2Car"/>
    <w:uiPriority w:val="9"/>
    <w:unhideWhenUsed/>
    <w:qFormat/>
    <w:pPr>
      <w:keepNext/>
      <w:keepLines/>
      <w:spacing w:after="7" w:line="259" w:lineRule="auto"/>
      <w:ind w:left="10" w:hanging="10"/>
      <w:outlineLvl w:val="1"/>
    </w:pPr>
    <w:rPr>
      <w:rFonts w:ascii="Calibri" w:eastAsia="Calibri" w:hAnsi="Calibri" w:cs="Calibri"/>
      <w:color w:val="000000"/>
      <w:sz w:val="4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0000"/>
      <w:sz w:val="41"/>
    </w:rPr>
  </w:style>
  <w:style w:type="character" w:customStyle="1" w:styleId="Titre1Car">
    <w:name w:val="Titre 1 Car"/>
    <w:link w:val="Titre1"/>
    <w:rPr>
      <w:rFonts w:ascii="Calibri" w:eastAsia="Calibri" w:hAnsi="Calibri" w:cs="Calibri"/>
      <w:color w:val="B40000"/>
      <w:sz w:val="5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506</Words>
  <Characters>2720</Characters>
  <Application>Microsoft Office Word</Application>
  <DocSecurity>0</DocSecurity>
  <Lines>63</Lines>
  <Paragraphs>26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mansour wajih</dc:creator>
  <cp:keywords/>
  <cp:lastModifiedBy>mansour wajih</cp:lastModifiedBy>
  <cp:revision>2</cp:revision>
  <dcterms:created xsi:type="dcterms:W3CDTF">2026-02-22T20:47:00Z</dcterms:created>
  <dcterms:modified xsi:type="dcterms:W3CDTF">2026-02-22T20:47:00Z</dcterms:modified>
</cp:coreProperties>
</file>