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0A65F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1F72B1" w:rsidRPr="00B324BC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8D6AE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1F72B1" w:rsidRPr="00B324BC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1F72B1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1F72B1" w:rsidRPr="00E13199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Poder/Área</w:t>
                  </w:r>
                </w:p>
                <w:p w:rsidR="001F72B1" w:rsidRPr="00E13199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1F72B1" w:rsidRPr="00E13199" w:rsidRDefault="001F72B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E112DD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</w:p>
                <w:p w:rsidR="001F72B1" w:rsidRDefault="001F72B1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853585" w:rsidP="00FC7E45">
            <w:pPr>
              <w:pStyle w:val="CTMISTabela"/>
              <w:rPr>
                <w:b/>
              </w:rPr>
            </w:pPr>
            <w:r>
              <w:t>13/05/2014</w:t>
            </w:r>
          </w:p>
        </w:tc>
        <w:tc>
          <w:tcPr>
            <w:tcW w:w="960" w:type="dxa"/>
          </w:tcPr>
          <w:p w:rsidR="00711612" w:rsidRPr="00EF6878" w:rsidRDefault="00F600C6" w:rsidP="0068217B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68217B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AA2D9C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AA2D9C">
        <w:trPr>
          <w:jc w:val="center"/>
        </w:trPr>
        <w:tc>
          <w:tcPr>
            <w:tcW w:w="1639" w:type="dxa"/>
          </w:tcPr>
          <w:p w:rsidR="00AA2D9C" w:rsidRDefault="00AA2D9C" w:rsidP="00FC7E45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AA2D9C" w:rsidRDefault="00AA2D9C" w:rsidP="0068217B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A2D9C" w:rsidRPr="00AA2D9C" w:rsidRDefault="00AA2D9C" w:rsidP="00AA2D9C">
            <w:pPr>
              <w:pStyle w:val="CTMISTabela"/>
              <w:rPr>
                <w:lang w:val="pt-BR"/>
              </w:rPr>
            </w:pPr>
            <w:r w:rsidRPr="00AA2D9C">
              <w:rPr>
                <w:iCs/>
                <w:szCs w:val="24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AA2D9C" w:rsidRPr="00AA2D9C" w:rsidRDefault="00AA2D9C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9978A5" w:rsidRDefault="000A65F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3895964" w:history="1">
        <w:r w:rsidR="009978A5" w:rsidRPr="003A61A0">
          <w:rPr>
            <w:rStyle w:val="Hyperlink"/>
          </w:rPr>
          <w:t>1.</w:t>
        </w:r>
        <w:r w:rsidR="009978A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978A5" w:rsidRPr="003A61A0">
          <w:rPr>
            <w:rStyle w:val="Hyperlink"/>
          </w:rPr>
          <w:t>INTRODUÇÃO</w:t>
        </w:r>
        <w:r w:rsidR="009978A5">
          <w:rPr>
            <w:webHidden/>
          </w:rPr>
          <w:tab/>
        </w:r>
        <w:r w:rsidR="009978A5">
          <w:rPr>
            <w:webHidden/>
          </w:rPr>
          <w:fldChar w:fldCharType="begin"/>
        </w:r>
        <w:r w:rsidR="009978A5">
          <w:rPr>
            <w:webHidden/>
          </w:rPr>
          <w:instrText xml:space="preserve"> PAGEREF _Toc393895964 \h </w:instrText>
        </w:r>
        <w:r w:rsidR="009978A5">
          <w:rPr>
            <w:webHidden/>
          </w:rPr>
        </w:r>
        <w:r w:rsidR="009978A5">
          <w:rPr>
            <w:webHidden/>
          </w:rPr>
          <w:fldChar w:fldCharType="separate"/>
        </w:r>
        <w:r w:rsidR="009978A5">
          <w:rPr>
            <w:webHidden/>
          </w:rPr>
          <w:t>4</w:t>
        </w:r>
        <w:r w:rsidR="009978A5">
          <w:rPr>
            <w:webHidden/>
          </w:rPr>
          <w:fldChar w:fldCharType="end"/>
        </w:r>
      </w:hyperlink>
    </w:p>
    <w:p w:rsidR="009978A5" w:rsidRDefault="009978A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3895965" w:history="1">
        <w:r w:rsidRPr="003A61A0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3A61A0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66" w:history="1">
        <w:r w:rsidRPr="003A61A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3A61A0">
          <w:rPr>
            <w:rStyle w:val="Hyperlink"/>
            <w:lang w:val="pt-PT"/>
          </w:rPr>
          <w:t>Usuário</w:t>
        </w:r>
        <w:r w:rsidRPr="003A61A0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67" w:history="1">
        <w:r w:rsidRPr="003A61A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3A61A0">
          <w:rPr>
            <w:rStyle w:val="Hyperlink"/>
          </w:rPr>
          <w:t>Poder/Área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68" w:history="1">
        <w:r w:rsidRPr="003A61A0">
          <w:rPr>
            <w:rStyle w:val="Hyperlink"/>
          </w:rPr>
          <w:t>2.2.1. Tela Consultar Poder/Área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69" w:history="1">
        <w:r w:rsidRPr="003A61A0">
          <w:rPr>
            <w:rStyle w:val="Hyperlink"/>
          </w:rPr>
          <w:t>2.2.2. Tela Incluir Poder/Área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70" w:history="1">
        <w:r w:rsidRPr="003A61A0">
          <w:rPr>
            <w:rStyle w:val="Hyperlink"/>
          </w:rPr>
          <w:t>2.2.3. Tela Alterar Poder/Área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71" w:history="1">
        <w:r w:rsidRPr="003A61A0">
          <w:rPr>
            <w:rStyle w:val="Hyperlink"/>
          </w:rPr>
          <w:t>2.2.4. Tela Excluir Poder/Área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978A5" w:rsidRDefault="009978A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895972" w:history="1">
        <w:r w:rsidRPr="003A61A0">
          <w:rPr>
            <w:rStyle w:val="Hyperlink"/>
          </w:rPr>
          <w:t>2.2.5. Tela Visualizar Poder/Área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_Toc393895972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2036" w:rsidRDefault="000A65FC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3895964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3895965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93895966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CC144F" w:rsidRPr="00CC144F" w:rsidRDefault="00CC144F" w:rsidP="00CC144F">
      <w:pPr>
        <w:rPr>
          <w:lang w:val="pt-PT"/>
        </w:rPr>
      </w:pPr>
      <w:r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3895967"/>
      <w:r w:rsidR="00E10E0D">
        <w:t>Poder/Área</w:t>
      </w:r>
      <w:bookmarkEnd w:id="5"/>
    </w:p>
    <w:p w:rsidR="001E2036" w:rsidRPr="004D5521" w:rsidRDefault="001B00B2" w:rsidP="004D5521">
      <w:pPr>
        <w:pStyle w:val="STJNivel3"/>
      </w:pPr>
      <w:bookmarkStart w:id="6" w:name="_Toc393895968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E10E0D">
        <w:t xml:space="preserve"> Poder/Área</w:t>
      </w:r>
      <w:bookmarkEnd w:id="6"/>
    </w:p>
    <w:p w:rsidR="00A37F98" w:rsidRDefault="001F72B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851290"/>
            <wp:effectExtent l="19050" t="0" r="5080" b="0"/>
            <wp:docPr id="2" name="Imagem 2" descr="C:\Users\rayanne.felicio\Pictures\consulta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poder are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5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E10E0D">
        <w:rPr>
          <w:i w:val="0"/>
          <w:color w:val="auto"/>
        </w:rPr>
        <w:t>e Consulta de Poder/Área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>Tela Incluir Poder/Área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461B62">
        <w:rPr>
          <w:i w:val="0"/>
          <w:color w:val="auto"/>
        </w:rPr>
        <w:t>Poder/Área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461B62">
        <w:rPr>
          <w:color w:val="auto"/>
        </w:rPr>
        <w:t>Poder/Área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461B62">
        <w:rPr>
          <w:color w:val="auto"/>
        </w:rPr>
        <w:t>Poder/Área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461B62">
        <w:rPr>
          <w:i w:val="0"/>
          <w:color w:val="auto"/>
        </w:rPr>
        <w:t>Poder/Área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461B62">
        <w:rPr>
          <w:i w:val="0"/>
          <w:color w:val="auto"/>
        </w:rPr>
        <w:t>Poder/Área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E203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52A9B" w:rsidTr="00652A9B">
        <w:trPr>
          <w:cantSplit/>
          <w:jc w:val="center"/>
        </w:trPr>
        <w:tc>
          <w:tcPr>
            <w:tcW w:w="554" w:type="dxa"/>
            <w:vAlign w:val="center"/>
          </w:tcPr>
          <w:p w:rsidR="00652A9B" w:rsidRPr="00AC648F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648F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</w:t>
            </w:r>
            <w:r w:rsidRPr="00AC3C95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435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</w:tcPr>
          <w:p w:rsidR="00652A9B" w:rsidRPr="00AC3C95" w:rsidRDefault="00652A9B" w:rsidP="00652A9B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652A9B" w:rsidTr="006D1D2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52A9B" w:rsidRDefault="00652A9B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652A9B" w:rsidRDefault="00652A9B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52A9B" w:rsidRDefault="00652A9B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52A9B" w:rsidRDefault="00652A9B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lista de resultados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>impa os parâmetros de pesquisa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do visualizar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do alterar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do excluir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de incluir </w:t>
            </w:r>
            <w:r>
              <w:rPr>
                <w:iCs/>
                <w:color w:val="auto"/>
                <w:sz w:val="22"/>
              </w:rPr>
              <w:t>Poder/Área.</w:t>
            </w:r>
          </w:p>
        </w:tc>
      </w:tr>
      <w:tr w:rsidR="00652A9B" w:rsidTr="006D1D2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52A9B" w:rsidRDefault="00652A9B">
            <w:r w:rsidRPr="00CD019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52A9B" w:rsidRDefault="00652A9B">
            <w:r w:rsidRPr="00995C2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52A9B" w:rsidRDefault="00652A9B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52A9B" w:rsidRDefault="00652A9B">
            <w:r w:rsidRPr="008662C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52A9B" w:rsidRPr="00AC3C95" w:rsidRDefault="00652A9B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 xml:space="preserve">etorna </w:t>
            </w:r>
            <w:r>
              <w:rPr>
                <w:iCs/>
                <w:color w:val="auto"/>
                <w:sz w:val="22"/>
              </w:rPr>
              <w:t>para a tela inicial.</w:t>
            </w:r>
          </w:p>
        </w:tc>
      </w:tr>
      <w:tr w:rsidR="005426D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426D6" w:rsidRDefault="005426D6">
            <w:pPr>
              <w:rPr>
                <w:sz w:val="22"/>
              </w:rPr>
            </w:pP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663AF6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5426D6" w:rsidRPr="007E5E04" w:rsidRDefault="005426D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</w:p>
          <w:p w:rsidR="005426D6" w:rsidRDefault="005426D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AC3C95" w:rsidRPr="00A37F98" w:rsidRDefault="001327E3" w:rsidP="004D5521">
      <w:pPr>
        <w:pStyle w:val="STJNivel3"/>
        <w:rPr>
          <w:i/>
        </w:rPr>
      </w:pPr>
      <w:bookmarkStart w:id="8" w:name="_Toc393895969"/>
      <w:r>
        <w:lastRenderedPageBreak/>
        <w:t>2</w:t>
      </w:r>
      <w:r w:rsidR="001E2036">
        <w:t xml:space="preserve">.2.2. </w:t>
      </w:r>
      <w:r w:rsidR="00AC3C95">
        <w:t xml:space="preserve">Tela Incluir </w:t>
      </w:r>
      <w:r w:rsidR="00461B62">
        <w:t>Poder/Área</w:t>
      </w:r>
      <w:bookmarkEnd w:id="8"/>
    </w:p>
    <w:p w:rsidR="00AC3C95" w:rsidRDefault="0046434B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06174"/>
            <wp:effectExtent l="19050" t="0" r="5080" b="0"/>
            <wp:docPr id="3" name="Imagem 2" descr="C:\Users\rayanne.felicio\Pictures\INCLUIR PODER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PODERARE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0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</w:t>
      </w:r>
      <w:r w:rsidR="00A95910">
        <w:rPr>
          <w:color w:val="auto"/>
        </w:rPr>
        <w:t xml:space="preserve"> de </w:t>
      </w:r>
      <w:r w:rsidR="00461B62">
        <w:rPr>
          <w:color w:val="auto"/>
        </w:rPr>
        <w:t>Poder/Área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Pr="008D188E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AC3C95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723D8" w:rsidTr="0025656C">
        <w:trPr>
          <w:cantSplit/>
          <w:jc w:val="center"/>
        </w:trPr>
        <w:tc>
          <w:tcPr>
            <w:tcW w:w="554" w:type="dxa"/>
            <w:vAlign w:val="center"/>
          </w:tcPr>
          <w:p w:rsidR="001723D8" w:rsidRPr="00DB2204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 w:rsidRPr="00DB2204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1723D8" w:rsidRPr="00AC3C95" w:rsidRDefault="001723D8" w:rsidP="00D6221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1723D8" w:rsidRPr="00AC3C95" w:rsidRDefault="001723D8" w:rsidP="001723D8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723D8" w:rsidTr="0025656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723D8" w:rsidRPr="00AC3C95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1723D8" w:rsidRDefault="001723D8">
            <w:r w:rsidRPr="00E47A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1723D8" w:rsidRDefault="001723D8">
            <w:r w:rsidRPr="004709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1723D8" w:rsidRDefault="001723D8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1723D8" w:rsidTr="0025656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E47A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4709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1723D8" w:rsidRDefault="001723D8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1723D8" w:rsidTr="0025656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E47A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4709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1723D8" w:rsidRDefault="001723D8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AA04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Poder/Área.</w:t>
            </w:r>
          </w:p>
        </w:tc>
      </w:tr>
      <w:tr w:rsidR="002946E2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946E2" w:rsidRDefault="002946E2" w:rsidP="002133CA">
            <w:pPr>
              <w:rPr>
                <w:sz w:val="22"/>
              </w:rPr>
            </w:pP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083B01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2946E2" w:rsidRPr="007E5E04" w:rsidRDefault="002946E2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</w:p>
          <w:p w:rsidR="002946E2" w:rsidRPr="007E5E04" w:rsidRDefault="002946E2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2946E2" w:rsidRPr="007E5E04" w:rsidRDefault="002946E2" w:rsidP="002133CA">
            <w:pPr>
              <w:ind w:left="1093" w:hanging="1093"/>
              <w:rPr>
                <w:sz w:val="16"/>
                <w:szCs w:val="16"/>
              </w:rPr>
            </w:pPr>
          </w:p>
          <w:p w:rsidR="002946E2" w:rsidRDefault="002946E2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A37F98" w:rsidRDefault="00290B86" w:rsidP="004D5521">
      <w:pPr>
        <w:pStyle w:val="STJNivel3"/>
        <w:rPr>
          <w:i/>
        </w:rPr>
      </w:pPr>
      <w:bookmarkStart w:id="9" w:name="_Toc393895970"/>
      <w:r>
        <w:t>2.2.3</w:t>
      </w:r>
      <w:r w:rsidR="004D5521">
        <w:t xml:space="preserve">. Tela Alterar </w:t>
      </w:r>
      <w:r w:rsidR="00461B62">
        <w:t>Poder/Área</w:t>
      </w:r>
      <w:bookmarkEnd w:id="9"/>
    </w:p>
    <w:p w:rsidR="004D5521" w:rsidRDefault="00824769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11656"/>
            <wp:effectExtent l="19050" t="0" r="5080" b="0"/>
            <wp:docPr id="5" name="Imagem 3" descr="C:\Users\rayanne.felicio\Pictures\ALTERA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PODER ARE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</w:t>
      </w:r>
      <w:r w:rsidR="004A7C0D">
        <w:rPr>
          <w:color w:val="auto"/>
        </w:rPr>
        <w:t xml:space="preserve"> de </w:t>
      </w:r>
      <w:r w:rsidR="00461B62">
        <w:rPr>
          <w:color w:val="auto"/>
        </w:rPr>
        <w:t>Poder/Área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4D5521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723D8" w:rsidTr="008D3274">
        <w:trPr>
          <w:cantSplit/>
          <w:jc w:val="center"/>
        </w:trPr>
        <w:tc>
          <w:tcPr>
            <w:tcW w:w="554" w:type="dxa"/>
            <w:vAlign w:val="center"/>
          </w:tcPr>
          <w:p w:rsidR="001723D8" w:rsidRPr="00270828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 w:rsidRPr="0027082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1723D8" w:rsidRPr="00AC3C95" w:rsidRDefault="001723D8" w:rsidP="001723D8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650E2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723D8" w:rsidTr="008D327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723D8" w:rsidRPr="00AC3C95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1723D8" w:rsidRDefault="001723D8">
            <w:r w:rsidRPr="009760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1723D8" w:rsidRDefault="001723D8">
            <w:r w:rsidRPr="009760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1723D8" w:rsidRDefault="001723D8">
            <w:r w:rsidRPr="00650E2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723D8" w:rsidRPr="00AC3C95" w:rsidRDefault="001723D8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1723D8" w:rsidTr="000F3E6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6F79D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1723D8" w:rsidTr="000F3E6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723D8" w:rsidRDefault="001723D8">
            <w:r w:rsidRPr="0039548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723D8" w:rsidRDefault="001723D8">
            <w:r w:rsidRPr="006F79D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723D8" w:rsidRPr="00AC3C95" w:rsidRDefault="001723D8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Poder/Área.</w:t>
            </w:r>
          </w:p>
        </w:tc>
      </w:tr>
      <w:tr w:rsidR="004D5521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D5521" w:rsidRDefault="004D5521" w:rsidP="002133CA">
            <w:pPr>
              <w:rPr>
                <w:sz w:val="22"/>
              </w:rPr>
            </w:pP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B30F99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D5521" w:rsidRPr="007E5E04" w:rsidRDefault="004D5521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</w:p>
          <w:p w:rsidR="004D5521" w:rsidRDefault="004D5521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Pr="00A37F98" w:rsidRDefault="001F4412" w:rsidP="001F4412">
      <w:pPr>
        <w:pStyle w:val="STJNivel3"/>
        <w:rPr>
          <w:i/>
        </w:rPr>
      </w:pPr>
      <w:bookmarkStart w:id="10" w:name="_Toc393895971"/>
      <w:r>
        <w:t xml:space="preserve">2.2.4. Tela Excluir </w:t>
      </w:r>
      <w:r w:rsidR="00461B62">
        <w:t>Poder/Área</w:t>
      </w:r>
      <w:bookmarkEnd w:id="10"/>
    </w:p>
    <w:p w:rsidR="001F4412" w:rsidRDefault="00F05810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11656"/>
            <wp:effectExtent l="19050" t="0" r="5080" b="0"/>
            <wp:docPr id="9" name="Imagem 5" descr="C:\Users\rayanne.felicio\Pictures\EXCLUI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EXCLUIR PODER ARE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461B62">
        <w:rPr>
          <w:color w:val="auto"/>
        </w:rPr>
        <w:t>Poder/Área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B138E2" w:rsidTr="00A64F04">
        <w:trPr>
          <w:cantSplit/>
          <w:jc w:val="center"/>
        </w:trPr>
        <w:tc>
          <w:tcPr>
            <w:tcW w:w="554" w:type="dxa"/>
            <w:vAlign w:val="center"/>
          </w:tcPr>
          <w:p w:rsidR="00B138E2" w:rsidRPr="002D5AA6" w:rsidRDefault="00B138E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B138E2" w:rsidRPr="00AC3C95" w:rsidRDefault="00B138E2" w:rsidP="00DD48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B138E2" w:rsidRPr="00AC3C95" w:rsidRDefault="00B138E2" w:rsidP="00B138E2">
            <w:pPr>
              <w:jc w:val="left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F97A9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138E2" w:rsidTr="00A64F0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138E2" w:rsidRPr="00AC3C95" w:rsidRDefault="00B138E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Excluir</w:t>
            </w:r>
          </w:p>
        </w:tc>
        <w:tc>
          <w:tcPr>
            <w:tcW w:w="992" w:type="dxa"/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F97A9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exclui o registro selecionado.</w:t>
            </w:r>
          </w:p>
        </w:tc>
      </w:tr>
      <w:tr w:rsidR="00B138E2" w:rsidTr="00A64F0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138E2" w:rsidRDefault="00B138E2">
            <w:r w:rsidRPr="00A1644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38E2" w:rsidRDefault="00B138E2">
            <w:r w:rsidRPr="00F97A9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38E2" w:rsidRPr="00AC3C95" w:rsidRDefault="00B138E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1F4412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Default="001F4412" w:rsidP="00CE2786">
            <w:pPr>
              <w:rPr>
                <w:sz w:val="22"/>
              </w:rPr>
            </w:pP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2C051A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F4412" w:rsidRPr="007E5E04" w:rsidRDefault="001F4412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37F98" w:rsidRDefault="006A43A5" w:rsidP="006A43A5">
      <w:pPr>
        <w:pStyle w:val="STJNivel3"/>
        <w:rPr>
          <w:i/>
        </w:rPr>
      </w:pPr>
      <w:bookmarkStart w:id="11" w:name="_Toc393895972"/>
      <w:r>
        <w:t xml:space="preserve">2.2.5. Tela Visualizar </w:t>
      </w:r>
      <w:r w:rsidR="00461B62">
        <w:t>Poder/Área</w:t>
      </w:r>
      <w:bookmarkEnd w:id="11"/>
    </w:p>
    <w:p w:rsidR="006A43A5" w:rsidRDefault="0025091A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90421"/>
            <wp:effectExtent l="19050" t="0" r="5080" b="0"/>
            <wp:docPr id="8" name="Imagem 4" descr="C:\Users\rayanne.felicio\Pictures\VISUALIZAR PODER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VISUALIZAR PODER ARE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9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461B62">
        <w:rPr>
          <w:i w:val="0"/>
          <w:color w:val="auto"/>
        </w:rPr>
        <w:t>Poder/Área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sistema retornará para a pesquisa inicial.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6A43A5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B138E2" w:rsidTr="0061587A">
        <w:trPr>
          <w:cantSplit/>
          <w:jc w:val="center"/>
        </w:trPr>
        <w:tc>
          <w:tcPr>
            <w:tcW w:w="554" w:type="dxa"/>
            <w:vAlign w:val="center"/>
          </w:tcPr>
          <w:p w:rsidR="00B138E2" w:rsidRPr="002D5AA6" w:rsidRDefault="00B138E2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B138E2" w:rsidRPr="00AC3C95" w:rsidRDefault="00B138E2" w:rsidP="00CE2786">
            <w:pPr>
              <w:jc w:val="center"/>
              <w:rPr>
                <w:iCs/>
                <w:color w:val="auto"/>
                <w:sz w:val="22"/>
              </w:rPr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C322B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138E2" w:rsidTr="0061587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138E2" w:rsidRPr="00AC3C95" w:rsidRDefault="00B138E2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138E2" w:rsidRPr="00AC3C95" w:rsidRDefault="00B138E2" w:rsidP="00E02382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Voltar</w:t>
            </w:r>
          </w:p>
        </w:tc>
        <w:tc>
          <w:tcPr>
            <w:tcW w:w="992" w:type="dxa"/>
          </w:tcPr>
          <w:p w:rsidR="00B138E2" w:rsidRDefault="00B138E2">
            <w:r w:rsidRPr="001C68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138E2" w:rsidRDefault="00B138E2">
            <w:r w:rsidRPr="001C68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138E2" w:rsidRDefault="00B138E2">
            <w:r w:rsidRPr="00C322B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138E2" w:rsidRPr="00AC3C95" w:rsidRDefault="00B138E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138E2" w:rsidRPr="00AC3C95" w:rsidRDefault="00B138E2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retorna para a pesquisa inicial de Poder/Área</w:t>
            </w:r>
          </w:p>
        </w:tc>
      </w:tr>
      <w:tr w:rsidR="006A43A5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A43A5" w:rsidRDefault="006A43A5" w:rsidP="00CE2786">
            <w:pPr>
              <w:rPr>
                <w:sz w:val="22"/>
              </w:rPr>
            </w:pP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7F19E7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A43A5" w:rsidRPr="007E5E04" w:rsidRDefault="006A43A5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</w:p>
          <w:p w:rsidR="006A43A5" w:rsidRDefault="006A43A5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071" w:rsidRDefault="00C36071">
      <w:r>
        <w:separator/>
      </w:r>
    </w:p>
  </w:endnote>
  <w:endnote w:type="continuationSeparator" w:id="0">
    <w:p w:rsidR="00C36071" w:rsidRDefault="00C36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B1" w:rsidRDefault="001F72B1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1F72B1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F72B1" w:rsidRDefault="001F72B1">
          <w:r>
            <w:t>Politec Ltda.</w:t>
          </w:r>
        </w:p>
        <w:p w:rsidR="001F72B1" w:rsidRDefault="001F72B1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F72B1" w:rsidRDefault="001F72B1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F72B1" w:rsidRDefault="001F72B1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1F72B1" w:rsidRDefault="001F72B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B1" w:rsidRDefault="001F72B1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1F72B1">
      <w:trPr>
        <w:cantSplit/>
        <w:jc w:val="center"/>
      </w:trPr>
      <w:tc>
        <w:tcPr>
          <w:tcW w:w="8005" w:type="dxa"/>
        </w:tcPr>
        <w:p w:rsidR="001F72B1" w:rsidRPr="0068217B" w:rsidRDefault="0068217B" w:rsidP="001715EB">
          <w:pPr>
            <w:pStyle w:val="Rodap"/>
            <w:ind w:right="360"/>
            <w:rPr>
              <w:lang w:val="en-US"/>
            </w:rPr>
          </w:pPr>
          <w:r w:rsidRPr="0068217B">
            <w:rPr>
              <w:lang w:val="en-US"/>
            </w:rPr>
            <w:t>sigeven_este_it009_manter_poder_area</w:t>
          </w:r>
        </w:p>
      </w:tc>
      <w:tc>
        <w:tcPr>
          <w:tcW w:w="1705" w:type="dxa"/>
          <w:vAlign w:val="center"/>
        </w:tcPr>
        <w:p w:rsidR="001F72B1" w:rsidRPr="00203AE9" w:rsidRDefault="001F72B1" w:rsidP="00845586">
          <w:pPr>
            <w:pStyle w:val="Rodap"/>
            <w:jc w:val="right"/>
          </w:pPr>
          <w:r w:rsidRPr="00203AE9">
            <w:t>Pág.</w:t>
          </w:r>
          <w:r w:rsidR="000A65F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0A65FC">
            <w:rPr>
              <w:rStyle w:val="Nmerodepgina"/>
              <w:sz w:val="20"/>
            </w:rPr>
            <w:fldChar w:fldCharType="separate"/>
          </w:r>
          <w:r w:rsidR="009978A5">
            <w:rPr>
              <w:rStyle w:val="Nmerodepgina"/>
              <w:noProof/>
              <w:sz w:val="20"/>
            </w:rPr>
            <w:t>3</w:t>
          </w:r>
          <w:r w:rsidR="000A65FC">
            <w:rPr>
              <w:rStyle w:val="Nmerodepgina"/>
              <w:sz w:val="20"/>
            </w:rPr>
            <w:fldChar w:fldCharType="end"/>
          </w:r>
          <w:r w:rsidR="00663AF6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9978A5">
              <w:rPr>
                <w:noProof/>
              </w:rPr>
              <w:t>10</w:t>
            </w:r>
          </w:fldSimple>
        </w:p>
      </w:tc>
    </w:tr>
  </w:tbl>
  <w:p w:rsidR="001F72B1" w:rsidRDefault="001F72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071" w:rsidRDefault="00C36071">
      <w:r>
        <w:separator/>
      </w:r>
    </w:p>
  </w:footnote>
  <w:footnote w:type="continuationSeparator" w:id="0">
    <w:p w:rsidR="00C36071" w:rsidRDefault="00C36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B1" w:rsidRDefault="001F72B1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1F72B1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F72B1" w:rsidRDefault="001F72B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F72B1" w:rsidRDefault="001F72B1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F72B1" w:rsidRDefault="001F72B1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67637800" r:id="rId2"/>
            </w:object>
          </w:r>
        </w:p>
      </w:tc>
    </w:tr>
  </w:tbl>
  <w:p w:rsidR="001F72B1" w:rsidRDefault="001F72B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1F72B1">
      <w:trPr>
        <w:cantSplit/>
        <w:trHeight w:val="575"/>
        <w:jc w:val="center"/>
      </w:trPr>
      <w:tc>
        <w:tcPr>
          <w:tcW w:w="720" w:type="pct"/>
          <w:vAlign w:val="center"/>
        </w:tcPr>
        <w:p w:rsidR="001F72B1" w:rsidRDefault="001F72B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1F72B1" w:rsidRDefault="00AA2D9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-269240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F72B1" w:rsidRPr="00B444D2">
            <w:rPr>
              <w:sz w:val="24"/>
              <w:szCs w:val="24"/>
            </w:rPr>
            <w:t>Especificação de Tela</w:t>
          </w:r>
        </w:p>
        <w:p w:rsidR="001F72B1" w:rsidRPr="00B444D2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Poder/Área</w:t>
          </w:r>
        </w:p>
        <w:p w:rsidR="001F72B1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1F72B1" w:rsidRDefault="000A65FC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1F72B1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1F72B1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1F72B1" w:rsidRPr="00B444D2" w:rsidRDefault="001F72B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1F72B1" w:rsidRDefault="001F72B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24"/>
  </w:num>
  <w:num w:numId="5">
    <w:abstractNumId w:val="0"/>
  </w:num>
  <w:num w:numId="6">
    <w:abstractNumId w:val="2"/>
  </w:num>
  <w:num w:numId="7">
    <w:abstractNumId w:val="21"/>
  </w:num>
  <w:num w:numId="8">
    <w:abstractNumId w:val="1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16"/>
  </w:num>
  <w:num w:numId="18">
    <w:abstractNumId w:val="6"/>
  </w:num>
  <w:num w:numId="19">
    <w:abstractNumId w:val="4"/>
  </w:num>
  <w:num w:numId="20">
    <w:abstractNumId w:val="15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50D27"/>
    <w:rsid w:val="0005371C"/>
    <w:rsid w:val="000617DF"/>
    <w:rsid w:val="00063BB4"/>
    <w:rsid w:val="00083B01"/>
    <w:rsid w:val="00094A08"/>
    <w:rsid w:val="000A3E7C"/>
    <w:rsid w:val="000A4591"/>
    <w:rsid w:val="000A5058"/>
    <w:rsid w:val="000A65FC"/>
    <w:rsid w:val="000B1FDE"/>
    <w:rsid w:val="00103470"/>
    <w:rsid w:val="00112916"/>
    <w:rsid w:val="001327E3"/>
    <w:rsid w:val="00157038"/>
    <w:rsid w:val="001715EB"/>
    <w:rsid w:val="001723D8"/>
    <w:rsid w:val="001A189E"/>
    <w:rsid w:val="001B00B2"/>
    <w:rsid w:val="001D24BC"/>
    <w:rsid w:val="001E2036"/>
    <w:rsid w:val="001E5654"/>
    <w:rsid w:val="001F4412"/>
    <w:rsid w:val="001F72B1"/>
    <w:rsid w:val="00200361"/>
    <w:rsid w:val="00203AE9"/>
    <w:rsid w:val="00212C6C"/>
    <w:rsid w:val="002133CA"/>
    <w:rsid w:val="00220EBB"/>
    <w:rsid w:val="00246405"/>
    <w:rsid w:val="0025091A"/>
    <w:rsid w:val="00270828"/>
    <w:rsid w:val="00275E57"/>
    <w:rsid w:val="002906CD"/>
    <w:rsid w:val="00290B86"/>
    <w:rsid w:val="00293205"/>
    <w:rsid w:val="002946E2"/>
    <w:rsid w:val="002A0015"/>
    <w:rsid w:val="002A3478"/>
    <w:rsid w:val="002C051A"/>
    <w:rsid w:val="002D4D3D"/>
    <w:rsid w:val="002D5AA6"/>
    <w:rsid w:val="002E73B9"/>
    <w:rsid w:val="00321220"/>
    <w:rsid w:val="0032489A"/>
    <w:rsid w:val="00344B01"/>
    <w:rsid w:val="00354E33"/>
    <w:rsid w:val="0036361A"/>
    <w:rsid w:val="00376D29"/>
    <w:rsid w:val="003956DE"/>
    <w:rsid w:val="003B0305"/>
    <w:rsid w:val="003C62E6"/>
    <w:rsid w:val="003E25B3"/>
    <w:rsid w:val="003F41CC"/>
    <w:rsid w:val="00423060"/>
    <w:rsid w:val="00426AC0"/>
    <w:rsid w:val="004505F3"/>
    <w:rsid w:val="00457B0D"/>
    <w:rsid w:val="00461B62"/>
    <w:rsid w:val="0046434B"/>
    <w:rsid w:val="00492370"/>
    <w:rsid w:val="004A7C0D"/>
    <w:rsid w:val="004B5499"/>
    <w:rsid w:val="004D5521"/>
    <w:rsid w:val="004E66D4"/>
    <w:rsid w:val="004F7527"/>
    <w:rsid w:val="00520A77"/>
    <w:rsid w:val="00527D19"/>
    <w:rsid w:val="00532AD7"/>
    <w:rsid w:val="00534860"/>
    <w:rsid w:val="00536369"/>
    <w:rsid w:val="005426D6"/>
    <w:rsid w:val="005719CB"/>
    <w:rsid w:val="00577EE0"/>
    <w:rsid w:val="005C324F"/>
    <w:rsid w:val="005E3355"/>
    <w:rsid w:val="005F61A1"/>
    <w:rsid w:val="005F7E00"/>
    <w:rsid w:val="00600AFB"/>
    <w:rsid w:val="00605DEE"/>
    <w:rsid w:val="00645F29"/>
    <w:rsid w:val="00652A9B"/>
    <w:rsid w:val="00656929"/>
    <w:rsid w:val="00663AF6"/>
    <w:rsid w:val="0068217B"/>
    <w:rsid w:val="006A43A5"/>
    <w:rsid w:val="006C50B8"/>
    <w:rsid w:val="006F7DB5"/>
    <w:rsid w:val="00711612"/>
    <w:rsid w:val="00753FB6"/>
    <w:rsid w:val="00787E5F"/>
    <w:rsid w:val="00790AA0"/>
    <w:rsid w:val="0079257A"/>
    <w:rsid w:val="007A5EBC"/>
    <w:rsid w:val="007E3807"/>
    <w:rsid w:val="007E5E04"/>
    <w:rsid w:val="007E7632"/>
    <w:rsid w:val="007F19E7"/>
    <w:rsid w:val="0081784C"/>
    <w:rsid w:val="00824769"/>
    <w:rsid w:val="00827154"/>
    <w:rsid w:val="00843A38"/>
    <w:rsid w:val="00845586"/>
    <w:rsid w:val="00853585"/>
    <w:rsid w:val="0087394A"/>
    <w:rsid w:val="00875D81"/>
    <w:rsid w:val="00880FFD"/>
    <w:rsid w:val="00884A85"/>
    <w:rsid w:val="008D188E"/>
    <w:rsid w:val="008D20F1"/>
    <w:rsid w:val="008D6AE2"/>
    <w:rsid w:val="008E78AB"/>
    <w:rsid w:val="008F73B0"/>
    <w:rsid w:val="00957ABA"/>
    <w:rsid w:val="00993D10"/>
    <w:rsid w:val="009978A5"/>
    <w:rsid w:val="009978F4"/>
    <w:rsid w:val="009A12DF"/>
    <w:rsid w:val="009B0552"/>
    <w:rsid w:val="009B2F9E"/>
    <w:rsid w:val="009C47F6"/>
    <w:rsid w:val="00A1716F"/>
    <w:rsid w:val="00A35FBE"/>
    <w:rsid w:val="00A37F52"/>
    <w:rsid w:val="00A37F98"/>
    <w:rsid w:val="00A505CE"/>
    <w:rsid w:val="00A5164B"/>
    <w:rsid w:val="00A648D9"/>
    <w:rsid w:val="00A73DD9"/>
    <w:rsid w:val="00A95910"/>
    <w:rsid w:val="00AA2D9C"/>
    <w:rsid w:val="00AA6634"/>
    <w:rsid w:val="00AB539B"/>
    <w:rsid w:val="00AC1BEC"/>
    <w:rsid w:val="00AC3C95"/>
    <w:rsid w:val="00AC498D"/>
    <w:rsid w:val="00AC648F"/>
    <w:rsid w:val="00AD3A1E"/>
    <w:rsid w:val="00AD7D56"/>
    <w:rsid w:val="00B0457D"/>
    <w:rsid w:val="00B138E2"/>
    <w:rsid w:val="00B146E8"/>
    <w:rsid w:val="00B17C79"/>
    <w:rsid w:val="00B30F99"/>
    <w:rsid w:val="00B324BC"/>
    <w:rsid w:val="00B444D2"/>
    <w:rsid w:val="00B57C7B"/>
    <w:rsid w:val="00B71BF2"/>
    <w:rsid w:val="00B870F3"/>
    <w:rsid w:val="00BA0AC4"/>
    <w:rsid w:val="00BD2F08"/>
    <w:rsid w:val="00BE666E"/>
    <w:rsid w:val="00C36071"/>
    <w:rsid w:val="00C634E7"/>
    <w:rsid w:val="00C638AD"/>
    <w:rsid w:val="00CB6295"/>
    <w:rsid w:val="00CC144F"/>
    <w:rsid w:val="00CD30B1"/>
    <w:rsid w:val="00CE2786"/>
    <w:rsid w:val="00CE5999"/>
    <w:rsid w:val="00CE6C52"/>
    <w:rsid w:val="00D030AA"/>
    <w:rsid w:val="00D147AC"/>
    <w:rsid w:val="00D244E3"/>
    <w:rsid w:val="00D33DF7"/>
    <w:rsid w:val="00D364A3"/>
    <w:rsid w:val="00D45991"/>
    <w:rsid w:val="00D55CAC"/>
    <w:rsid w:val="00D62211"/>
    <w:rsid w:val="00D66B56"/>
    <w:rsid w:val="00DA6F45"/>
    <w:rsid w:val="00DA7DEE"/>
    <w:rsid w:val="00DB2204"/>
    <w:rsid w:val="00DB2941"/>
    <w:rsid w:val="00DC37AB"/>
    <w:rsid w:val="00DD489C"/>
    <w:rsid w:val="00DE0E1E"/>
    <w:rsid w:val="00DE0F0A"/>
    <w:rsid w:val="00E02382"/>
    <w:rsid w:val="00E10E0D"/>
    <w:rsid w:val="00E112DD"/>
    <w:rsid w:val="00E13199"/>
    <w:rsid w:val="00E13ABF"/>
    <w:rsid w:val="00E338AE"/>
    <w:rsid w:val="00E356D2"/>
    <w:rsid w:val="00EB2BAD"/>
    <w:rsid w:val="00EE01E5"/>
    <w:rsid w:val="00EE1399"/>
    <w:rsid w:val="00EF182A"/>
    <w:rsid w:val="00EF6878"/>
    <w:rsid w:val="00EF7199"/>
    <w:rsid w:val="00F05810"/>
    <w:rsid w:val="00F24660"/>
    <w:rsid w:val="00F600C6"/>
    <w:rsid w:val="00FB1B9A"/>
    <w:rsid w:val="00FC7E45"/>
    <w:rsid w:val="00FE14F0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170</TotalTime>
  <Pages>10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10021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34</cp:revision>
  <cp:lastPrinted>2009-03-06T19:55:00Z</cp:lastPrinted>
  <dcterms:created xsi:type="dcterms:W3CDTF">2014-05-13T18:44:00Z</dcterms:created>
  <dcterms:modified xsi:type="dcterms:W3CDTF">2014-07-23T19:23:00Z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