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A3F" w:rsidRDefault="00770A3F" w:rsidP="001D237A">
      <w:pPr>
        <w:tabs>
          <w:tab w:val="left" w:pos="2934"/>
        </w:tabs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:rsidR="00770A3F" w:rsidRDefault="00770A3F" w:rsidP="001D237A">
      <w:pPr>
        <w:tabs>
          <w:tab w:val="left" w:pos="2934"/>
        </w:tabs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:rsidR="00770A3F" w:rsidRDefault="00770A3F" w:rsidP="001D237A">
      <w:pPr>
        <w:tabs>
          <w:tab w:val="left" w:pos="2934"/>
        </w:tabs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:rsidR="00770A3F" w:rsidRDefault="00770A3F" w:rsidP="001D237A">
      <w:pPr>
        <w:tabs>
          <w:tab w:val="left" w:pos="2934"/>
        </w:tabs>
        <w:jc w:val="center"/>
        <w:divId w:val="1393314453"/>
        <w:rPr>
          <w:rFonts w:ascii="Arial" w:hAnsi="Arial" w:cs="Arial"/>
          <w:b/>
          <w:sz w:val="44"/>
          <w:szCs w:val="44"/>
        </w:rPr>
      </w:pPr>
    </w:p>
    <w:p w:rsidR="001D237A" w:rsidRPr="004A7627" w:rsidRDefault="00857324" w:rsidP="001D237A">
      <w:pPr>
        <w:tabs>
          <w:tab w:val="left" w:pos="2934"/>
        </w:tabs>
        <w:jc w:val="center"/>
        <w:divId w:val="1393314453"/>
        <w:rPr>
          <w:rFonts w:ascii="Arial" w:hAnsi="Arial" w:cs="Arial"/>
          <w:b/>
        </w:rPr>
      </w:pPr>
      <w:r>
        <w:rPr>
          <w:rFonts w:ascii="Arial" w:hAnsi="Arial" w:cs="Arial"/>
          <w:b/>
          <w:sz w:val="44"/>
          <w:szCs w:val="44"/>
        </w:rPr>
        <w:t>SIGEVEN</w:t>
      </w:r>
      <w:r w:rsidR="00473904" w:rsidRPr="004A7627">
        <w:rPr>
          <w:rFonts w:ascii="Arial" w:hAnsi="Arial" w:cs="Arial"/>
          <w:b/>
          <w:sz w:val="44"/>
          <w:szCs w:val="44"/>
        </w:rPr>
        <w:t xml:space="preserve"> </w:t>
      </w:r>
      <w:r w:rsidR="00AA3535" w:rsidRPr="004A7627">
        <w:rPr>
          <w:rFonts w:ascii="Arial" w:hAnsi="Arial" w:cs="Arial"/>
          <w:b/>
          <w:sz w:val="44"/>
          <w:szCs w:val="44"/>
        </w:rPr>
        <w:t>–</w:t>
      </w:r>
      <w:r w:rsidR="00473904" w:rsidRPr="004A7627">
        <w:rPr>
          <w:rFonts w:ascii="Arial" w:hAnsi="Arial" w:cs="Arial"/>
          <w:b/>
          <w:sz w:val="44"/>
          <w:szCs w:val="44"/>
        </w:rPr>
        <w:t xml:space="preserve"> </w:t>
      </w:r>
      <w:r w:rsidRPr="00857324">
        <w:rPr>
          <w:rFonts w:ascii="Arial" w:hAnsi="Arial" w:cs="Arial"/>
          <w:b/>
          <w:sz w:val="44"/>
          <w:szCs w:val="44"/>
        </w:rPr>
        <w:t>Sistema Gerenciador de Eventos</w:t>
      </w:r>
    </w:p>
    <w:p w:rsidR="001D237A" w:rsidRDefault="001D237A" w:rsidP="001D237A">
      <w:pPr>
        <w:pStyle w:val="NormalWeb"/>
        <w:jc w:val="center"/>
        <w:divId w:val="1393314453"/>
        <w:rPr>
          <w:rFonts w:ascii="Arial" w:hAnsi="Arial" w:cs="Arial"/>
          <w:sz w:val="36"/>
          <w:szCs w:val="36"/>
        </w:rPr>
      </w:pPr>
    </w:p>
    <w:p w:rsidR="001D237A" w:rsidRDefault="001D237A" w:rsidP="001D237A">
      <w:pPr>
        <w:pStyle w:val="NormalWeb"/>
        <w:jc w:val="center"/>
        <w:divId w:val="1393314453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Roteiro de Teste</w:t>
      </w:r>
    </w:p>
    <w:p w:rsidR="00770A3F" w:rsidRDefault="00206850" w:rsidP="001D237A">
      <w:pPr>
        <w:pStyle w:val="NormalWeb"/>
        <w:jc w:val="center"/>
        <w:divId w:val="1393314453"/>
        <w:rPr>
          <w:rFonts w:ascii="Arial" w:hAnsi="Arial" w:cs="Arial"/>
          <w:b/>
          <w:sz w:val="44"/>
          <w:szCs w:val="44"/>
        </w:rPr>
      </w:pPr>
      <w:r w:rsidRPr="00206850">
        <w:rPr>
          <w:rFonts w:ascii="Arial" w:hAnsi="Arial" w:cs="Arial"/>
          <w:b/>
          <w:sz w:val="44"/>
          <w:szCs w:val="44"/>
        </w:rPr>
        <w:t>Importar Lista Excel</w:t>
      </w:r>
    </w:p>
    <w:p w:rsidR="00FA6B2C" w:rsidRPr="00702B8A" w:rsidRDefault="008F2979" w:rsidP="00770A3F">
      <w:pPr>
        <w:pStyle w:val="Ttulo1"/>
        <w:pageBreakBefore/>
        <w:spacing w:before="0" w:after="0"/>
        <w:rPr>
          <w:rFonts w:ascii="Arial" w:eastAsia="Times New Roman" w:hAnsi="Arial" w:cs="Arial"/>
          <w:color w:val="FF0000"/>
          <w:sz w:val="24"/>
          <w:szCs w:val="24"/>
        </w:rPr>
      </w:pPr>
      <w:r w:rsidRPr="00770A3F">
        <w:rPr>
          <w:rFonts w:ascii="Arial" w:eastAsia="Times New Roman" w:hAnsi="Arial" w:cs="Arial"/>
          <w:sz w:val="24"/>
          <w:szCs w:val="24"/>
        </w:rPr>
        <w:lastRenderedPageBreak/>
        <w:t xml:space="preserve">1. Suíte de Teste: </w:t>
      </w:r>
      <w:r w:rsidR="00206850" w:rsidRPr="00206850">
        <w:rPr>
          <w:rFonts w:ascii="Arial" w:eastAsia="Times New Roman" w:hAnsi="Arial" w:cs="Arial"/>
          <w:sz w:val="24"/>
          <w:szCs w:val="24"/>
        </w:rPr>
        <w:t>Importar Lista Excel</w:t>
      </w:r>
    </w:p>
    <w:p w:rsidR="00770A3F" w:rsidRDefault="00770A3F" w:rsidP="00770A3F">
      <w:pPr>
        <w:pStyle w:val="NormalWeb"/>
        <w:spacing w:before="0" w:beforeAutospacing="0" w:after="0" w:afterAutospacing="0"/>
        <w:divId w:val="1865711328"/>
        <w:rPr>
          <w:rFonts w:ascii="Arial" w:hAnsi="Arial" w:cs="Arial"/>
          <w:sz w:val="18"/>
          <w:szCs w:val="18"/>
        </w:rPr>
      </w:pPr>
    </w:p>
    <w:p w:rsidR="00FA6B2C" w:rsidRDefault="00AA3535" w:rsidP="00770A3F">
      <w:pPr>
        <w:pStyle w:val="NormalWeb"/>
        <w:spacing w:before="0" w:beforeAutospacing="0" w:after="0" w:afterAutospacing="0"/>
        <w:ind w:left="284"/>
        <w:divId w:val="1865711328"/>
        <w:rPr>
          <w:rFonts w:ascii="Arial" w:hAnsi="Arial" w:cs="Arial"/>
          <w:sz w:val="20"/>
          <w:szCs w:val="20"/>
        </w:rPr>
      </w:pPr>
      <w:r w:rsidRPr="00AA3535">
        <w:rPr>
          <w:rFonts w:ascii="Arial" w:hAnsi="Arial" w:cs="Arial"/>
          <w:sz w:val="20"/>
          <w:szCs w:val="20"/>
        </w:rPr>
        <w:t xml:space="preserve">Objetivo de comportar todos os casos de testes necessários para a validação do </w:t>
      </w:r>
      <w:r w:rsidR="00206850" w:rsidRPr="00206850">
        <w:rPr>
          <w:rFonts w:ascii="Arial" w:hAnsi="Arial" w:cs="Arial"/>
          <w:sz w:val="20"/>
          <w:szCs w:val="20"/>
        </w:rPr>
        <w:t>Importar Lista Excel</w:t>
      </w:r>
      <w:r w:rsidRPr="00AA3535">
        <w:rPr>
          <w:rFonts w:ascii="Arial" w:hAnsi="Arial" w:cs="Arial"/>
          <w:sz w:val="20"/>
          <w:szCs w:val="20"/>
        </w:rPr>
        <w:t>.</w:t>
      </w:r>
    </w:p>
    <w:p w:rsidR="00C448BE" w:rsidRDefault="00C448BE" w:rsidP="00770A3F">
      <w:pPr>
        <w:pStyle w:val="NormalWeb"/>
        <w:spacing w:before="0" w:beforeAutospacing="0" w:after="0" w:afterAutospacing="0"/>
        <w:ind w:left="284"/>
        <w:divId w:val="1865711328"/>
        <w:rPr>
          <w:rFonts w:ascii="Arial" w:hAnsi="Arial" w:cs="Arial"/>
          <w:sz w:val="20"/>
          <w:szCs w:val="20"/>
        </w:rPr>
      </w:pPr>
    </w:p>
    <w:p w:rsidR="00A02351" w:rsidRDefault="00A02351" w:rsidP="00A02351">
      <w:pPr>
        <w:pStyle w:val="NormalWeb"/>
        <w:divId w:val="1865711328"/>
        <w:rPr>
          <w:rFonts w:ascii="Arial" w:hAnsi="Arial" w:cs="Arial"/>
          <w:sz w:val="18"/>
          <w:szCs w:val="18"/>
        </w:rPr>
      </w:pP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3734"/>
        <w:gridCol w:w="3422"/>
      </w:tblGrid>
      <w:tr w:rsidR="00A02351" w:rsidTr="00A02351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02351" w:rsidRDefault="00A02351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STJ-146: Caso de Teste 001</w:t>
            </w:r>
          </w:p>
        </w:tc>
      </w:tr>
      <w:tr w:rsidR="00A02351" w:rsidTr="00A02351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351" w:rsidRDefault="00A02351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A02351" w:rsidTr="00A02351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0D35E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Realizar pesquisa dos tipos de eventos do Sistema.</w:t>
            </w:r>
          </w:p>
        </w:tc>
      </w:tr>
      <w:tr w:rsidR="00A02351" w:rsidTr="00A02351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usuário deverá estar devidamente registrado no sistema.</w:t>
            </w:r>
          </w:p>
        </w:tc>
      </w:tr>
      <w:tr w:rsidR="00A02351" w:rsidTr="00A02351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0D35E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A02351" w:rsidTr="00A02351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Clicar na opção "Tipo de Evento" no menu Manutenção.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deve recupera a lista de tipos de eventos cadastrados.</w:t>
            </w:r>
          </w:p>
        </w:tc>
      </w:tr>
      <w:tr w:rsidR="00A02351" w:rsidTr="00A02351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Preencher os campos com os dados de pesquisa, clicar no botão PESQUISAR.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retorna o resultado da pesquisa conforme os dados informados.</w:t>
            </w:r>
          </w:p>
        </w:tc>
      </w:tr>
      <w:tr w:rsidR="00A02351" w:rsidTr="00A02351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A02351" w:rsidTr="00A02351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A02351" w:rsidRDefault="00A02351" w:rsidP="00A02351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3943"/>
        <w:gridCol w:w="3213"/>
      </w:tblGrid>
      <w:tr w:rsidR="00A02351" w:rsidTr="00A02351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02351" w:rsidRDefault="00A02351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STJ-147: Caso de Teste 002</w:t>
            </w:r>
          </w:p>
        </w:tc>
      </w:tr>
      <w:tr w:rsidR="00A02351" w:rsidTr="00A02351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351" w:rsidRDefault="00A02351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A02351" w:rsidTr="00A02351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0D35E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Pesquisar "Tipo de Evento" - nenhum registro encontrado.</w:t>
            </w:r>
          </w:p>
        </w:tc>
      </w:tr>
      <w:tr w:rsidR="00A02351" w:rsidTr="00A02351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usuário deverá estar devidamente registrado no sistema.</w:t>
            </w:r>
          </w:p>
        </w:tc>
      </w:tr>
      <w:tr w:rsidR="00A02351" w:rsidTr="00A02351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0D35ED">
            <w:pPr>
              <w:rPr>
                <w:rFonts w:ascii="Arial" w:eastAsia="Times New Roman" w:hAnsi="Arial" w:cs="Arial"/>
                <w:sz w:val="17"/>
                <w:szCs w:val="17"/>
              </w:rPr>
            </w:pPr>
            <w:bookmarkStart w:id="0" w:name="_GoBack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  <w:bookmarkEnd w:id="0"/>
          </w:p>
        </w:tc>
      </w:tr>
      <w:tr w:rsidR="00A02351" w:rsidTr="00A02351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Clicar na opção "Tipo de Evento" no menu Manutenção.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deve recupera a lista de tipos de eventos cadastrados.</w:t>
            </w:r>
          </w:p>
        </w:tc>
      </w:tr>
      <w:tr w:rsidR="00A02351" w:rsidTr="00A02351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Preencher os campos com os dados de pesquisa, clicar no botão PESQUISAR.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O sistema deve demonstrar a seguinte mensagem: </w:t>
            </w:r>
            <w:r>
              <w:rPr>
                <w:rFonts w:ascii="Arial" w:hAnsi="Arial" w:cs="Arial"/>
                <w:sz w:val="17"/>
                <w:szCs w:val="17"/>
              </w:rPr>
              <w:br/>
              <w:t>Nenhum registro encontrado.</w:t>
            </w:r>
          </w:p>
        </w:tc>
      </w:tr>
      <w:tr w:rsidR="00A02351" w:rsidTr="00A02351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A02351" w:rsidTr="00A02351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A02351" w:rsidRDefault="00A02351" w:rsidP="00A02351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3323"/>
        <w:gridCol w:w="3833"/>
      </w:tblGrid>
      <w:tr w:rsidR="00A02351" w:rsidTr="00A02351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02351" w:rsidRDefault="00A02351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STJ-148: Caso de Teste 003</w:t>
            </w:r>
          </w:p>
        </w:tc>
      </w:tr>
      <w:tr w:rsidR="00A02351" w:rsidTr="00A02351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351" w:rsidRDefault="00A02351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A02351" w:rsidTr="00A02351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0D35E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>Realizar inclução de tipos de eventos no Sistema.</w:t>
            </w:r>
          </w:p>
        </w:tc>
      </w:tr>
      <w:tr w:rsidR="00A02351" w:rsidTr="00A02351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Pré-condições:</w:t>
            </w:r>
          </w:p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usuário deverá estar devidamente registrado no sistema.</w:t>
            </w:r>
          </w:p>
        </w:tc>
      </w:tr>
      <w:tr w:rsidR="00A02351" w:rsidTr="00A02351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0D35E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A02351" w:rsidTr="00A02351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Clicar na opção "Tipo de Evento" no menu Manutenção.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deve recupera a lista de tipos de eventos cadastrados.</w:t>
            </w:r>
          </w:p>
        </w:tc>
      </w:tr>
      <w:tr w:rsidR="00A02351" w:rsidTr="00A02351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Clicar no botão INCLUIR.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Exibir Tela Incluir Tipo de Evento.</w:t>
            </w:r>
          </w:p>
        </w:tc>
      </w:tr>
      <w:tr w:rsidR="00A02351" w:rsidTr="00A02351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Preencher os campos, clicar no botão SALVAR.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valida os dados, grava os registros e exibe a mensagem:</w:t>
            </w:r>
            <w:r>
              <w:rPr>
                <w:rFonts w:ascii="Arial" w:hAnsi="Arial" w:cs="Arial"/>
                <w:sz w:val="17"/>
                <w:szCs w:val="17"/>
              </w:rPr>
              <w:br/>
              <w:t>Inclusão realizada com sucesso.</w:t>
            </w:r>
          </w:p>
        </w:tc>
      </w:tr>
      <w:tr w:rsidR="00A02351" w:rsidTr="00A02351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Confirmar mensagem.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Finaliza Tela Incluir Tipo de Evento.</w:t>
            </w:r>
          </w:p>
        </w:tc>
      </w:tr>
      <w:tr w:rsidR="00A02351" w:rsidTr="00A02351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A02351" w:rsidTr="00A02351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A02351" w:rsidRDefault="00A02351" w:rsidP="00A02351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3381"/>
        <w:gridCol w:w="3775"/>
      </w:tblGrid>
      <w:tr w:rsidR="00A02351" w:rsidTr="00A02351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02351" w:rsidRDefault="00A02351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STJ-149: Caso de Teste 004</w:t>
            </w:r>
          </w:p>
        </w:tc>
      </w:tr>
      <w:tr w:rsidR="00A02351" w:rsidTr="00A02351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351" w:rsidRDefault="00A02351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A02351" w:rsidTr="00A02351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0D35E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Cancelar inclusão - "Tipo de Evento".</w:t>
            </w:r>
          </w:p>
        </w:tc>
      </w:tr>
      <w:tr w:rsidR="00A02351" w:rsidTr="00A02351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usuário deverá estar devidamente registrado no sistema.</w:t>
            </w:r>
          </w:p>
        </w:tc>
      </w:tr>
      <w:tr w:rsidR="00A02351" w:rsidTr="00A02351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0D35E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A02351" w:rsidTr="00A02351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Clicar na opção "Tipo de Evento" no menu Manutenção.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deve recupera a lista de tipos de eventos cadastrados.</w:t>
            </w:r>
          </w:p>
        </w:tc>
      </w:tr>
      <w:tr w:rsidR="00A02351" w:rsidTr="00A02351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Clicar no botão INCLUIR.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Exibir Tela Incluir Tipo de Evento.</w:t>
            </w:r>
          </w:p>
        </w:tc>
      </w:tr>
      <w:tr w:rsidR="00A02351" w:rsidTr="00A02351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Preencher os campos, clicar no botão CANCELAR.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cancela a operação e descarta as informações.</w:t>
            </w:r>
          </w:p>
        </w:tc>
      </w:tr>
      <w:tr w:rsidR="00A02351" w:rsidTr="00A02351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A02351" w:rsidTr="00A02351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A02351" w:rsidRDefault="00A02351" w:rsidP="00A02351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3429"/>
        <w:gridCol w:w="3727"/>
      </w:tblGrid>
      <w:tr w:rsidR="00A02351" w:rsidTr="00A02351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02351" w:rsidRDefault="00A02351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STJ-150: Caso de Teste 005</w:t>
            </w:r>
          </w:p>
        </w:tc>
      </w:tr>
      <w:tr w:rsidR="00A02351" w:rsidTr="00A02351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351" w:rsidRDefault="00A02351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A02351" w:rsidTr="00A02351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0D35E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Incluir "Tipo de Evento" sem informar dados obrigatórios.</w:t>
            </w:r>
          </w:p>
        </w:tc>
      </w:tr>
      <w:tr w:rsidR="00A02351" w:rsidTr="00A02351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usuário deverá estar devidamente registrado no sistema.</w:t>
            </w:r>
          </w:p>
        </w:tc>
      </w:tr>
      <w:tr w:rsidR="00A02351" w:rsidTr="00A02351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0D35E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A02351" w:rsidTr="00A02351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Clicar na opção "Tipo de Evento" no menu Manutenção.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deve recupera a lista de tipos de eventos cadastrados.</w:t>
            </w:r>
          </w:p>
        </w:tc>
      </w:tr>
      <w:tr w:rsidR="00A02351" w:rsidTr="00A02351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Clicar no botão INCLUIR.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Exibir Tela Incluir Tipo de Evento.</w:t>
            </w:r>
          </w:p>
        </w:tc>
      </w:tr>
      <w:tr w:rsidR="00A02351" w:rsidTr="00A02351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Não informar campo obrigatório, clicar no botão SALVAR.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valida os dados, e demonstra a seguinte mensagem:</w:t>
            </w:r>
            <w:r>
              <w:rPr>
                <w:rFonts w:ascii="Arial" w:hAnsi="Arial" w:cs="Arial"/>
                <w:sz w:val="17"/>
                <w:szCs w:val="17"/>
              </w:rPr>
              <w:br/>
              <w:t>Existem campos obrigatórios a serem preenchidos.</w:t>
            </w:r>
          </w:p>
        </w:tc>
      </w:tr>
      <w:tr w:rsidR="00A02351" w:rsidTr="00A02351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A02351" w:rsidTr="00A02351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A02351" w:rsidRDefault="00A02351" w:rsidP="00A02351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3381"/>
        <w:gridCol w:w="3775"/>
      </w:tblGrid>
      <w:tr w:rsidR="00A02351" w:rsidTr="00A02351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02351" w:rsidRDefault="00A02351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STJ-151: Caso de Teste 006</w:t>
            </w:r>
          </w:p>
        </w:tc>
      </w:tr>
      <w:tr w:rsidR="00A02351" w:rsidTr="00A02351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351" w:rsidRDefault="00A02351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A02351" w:rsidTr="00A02351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0D35E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Incluir "Tipo de Evento" já cadastrado.</w:t>
            </w:r>
          </w:p>
        </w:tc>
      </w:tr>
      <w:tr w:rsidR="00A02351" w:rsidTr="00A02351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A02351" w:rsidRDefault="00A02351" w:rsidP="00A02351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usuário deverá estar devidamente registrado no sistema.</w:t>
            </w:r>
          </w:p>
          <w:p w:rsidR="00A02351" w:rsidRDefault="00A02351" w:rsidP="00A02351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usuário informa um nome de "Tipo de Evento" já cadastrado.</w:t>
            </w:r>
          </w:p>
        </w:tc>
      </w:tr>
      <w:tr w:rsidR="00A02351" w:rsidTr="00A02351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0D35E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A02351" w:rsidTr="00A02351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Clicar na opção "Tipo de Evento" no menu Manutenção.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deve recupera a lista de tipos de eventos cadastrados.</w:t>
            </w:r>
          </w:p>
        </w:tc>
      </w:tr>
      <w:tr w:rsidR="00A02351" w:rsidTr="00A02351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Clicar no botão INCLUIR.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Exibir Tela Incluir Tipo de Evento.</w:t>
            </w:r>
          </w:p>
        </w:tc>
      </w:tr>
      <w:tr w:rsidR="00A02351" w:rsidTr="00A02351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Preencher os campos, clicar no botão SALVAR.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valida os dados, e demonstra a seguinte mensagem:</w:t>
            </w:r>
            <w:r>
              <w:rPr>
                <w:rFonts w:ascii="Arial" w:hAnsi="Arial" w:cs="Arial"/>
                <w:sz w:val="17"/>
                <w:szCs w:val="17"/>
              </w:rPr>
              <w:br/>
              <w:t>Já existe um Tipo de Evento cadastrado com este nome.</w:t>
            </w:r>
          </w:p>
        </w:tc>
      </w:tr>
      <w:tr w:rsidR="00A02351" w:rsidTr="00A02351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A02351" w:rsidTr="00A02351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A02351" w:rsidRDefault="00A02351" w:rsidP="00A02351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604"/>
        <w:gridCol w:w="4552"/>
      </w:tblGrid>
      <w:tr w:rsidR="00A02351" w:rsidTr="00A02351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02351" w:rsidRDefault="00A02351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STJ-152: Caso de Teste 007</w:t>
            </w:r>
          </w:p>
        </w:tc>
      </w:tr>
      <w:tr w:rsidR="00A02351" w:rsidTr="00A02351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351" w:rsidRDefault="00A02351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A02351" w:rsidTr="00A02351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0D35E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Alterar "Tipo de Evento".</w:t>
            </w:r>
          </w:p>
        </w:tc>
      </w:tr>
      <w:tr w:rsidR="00A02351" w:rsidTr="00A02351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usuário deverá estar devidamente registrado no sistema.</w:t>
            </w:r>
          </w:p>
        </w:tc>
      </w:tr>
      <w:tr w:rsidR="00A02351" w:rsidTr="00A02351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0D35E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A02351" w:rsidTr="00A02351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Clicar na opção "Tipo de Evento" no menu Manutenção.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deve recupera a lista de tipos de eventos cadastrados.</w:t>
            </w:r>
          </w:p>
        </w:tc>
      </w:tr>
      <w:tr w:rsidR="00A02351" w:rsidTr="00A02351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Clicar no ícone Alterar na frente do evento.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apresenta a Tela Alterar "Tipo de Evento", recuperando os dados do evento.</w:t>
            </w:r>
          </w:p>
        </w:tc>
      </w:tr>
      <w:tr w:rsidR="00A02351" w:rsidTr="00A02351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Alterar os campos, clicar no botão SALVAR.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valida os dados, grava os registros alterados e exibe a mensagem: Alteração realizada com sucesso.</w:t>
            </w:r>
          </w:p>
        </w:tc>
      </w:tr>
      <w:tr w:rsidR="00A02351" w:rsidTr="00A02351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Confirmar mensagem.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Finaliza Tela Alterar Tipo de Evento.</w:t>
            </w:r>
          </w:p>
        </w:tc>
      </w:tr>
      <w:tr w:rsidR="00A02351" w:rsidTr="00A02351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A02351" w:rsidTr="00A02351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A02351" w:rsidRDefault="00A02351" w:rsidP="00A02351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964"/>
        <w:gridCol w:w="4192"/>
      </w:tblGrid>
      <w:tr w:rsidR="00A02351" w:rsidTr="00A02351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02351" w:rsidRDefault="00A02351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STJ-153: Caso de Teste 008</w:t>
            </w:r>
          </w:p>
        </w:tc>
      </w:tr>
      <w:tr w:rsidR="00A02351" w:rsidTr="00A02351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351" w:rsidRDefault="00A02351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A02351" w:rsidTr="00A02351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0D35E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Excluir "Tipo de Evento".</w:t>
            </w:r>
          </w:p>
        </w:tc>
      </w:tr>
      <w:tr w:rsidR="00A02351" w:rsidTr="00A02351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usuário deverá estar devidamente registrado no sistema.</w:t>
            </w:r>
          </w:p>
        </w:tc>
      </w:tr>
      <w:tr w:rsidR="00A02351" w:rsidTr="00A02351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0D35E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A02351" w:rsidTr="00A02351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Clicar na opção "Tipo de Evento" no menu Manutenção.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deve recupera a lista de tipos de eventos cadastrados.</w:t>
            </w:r>
          </w:p>
        </w:tc>
      </w:tr>
      <w:tr w:rsidR="00A02351" w:rsidTr="00A02351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Clicar no ícone Excluir na frente do evento.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apresenta a Tela Excluir Tipo de Evento, recuperando os dados do evento.</w:t>
            </w:r>
          </w:p>
        </w:tc>
      </w:tr>
      <w:tr w:rsidR="00A02351" w:rsidTr="00A02351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Clicar no botão Excluir.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exibe a mensagem:</w:t>
            </w:r>
            <w:r>
              <w:rPr>
                <w:rFonts w:ascii="Arial" w:hAnsi="Arial" w:cs="Arial"/>
                <w:sz w:val="17"/>
                <w:szCs w:val="17"/>
              </w:rPr>
              <w:br/>
              <w:t>Confirma a exclusão do registro?</w:t>
            </w:r>
          </w:p>
        </w:tc>
      </w:tr>
      <w:tr w:rsidR="00A02351" w:rsidTr="00A02351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Confirmar mensagem.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exclui registro e exibe a mensagem:</w:t>
            </w:r>
            <w:r>
              <w:rPr>
                <w:rFonts w:ascii="Arial" w:hAnsi="Arial" w:cs="Arial"/>
                <w:sz w:val="17"/>
                <w:szCs w:val="17"/>
              </w:rPr>
              <w:br/>
              <w:t>Exclusão realizada com sucesso.</w:t>
            </w:r>
          </w:p>
        </w:tc>
      </w:tr>
      <w:tr w:rsidR="00A02351" w:rsidTr="00A02351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A02351" w:rsidTr="00A02351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A02351" w:rsidRDefault="00A02351" w:rsidP="00A02351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628"/>
        <w:gridCol w:w="4528"/>
      </w:tblGrid>
      <w:tr w:rsidR="00A02351" w:rsidTr="00A02351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02351" w:rsidRDefault="00A02351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Caso de Teste STJ-154: Caso de Teste 009</w:t>
            </w:r>
          </w:p>
        </w:tc>
      </w:tr>
      <w:tr w:rsidR="00A02351" w:rsidTr="00A02351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351" w:rsidRDefault="00A02351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A02351" w:rsidTr="00A02351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0D35E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Excluir "Tipo de Evento" - não permitida</w:t>
            </w:r>
          </w:p>
        </w:tc>
      </w:tr>
      <w:tr w:rsidR="00A02351" w:rsidTr="00A02351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A02351" w:rsidRDefault="00A02351" w:rsidP="00A02351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usuário deverá estar devidamente registrado no sistema.</w:t>
            </w:r>
          </w:p>
          <w:p w:rsidR="00A02351" w:rsidRDefault="00A02351" w:rsidP="00A02351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O usuário tenta realizar exclusão de um "Tipo de Evento" que está vinculado a um ou mais eventos.</w:t>
            </w:r>
          </w:p>
        </w:tc>
      </w:tr>
      <w:tr w:rsidR="00A02351" w:rsidTr="00A02351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0D35E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A02351" w:rsidTr="00A02351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Clicar na opção "Tipo de Evento" no menu Manutenção.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deve recupera a lista de tipos de eventos cadastrados.</w:t>
            </w:r>
          </w:p>
        </w:tc>
      </w:tr>
      <w:tr w:rsidR="00A02351" w:rsidTr="00A02351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Clicar no ícone Excluir na frente do evento.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apresenta a Tela Excluir Tipo de Evento, recuperando os dados do evento.</w:t>
            </w:r>
          </w:p>
        </w:tc>
      </w:tr>
      <w:tr w:rsidR="00A02351" w:rsidTr="00A02351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Clicar no botão Excluir.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exibe a mensagem:</w:t>
            </w:r>
            <w:r>
              <w:rPr>
                <w:rFonts w:ascii="Arial" w:hAnsi="Arial" w:cs="Arial"/>
                <w:sz w:val="17"/>
                <w:szCs w:val="17"/>
              </w:rPr>
              <w:br/>
              <w:t xml:space="preserve">Não é possível excluir. Existe evento(s) vinculado(s) a este "Tipo de Evento". Sistema não permite </w:t>
            </w:r>
            <w:r w:rsidR="000D35ED">
              <w:rPr>
                <w:rFonts w:ascii="Arial" w:hAnsi="Arial" w:cs="Arial"/>
                <w:sz w:val="17"/>
                <w:szCs w:val="17"/>
              </w:rPr>
              <w:t>exclusão</w:t>
            </w:r>
          </w:p>
        </w:tc>
      </w:tr>
      <w:tr w:rsidR="00A02351" w:rsidTr="00A02351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A02351" w:rsidTr="00A02351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A02351" w:rsidRDefault="00A02351" w:rsidP="00A02351">
      <w:pPr>
        <w:pStyle w:val="NormalWeb"/>
        <w:divId w:val="186571132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2905"/>
        <w:gridCol w:w="4251"/>
      </w:tblGrid>
      <w:tr w:rsidR="00A02351" w:rsidTr="00A02351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02351" w:rsidRDefault="00A02351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lastRenderedPageBreak/>
              <w:t>Caso de Teste STJ-155: Caso de Teste 010</w:t>
            </w:r>
          </w:p>
        </w:tc>
      </w:tr>
      <w:tr w:rsidR="00A02351" w:rsidTr="00A02351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351" w:rsidRDefault="00A02351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fabiano.aguilar</w:t>
            </w:r>
          </w:p>
        </w:tc>
      </w:tr>
      <w:tr w:rsidR="00A02351" w:rsidTr="00A02351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0D35E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Objetivo do Teste:</w:t>
            </w:r>
          </w:p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Visualizar "Tipo de Evento".</w:t>
            </w:r>
          </w:p>
        </w:tc>
      </w:tr>
      <w:tr w:rsidR="00A02351" w:rsidTr="00A02351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Pré-condições:</w:t>
            </w:r>
          </w:p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O usuário deverá estar devidamente registrado no sistema.</w:t>
            </w:r>
          </w:p>
        </w:tc>
      </w:tr>
      <w:tr w:rsidR="00A02351" w:rsidTr="00A02351">
        <w:trPr>
          <w:divId w:val="1865711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Ações do Passo: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0D35E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Resultados Esperados:</w:t>
            </w:r>
          </w:p>
        </w:tc>
      </w:tr>
      <w:tr w:rsidR="00A02351" w:rsidTr="00A02351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Clicar na opção "Tipo de Evento" no menu Manutenção.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deve recupera a lista de tipos de eventos cadastrados.</w:t>
            </w:r>
          </w:p>
        </w:tc>
      </w:tr>
      <w:tr w:rsidR="00A02351" w:rsidTr="00A02351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Clicar no ícone Visualizar na frente do evento.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apresenta a Tela Visualizar Tipo de Evento , recuperando os dados do evento.</w:t>
            </w:r>
          </w:p>
        </w:tc>
      </w:tr>
      <w:tr w:rsidR="00A02351" w:rsidTr="00A02351">
        <w:trPr>
          <w:divId w:val="18657113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Verificar dados do evento.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Sistema exibe dados do evento selecionado.</w:t>
            </w:r>
          </w:p>
        </w:tc>
      </w:tr>
      <w:tr w:rsidR="00A02351" w:rsidTr="00A02351">
        <w:trPr>
          <w:divId w:val="18657113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Tipo de Execução: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A02351" w:rsidTr="00A02351">
        <w:trPr>
          <w:divId w:val="186571132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02351" w:rsidRDefault="00A02351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A02351" w:rsidRDefault="00A02351" w:rsidP="00A02351">
      <w:pPr>
        <w:divId w:val="1865711328"/>
        <w:rPr>
          <w:rFonts w:eastAsia="Times New Roman"/>
        </w:rPr>
      </w:pPr>
    </w:p>
    <w:p w:rsidR="00A02351" w:rsidRDefault="00A02351" w:rsidP="00770A3F">
      <w:pPr>
        <w:pStyle w:val="NormalWeb"/>
        <w:spacing w:before="0" w:beforeAutospacing="0" w:after="0" w:afterAutospacing="0"/>
        <w:ind w:left="284"/>
        <w:divId w:val="1865711328"/>
        <w:rPr>
          <w:rFonts w:ascii="Arial" w:hAnsi="Arial" w:cs="Arial"/>
          <w:sz w:val="20"/>
          <w:szCs w:val="20"/>
        </w:rPr>
      </w:pPr>
    </w:p>
    <w:sectPr w:rsidR="00A02351" w:rsidSect="001D237A">
      <w:headerReference w:type="default" r:id="rId12"/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1B0" w:rsidRDefault="005741B0" w:rsidP="001D237A">
      <w:r>
        <w:separator/>
      </w:r>
    </w:p>
  </w:endnote>
  <w:endnote w:type="continuationSeparator" w:id="0">
    <w:p w:rsidR="005741B0" w:rsidRDefault="005741B0" w:rsidP="001D2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1B0" w:rsidRDefault="005741B0" w:rsidP="001D237A">
      <w:r>
        <w:separator/>
      </w:r>
    </w:p>
  </w:footnote>
  <w:footnote w:type="continuationSeparator" w:id="0">
    <w:p w:rsidR="005741B0" w:rsidRDefault="005741B0" w:rsidP="001D23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37A" w:rsidRDefault="00376AAE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1622D7F" wp14:editId="7E782252">
          <wp:simplePos x="0" y="0"/>
          <wp:positionH relativeFrom="column">
            <wp:posOffset>2342515</wp:posOffset>
          </wp:positionH>
          <wp:positionV relativeFrom="paragraph">
            <wp:posOffset>443230</wp:posOffset>
          </wp:positionV>
          <wp:extent cx="624205" cy="554355"/>
          <wp:effectExtent l="0" t="0" r="4445" b="0"/>
          <wp:wrapTopAndBottom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B2FF3"/>
    <w:multiLevelType w:val="multilevel"/>
    <w:tmpl w:val="8B70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24CF9"/>
    <w:multiLevelType w:val="multilevel"/>
    <w:tmpl w:val="5456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9974FC"/>
    <w:multiLevelType w:val="multilevel"/>
    <w:tmpl w:val="4F284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5A3D93"/>
    <w:multiLevelType w:val="multilevel"/>
    <w:tmpl w:val="C89A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46411D"/>
    <w:multiLevelType w:val="multilevel"/>
    <w:tmpl w:val="816A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626165"/>
    <w:multiLevelType w:val="multilevel"/>
    <w:tmpl w:val="5A4E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9C482A"/>
    <w:multiLevelType w:val="multilevel"/>
    <w:tmpl w:val="81D4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1A5443"/>
    <w:multiLevelType w:val="multilevel"/>
    <w:tmpl w:val="B36A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301C29"/>
    <w:multiLevelType w:val="multilevel"/>
    <w:tmpl w:val="2F5E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5A41AD"/>
    <w:multiLevelType w:val="multilevel"/>
    <w:tmpl w:val="7B1C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A254A8"/>
    <w:multiLevelType w:val="multilevel"/>
    <w:tmpl w:val="E9C2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61749D"/>
    <w:multiLevelType w:val="multilevel"/>
    <w:tmpl w:val="E570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931D6F"/>
    <w:multiLevelType w:val="multilevel"/>
    <w:tmpl w:val="A1E8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A54323"/>
    <w:multiLevelType w:val="multilevel"/>
    <w:tmpl w:val="B29E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8F428DC"/>
    <w:multiLevelType w:val="multilevel"/>
    <w:tmpl w:val="5E70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ADB18D1"/>
    <w:multiLevelType w:val="multilevel"/>
    <w:tmpl w:val="9E9C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412E36"/>
    <w:multiLevelType w:val="multilevel"/>
    <w:tmpl w:val="1A24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AB66017"/>
    <w:multiLevelType w:val="multilevel"/>
    <w:tmpl w:val="4852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FB4057"/>
    <w:multiLevelType w:val="multilevel"/>
    <w:tmpl w:val="35DE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C9E0BDA"/>
    <w:multiLevelType w:val="multilevel"/>
    <w:tmpl w:val="CF38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DAD29DD"/>
    <w:multiLevelType w:val="multilevel"/>
    <w:tmpl w:val="959C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1D34B15"/>
    <w:multiLevelType w:val="multilevel"/>
    <w:tmpl w:val="637A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2A84A32"/>
    <w:multiLevelType w:val="multilevel"/>
    <w:tmpl w:val="5FA0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4AD4A65"/>
    <w:multiLevelType w:val="multilevel"/>
    <w:tmpl w:val="94C8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2E3F66"/>
    <w:multiLevelType w:val="multilevel"/>
    <w:tmpl w:val="C892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C8A6284"/>
    <w:multiLevelType w:val="multilevel"/>
    <w:tmpl w:val="5A9A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EE37B35"/>
    <w:multiLevelType w:val="multilevel"/>
    <w:tmpl w:val="FBD0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397532C"/>
    <w:multiLevelType w:val="multilevel"/>
    <w:tmpl w:val="1EAA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B3228A9"/>
    <w:multiLevelType w:val="multilevel"/>
    <w:tmpl w:val="5168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0A77C17"/>
    <w:multiLevelType w:val="multilevel"/>
    <w:tmpl w:val="C76A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1924F7F"/>
    <w:multiLevelType w:val="multilevel"/>
    <w:tmpl w:val="F43A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1E52055"/>
    <w:multiLevelType w:val="multilevel"/>
    <w:tmpl w:val="04B8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29E6E47"/>
    <w:multiLevelType w:val="multilevel"/>
    <w:tmpl w:val="B6FE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47332B5"/>
    <w:multiLevelType w:val="multilevel"/>
    <w:tmpl w:val="F288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4D25FBA"/>
    <w:multiLevelType w:val="multilevel"/>
    <w:tmpl w:val="5E94C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8866F1F"/>
    <w:multiLevelType w:val="multilevel"/>
    <w:tmpl w:val="B440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BB0706B"/>
    <w:multiLevelType w:val="multilevel"/>
    <w:tmpl w:val="2ED6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F275465"/>
    <w:multiLevelType w:val="multilevel"/>
    <w:tmpl w:val="BC34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0"/>
  </w:num>
  <w:num w:numId="3">
    <w:abstractNumId w:val="18"/>
  </w:num>
  <w:num w:numId="4">
    <w:abstractNumId w:val="6"/>
  </w:num>
  <w:num w:numId="5">
    <w:abstractNumId w:val="27"/>
  </w:num>
  <w:num w:numId="6">
    <w:abstractNumId w:val="9"/>
  </w:num>
  <w:num w:numId="7">
    <w:abstractNumId w:val="25"/>
  </w:num>
  <w:num w:numId="8">
    <w:abstractNumId w:val="8"/>
  </w:num>
  <w:num w:numId="9">
    <w:abstractNumId w:val="37"/>
  </w:num>
  <w:num w:numId="10">
    <w:abstractNumId w:val="29"/>
  </w:num>
  <w:num w:numId="11">
    <w:abstractNumId w:val="11"/>
  </w:num>
  <w:num w:numId="12">
    <w:abstractNumId w:val="13"/>
  </w:num>
  <w:num w:numId="13">
    <w:abstractNumId w:val="22"/>
  </w:num>
  <w:num w:numId="14">
    <w:abstractNumId w:val="16"/>
  </w:num>
  <w:num w:numId="15">
    <w:abstractNumId w:val="33"/>
  </w:num>
  <w:num w:numId="16">
    <w:abstractNumId w:val="26"/>
  </w:num>
  <w:num w:numId="17">
    <w:abstractNumId w:val="24"/>
  </w:num>
  <w:num w:numId="18">
    <w:abstractNumId w:val="19"/>
  </w:num>
  <w:num w:numId="19">
    <w:abstractNumId w:val="14"/>
  </w:num>
  <w:num w:numId="20">
    <w:abstractNumId w:val="4"/>
  </w:num>
  <w:num w:numId="21">
    <w:abstractNumId w:val="0"/>
  </w:num>
  <w:num w:numId="22">
    <w:abstractNumId w:val="36"/>
  </w:num>
  <w:num w:numId="23">
    <w:abstractNumId w:val="3"/>
  </w:num>
  <w:num w:numId="24">
    <w:abstractNumId w:val="32"/>
  </w:num>
  <w:num w:numId="25">
    <w:abstractNumId w:val="28"/>
  </w:num>
  <w:num w:numId="26">
    <w:abstractNumId w:val="31"/>
  </w:num>
  <w:num w:numId="27">
    <w:abstractNumId w:val="10"/>
  </w:num>
  <w:num w:numId="28">
    <w:abstractNumId w:val="15"/>
  </w:num>
  <w:num w:numId="29">
    <w:abstractNumId w:val="30"/>
  </w:num>
  <w:num w:numId="30">
    <w:abstractNumId w:val="5"/>
  </w:num>
  <w:num w:numId="31">
    <w:abstractNumId w:val="23"/>
  </w:num>
  <w:num w:numId="32">
    <w:abstractNumId w:val="35"/>
  </w:num>
  <w:num w:numId="33">
    <w:abstractNumId w:val="1"/>
  </w:num>
  <w:num w:numId="34">
    <w:abstractNumId w:val="17"/>
  </w:num>
  <w:num w:numId="35">
    <w:abstractNumId w:val="12"/>
  </w:num>
  <w:num w:numId="36">
    <w:abstractNumId w:val="7"/>
  </w:num>
  <w:num w:numId="3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D028D0"/>
    <w:rsid w:val="000B623F"/>
    <w:rsid w:val="000D35ED"/>
    <w:rsid w:val="001B1FDE"/>
    <w:rsid w:val="001D237A"/>
    <w:rsid w:val="00206850"/>
    <w:rsid w:val="00237282"/>
    <w:rsid w:val="0025282C"/>
    <w:rsid w:val="00331329"/>
    <w:rsid w:val="00376AAE"/>
    <w:rsid w:val="00473904"/>
    <w:rsid w:val="00495009"/>
    <w:rsid w:val="004A7627"/>
    <w:rsid w:val="005741B0"/>
    <w:rsid w:val="00592826"/>
    <w:rsid w:val="00702B8A"/>
    <w:rsid w:val="00770A3F"/>
    <w:rsid w:val="007E0069"/>
    <w:rsid w:val="00857324"/>
    <w:rsid w:val="008F2979"/>
    <w:rsid w:val="0090575C"/>
    <w:rsid w:val="00913B66"/>
    <w:rsid w:val="0097302A"/>
    <w:rsid w:val="009E1DE3"/>
    <w:rsid w:val="009F2AF2"/>
    <w:rsid w:val="00A02351"/>
    <w:rsid w:val="00A23C81"/>
    <w:rsid w:val="00AA3535"/>
    <w:rsid w:val="00C448BE"/>
    <w:rsid w:val="00C80FCD"/>
    <w:rsid w:val="00C84F81"/>
    <w:rsid w:val="00D028D0"/>
    <w:rsid w:val="00E9106F"/>
    <w:rsid w:val="00FA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h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h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linkVisitado">
    <w:name w:val="Followed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nsolas" w:eastAsiaTheme="minorEastAsia" w:hAnsi="Consolas"/>
    </w:rPr>
  </w:style>
  <w:style w:type="paragraph" w:customStyle="1" w:styleId="important">
    <w:name w:val="important"/>
    <w:basedOn w:val="Normal"/>
    <w:pPr>
      <w:spacing w:before="100" w:beforeAutospacing="1" w:after="100" w:afterAutospacing="1"/>
    </w:pPr>
    <w:rPr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Fontepargpadro"/>
    <w:rPr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028D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28D0"/>
    <w:rPr>
      <w:rFonts w:ascii="Tahoma" w:eastAsiaTheme="minorEastAsi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1D237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1D237A"/>
    <w:rPr>
      <w:rFonts w:eastAsiaTheme="minorEastAsia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1D237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D237A"/>
    <w:rPr>
      <w:rFonts w:eastAsiaTheme="minorEastAsia"/>
      <w:sz w:val="24"/>
      <w:szCs w:val="24"/>
    </w:rPr>
  </w:style>
  <w:style w:type="paragraph" w:customStyle="1" w:styleId="rupcorpo1">
    <w:name w:val="rupcorpo1"/>
    <w:basedOn w:val="Normal"/>
    <w:rsid w:val="00C448BE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C448B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h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h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linkVisitado">
    <w:name w:val="Followed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nsolas" w:eastAsiaTheme="minorEastAsia" w:hAnsi="Consolas"/>
    </w:rPr>
  </w:style>
  <w:style w:type="paragraph" w:customStyle="1" w:styleId="important">
    <w:name w:val="important"/>
    <w:basedOn w:val="Normal"/>
    <w:pPr>
      <w:spacing w:before="100" w:beforeAutospacing="1" w:after="100" w:afterAutospacing="1"/>
    </w:pPr>
    <w:rPr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Fontepargpadro"/>
    <w:rPr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028D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28D0"/>
    <w:rPr>
      <w:rFonts w:ascii="Tahoma" w:eastAsiaTheme="minorEastAsi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1D237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1D237A"/>
    <w:rPr>
      <w:rFonts w:eastAsiaTheme="minorEastAsia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1D237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D237A"/>
    <w:rPr>
      <w:rFonts w:eastAsiaTheme="minorEastAsia"/>
      <w:sz w:val="24"/>
      <w:szCs w:val="24"/>
    </w:rPr>
  </w:style>
  <w:style w:type="paragraph" w:customStyle="1" w:styleId="rupcorpo1">
    <w:name w:val="rupcorpo1"/>
    <w:basedOn w:val="Normal"/>
    <w:rsid w:val="00C448BE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C448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77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7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7177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354354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9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6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2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6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4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4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2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3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2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159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4453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22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6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1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23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87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88BDA53FF8F4C4F9C0DDBFD380F2275" ma:contentTypeVersion="0" ma:contentTypeDescription="Crie um novo documento." ma:contentTypeScope="" ma:versionID="6ef6a78257638448d3434014756c7c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0332590a7b5b47d40dd7fd175f1e7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CE3779-12E5-46CF-8825-CFE05CFD1BC1}"/>
</file>

<file path=customXml/itemProps2.xml><?xml version="1.0" encoding="utf-8"?>
<ds:datastoreItem xmlns:ds="http://schemas.openxmlformats.org/officeDocument/2006/customXml" ds:itemID="{6BC220E1-7C66-43A1-9B31-55D665E1735C}"/>
</file>

<file path=customXml/itemProps3.xml><?xml version="1.0" encoding="utf-8"?>
<ds:datastoreItem xmlns:ds="http://schemas.openxmlformats.org/officeDocument/2006/customXml" ds:itemID="{2DD7A1BA-CBDA-4D4E-873F-486B36E0BFD9}"/>
</file>

<file path=customXml/itemProps4.xml><?xml version="1.0" encoding="utf-8"?>
<ds:datastoreItem xmlns:ds="http://schemas.openxmlformats.org/officeDocument/2006/customXml" ds:itemID="{DCEA2AEE-7668-4644-AF32-B6984AA829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1042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STGE-MME-Roteiro_de_Teste-EUC001_Gerir_Tipo_de_Empreendimento</vt:lpstr>
    </vt:vector>
  </TitlesOfParts>
  <Manager>Gustavo Gois</Manager>
  <Company>RSI Informática</Company>
  <LinksUpToDate>false</LinksUpToDate>
  <CharactersWithSpaces>6660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SIGEVEN-Roteiro_de_Teste</dc:title>
  <dc:subject>Versão 1.0</dc:subject>
  <dc:creator>Melissa Rangel</dc:creator>
  <cp:lastModifiedBy>Fabiano M. Aguilar</cp:lastModifiedBy>
  <cp:revision>23</cp:revision>
  <dcterms:created xsi:type="dcterms:W3CDTF">2013-11-13T11:55:00Z</dcterms:created>
  <dcterms:modified xsi:type="dcterms:W3CDTF">2014-06-24T20:19:00Z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0x010100688BDA53FF8F4C4F9C0DDBFD380F2275</vt:lpwstr>
  </property>
</Properties>
</file>