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3E3FD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BA7A27" w:rsidRDefault="003E26FF" w:rsidP="00BA7A2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BA7A27">
        <w:rPr>
          <w:rFonts w:ascii="Arial (W1)" w:hAnsi="Arial (W1)"/>
          <w:lang w:val="pt-BR"/>
        </w:rPr>
        <w:t xml:space="preserve"> Sistema Gerenciador de Eventos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205BB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Nominata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884F2E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3E3FD7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4B48FB" w:rsidP="008A3A9B">
            <w:pPr>
              <w:pStyle w:val="CTMISTabela"/>
              <w:jc w:val="left"/>
              <w:rPr>
                <w:b/>
              </w:rPr>
            </w:pPr>
            <w:r>
              <w:t>14/07/2014</w:t>
            </w:r>
          </w:p>
        </w:tc>
        <w:tc>
          <w:tcPr>
            <w:tcW w:w="960" w:type="dxa"/>
          </w:tcPr>
          <w:p w:rsidR="00074427" w:rsidRPr="00873131" w:rsidRDefault="00265C89" w:rsidP="008A3A9B">
            <w:pPr>
              <w:pStyle w:val="CTMISTabela"/>
              <w:jc w:val="left"/>
              <w:rPr>
                <w:b/>
              </w:rPr>
            </w:pPr>
            <w:r>
              <w:t>0.</w:t>
            </w:r>
            <w:r w:rsidR="001C765D">
              <w:t>0</w:t>
            </w:r>
            <w:r w:rsidR="00913F2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8A3A9B">
            <w:pPr>
              <w:pStyle w:val="CTMISTabela"/>
              <w:jc w:val="left"/>
              <w:rPr>
                <w:b/>
              </w:rPr>
            </w:pPr>
            <w:r>
              <w:t>Elaboração do documento.</w:t>
            </w:r>
          </w:p>
        </w:tc>
        <w:tc>
          <w:tcPr>
            <w:tcW w:w="2040" w:type="dxa"/>
          </w:tcPr>
          <w:p w:rsidR="00074427" w:rsidRPr="00873131" w:rsidRDefault="008F7696" w:rsidP="008A3A9B">
            <w:pPr>
              <w:pStyle w:val="CTMISTabela"/>
              <w:jc w:val="left"/>
              <w:rPr>
                <w:b/>
              </w:rPr>
            </w:pPr>
            <w:r>
              <w:t>Rayanne Felício</w:t>
            </w:r>
          </w:p>
        </w:tc>
      </w:tr>
      <w:tr w:rsidR="00D33EC9">
        <w:trPr>
          <w:jc w:val="center"/>
        </w:trPr>
        <w:tc>
          <w:tcPr>
            <w:tcW w:w="1639" w:type="dxa"/>
          </w:tcPr>
          <w:p w:rsidR="00D33EC9" w:rsidRDefault="00D33EC9" w:rsidP="008A3A9B">
            <w:pPr>
              <w:pStyle w:val="CTMISTabela"/>
              <w:jc w:val="left"/>
            </w:pPr>
            <w:r>
              <w:t>31/07/2014</w:t>
            </w:r>
          </w:p>
        </w:tc>
        <w:tc>
          <w:tcPr>
            <w:tcW w:w="960" w:type="dxa"/>
          </w:tcPr>
          <w:p w:rsidR="00D33EC9" w:rsidRDefault="00D33EC9" w:rsidP="008A3A9B">
            <w:pPr>
              <w:pStyle w:val="CTMISTabela"/>
              <w:jc w:val="left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33EC9" w:rsidRDefault="00D33EC9" w:rsidP="008A3A9B">
            <w:pPr>
              <w:pStyle w:val="CTMISTabela"/>
              <w:jc w:val="left"/>
            </w:pPr>
            <w:r>
              <w:t>Revisão em pares.</w:t>
            </w:r>
          </w:p>
        </w:tc>
        <w:tc>
          <w:tcPr>
            <w:tcW w:w="2040" w:type="dxa"/>
          </w:tcPr>
          <w:p w:rsidR="00D33EC9" w:rsidRDefault="00D33EC9" w:rsidP="008A3A9B">
            <w:pPr>
              <w:pStyle w:val="CTMISTabela"/>
              <w:jc w:val="left"/>
            </w:pPr>
            <w:r>
              <w:t>Reyla Rosa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0108E">
        <w:fldChar w:fldCharType="begin"/>
      </w:r>
      <w:r w:rsidR="00177937">
        <w:instrText xml:space="preserve"> TOC \o "1-3" \h \z </w:instrText>
      </w:r>
      <w:r w:rsidRPr="0000108E">
        <w:fldChar w:fldCharType="separate"/>
      </w:r>
      <w:hyperlink w:anchor="_Toc394490070" w:history="1">
        <w:r w:rsidR="00960843" w:rsidRPr="00CE692A">
          <w:rPr>
            <w:rStyle w:val="Hyperlink"/>
            <w:noProof/>
          </w:rPr>
          <w:t>1.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INTRODUÇÃO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1" w:history="1">
        <w:r w:rsidR="00960843" w:rsidRPr="00CE692A">
          <w:rPr>
            <w:rStyle w:val="Hyperlink"/>
            <w:noProof/>
          </w:rPr>
          <w:t>2.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ATORES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2" w:history="1">
        <w:r w:rsidR="00960843" w:rsidRPr="00CE692A">
          <w:rPr>
            <w:rStyle w:val="Hyperlink"/>
            <w:noProof/>
          </w:rPr>
          <w:t>3.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INTERESSADOS E INTERESSES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3" w:history="1">
        <w:r w:rsidR="00960843" w:rsidRPr="00CE692A">
          <w:rPr>
            <w:rStyle w:val="Hyperlink"/>
            <w:noProof/>
          </w:rPr>
          <w:t>4.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PRÉ-CONDIÇÕES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4" w:history="1">
        <w:r w:rsidR="00960843" w:rsidRPr="00CE692A">
          <w:rPr>
            <w:rStyle w:val="Hyperlink"/>
            <w:noProof/>
          </w:rPr>
          <w:t>5.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GARANTIA DE SUCESSO (PÓS-CONDIÇÕES)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5" w:history="1">
        <w:r w:rsidR="00960843" w:rsidRPr="00CE692A">
          <w:rPr>
            <w:rStyle w:val="Hyperlink"/>
            <w:noProof/>
          </w:rPr>
          <w:t>6.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FLUXO PRINCIPAL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6" w:history="1">
        <w:r w:rsidR="00960843" w:rsidRPr="00CE692A">
          <w:rPr>
            <w:rStyle w:val="Hyperlink"/>
            <w:noProof/>
          </w:rPr>
          <w:t>7.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FLUXOS ALTERNATIVOS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7" w:history="1">
        <w:r w:rsidR="00960843" w:rsidRPr="00CE692A">
          <w:rPr>
            <w:rStyle w:val="Hyperlink"/>
            <w:noProof/>
          </w:rPr>
          <w:t>8.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FLUXOS DE EXCEÇÃO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8" w:history="1">
        <w:r w:rsidR="00960843" w:rsidRPr="00CE692A">
          <w:rPr>
            <w:rStyle w:val="Hyperlink"/>
            <w:noProof/>
          </w:rPr>
          <w:t>9.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PONTOS DE INCLUSÃO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79" w:history="1">
        <w:r w:rsidR="00960843" w:rsidRPr="00CE692A">
          <w:rPr>
            <w:rStyle w:val="Hyperlink"/>
            <w:noProof/>
          </w:rPr>
          <w:t>10.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PONTOS DE EXTENSÃO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80" w:history="1">
        <w:r w:rsidR="00960843" w:rsidRPr="00CE692A">
          <w:rPr>
            <w:rStyle w:val="Hyperlink"/>
            <w:noProof/>
          </w:rPr>
          <w:t>11.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FREQÜÊNCIA DE OCORRÊNCIA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81" w:history="1">
        <w:r w:rsidR="00960843" w:rsidRPr="00CE692A">
          <w:rPr>
            <w:rStyle w:val="Hyperlink"/>
            <w:noProof/>
          </w:rPr>
          <w:t>12.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REFERÊNCIAS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82" w:history="1">
        <w:r w:rsidR="00960843" w:rsidRPr="00CE692A">
          <w:rPr>
            <w:rStyle w:val="Hyperlink"/>
            <w:noProof/>
          </w:rPr>
          <w:t>13.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REFERÊNCIAS BIBLIOGRÁFICAS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0843" w:rsidRDefault="0000108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490083" w:history="1">
        <w:r w:rsidR="00960843" w:rsidRPr="00CE692A">
          <w:rPr>
            <w:rStyle w:val="Hyperlink"/>
            <w:noProof/>
          </w:rPr>
          <w:t>14.</w:t>
        </w:r>
        <w:r w:rsidR="009608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0843" w:rsidRPr="00CE692A">
          <w:rPr>
            <w:rStyle w:val="Hyperlink"/>
            <w:noProof/>
          </w:rPr>
          <w:t>ASSINATURAS</w:t>
        </w:r>
        <w:r w:rsidR="009608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0843">
          <w:rPr>
            <w:noProof/>
            <w:webHidden/>
          </w:rPr>
          <w:instrText xml:space="preserve"> PAGEREF _Toc394490083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08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7937" w:rsidRDefault="0000108E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490070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F20E1F">
        <w:rPr>
          <w:i w:val="0"/>
          <w:iCs/>
          <w:color w:val="auto"/>
          <w:sz w:val="24"/>
          <w:szCs w:val="24"/>
        </w:rPr>
        <w:t xml:space="preserve">ade de </w:t>
      </w:r>
      <w:r w:rsidR="005701A8">
        <w:rPr>
          <w:i w:val="0"/>
          <w:iCs/>
          <w:color w:val="auto"/>
          <w:sz w:val="24"/>
          <w:szCs w:val="24"/>
        </w:rPr>
        <w:t>cadastro das nominatas no</w:t>
      </w:r>
      <w:r w:rsidRPr="00D64F07">
        <w:rPr>
          <w:i w:val="0"/>
          <w:iCs/>
          <w:color w:val="auto"/>
          <w:sz w:val="24"/>
          <w:szCs w:val="24"/>
        </w:rPr>
        <w:t xml:space="preserve">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</w:t>
      </w:r>
      <w:r w:rsidR="00F20E1F">
        <w:rPr>
          <w:i w:val="0"/>
          <w:iCs/>
          <w:color w:val="auto"/>
          <w:sz w:val="24"/>
          <w:szCs w:val="24"/>
        </w:rPr>
        <w:t>clusão e visualização d</w:t>
      </w:r>
      <w:r w:rsidR="005701A8">
        <w:rPr>
          <w:i w:val="0"/>
          <w:iCs/>
          <w:color w:val="auto"/>
          <w:sz w:val="24"/>
          <w:szCs w:val="24"/>
        </w:rPr>
        <w:t>as nominatas vinculadas aos eventos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490071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C08F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excluir</w:t>
            </w:r>
            <w:r w:rsidR="00977694">
              <w:rPr>
                <w:rFonts w:eastAsia="Times New Roman" w:cs="Arial"/>
                <w:kern w:val="0"/>
                <w:sz w:val="20"/>
                <w:szCs w:val="20"/>
              </w:rPr>
              <w:t xml:space="preserve"> as nominatas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CD11EB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e consultar e visualizar a</w:t>
            </w:r>
            <w:r w:rsidR="00977694">
              <w:rPr>
                <w:rFonts w:eastAsia="Times New Roman" w:cs="Arial"/>
                <w:kern w:val="0"/>
                <w:sz w:val="20"/>
                <w:szCs w:val="20"/>
              </w:rPr>
              <w:t>s nominatas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CD11EB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490072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B91F7C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490073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490074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F64CB8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490075"/>
      <w:r>
        <w:t>FLUXO PRINCIPAL</w:t>
      </w:r>
      <w:bookmarkEnd w:id="7"/>
    </w:p>
    <w:p w:rsidR="00267603" w:rsidRDefault="006B1DA4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2D558C" w:rsidRPr="002D558C">
        <w:rPr>
          <w:b/>
          <w:i w:val="0"/>
          <w:iCs/>
          <w:color w:val="auto"/>
          <w:sz w:val="24"/>
          <w:szCs w:val="24"/>
        </w:rPr>
        <w:t xml:space="preserve">r </w:t>
      </w:r>
      <w:r w:rsidR="00696381">
        <w:rPr>
          <w:b/>
          <w:i w:val="0"/>
          <w:iCs/>
          <w:color w:val="auto"/>
          <w:sz w:val="24"/>
          <w:szCs w:val="24"/>
        </w:rPr>
        <w:t>Nominata</w:t>
      </w:r>
      <w:r w:rsidR="002D558C" w:rsidRPr="002D558C">
        <w:rPr>
          <w:b/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 xml:space="preserve">o o ator aciona a opção </w:t>
      </w:r>
      <w:r w:rsidR="00181419">
        <w:rPr>
          <w:i w:val="0"/>
          <w:iCs/>
          <w:color w:val="auto"/>
          <w:sz w:val="24"/>
          <w:szCs w:val="24"/>
        </w:rPr>
        <w:t>Gerar Nominata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421837">
        <w:rPr>
          <w:i w:val="0"/>
          <w:iCs/>
          <w:color w:val="auto"/>
          <w:sz w:val="24"/>
          <w:szCs w:val="24"/>
        </w:rPr>
        <w:t>n</w:t>
      </w:r>
      <w:r w:rsidR="00F93105">
        <w:rPr>
          <w:i w:val="0"/>
          <w:iCs/>
          <w:color w:val="auto"/>
          <w:sz w:val="24"/>
          <w:szCs w:val="24"/>
        </w:rPr>
        <w:t>o caso de uso UC004_Manter Lista de Convidados</w:t>
      </w:r>
      <w:r w:rsidRPr="00604F9F">
        <w:rPr>
          <w:i w:val="0"/>
          <w:iCs/>
          <w:color w:val="auto"/>
          <w:sz w:val="24"/>
          <w:szCs w:val="24"/>
        </w:rPr>
        <w:t>;</w:t>
      </w:r>
      <w:r w:rsidR="00F93105">
        <w:rPr>
          <w:i w:val="0"/>
          <w:iCs/>
          <w:color w:val="auto"/>
          <w:sz w:val="24"/>
          <w:szCs w:val="24"/>
        </w:rPr>
        <w:t xml:space="preserve"> </w:t>
      </w:r>
      <w:r w:rsidR="00F93105" w:rsidRPr="00F93105">
        <w:rPr>
          <w:b/>
          <w:i w:val="0"/>
          <w:iCs/>
          <w:color w:val="auto"/>
          <w:sz w:val="24"/>
          <w:szCs w:val="24"/>
        </w:rPr>
        <w:t>[IT004]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O sistema </w:t>
      </w:r>
      <w:r w:rsidR="00957ED0">
        <w:rPr>
          <w:i w:val="0"/>
          <w:iCs/>
          <w:color w:val="auto"/>
          <w:sz w:val="24"/>
          <w:szCs w:val="24"/>
        </w:rPr>
        <w:t xml:space="preserve">recupera a(s) nominata(s) </w:t>
      </w:r>
      <w:r w:rsidR="00641BB6" w:rsidRPr="00604F9F">
        <w:rPr>
          <w:i w:val="0"/>
          <w:iCs/>
          <w:color w:val="auto"/>
          <w:sz w:val="24"/>
          <w:szCs w:val="24"/>
        </w:rPr>
        <w:t>cadastrad</w:t>
      </w:r>
      <w:r w:rsidR="00AF090D">
        <w:rPr>
          <w:i w:val="0"/>
          <w:iCs/>
          <w:color w:val="auto"/>
          <w:sz w:val="24"/>
          <w:szCs w:val="24"/>
        </w:rPr>
        <w:t>a</w:t>
      </w:r>
      <w:r w:rsidR="00957ED0">
        <w:rPr>
          <w:i w:val="0"/>
          <w:iCs/>
          <w:color w:val="auto"/>
          <w:sz w:val="24"/>
          <w:szCs w:val="24"/>
        </w:rPr>
        <w:t>(s)</w:t>
      </w:r>
      <w:r w:rsidR="00641BB6" w:rsidRPr="00604F9F">
        <w:rPr>
          <w:i w:val="0"/>
          <w:iCs/>
          <w:color w:val="auto"/>
          <w:sz w:val="24"/>
          <w:szCs w:val="24"/>
        </w:rPr>
        <w:t>;</w:t>
      </w:r>
      <w:r w:rsidR="00F63BE4">
        <w:rPr>
          <w:i w:val="0"/>
          <w:iCs/>
          <w:color w:val="auto"/>
          <w:sz w:val="24"/>
          <w:szCs w:val="24"/>
        </w:rPr>
        <w:t xml:space="preserve"> </w:t>
      </w:r>
      <w:r w:rsidR="00F63BE4" w:rsidRPr="00F63BE4">
        <w:rPr>
          <w:b/>
          <w:i w:val="0"/>
          <w:iCs/>
          <w:color w:val="auto"/>
          <w:sz w:val="24"/>
          <w:szCs w:val="24"/>
        </w:rPr>
        <w:t>[RN23-02]</w:t>
      </w:r>
    </w:p>
    <w:p w:rsidR="003A6923" w:rsidRPr="00205FF4" w:rsidRDefault="00957ED0" w:rsidP="00205FF4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8" w:name="_Ref384656911"/>
      <w:bookmarkStart w:id="9" w:name="_Ref390853831"/>
      <w:bookmarkStart w:id="10" w:name="_Ref390872812"/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sistema apresenta a lista de nominatas cadastradas</w:t>
      </w:r>
      <w:r w:rsidR="004468EC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 w:rsidR="003A6923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“Tela </w:t>
      </w:r>
      <w:r w:rsidR="00A47CB6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>Consultar</w:t>
      </w: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Nominata</w:t>
      </w:r>
      <w:r w:rsidR="003A6923" w:rsidRPr="00205FF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2.2.1”;</w:t>
      </w:r>
      <w:r w:rsidR="003A6923" w:rsidRPr="00604F9F">
        <w:rPr>
          <w:i/>
          <w:iCs/>
          <w:szCs w:val="24"/>
        </w:rPr>
        <w:t xml:space="preserve"> </w:t>
      </w:r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B3046B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IT0</w:t>
      </w:r>
      <w:r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2</w:t>
      </w:r>
      <w:r w:rsidR="005E54E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2</w:t>
      </w:r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F63BE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[RN23-02]</w:t>
      </w:r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fldSimple w:instr=" REF _Ref384397719 \n \h  \* MERGEFORMAT ">
        <w:r w:rsidR="006E7E3F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FE-2</w:t>
        </w:r>
      </w:fldSimple>
      <w:r w:rsidR="003A6923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8"/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fldSimple w:instr=" REF _Ref384393367 \n \h  \* MERGEFORMAT ">
        <w:r w:rsidR="00B91F7C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FA-1</w:t>
        </w:r>
      </w:fldSimple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6E020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fldSimple w:instr=" REF _Ref384393406 \r \h  \* MERGEFORMAT ">
        <w:r w:rsidR="00B91F7C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FA-2</w:t>
        </w:r>
      </w:fldSimple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 [</w:t>
      </w:r>
      <w:fldSimple w:instr=" REF _Ref384393747 \n \h  \* MERGEFORMAT ">
        <w:r w:rsidR="00B91F7C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FA-3</w:t>
        </w:r>
      </w:fldSimple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 [</w:t>
      </w:r>
      <w:fldSimple w:instr=" REF _Ref384911310 \r \h  \* MERGEFORMAT ">
        <w:r w:rsidR="00B91F7C" w:rsidRPr="00205FF4">
          <w:rPr>
            <w:rFonts w:ascii="Arial" w:eastAsia="Times New Roman" w:hAnsi="Arial" w:cs="Arial"/>
            <w:b/>
            <w:iCs/>
            <w:kern w:val="0"/>
            <w:szCs w:val="24"/>
            <w:lang w:eastAsia="pt-BR" w:bidi="ar-SA"/>
          </w:rPr>
          <w:t>FA-4</w:t>
        </w:r>
      </w:fldSimple>
      <w:r w:rsidR="00B91F7C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9"/>
      <w:r w:rsidR="00205FF4" w:rsidRPr="00205FF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fldSimple w:instr=" REF _Ref384396610 \n \h  \* MERGEFORMAT ">
        <w:r w:rsidR="00205FF4" w:rsidRPr="006E7E3F">
          <w:rPr>
            <w:rFonts w:ascii="Arial" w:hAnsi="Arial" w:cs="Arial"/>
            <w:b/>
            <w:szCs w:val="24"/>
          </w:rPr>
          <w:t>FA-5</w:t>
        </w:r>
      </w:fldSimple>
      <w:r w:rsidR="00205FF4" w:rsidRPr="00604F9F">
        <w:rPr>
          <w:rFonts w:ascii="Arial" w:hAnsi="Arial" w:cs="Arial"/>
          <w:b/>
          <w:szCs w:val="24"/>
        </w:rPr>
        <w:t>]</w:t>
      </w:r>
      <w:bookmarkEnd w:id="10"/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1" w:name="_Ref384648534"/>
      <w:r w:rsidRPr="00604F9F">
        <w:rPr>
          <w:i w:val="0"/>
          <w:iCs/>
          <w:color w:val="auto"/>
          <w:sz w:val="24"/>
          <w:szCs w:val="24"/>
        </w:rPr>
        <w:t>O ator informa</w:t>
      </w:r>
      <w:r w:rsidRPr="00604F9F">
        <w:rPr>
          <w:i w:val="0"/>
          <w:color w:val="auto"/>
          <w:sz w:val="24"/>
          <w:szCs w:val="24"/>
        </w:rPr>
        <w:t xml:space="preserve"> o(s) parâmetro(s) de pesquisa</w:t>
      </w:r>
      <w:r w:rsidR="0039287D" w:rsidRPr="00604F9F">
        <w:rPr>
          <w:i w:val="0"/>
          <w:color w:val="auto"/>
          <w:sz w:val="24"/>
          <w:szCs w:val="24"/>
        </w:rPr>
        <w:t>;</w:t>
      </w:r>
      <w:bookmarkEnd w:id="11"/>
      <w:r w:rsidR="0082502F" w:rsidRPr="00604F9F">
        <w:rPr>
          <w:b/>
          <w:i w:val="0"/>
          <w:iCs/>
          <w:color w:val="auto"/>
          <w:sz w:val="24"/>
          <w:szCs w:val="24"/>
        </w:rPr>
        <w:t xml:space="preserve"> </w:t>
      </w:r>
      <w:r w:rsidR="00A0410C" w:rsidRPr="00A0410C">
        <w:rPr>
          <w:b/>
          <w:i w:val="0"/>
          <w:iCs/>
          <w:color w:val="auto"/>
          <w:sz w:val="24"/>
          <w:szCs w:val="24"/>
        </w:rPr>
        <w:t>[RN</w:t>
      </w:r>
      <w:r w:rsidR="00F63BE4">
        <w:rPr>
          <w:b/>
          <w:i w:val="0"/>
          <w:iCs/>
          <w:color w:val="auto"/>
          <w:sz w:val="24"/>
          <w:szCs w:val="24"/>
        </w:rPr>
        <w:t>23</w:t>
      </w:r>
      <w:r w:rsidR="00A0410C" w:rsidRPr="00A0410C">
        <w:rPr>
          <w:b/>
          <w:i w:val="0"/>
          <w:iCs/>
          <w:color w:val="auto"/>
          <w:sz w:val="24"/>
          <w:szCs w:val="24"/>
        </w:rPr>
        <w:t>–01]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711"/>
      <w:r w:rsidRPr="00604F9F">
        <w:rPr>
          <w:rFonts w:ascii="Arial" w:hAnsi="Arial" w:cs="Arial"/>
          <w:szCs w:val="24"/>
        </w:rPr>
        <w:t>O ator aciona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”;</w:t>
      </w:r>
      <w:r w:rsidR="00250EB8">
        <w:rPr>
          <w:rFonts w:ascii="Arial" w:hAnsi="Arial" w:cs="Arial"/>
          <w:szCs w:val="24"/>
        </w:rPr>
        <w:t xml:space="preserve"> </w:t>
      </w:r>
      <w:bookmarkEnd w:id="12"/>
    </w:p>
    <w:p w:rsidR="00250EB8" w:rsidRPr="00604F9F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84976880"/>
      <w:bookmarkStart w:id="14" w:name="_Ref385240326"/>
      <w:r>
        <w:rPr>
          <w:rFonts w:ascii="Arial" w:hAnsi="Arial" w:cs="Arial"/>
          <w:szCs w:val="24"/>
        </w:rPr>
        <w:t>O sistema valida os dados informados;</w:t>
      </w:r>
      <w:bookmarkEnd w:id="13"/>
      <w:r w:rsidR="00943E67">
        <w:rPr>
          <w:rFonts w:ascii="Arial" w:hAnsi="Arial" w:cs="Arial"/>
          <w:szCs w:val="24"/>
        </w:rPr>
        <w:t xml:space="preserve"> </w:t>
      </w:r>
      <w:r w:rsidR="00D2181A" w:rsidRPr="00D828E1">
        <w:rPr>
          <w:rFonts w:ascii="Arial" w:hAnsi="Arial" w:cs="Arial"/>
          <w:b/>
          <w:szCs w:val="24"/>
        </w:rPr>
        <w:t>[</w:t>
      </w:r>
      <w:fldSimple w:instr=" REF _Ref384397719 \r \h  \* MERGEFORMAT ">
        <w:r w:rsidR="006E7E3F" w:rsidRPr="006E7E3F">
          <w:rPr>
            <w:rFonts w:ascii="Arial" w:hAnsi="Arial" w:cs="Arial"/>
            <w:b/>
            <w:szCs w:val="24"/>
          </w:rPr>
          <w:t>FE-2</w:t>
        </w:r>
      </w:fldSimple>
      <w:r w:rsidR="00D2181A" w:rsidRPr="00D828E1">
        <w:rPr>
          <w:rFonts w:ascii="Arial" w:hAnsi="Arial" w:cs="Arial"/>
          <w:b/>
          <w:szCs w:val="24"/>
        </w:rPr>
        <w:t>]</w:t>
      </w:r>
      <w:bookmarkEnd w:id="14"/>
    </w:p>
    <w:p w:rsidR="009D40E9" w:rsidRPr="00604F9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5" w:name="_Ref384649346"/>
      <w:bookmarkStart w:id="16" w:name="_Ref390853846"/>
      <w:r w:rsidRPr="00604F9F">
        <w:rPr>
          <w:rFonts w:ascii="Arial" w:hAnsi="Arial" w:cs="Arial"/>
          <w:szCs w:val="24"/>
        </w:rPr>
        <w:t xml:space="preserve">O sistema </w:t>
      </w:r>
      <w:r w:rsidR="0039287D" w:rsidRPr="00604F9F">
        <w:rPr>
          <w:rFonts w:ascii="Arial" w:hAnsi="Arial" w:cs="Arial"/>
          <w:szCs w:val="24"/>
        </w:rPr>
        <w:t>atualiza a lista de</w:t>
      </w:r>
      <w:r w:rsidR="006A3A40">
        <w:rPr>
          <w:rFonts w:ascii="Arial" w:hAnsi="Arial" w:cs="Arial"/>
          <w:szCs w:val="24"/>
        </w:rPr>
        <w:t xml:space="preserve"> nominatas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“Tela </w:t>
      </w:r>
      <w:r w:rsidR="0071183F">
        <w:rPr>
          <w:rFonts w:ascii="Arial" w:eastAsia="Times New Roman" w:hAnsi="Arial" w:cs="Arial"/>
          <w:iCs/>
          <w:kern w:val="0"/>
          <w:szCs w:val="24"/>
          <w:lang w:eastAsia="pt-BR" w:bidi="ar-SA"/>
        </w:rPr>
        <w:t>Consulta</w:t>
      </w:r>
      <w:r w:rsidR="006A3A40">
        <w:rPr>
          <w:rFonts w:ascii="Arial" w:eastAsia="Times New Roman" w:hAnsi="Arial" w:cs="Arial"/>
          <w:iCs/>
          <w:kern w:val="0"/>
          <w:szCs w:val="24"/>
          <w:lang w:eastAsia="pt-BR" w:bidi="ar-SA"/>
        </w:rPr>
        <w:t>r Nominata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2.2.1”;</w:t>
      </w:r>
      <w:r w:rsidR="0082502F" w:rsidRPr="00604F9F">
        <w:rPr>
          <w:iCs/>
          <w:szCs w:val="24"/>
        </w:rPr>
        <w:t xml:space="preserve"> </w:t>
      </w:r>
      <w:r w:rsidR="0082502F" w:rsidRPr="00604F9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B304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IT0</w:t>
      </w:r>
      <w:r w:rsidR="00F63BE4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22</w:t>
      </w:r>
      <w:r w:rsidR="0082502F" w:rsidRPr="008D7D4D">
        <w:rPr>
          <w:rFonts w:ascii="Arial" w:hAnsi="Arial" w:cs="Arial"/>
          <w:b/>
          <w:iCs/>
          <w:szCs w:val="24"/>
        </w:rPr>
        <w:t>]</w:t>
      </w:r>
      <w:bookmarkEnd w:id="15"/>
      <w:r w:rsidR="00D348B9">
        <w:rPr>
          <w:rFonts w:ascii="Arial" w:hAnsi="Arial" w:cs="Arial"/>
          <w:szCs w:val="24"/>
        </w:rPr>
        <w:t xml:space="preserve"> </w:t>
      </w:r>
      <w:r w:rsidR="00D348B9" w:rsidRPr="00604F9F">
        <w:rPr>
          <w:rFonts w:ascii="Arial" w:hAnsi="Arial" w:cs="Arial"/>
          <w:b/>
          <w:szCs w:val="24"/>
        </w:rPr>
        <w:t>[</w:t>
      </w:r>
      <w:fldSimple w:instr=" REF _Ref384393367 \n \h  \* MERGEFORMAT ">
        <w:r w:rsidR="00D348B9" w:rsidRPr="006E7E3F">
          <w:rPr>
            <w:rFonts w:ascii="Arial" w:hAnsi="Arial" w:cs="Arial"/>
            <w:b/>
            <w:szCs w:val="24"/>
          </w:rPr>
          <w:t>FA-1</w:t>
        </w:r>
      </w:fldSimple>
      <w:r w:rsidR="00D348B9" w:rsidRPr="00604F9F">
        <w:rPr>
          <w:rFonts w:ascii="Arial" w:hAnsi="Arial" w:cs="Arial"/>
          <w:b/>
          <w:szCs w:val="24"/>
        </w:rPr>
        <w:t>] [</w:t>
      </w:r>
      <w:fldSimple w:instr=" REF _Ref384393406 \n \h  \* MERGEFORMAT ">
        <w:r w:rsidR="00D348B9" w:rsidRPr="006E7E3F">
          <w:rPr>
            <w:rFonts w:ascii="Arial" w:hAnsi="Arial" w:cs="Arial"/>
            <w:b/>
            <w:szCs w:val="24"/>
          </w:rPr>
          <w:t>FA-2</w:t>
        </w:r>
      </w:fldSimple>
      <w:r w:rsidR="00D348B9" w:rsidRPr="00604F9F">
        <w:rPr>
          <w:rFonts w:ascii="Arial" w:hAnsi="Arial" w:cs="Arial"/>
          <w:b/>
          <w:szCs w:val="24"/>
        </w:rPr>
        <w:t>] [</w:t>
      </w:r>
      <w:fldSimple w:instr=" REF _Ref384393747 \n \h  \* MERGEFORMAT ">
        <w:r w:rsidR="00D348B9" w:rsidRPr="006E7E3F">
          <w:rPr>
            <w:rFonts w:ascii="Arial" w:hAnsi="Arial" w:cs="Arial"/>
            <w:b/>
            <w:szCs w:val="24"/>
          </w:rPr>
          <w:t>FA-3</w:t>
        </w:r>
      </w:fldSimple>
      <w:r w:rsidR="00D348B9" w:rsidRPr="00604F9F">
        <w:rPr>
          <w:rFonts w:ascii="Arial" w:hAnsi="Arial" w:cs="Arial"/>
          <w:b/>
          <w:szCs w:val="24"/>
        </w:rPr>
        <w:t>] [</w:t>
      </w:r>
      <w:fldSimple w:instr=" REF _Ref384393494 \n \h  \* MERGEFORMAT ">
        <w:r w:rsidR="00D348B9" w:rsidRPr="006E7E3F">
          <w:rPr>
            <w:rFonts w:ascii="Arial" w:hAnsi="Arial" w:cs="Arial"/>
            <w:b/>
            <w:szCs w:val="24"/>
          </w:rPr>
          <w:t>FA-4</w:t>
        </w:r>
      </w:fldSimple>
      <w:r w:rsidR="00D348B9" w:rsidRPr="00604F9F">
        <w:rPr>
          <w:rFonts w:ascii="Arial" w:hAnsi="Arial" w:cs="Arial"/>
          <w:b/>
          <w:szCs w:val="24"/>
        </w:rPr>
        <w:t>] [</w:t>
      </w:r>
      <w:fldSimple w:instr=" REF _Ref384396610 \n \h  \* MERGEFORMAT ">
        <w:r w:rsidR="00D348B9" w:rsidRPr="006E7E3F">
          <w:rPr>
            <w:rFonts w:ascii="Arial" w:hAnsi="Arial" w:cs="Arial"/>
            <w:b/>
            <w:szCs w:val="24"/>
          </w:rPr>
          <w:t>FA-5</w:t>
        </w:r>
      </w:fldSimple>
      <w:r w:rsidR="00D348B9" w:rsidRPr="00604F9F">
        <w:rPr>
          <w:rFonts w:ascii="Arial" w:hAnsi="Arial" w:cs="Arial"/>
          <w:b/>
          <w:szCs w:val="24"/>
        </w:rPr>
        <w:t>]</w:t>
      </w:r>
      <w:bookmarkEnd w:id="16"/>
    </w:p>
    <w:p w:rsidR="00CF20B5" w:rsidRPr="00604F9F" w:rsidRDefault="009D40E9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7" w:name="_Ref384649392"/>
      <w:r w:rsidRPr="00604F9F">
        <w:rPr>
          <w:rFonts w:ascii="Arial" w:hAnsi="Arial" w:cs="Arial"/>
          <w:szCs w:val="24"/>
        </w:rPr>
        <w:t xml:space="preserve">O ator finaliza a consulta; </w:t>
      </w:r>
      <w:bookmarkEnd w:id="17"/>
    </w:p>
    <w:p w:rsidR="00CF20B5" w:rsidRPr="000A7AF2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653246"/>
      <w:r w:rsidRPr="000A7AF2">
        <w:rPr>
          <w:rFonts w:ascii="Arial" w:hAnsi="Arial" w:cs="Arial"/>
          <w:szCs w:val="24"/>
        </w:rPr>
        <w:lastRenderedPageBreak/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18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9" w:name="_Toc394490076"/>
      <w:r w:rsidRPr="0073491E">
        <w:t>FLUXOS</w:t>
      </w:r>
      <w:r>
        <w:rPr>
          <w:color w:val="auto"/>
        </w:rPr>
        <w:t xml:space="preserve"> ALTERNATIVOS</w:t>
      </w:r>
      <w:bookmarkEnd w:id="19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69752D">
        <w:rPr>
          <w:b/>
          <w:i w:val="0"/>
          <w:iCs/>
          <w:color w:val="auto"/>
          <w:sz w:val="24"/>
          <w:szCs w:val="24"/>
        </w:rPr>
        <w:t>Nominata</w:t>
      </w:r>
      <w:bookmarkEnd w:id="20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</w:t>
      </w:r>
      <w:r w:rsidR="00381849">
        <w:rPr>
          <w:i w:val="0"/>
          <w:iCs/>
          <w:color w:val="auto"/>
          <w:sz w:val="24"/>
          <w:szCs w:val="24"/>
        </w:rPr>
        <w:t xml:space="preserve"> tem início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>no</w:t>
      </w:r>
      <w:r w:rsidR="00C60285">
        <w:rPr>
          <w:i w:val="0"/>
          <w:iCs/>
          <w:color w:val="auto"/>
          <w:sz w:val="24"/>
          <w:szCs w:val="24"/>
        </w:rPr>
        <w:t>s</w:t>
      </w:r>
      <w:r w:rsidR="00AD094F">
        <w:rPr>
          <w:i w:val="0"/>
          <w:iCs/>
          <w:color w:val="auto"/>
          <w:sz w:val="24"/>
          <w:szCs w:val="24"/>
        </w:rPr>
        <w:t xml:space="preserve"> passo</w:t>
      </w:r>
      <w:r w:rsidR="00C60285">
        <w:rPr>
          <w:i w:val="0"/>
          <w:iCs/>
          <w:color w:val="auto"/>
          <w:sz w:val="24"/>
          <w:szCs w:val="24"/>
        </w:rPr>
        <w:t>s</w:t>
      </w:r>
      <w:r w:rsidR="00FA1C44">
        <w:rPr>
          <w:i w:val="0"/>
          <w:iCs/>
          <w:color w:val="auto"/>
          <w:sz w:val="24"/>
          <w:szCs w:val="24"/>
        </w:rPr>
        <w:t xml:space="preserve">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FA1C44">
        <w:rPr>
          <w:i w:val="0"/>
          <w:iCs/>
          <w:color w:val="auto"/>
          <w:sz w:val="24"/>
          <w:szCs w:val="24"/>
        </w:rPr>
        <w:instrText xml:space="preserve"> REF _Ref390872812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FA1C44">
        <w:rPr>
          <w:i w:val="0"/>
          <w:iCs/>
          <w:color w:val="auto"/>
          <w:sz w:val="24"/>
          <w:szCs w:val="24"/>
        </w:rPr>
        <w:t>3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FA1C44">
        <w:rPr>
          <w:i w:val="0"/>
          <w:iCs/>
          <w:color w:val="auto"/>
          <w:sz w:val="24"/>
          <w:szCs w:val="24"/>
        </w:rPr>
        <w:t xml:space="preserve"> ou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FA1C44">
        <w:rPr>
          <w:i w:val="0"/>
          <w:iCs/>
          <w:color w:val="auto"/>
          <w:sz w:val="24"/>
          <w:szCs w:val="24"/>
        </w:rPr>
        <w:instrText xml:space="preserve"> REF _Ref390853846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FD0240">
        <w:rPr>
          <w:i w:val="0"/>
          <w:iCs/>
          <w:color w:val="auto"/>
          <w:sz w:val="24"/>
          <w:szCs w:val="24"/>
        </w:rPr>
        <w:t>7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FA1C44">
        <w:rPr>
          <w:i w:val="0"/>
          <w:iCs/>
          <w:color w:val="auto"/>
          <w:sz w:val="24"/>
          <w:szCs w:val="24"/>
        </w:rPr>
        <w:t xml:space="preserve"> </w:t>
      </w:r>
      <w:r w:rsidR="00AD094F">
        <w:rPr>
          <w:i w:val="0"/>
          <w:iCs/>
          <w:color w:val="auto"/>
          <w:sz w:val="24"/>
          <w:szCs w:val="24"/>
        </w:rPr>
        <w:t xml:space="preserve">do fluxo </w:t>
      </w:r>
      <w:r w:rsidR="0074520A">
        <w:rPr>
          <w:i w:val="0"/>
          <w:iCs/>
          <w:color w:val="auto"/>
          <w:sz w:val="24"/>
          <w:szCs w:val="24"/>
        </w:rPr>
        <w:t>principal</w:t>
      </w:r>
      <w:r w:rsidR="00AD094F">
        <w:rPr>
          <w:i w:val="0"/>
          <w:iCs/>
          <w:color w:val="auto"/>
          <w:sz w:val="24"/>
          <w:szCs w:val="24"/>
        </w:rPr>
        <w:t xml:space="preserve">, </w:t>
      </w:r>
      <w:r w:rsidRPr="00604F9F">
        <w:rPr>
          <w:i w:val="0"/>
          <w:iCs/>
          <w:color w:val="auto"/>
          <w:sz w:val="24"/>
          <w:szCs w:val="24"/>
        </w:rPr>
        <w:t>quando o ator acio</w:t>
      </w:r>
      <w:r w:rsidR="00475E83" w:rsidRPr="00604F9F">
        <w:rPr>
          <w:i w:val="0"/>
          <w:iCs/>
          <w:color w:val="auto"/>
          <w:sz w:val="24"/>
          <w:szCs w:val="24"/>
        </w:rPr>
        <w:t>na a opção “Incluir</w:t>
      </w:r>
      <w:r w:rsidRPr="00604F9F">
        <w:rPr>
          <w:i w:val="0"/>
          <w:iCs/>
          <w:color w:val="auto"/>
          <w:sz w:val="24"/>
          <w:szCs w:val="24"/>
        </w:rPr>
        <w:t>”</w:t>
      </w:r>
      <w:r w:rsidR="0039287D" w:rsidRPr="00604F9F">
        <w:rPr>
          <w:i w:val="0"/>
          <w:iCs/>
          <w:color w:val="auto"/>
          <w:sz w:val="24"/>
          <w:szCs w:val="24"/>
        </w:rPr>
        <w:t>;</w:t>
      </w:r>
    </w:p>
    <w:p w:rsidR="000E30D1" w:rsidRPr="00604F9F" w:rsidRDefault="00503B9E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1" w:name="_Ref391563811"/>
      <w:r>
        <w:rPr>
          <w:i w:val="0"/>
          <w:iCs/>
          <w:color w:val="auto"/>
          <w:sz w:val="24"/>
          <w:szCs w:val="24"/>
        </w:rPr>
        <w:t>O sistema apresenta os campos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69752D">
        <w:rPr>
          <w:i w:val="0"/>
          <w:iCs/>
          <w:color w:val="auto"/>
          <w:sz w:val="24"/>
          <w:szCs w:val="24"/>
        </w:rPr>
        <w:t>Nominata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39287D" w:rsidRPr="00604F9F">
        <w:rPr>
          <w:i w:val="0"/>
          <w:iCs/>
          <w:color w:val="auto"/>
          <w:sz w:val="24"/>
          <w:szCs w:val="24"/>
        </w:rPr>
        <w:t xml:space="preserve">;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B3046B">
        <w:rPr>
          <w:b/>
          <w:i w:val="0"/>
          <w:iCs/>
          <w:color w:val="auto"/>
          <w:sz w:val="24"/>
          <w:szCs w:val="24"/>
        </w:rPr>
        <w:t>IT0</w:t>
      </w:r>
      <w:r w:rsidR="003832B7">
        <w:rPr>
          <w:b/>
          <w:i w:val="0"/>
          <w:iCs/>
          <w:color w:val="auto"/>
          <w:sz w:val="24"/>
          <w:szCs w:val="24"/>
        </w:rPr>
        <w:t>2</w:t>
      </w:r>
      <w:r w:rsidR="0091500B">
        <w:rPr>
          <w:b/>
          <w:i w:val="0"/>
          <w:iCs/>
          <w:color w:val="auto"/>
          <w:sz w:val="24"/>
          <w:szCs w:val="24"/>
        </w:rPr>
        <w:t>2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21"/>
      <w:r w:rsidR="00235256">
        <w:rPr>
          <w:b/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2" w:name="_Ref384651379"/>
      <w:bookmarkStart w:id="23" w:name="_Ref384719731"/>
      <w:bookmarkStart w:id="24" w:name="_Ref394491130"/>
      <w:r w:rsidRPr="00604F9F">
        <w:rPr>
          <w:i w:val="0"/>
          <w:color w:val="auto"/>
          <w:sz w:val="24"/>
          <w:szCs w:val="24"/>
        </w:rPr>
        <w:t xml:space="preserve">O ator </w:t>
      </w:r>
      <w:r w:rsidR="003A6923" w:rsidRPr="00604F9F">
        <w:rPr>
          <w:i w:val="0"/>
          <w:color w:val="auto"/>
          <w:sz w:val="24"/>
          <w:szCs w:val="24"/>
        </w:rPr>
        <w:t xml:space="preserve">informa </w:t>
      </w:r>
      <w:r w:rsidRPr="00604F9F">
        <w:rPr>
          <w:i w:val="0"/>
          <w:color w:val="auto"/>
          <w:sz w:val="24"/>
          <w:szCs w:val="24"/>
        </w:rPr>
        <w:t xml:space="preserve">os </w:t>
      </w:r>
      <w:r w:rsidR="0039287D" w:rsidRPr="00604F9F">
        <w:rPr>
          <w:i w:val="0"/>
          <w:color w:val="auto"/>
          <w:sz w:val="24"/>
          <w:szCs w:val="24"/>
        </w:rPr>
        <w:t>dados</w:t>
      </w:r>
      <w:r w:rsidR="001D0EA6" w:rsidRPr="00604F9F">
        <w:rPr>
          <w:i w:val="0"/>
          <w:color w:val="auto"/>
          <w:sz w:val="24"/>
          <w:szCs w:val="24"/>
        </w:rPr>
        <w:t>;</w:t>
      </w:r>
      <w:bookmarkEnd w:id="22"/>
      <w:bookmarkEnd w:id="23"/>
      <w:r w:rsidR="008F7BE1">
        <w:rPr>
          <w:i w:val="0"/>
          <w:color w:val="auto"/>
          <w:sz w:val="24"/>
          <w:szCs w:val="24"/>
        </w:rPr>
        <w:t xml:space="preserve"> </w:t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_Ref384906011 \r \h </w:instrTex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FA-6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 [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_Ref394490494 \r \h </w:instrTex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FA-7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8F7BE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_Ref394490527 \r \h </w:instrTex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FA-8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 [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_Ref394490541 \r \h </w:instrTex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D024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FA-9</w:t>
      </w:r>
      <w:r w:rsidR="0000108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F7BE1" w:rsidRPr="0023525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4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5" w:name="_Ref384912268"/>
      <w:bookmarkStart w:id="26" w:name="_Ref394491143"/>
      <w:r w:rsidRPr="00604F9F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Pr="00604F9F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1D0EA6" w:rsidRPr="00604F9F">
        <w:rPr>
          <w:rFonts w:ascii="Arial" w:hAnsi="Arial" w:cs="Arial"/>
          <w:szCs w:val="24"/>
        </w:rPr>
        <w:t>;</w:t>
      </w:r>
      <w:r w:rsidR="00385279" w:rsidRPr="00604F9F">
        <w:rPr>
          <w:rFonts w:ascii="Arial" w:hAnsi="Arial" w:cs="Arial"/>
          <w:szCs w:val="24"/>
        </w:rPr>
        <w:t xml:space="preserve"> </w:t>
      </w:r>
      <w:r w:rsidR="00385279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385279" w:rsidRPr="00604F9F">
        <w:rPr>
          <w:rFonts w:ascii="Arial" w:hAnsi="Arial" w:cs="Arial"/>
          <w:b/>
          <w:szCs w:val="24"/>
        </w:rPr>
        <w:t>]</w:t>
      </w:r>
      <w:bookmarkEnd w:id="25"/>
      <w:r w:rsidR="00235256">
        <w:rPr>
          <w:rFonts w:ascii="Arial" w:hAnsi="Arial" w:cs="Arial"/>
          <w:b/>
          <w:szCs w:val="24"/>
        </w:rPr>
        <w:t xml:space="preserve"> </w:t>
      </w:r>
      <w:r w:rsidR="00235256" w:rsidRPr="00FC0835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4732B6">
        <w:rPr>
          <w:rFonts w:ascii="Arial" w:hAnsi="Arial" w:cs="Arial"/>
          <w:b/>
          <w:szCs w:val="24"/>
        </w:rPr>
        <w:instrText xml:space="preserve"> REF _Ref384906011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4732B6">
        <w:rPr>
          <w:rFonts w:ascii="Arial" w:hAnsi="Arial" w:cs="Arial"/>
          <w:b/>
          <w:szCs w:val="24"/>
        </w:rPr>
        <w:t>FA-6</w:t>
      </w:r>
      <w:r w:rsidR="0000108E">
        <w:rPr>
          <w:rFonts w:ascii="Arial" w:hAnsi="Arial" w:cs="Arial"/>
          <w:b/>
          <w:szCs w:val="24"/>
        </w:rPr>
        <w:fldChar w:fldCharType="end"/>
      </w:r>
      <w:r w:rsidR="00235256" w:rsidRPr="00FC0835">
        <w:rPr>
          <w:rFonts w:ascii="Arial" w:hAnsi="Arial" w:cs="Arial"/>
          <w:b/>
          <w:szCs w:val="24"/>
        </w:rPr>
        <w:t>]</w:t>
      </w:r>
      <w:bookmarkEnd w:id="26"/>
      <w:r w:rsidR="00235256">
        <w:rPr>
          <w:rFonts w:ascii="Arial" w:hAnsi="Arial" w:cs="Arial"/>
          <w:szCs w:val="24"/>
        </w:rPr>
        <w:t xml:space="preserve"> </w:t>
      </w:r>
    </w:p>
    <w:p w:rsidR="000E30D1" w:rsidRPr="0074520A" w:rsidRDefault="000E30D1" w:rsidP="008371D3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bookmarkStart w:id="27" w:name="_Ref384976009"/>
      <w:bookmarkStart w:id="28" w:name="_Ref391563717"/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087019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6E7E3F" w:rsidRPr="006E7E3F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604F9F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7"/>
      <w:bookmarkEnd w:id="28"/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29" w:name="_Ref385244524"/>
      <w:r w:rsidRPr="00604F9F">
        <w:rPr>
          <w:rFonts w:ascii="Arial" w:hAnsi="Arial" w:cs="Arial"/>
          <w:szCs w:val="24"/>
        </w:rPr>
        <w:t>O sistema grava o registro</w:t>
      </w:r>
      <w:r w:rsidR="00915645" w:rsidRPr="00604F9F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828E1" w:rsidRPr="00D828E1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74520A">
        <w:rPr>
          <w:rFonts w:ascii="Arial" w:hAnsi="Arial" w:cs="Arial"/>
          <w:b/>
          <w:szCs w:val="24"/>
        </w:rPr>
        <w:instrText xml:space="preserve"> REF _Ref390854087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74520A">
        <w:rPr>
          <w:rFonts w:ascii="Arial" w:hAnsi="Arial" w:cs="Arial"/>
          <w:b/>
          <w:szCs w:val="24"/>
        </w:rPr>
        <w:t>PE01</w:t>
      </w:r>
      <w:r w:rsidR="0000108E">
        <w:rPr>
          <w:rFonts w:ascii="Arial" w:hAnsi="Arial" w:cs="Arial"/>
          <w:b/>
          <w:szCs w:val="24"/>
        </w:rPr>
        <w:fldChar w:fldCharType="end"/>
      </w:r>
      <w:r w:rsidR="00D828E1" w:rsidRPr="00D828E1">
        <w:rPr>
          <w:rFonts w:ascii="Arial" w:hAnsi="Arial" w:cs="Arial"/>
          <w:b/>
          <w:szCs w:val="24"/>
        </w:rPr>
        <w:t>]</w:t>
      </w:r>
      <w:bookmarkEnd w:id="29"/>
      <w:r w:rsidR="00EF6EF1">
        <w:rPr>
          <w:rFonts w:ascii="Arial" w:hAnsi="Arial" w:cs="Arial"/>
          <w:b/>
          <w:szCs w:val="24"/>
        </w:rPr>
        <w:t xml:space="preserve"> </w:t>
      </w:r>
      <w:r w:rsidR="00EF6EF1" w:rsidRPr="00AF07CE">
        <w:rPr>
          <w:rFonts w:ascii="Arial" w:hAnsi="Arial" w:cs="Arial"/>
          <w:b/>
          <w:szCs w:val="24"/>
        </w:rPr>
        <w:t>[RN23-</w:t>
      </w:r>
      <w:r w:rsidR="00EF6EF1">
        <w:rPr>
          <w:rFonts w:ascii="Arial" w:hAnsi="Arial" w:cs="Arial"/>
          <w:b/>
          <w:szCs w:val="24"/>
        </w:rPr>
        <w:t>16</w:t>
      </w:r>
      <w:r w:rsidR="00EF6EF1" w:rsidRPr="00AF07CE">
        <w:rPr>
          <w:rFonts w:ascii="Arial" w:hAnsi="Arial" w:cs="Arial"/>
          <w:b/>
          <w:szCs w:val="24"/>
        </w:rPr>
        <w:t>]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0" w:name="_Ref385245064"/>
      <w:r w:rsidRPr="00604F9F">
        <w:rPr>
          <w:rFonts w:ascii="Arial" w:hAnsi="Arial" w:cs="Arial"/>
          <w:szCs w:val="24"/>
        </w:rPr>
        <w:t>O sistema apresenta a mensagem</w:t>
      </w:r>
      <w:r w:rsidR="00087019" w:rsidRPr="00604F9F">
        <w:rPr>
          <w:rFonts w:ascii="Arial" w:hAnsi="Arial" w:cs="Arial"/>
          <w:szCs w:val="24"/>
        </w:rPr>
        <w:t>;</w:t>
      </w:r>
      <w:r w:rsidRPr="00604F9F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b/>
          <w:szCs w:val="24"/>
        </w:rPr>
        <w:t>[MSG001]</w:t>
      </w:r>
      <w:bookmarkEnd w:id="30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ator confirma a mensagem</w:t>
      </w:r>
      <w:r w:rsidR="00087019" w:rsidRPr="00604F9F">
        <w:rPr>
          <w:rFonts w:ascii="Arial" w:hAnsi="Arial" w:cs="Arial"/>
          <w:szCs w:val="24"/>
        </w:rPr>
        <w:t>;</w:t>
      </w:r>
      <w:r w:rsidR="00636878" w:rsidRPr="00604F9F">
        <w:rPr>
          <w:rFonts w:ascii="Arial" w:hAnsi="Arial" w:cs="Arial"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17396E" w:rsidRPr="0017396E">
          <w:rPr>
            <w:rFonts w:ascii="Arial" w:hAnsi="Arial" w:cs="Arial"/>
            <w:szCs w:val="24"/>
          </w:rPr>
          <w:t>9</w:t>
        </w:r>
      </w:fldSimple>
      <w:r w:rsidRPr="00604F9F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1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69752D">
        <w:rPr>
          <w:b/>
          <w:i w:val="0"/>
          <w:iCs/>
          <w:color w:val="auto"/>
          <w:sz w:val="24"/>
          <w:szCs w:val="24"/>
        </w:rPr>
        <w:t>Nominata</w:t>
      </w:r>
      <w:bookmarkEnd w:id="31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D84F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A1C44">
        <w:rPr>
          <w:i w:val="0"/>
          <w:iCs/>
          <w:color w:val="auto"/>
          <w:sz w:val="24"/>
          <w:szCs w:val="24"/>
        </w:rPr>
        <w:t xml:space="preserve">nos passos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FA1C44">
        <w:rPr>
          <w:i w:val="0"/>
          <w:iCs/>
          <w:color w:val="auto"/>
          <w:sz w:val="24"/>
          <w:szCs w:val="24"/>
        </w:rPr>
        <w:instrText xml:space="preserve"> REF _Ref390872812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FA1C44">
        <w:rPr>
          <w:i w:val="0"/>
          <w:iCs/>
          <w:color w:val="auto"/>
          <w:sz w:val="24"/>
          <w:szCs w:val="24"/>
        </w:rPr>
        <w:t>3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FA1C44">
        <w:rPr>
          <w:i w:val="0"/>
          <w:iCs/>
          <w:color w:val="auto"/>
          <w:sz w:val="24"/>
          <w:szCs w:val="24"/>
        </w:rPr>
        <w:t xml:space="preserve"> ou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FA1C44">
        <w:rPr>
          <w:i w:val="0"/>
          <w:iCs/>
          <w:color w:val="auto"/>
          <w:sz w:val="24"/>
          <w:szCs w:val="24"/>
        </w:rPr>
        <w:instrText xml:space="preserve"> REF _Ref390853846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FA1C44">
        <w:rPr>
          <w:i w:val="0"/>
          <w:iCs/>
          <w:color w:val="auto"/>
          <w:sz w:val="24"/>
          <w:szCs w:val="24"/>
        </w:rPr>
        <w:t>7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FA1C44">
        <w:rPr>
          <w:i w:val="0"/>
          <w:iCs/>
          <w:color w:val="auto"/>
          <w:sz w:val="24"/>
          <w:szCs w:val="24"/>
        </w:rPr>
        <w:t xml:space="preserve"> </w:t>
      </w:r>
      <w:r w:rsidR="00D84F01">
        <w:rPr>
          <w:i w:val="0"/>
          <w:iCs/>
          <w:color w:val="auto"/>
          <w:sz w:val="24"/>
          <w:szCs w:val="24"/>
        </w:rPr>
        <w:t xml:space="preserve">do fluxo </w:t>
      </w:r>
      <w:r w:rsidR="0074520A">
        <w:rPr>
          <w:i w:val="0"/>
          <w:iCs/>
          <w:color w:val="auto"/>
          <w:sz w:val="24"/>
          <w:szCs w:val="24"/>
        </w:rPr>
        <w:t>principal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503B9E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campos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38184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2" w:name="_Ref386534421"/>
      <w:r w:rsidRPr="00381849">
        <w:rPr>
          <w:rFonts w:ascii="Arial" w:hAnsi="Arial" w:cs="Arial"/>
          <w:szCs w:val="24"/>
        </w:rPr>
        <w:t>O sistema apresenta a tela de alteração</w:t>
      </w:r>
      <w:r w:rsidR="00421837" w:rsidRPr="00381849">
        <w:rPr>
          <w:rFonts w:ascii="Arial" w:hAnsi="Arial" w:cs="Arial"/>
          <w:szCs w:val="24"/>
        </w:rPr>
        <w:t xml:space="preserve"> “Tela Alterar </w:t>
      </w:r>
      <w:r w:rsidR="0069752D" w:rsidRPr="00381849">
        <w:rPr>
          <w:rFonts w:ascii="Arial" w:hAnsi="Arial" w:cs="Arial"/>
          <w:szCs w:val="24"/>
        </w:rPr>
        <w:t>Nominata</w:t>
      </w:r>
      <w:r w:rsidR="00DC2A06" w:rsidRPr="00381849">
        <w:rPr>
          <w:rFonts w:ascii="Arial" w:hAnsi="Arial" w:cs="Arial"/>
          <w:szCs w:val="24"/>
        </w:rPr>
        <w:t xml:space="preserve"> – 2.2.3”</w:t>
      </w:r>
      <w:r w:rsidR="00CD567C" w:rsidRPr="00381849">
        <w:rPr>
          <w:rFonts w:ascii="Arial" w:hAnsi="Arial" w:cs="Arial"/>
          <w:szCs w:val="24"/>
        </w:rPr>
        <w:t>;</w:t>
      </w:r>
      <w:r w:rsidRPr="00381849">
        <w:rPr>
          <w:rFonts w:ascii="Arial" w:hAnsi="Arial" w:cs="Arial"/>
          <w:szCs w:val="24"/>
        </w:rPr>
        <w:t xml:space="preserve"> </w:t>
      </w:r>
      <w:r w:rsidR="00282AFB" w:rsidRPr="00381849">
        <w:rPr>
          <w:rFonts w:ascii="Arial" w:hAnsi="Arial" w:cs="Arial"/>
          <w:b/>
          <w:szCs w:val="24"/>
        </w:rPr>
        <w:t>[</w:t>
      </w:r>
      <w:r w:rsidR="00B3046B" w:rsidRPr="00381849">
        <w:rPr>
          <w:rFonts w:ascii="Arial" w:hAnsi="Arial" w:cs="Arial"/>
          <w:b/>
          <w:szCs w:val="24"/>
        </w:rPr>
        <w:t>IT0</w:t>
      </w:r>
      <w:r w:rsidR="003832B7" w:rsidRPr="00381849">
        <w:rPr>
          <w:rFonts w:ascii="Arial" w:hAnsi="Arial" w:cs="Arial"/>
          <w:b/>
          <w:szCs w:val="24"/>
        </w:rPr>
        <w:t>2</w:t>
      </w:r>
      <w:r w:rsidR="007751B9" w:rsidRPr="00381849">
        <w:rPr>
          <w:rFonts w:ascii="Arial" w:hAnsi="Arial" w:cs="Arial"/>
          <w:b/>
          <w:szCs w:val="24"/>
        </w:rPr>
        <w:t>2</w:t>
      </w:r>
      <w:r w:rsidRPr="00381849">
        <w:rPr>
          <w:rFonts w:ascii="Arial" w:hAnsi="Arial" w:cs="Arial"/>
          <w:b/>
          <w:szCs w:val="24"/>
        </w:rPr>
        <w:t>]</w:t>
      </w:r>
      <w:bookmarkEnd w:id="32"/>
    </w:p>
    <w:p w:rsidR="000E30D1" w:rsidRPr="0038184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84716309"/>
      <w:bookmarkStart w:id="34" w:name="_Ref394491160"/>
      <w:r w:rsidRPr="00381849">
        <w:rPr>
          <w:rFonts w:ascii="Arial" w:hAnsi="Arial" w:cs="Arial"/>
          <w:szCs w:val="24"/>
        </w:rPr>
        <w:t>O ator altera os dados</w:t>
      </w:r>
      <w:r w:rsidR="00CD567C" w:rsidRPr="00381849">
        <w:rPr>
          <w:rFonts w:ascii="Arial" w:hAnsi="Arial" w:cs="Arial"/>
          <w:szCs w:val="24"/>
        </w:rPr>
        <w:t>;</w:t>
      </w:r>
      <w:r w:rsidRPr="00381849">
        <w:rPr>
          <w:rFonts w:ascii="Arial" w:hAnsi="Arial" w:cs="Arial"/>
          <w:szCs w:val="24"/>
        </w:rPr>
        <w:t xml:space="preserve"> </w:t>
      </w:r>
      <w:bookmarkEnd w:id="33"/>
      <w:r w:rsidR="00FD0240" w:rsidRPr="00381849">
        <w:rPr>
          <w:rFonts w:ascii="Arial" w:hAnsi="Arial" w:cs="Arial"/>
          <w:b/>
          <w:szCs w:val="24"/>
        </w:rPr>
        <w:t>[</w:t>
      </w:r>
      <w:fldSimple w:instr=" REF _Ref384906011 \r \h  \* MERGEFORMAT ">
        <w:r w:rsidR="00FD0240" w:rsidRPr="00381849">
          <w:rPr>
            <w:rFonts w:ascii="Arial" w:hAnsi="Arial" w:cs="Arial"/>
            <w:b/>
            <w:szCs w:val="24"/>
          </w:rPr>
          <w:t>FA-6</w:t>
        </w:r>
      </w:fldSimple>
      <w:r w:rsidR="00FD0240" w:rsidRPr="00381849">
        <w:rPr>
          <w:rFonts w:ascii="Arial" w:hAnsi="Arial" w:cs="Arial"/>
          <w:b/>
          <w:szCs w:val="24"/>
        </w:rPr>
        <w:t>] [</w:t>
      </w:r>
      <w:fldSimple w:instr=" REF _Ref394490494 \r \h  \* MERGEFORMAT ">
        <w:r w:rsidR="00FD0240" w:rsidRPr="00381849">
          <w:rPr>
            <w:rFonts w:ascii="Arial" w:hAnsi="Arial" w:cs="Arial"/>
            <w:b/>
            <w:szCs w:val="24"/>
          </w:rPr>
          <w:t>FA-7</w:t>
        </w:r>
      </w:fldSimple>
      <w:r w:rsidR="00FD0240" w:rsidRPr="00381849">
        <w:rPr>
          <w:rFonts w:ascii="Arial" w:hAnsi="Arial" w:cs="Arial"/>
          <w:b/>
          <w:szCs w:val="24"/>
        </w:rPr>
        <w:t>] [</w:t>
      </w:r>
      <w:fldSimple w:instr=" REF _Ref394490527 \r \h  \* MERGEFORMAT ">
        <w:r w:rsidR="00FD0240" w:rsidRPr="00381849">
          <w:rPr>
            <w:rFonts w:ascii="Arial" w:hAnsi="Arial" w:cs="Arial"/>
            <w:b/>
            <w:szCs w:val="24"/>
          </w:rPr>
          <w:t>FA-8</w:t>
        </w:r>
      </w:fldSimple>
      <w:r w:rsidR="00FD0240" w:rsidRPr="00381849">
        <w:rPr>
          <w:rFonts w:ascii="Arial" w:hAnsi="Arial" w:cs="Arial"/>
          <w:b/>
          <w:szCs w:val="24"/>
        </w:rPr>
        <w:t>] [</w:t>
      </w:r>
      <w:fldSimple w:instr=" REF _Ref394490541 \r \h  \* MERGEFORMAT ">
        <w:r w:rsidR="00FD0240" w:rsidRPr="00381849">
          <w:rPr>
            <w:rFonts w:ascii="Arial" w:hAnsi="Arial" w:cs="Arial"/>
            <w:b/>
            <w:szCs w:val="24"/>
          </w:rPr>
          <w:t>FA-9</w:t>
        </w:r>
      </w:fldSimple>
      <w:r w:rsidR="00FD0240" w:rsidRPr="00381849">
        <w:rPr>
          <w:rFonts w:ascii="Arial" w:hAnsi="Arial" w:cs="Arial"/>
          <w:b/>
          <w:szCs w:val="24"/>
        </w:rPr>
        <w:t>]</w:t>
      </w:r>
      <w:bookmarkEnd w:id="34"/>
    </w:p>
    <w:p w:rsidR="00AD094F" w:rsidRPr="00F70840" w:rsidRDefault="000E30D1" w:rsidP="00AD094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84912360"/>
      <w:bookmarkStart w:id="36" w:name="_Ref394491179"/>
      <w:r w:rsidRPr="00F70840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Pr="00F70840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282AFB" w:rsidRPr="00F70840">
        <w:rPr>
          <w:rFonts w:ascii="Arial" w:hAnsi="Arial" w:cs="Arial"/>
          <w:szCs w:val="24"/>
        </w:rPr>
        <w:t>;</w:t>
      </w:r>
      <w:r w:rsidR="006D60C4" w:rsidRPr="00F70840">
        <w:rPr>
          <w:rFonts w:ascii="Arial" w:hAnsi="Arial" w:cs="Arial"/>
          <w:szCs w:val="24"/>
        </w:rPr>
        <w:t xml:space="preserve"> </w:t>
      </w:r>
      <w:r w:rsidR="002B370E" w:rsidRPr="00F70840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2B370E" w:rsidRPr="00F70840">
        <w:rPr>
          <w:rFonts w:ascii="Arial" w:hAnsi="Arial" w:cs="Arial"/>
          <w:b/>
          <w:szCs w:val="24"/>
        </w:rPr>
        <w:t>]</w:t>
      </w:r>
      <w:bookmarkEnd w:id="35"/>
      <w:r w:rsidR="00A14B62">
        <w:rPr>
          <w:rFonts w:ascii="Arial" w:hAnsi="Arial" w:cs="Arial"/>
          <w:b/>
          <w:szCs w:val="24"/>
        </w:rPr>
        <w:t xml:space="preserve"> </w:t>
      </w:r>
      <w:r w:rsidR="00A14B62" w:rsidRPr="00551BE0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4732B6">
        <w:rPr>
          <w:rFonts w:ascii="Arial" w:hAnsi="Arial" w:cs="Arial"/>
          <w:b/>
          <w:szCs w:val="24"/>
        </w:rPr>
        <w:instrText xml:space="preserve"> REF _Ref384906011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4732B6">
        <w:rPr>
          <w:rFonts w:ascii="Arial" w:hAnsi="Arial" w:cs="Arial"/>
          <w:b/>
          <w:szCs w:val="24"/>
        </w:rPr>
        <w:t>FA-6</w:t>
      </w:r>
      <w:r w:rsidR="0000108E">
        <w:rPr>
          <w:rFonts w:ascii="Arial" w:hAnsi="Arial" w:cs="Arial"/>
          <w:b/>
          <w:szCs w:val="24"/>
        </w:rPr>
        <w:fldChar w:fldCharType="end"/>
      </w:r>
      <w:r w:rsidR="00A14B62" w:rsidRPr="00551BE0">
        <w:rPr>
          <w:rFonts w:ascii="Arial" w:hAnsi="Arial" w:cs="Arial"/>
          <w:b/>
          <w:szCs w:val="24"/>
        </w:rPr>
        <w:t>]</w:t>
      </w:r>
      <w:bookmarkEnd w:id="36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7" w:name="_Ref384976466"/>
      <w:r w:rsidRPr="00F70840">
        <w:rPr>
          <w:rFonts w:ascii="Arial" w:hAnsi="Arial" w:cs="Arial"/>
          <w:szCs w:val="24"/>
        </w:rPr>
        <w:t>O sistema valida os dados</w:t>
      </w:r>
      <w:r w:rsidR="007413F5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0A7AF2" w:rsidRPr="00F70840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6E7E3F" w:rsidRPr="006E7E3F">
          <w:rPr>
            <w:rFonts w:ascii="Arial" w:hAnsi="Arial" w:cs="Arial"/>
            <w:b/>
            <w:szCs w:val="24"/>
          </w:rPr>
          <w:t>FE-1</w:t>
        </w:r>
      </w:fldSimple>
      <w:r w:rsidRPr="00F70840">
        <w:rPr>
          <w:rFonts w:ascii="Arial" w:hAnsi="Arial" w:cs="Arial"/>
          <w:b/>
          <w:szCs w:val="24"/>
        </w:rPr>
        <w:t>]</w:t>
      </w:r>
      <w:bookmarkEnd w:id="37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8" w:name="_Ref385244568"/>
      <w:r w:rsidRPr="00F70840">
        <w:rPr>
          <w:rFonts w:ascii="Arial" w:hAnsi="Arial" w:cs="Arial"/>
          <w:szCs w:val="24"/>
        </w:rPr>
        <w:t>O sistema grava o registro</w:t>
      </w:r>
      <w:r w:rsidR="00D84F01">
        <w:rPr>
          <w:rFonts w:ascii="Arial" w:hAnsi="Arial" w:cs="Arial"/>
          <w:szCs w:val="24"/>
        </w:rPr>
        <w:t xml:space="preserve"> alterado</w:t>
      </w:r>
      <w:r w:rsidR="007413F5" w:rsidRPr="00F70840">
        <w:rPr>
          <w:rFonts w:ascii="Arial" w:hAnsi="Arial" w:cs="Arial"/>
          <w:szCs w:val="24"/>
        </w:rPr>
        <w:t>;</w:t>
      </w:r>
      <w:r w:rsidR="00D1746D">
        <w:rPr>
          <w:rFonts w:ascii="Arial" w:hAnsi="Arial" w:cs="Arial"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bookmarkEnd w:id="38"/>
      <w:r w:rsidR="0000108E">
        <w:rPr>
          <w:rFonts w:ascii="Arial" w:hAnsi="Arial" w:cs="Arial"/>
          <w:b/>
          <w:szCs w:val="24"/>
        </w:rPr>
        <w:fldChar w:fldCharType="begin"/>
      </w:r>
      <w:r w:rsidR="00EC6E29">
        <w:rPr>
          <w:rFonts w:ascii="Arial" w:hAnsi="Arial" w:cs="Arial"/>
          <w:b/>
          <w:szCs w:val="24"/>
        </w:rPr>
        <w:instrText xml:space="preserve"> REF _Ref390854087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EC6E29">
        <w:rPr>
          <w:rFonts w:ascii="Arial" w:hAnsi="Arial" w:cs="Arial"/>
          <w:b/>
          <w:szCs w:val="24"/>
        </w:rPr>
        <w:t>PE01</w:t>
      </w:r>
      <w:r w:rsidR="0000108E">
        <w:rPr>
          <w:rFonts w:ascii="Arial" w:hAnsi="Arial" w:cs="Arial"/>
          <w:b/>
          <w:szCs w:val="24"/>
        </w:rPr>
        <w:fldChar w:fldCharType="end"/>
      </w:r>
      <w:r w:rsidR="00EC6E29" w:rsidRPr="00EC6E29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9" w:name="_Ref385245175"/>
      <w:r w:rsidRPr="00F70840">
        <w:rPr>
          <w:rFonts w:ascii="Arial" w:hAnsi="Arial" w:cs="Arial"/>
          <w:szCs w:val="24"/>
        </w:rPr>
        <w:t>O sistema apresenta a mensagem</w:t>
      </w:r>
      <w:r w:rsidR="009B671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[MSG002]</w:t>
      </w:r>
      <w:bookmarkEnd w:id="39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9B671C" w:rsidRPr="00F70840">
        <w:rPr>
          <w:rFonts w:ascii="Arial" w:hAnsi="Arial" w:cs="Arial"/>
          <w:szCs w:val="24"/>
        </w:rPr>
        <w:t>;</w:t>
      </w:r>
    </w:p>
    <w:p w:rsidR="009B671C" w:rsidRPr="00F70840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636878" w:rsidRPr="00F70840">
        <w:rPr>
          <w:rFonts w:ascii="Arial" w:hAnsi="Arial" w:cs="Arial"/>
          <w:szCs w:val="24"/>
        </w:rPr>
        <w:t xml:space="preserve"> </w:t>
      </w:r>
      <w:fldSimple w:instr=" REF _Ref384653246 \r \h  \* MERGEFORMAT ">
        <w:r w:rsidR="007C7DC1" w:rsidRPr="007C7DC1">
          <w:rPr>
            <w:rFonts w:ascii="Arial" w:hAnsi="Arial" w:cs="Arial"/>
            <w:szCs w:val="24"/>
          </w:rPr>
          <w:t>9</w:t>
        </w:r>
      </w:fldSimple>
      <w:r w:rsidR="00636878"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0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69752D">
        <w:rPr>
          <w:b/>
          <w:i w:val="0"/>
          <w:iCs/>
          <w:color w:val="auto"/>
          <w:sz w:val="24"/>
          <w:szCs w:val="24"/>
        </w:rPr>
        <w:t>Nominata</w:t>
      </w:r>
      <w:bookmarkEnd w:id="40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A14B62">
        <w:rPr>
          <w:i w:val="0"/>
          <w:iCs/>
          <w:color w:val="auto"/>
          <w:sz w:val="24"/>
          <w:szCs w:val="24"/>
        </w:rPr>
        <w:t xml:space="preserve">nos passos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A14B62">
        <w:rPr>
          <w:i w:val="0"/>
          <w:iCs/>
          <w:color w:val="auto"/>
          <w:sz w:val="24"/>
          <w:szCs w:val="24"/>
        </w:rPr>
        <w:instrText xml:space="preserve"> REF _Ref390872812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A14B62">
        <w:rPr>
          <w:i w:val="0"/>
          <w:iCs/>
          <w:color w:val="auto"/>
          <w:sz w:val="24"/>
          <w:szCs w:val="24"/>
        </w:rPr>
        <w:t>3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A14B62">
        <w:rPr>
          <w:i w:val="0"/>
          <w:iCs/>
          <w:color w:val="auto"/>
          <w:sz w:val="24"/>
          <w:szCs w:val="24"/>
        </w:rPr>
        <w:t xml:space="preserve"> ou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A14B62">
        <w:rPr>
          <w:i w:val="0"/>
          <w:iCs/>
          <w:color w:val="auto"/>
          <w:sz w:val="24"/>
          <w:szCs w:val="24"/>
        </w:rPr>
        <w:instrText xml:space="preserve"> REF _Ref390853846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A14B62">
        <w:rPr>
          <w:i w:val="0"/>
          <w:iCs/>
          <w:color w:val="auto"/>
          <w:sz w:val="24"/>
          <w:szCs w:val="24"/>
        </w:rPr>
        <w:t>7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A14B62">
        <w:rPr>
          <w:i w:val="0"/>
          <w:iCs/>
          <w:color w:val="auto"/>
          <w:sz w:val="24"/>
          <w:szCs w:val="24"/>
        </w:rPr>
        <w:t xml:space="preserve"> </w:t>
      </w:r>
      <w:r w:rsidR="00D84F01">
        <w:rPr>
          <w:i w:val="0"/>
          <w:iCs/>
          <w:color w:val="auto"/>
          <w:sz w:val="24"/>
          <w:szCs w:val="24"/>
        </w:rPr>
        <w:t xml:space="preserve">do fluxo </w:t>
      </w:r>
      <w:r w:rsidR="0074520A">
        <w:rPr>
          <w:i w:val="0"/>
          <w:iCs/>
          <w:color w:val="auto"/>
          <w:sz w:val="24"/>
          <w:szCs w:val="24"/>
        </w:rPr>
        <w:t>principal</w:t>
      </w:r>
      <w:r w:rsidR="00D84F0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“Excluir”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</w:t>
      </w:r>
      <w:r w:rsidR="00802352">
        <w:rPr>
          <w:rFonts w:ascii="Arial" w:hAnsi="Arial" w:cs="Arial"/>
          <w:szCs w:val="24"/>
        </w:rPr>
        <w:t xml:space="preserve">Tela Excluir </w:t>
      </w:r>
      <w:r w:rsidR="0069752D">
        <w:rPr>
          <w:rFonts w:ascii="Arial" w:hAnsi="Arial" w:cs="Arial"/>
          <w:szCs w:val="24"/>
        </w:rPr>
        <w:t>Nominata</w:t>
      </w:r>
      <w:r w:rsidR="00DC2A06" w:rsidRPr="000E70A4">
        <w:rPr>
          <w:rFonts w:ascii="Arial" w:hAnsi="Arial" w:cs="Arial"/>
          <w:szCs w:val="24"/>
        </w:rPr>
        <w:t xml:space="preserve"> – 2.2.</w:t>
      </w:r>
      <w:r w:rsidR="00151F65" w:rsidRPr="000E70A4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</w:t>
      </w:r>
      <w:r w:rsidR="00B3046B">
        <w:rPr>
          <w:rFonts w:ascii="Arial" w:hAnsi="Arial" w:cs="Arial"/>
          <w:b/>
          <w:szCs w:val="24"/>
        </w:rPr>
        <w:t>IT0</w:t>
      </w:r>
      <w:r w:rsidR="003832B7">
        <w:rPr>
          <w:rFonts w:ascii="Arial" w:hAnsi="Arial" w:cs="Arial"/>
          <w:b/>
          <w:szCs w:val="24"/>
        </w:rPr>
        <w:t>2</w:t>
      </w:r>
      <w:r w:rsidR="007C201A">
        <w:rPr>
          <w:rFonts w:ascii="Arial" w:hAnsi="Arial" w:cs="Arial"/>
          <w:b/>
          <w:szCs w:val="24"/>
        </w:rPr>
        <w:t>2</w:t>
      </w:r>
      <w:r w:rsidRPr="00F70840">
        <w:rPr>
          <w:rFonts w:ascii="Arial" w:hAnsi="Arial" w:cs="Arial"/>
          <w:b/>
          <w:szCs w:val="24"/>
        </w:rPr>
        <w:t>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41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mensagem</w:t>
      </w:r>
      <w:r w:rsidR="00783C9A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[MSG003]</w:t>
      </w:r>
    </w:p>
    <w:p w:rsidR="000E30D1" w:rsidRPr="00205FF4" w:rsidRDefault="000E30D1" w:rsidP="00205FF4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2" w:name="_Ref390872405"/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  <w:r w:rsidR="00205FF4">
        <w:rPr>
          <w:rFonts w:ascii="Arial" w:hAnsi="Arial" w:cs="Arial"/>
          <w:szCs w:val="24"/>
        </w:rPr>
        <w:t xml:space="preserve"> </w:t>
      </w:r>
      <w:r w:rsidR="00205FF4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205FF4" w:rsidRPr="006E7E3F">
          <w:rPr>
            <w:rFonts w:ascii="Arial" w:hAnsi="Arial" w:cs="Arial"/>
            <w:b/>
            <w:szCs w:val="24"/>
          </w:rPr>
          <w:t>FA-5</w:t>
        </w:r>
      </w:fldSimple>
      <w:r w:rsidR="00205FF4" w:rsidRPr="00F70840">
        <w:rPr>
          <w:rFonts w:ascii="Arial" w:hAnsi="Arial" w:cs="Arial"/>
          <w:b/>
          <w:szCs w:val="24"/>
        </w:rPr>
        <w:t>]</w:t>
      </w:r>
      <w:bookmarkEnd w:id="42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3" w:name="_Ref385244722"/>
      <w:r w:rsidRPr="00F70840">
        <w:rPr>
          <w:rFonts w:ascii="Arial" w:hAnsi="Arial" w:cs="Arial"/>
          <w:szCs w:val="24"/>
        </w:rPr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D1746D" w:rsidRPr="00D1746D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F505ED">
        <w:rPr>
          <w:rFonts w:ascii="Arial" w:hAnsi="Arial" w:cs="Arial"/>
          <w:b/>
          <w:szCs w:val="24"/>
        </w:rPr>
        <w:instrText xml:space="preserve"> REF _Ref390854087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505ED">
        <w:rPr>
          <w:rFonts w:ascii="Arial" w:hAnsi="Arial" w:cs="Arial"/>
          <w:b/>
          <w:szCs w:val="24"/>
        </w:rPr>
        <w:t>PE01</w:t>
      </w:r>
      <w:r w:rsidR="0000108E">
        <w:rPr>
          <w:rFonts w:ascii="Arial" w:hAnsi="Arial" w:cs="Arial"/>
          <w:b/>
          <w:szCs w:val="24"/>
        </w:rPr>
        <w:fldChar w:fldCharType="end"/>
      </w:r>
      <w:r w:rsidR="00D1746D" w:rsidRPr="00D1746D">
        <w:rPr>
          <w:rFonts w:ascii="Arial" w:hAnsi="Arial" w:cs="Arial"/>
          <w:b/>
          <w:szCs w:val="24"/>
        </w:rPr>
        <w:t>]</w:t>
      </w:r>
      <w:bookmarkEnd w:id="43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4" w:name="_Ref385245223"/>
      <w:r w:rsidRPr="00F70840">
        <w:rPr>
          <w:rFonts w:ascii="Arial" w:hAnsi="Arial" w:cs="Arial"/>
          <w:szCs w:val="24"/>
        </w:rPr>
        <w:t>O sistema apresenta a mensagem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44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3246 \r \h  \* MERGEFORMAT ">
        <w:r w:rsidR="007C7DC1" w:rsidRPr="007C7DC1">
          <w:rPr>
            <w:rFonts w:ascii="Arial" w:hAnsi="Arial" w:cs="Arial"/>
            <w:szCs w:val="24"/>
          </w:rPr>
          <w:t>9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5" w:name="_Ref384911310"/>
      <w:bookmarkStart w:id="46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69752D">
        <w:rPr>
          <w:b/>
          <w:i w:val="0"/>
          <w:iCs/>
          <w:color w:val="auto"/>
          <w:sz w:val="24"/>
          <w:szCs w:val="24"/>
        </w:rPr>
        <w:t>Nominata</w:t>
      </w:r>
      <w:bookmarkEnd w:id="45"/>
      <w:bookmarkEnd w:id="46"/>
    </w:p>
    <w:p w:rsidR="000E30D1" w:rsidRPr="00F70840" w:rsidRDefault="000E30D1" w:rsidP="000E30D1"/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F505E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D54CC8">
        <w:rPr>
          <w:i w:val="0"/>
          <w:iCs/>
          <w:color w:val="auto"/>
          <w:sz w:val="24"/>
          <w:szCs w:val="24"/>
        </w:rPr>
        <w:t xml:space="preserve">nos passos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D54CC8">
        <w:rPr>
          <w:i w:val="0"/>
          <w:iCs/>
          <w:color w:val="auto"/>
          <w:sz w:val="24"/>
          <w:szCs w:val="24"/>
        </w:rPr>
        <w:instrText xml:space="preserve"> REF _Ref390872812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D54CC8">
        <w:rPr>
          <w:i w:val="0"/>
          <w:iCs/>
          <w:color w:val="auto"/>
          <w:sz w:val="24"/>
          <w:szCs w:val="24"/>
        </w:rPr>
        <w:t>3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D54CC8">
        <w:rPr>
          <w:i w:val="0"/>
          <w:iCs/>
          <w:color w:val="auto"/>
          <w:sz w:val="24"/>
          <w:szCs w:val="24"/>
        </w:rPr>
        <w:t xml:space="preserve"> ou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D54CC8">
        <w:rPr>
          <w:i w:val="0"/>
          <w:iCs/>
          <w:color w:val="auto"/>
          <w:sz w:val="24"/>
          <w:szCs w:val="24"/>
        </w:rPr>
        <w:instrText xml:space="preserve"> REF _Ref390853846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D54CC8">
        <w:rPr>
          <w:i w:val="0"/>
          <w:iCs/>
          <w:color w:val="auto"/>
          <w:sz w:val="24"/>
          <w:szCs w:val="24"/>
        </w:rPr>
        <w:t>7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D54CC8">
        <w:rPr>
          <w:i w:val="0"/>
          <w:iCs/>
          <w:color w:val="auto"/>
          <w:sz w:val="24"/>
          <w:szCs w:val="24"/>
        </w:rPr>
        <w:t xml:space="preserve"> 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74520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81648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D17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Visualizar </w:t>
      </w:r>
      <w:r w:rsidR="0069752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Nominata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bookmarkStart w:id="47" w:name="_Ref394491010"/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</w:t>
      </w:r>
      <w:r w:rsidR="008D6CD6" w:rsidRPr="000E70A4">
        <w:rPr>
          <w:rFonts w:ascii="Arial" w:hAnsi="Arial" w:cs="Arial"/>
          <w:szCs w:val="24"/>
        </w:rPr>
        <w:t xml:space="preserve">Tela Visualizar </w:t>
      </w:r>
      <w:r w:rsidR="0069752D">
        <w:rPr>
          <w:rFonts w:ascii="Arial" w:hAnsi="Arial" w:cs="Arial"/>
          <w:szCs w:val="24"/>
        </w:rPr>
        <w:t>Nominata</w:t>
      </w:r>
      <w:r w:rsidR="008D6CD6" w:rsidRPr="000E70A4">
        <w:rPr>
          <w:rFonts w:ascii="Arial" w:hAnsi="Arial" w:cs="Arial"/>
          <w:szCs w:val="24"/>
        </w:rPr>
        <w:t xml:space="preserve"> – 2.2.4</w:t>
      </w:r>
      <w:r w:rsidR="008D6CD6" w:rsidRPr="00F70840">
        <w:rPr>
          <w:rFonts w:ascii="Arial" w:hAnsi="Arial" w:cs="Arial"/>
          <w:szCs w:val="24"/>
        </w:rPr>
        <w:t>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3832B7">
        <w:rPr>
          <w:rFonts w:ascii="Arial" w:hAnsi="Arial" w:cs="Arial"/>
          <w:b/>
          <w:szCs w:val="24"/>
        </w:rPr>
        <w:t>2</w:t>
      </w:r>
      <w:r w:rsidR="00276372">
        <w:rPr>
          <w:rFonts w:ascii="Arial" w:hAnsi="Arial" w:cs="Arial"/>
          <w:b/>
          <w:szCs w:val="24"/>
        </w:rPr>
        <w:t>2</w:t>
      </w:r>
      <w:r w:rsidRPr="00F70840">
        <w:rPr>
          <w:rFonts w:ascii="Arial" w:hAnsi="Arial" w:cs="Arial"/>
          <w:b/>
          <w:szCs w:val="24"/>
        </w:rPr>
        <w:t>]</w:t>
      </w:r>
      <w:bookmarkEnd w:id="47"/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0E30D1" w:rsidRPr="00F70840" w:rsidRDefault="002A47A3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bookmarkStart w:id="48" w:name="_Ref394490994"/>
      <w:r>
        <w:rPr>
          <w:rFonts w:ascii="Arial" w:hAnsi="Arial" w:cs="Arial"/>
          <w:szCs w:val="24"/>
        </w:rPr>
        <w:t xml:space="preserve">O ator aciona a opção </w:t>
      </w:r>
      <w:r w:rsidR="003F489C">
        <w:rPr>
          <w:rFonts w:ascii="Arial" w:hAnsi="Arial" w:cs="Arial"/>
          <w:szCs w:val="24"/>
        </w:rPr>
        <w:t>“Voltar”</w:t>
      </w:r>
      <w:r>
        <w:rPr>
          <w:rFonts w:ascii="Arial" w:hAnsi="Arial" w:cs="Arial"/>
          <w:szCs w:val="24"/>
        </w:rPr>
        <w:t>;</w:t>
      </w:r>
      <w:r w:rsidR="004732B6">
        <w:rPr>
          <w:rFonts w:ascii="Arial" w:hAnsi="Arial" w:cs="Arial"/>
          <w:szCs w:val="24"/>
        </w:rPr>
        <w:t xml:space="preserve"> </w:t>
      </w:r>
      <w:r w:rsidR="004732B6" w:rsidRPr="004732B6">
        <w:rPr>
          <w:rFonts w:ascii="Arial" w:hAnsi="Arial" w:cs="Arial"/>
          <w:b/>
          <w:szCs w:val="24"/>
        </w:rPr>
        <w:t>[FA-15</w:t>
      </w:r>
      <w:r w:rsidR="00D54CC8" w:rsidRPr="004732B6">
        <w:rPr>
          <w:rFonts w:ascii="Arial" w:hAnsi="Arial" w:cs="Arial"/>
          <w:b/>
          <w:szCs w:val="24"/>
        </w:rPr>
        <w:t>]</w:t>
      </w:r>
      <w:bookmarkEnd w:id="48"/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6911 \r \h  \* MERGEFORMAT ">
        <w:r w:rsidR="006E7E3F">
          <w:rPr>
            <w:rFonts w:ascii="Arial" w:hAnsi="Arial" w:cs="Arial"/>
            <w:szCs w:val="24"/>
          </w:rPr>
          <w:t>3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74520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49"/>
    </w:p>
    <w:p w:rsidR="000E30D1" w:rsidRPr="00F70840" w:rsidRDefault="000E30D1" w:rsidP="000E30D1"/>
    <w:p w:rsidR="00BD39B4" w:rsidRPr="007F3490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Este fluxo tem início </w:t>
      </w:r>
      <w:r w:rsidR="000C163C" w:rsidRPr="000C163C">
        <w:rPr>
          <w:rFonts w:ascii="Arial" w:hAnsi="Arial" w:cs="Arial"/>
          <w:szCs w:val="24"/>
        </w:rPr>
        <w:t xml:space="preserve">nos passos </w:t>
      </w:r>
      <w:fldSimple w:instr=" REF _Ref390872812 \r \h  \* MERGEFORMAT ">
        <w:r w:rsidR="000C163C" w:rsidRPr="000C163C">
          <w:rPr>
            <w:rFonts w:ascii="Arial" w:hAnsi="Arial" w:cs="Arial"/>
            <w:szCs w:val="24"/>
          </w:rPr>
          <w:t>3</w:t>
        </w:r>
      </w:fldSimple>
      <w:r w:rsidR="000C163C" w:rsidRPr="000C163C">
        <w:rPr>
          <w:rFonts w:ascii="Arial" w:hAnsi="Arial" w:cs="Arial"/>
          <w:szCs w:val="24"/>
        </w:rPr>
        <w:t xml:space="preserve"> ou </w:t>
      </w:r>
      <w:fldSimple w:instr=" REF _Ref390853846 \r \h  \* MERGEFORMAT ">
        <w:r w:rsidR="000C163C" w:rsidRPr="000C163C">
          <w:rPr>
            <w:rFonts w:ascii="Arial" w:hAnsi="Arial" w:cs="Arial"/>
            <w:szCs w:val="24"/>
          </w:rPr>
          <w:t>7</w:t>
        </w:r>
      </w:fldSimple>
      <w:r w:rsidR="00205FF4">
        <w:rPr>
          <w:i/>
          <w:iCs/>
          <w:szCs w:val="24"/>
        </w:rPr>
        <w:t xml:space="preserve"> </w:t>
      </w:r>
      <w:r w:rsidR="002F7222" w:rsidRPr="007F349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="002F7222" w:rsidRPr="007F3490">
        <w:rPr>
          <w:rFonts w:ascii="Arial" w:hAnsi="Arial" w:cs="Arial"/>
          <w:szCs w:val="24"/>
        </w:rPr>
        <w:t xml:space="preserve">, ou no passo </w:t>
      </w:r>
      <w:fldSimple w:instr=" REF _Ref384912268 \r \h  \* MERGEFORMAT ">
        <w:r w:rsidR="00382496" w:rsidRPr="00382496">
          <w:rPr>
            <w:rFonts w:ascii="Arial" w:hAnsi="Arial" w:cs="Arial"/>
            <w:szCs w:val="24"/>
          </w:rPr>
          <w:t>4</w:t>
        </w:r>
      </w:fldSimple>
      <w:r w:rsidR="005D3C92">
        <w:t xml:space="preserve"> </w:t>
      </w:r>
      <w:r w:rsidR="005D3C92" w:rsidRPr="005D3C92">
        <w:rPr>
          <w:rFonts w:ascii="Arial" w:hAnsi="Arial" w:cs="Arial"/>
        </w:rPr>
        <w:t>do</w:t>
      </w:r>
      <w:r w:rsidR="002F7222" w:rsidRPr="007F3490">
        <w:rPr>
          <w:rFonts w:ascii="Arial" w:hAnsi="Arial" w:cs="Arial"/>
          <w:szCs w:val="24"/>
        </w:rPr>
        <w:t xml:space="preserve"> fluxo alternativo FA-1, ou no passo </w:t>
      </w:r>
      <w:fldSimple w:instr=" REF _Ref384912360 \r \h  \* MERGEFORMAT ">
        <w:r w:rsidR="00382496" w:rsidRPr="00382496">
          <w:rPr>
            <w:rFonts w:ascii="Arial" w:hAnsi="Arial" w:cs="Arial"/>
            <w:szCs w:val="24"/>
          </w:rPr>
          <w:t>5</w:t>
        </w:r>
      </w:fldSimple>
      <w:r w:rsidR="002F7222" w:rsidRPr="007F3490">
        <w:rPr>
          <w:rFonts w:ascii="Arial" w:hAnsi="Arial" w:cs="Arial"/>
          <w:szCs w:val="24"/>
        </w:rPr>
        <w:t xml:space="preserve"> do fluxo alternativo FA-2,</w:t>
      </w:r>
      <w:r w:rsidR="005D3C92">
        <w:rPr>
          <w:rFonts w:ascii="Arial" w:hAnsi="Arial" w:cs="Arial"/>
          <w:szCs w:val="24"/>
        </w:rPr>
        <w:t xml:space="preserve"> ou no passo </w:t>
      </w:r>
      <w:r w:rsidR="0000108E">
        <w:rPr>
          <w:rFonts w:ascii="Arial" w:hAnsi="Arial" w:cs="Arial"/>
          <w:szCs w:val="24"/>
        </w:rPr>
        <w:fldChar w:fldCharType="begin"/>
      </w:r>
      <w:r w:rsidR="005D3C92">
        <w:rPr>
          <w:rFonts w:ascii="Arial" w:hAnsi="Arial" w:cs="Arial"/>
          <w:szCs w:val="24"/>
        </w:rPr>
        <w:instrText xml:space="preserve"> REF _Ref384912553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382496">
        <w:rPr>
          <w:rFonts w:ascii="Arial" w:hAnsi="Arial" w:cs="Arial"/>
          <w:szCs w:val="24"/>
        </w:rPr>
        <w:t>5</w:t>
      </w:r>
      <w:r w:rsidR="0000108E">
        <w:rPr>
          <w:rFonts w:ascii="Arial" w:hAnsi="Arial" w:cs="Arial"/>
          <w:szCs w:val="24"/>
        </w:rPr>
        <w:fldChar w:fldCharType="end"/>
      </w:r>
      <w:r w:rsidR="005D3C92">
        <w:rPr>
          <w:rFonts w:ascii="Arial" w:hAnsi="Arial" w:cs="Arial"/>
          <w:szCs w:val="24"/>
        </w:rPr>
        <w:t xml:space="preserve"> ou no passo </w:t>
      </w:r>
      <w:r w:rsidR="0000108E">
        <w:rPr>
          <w:rFonts w:ascii="Arial" w:hAnsi="Arial" w:cs="Arial"/>
          <w:szCs w:val="24"/>
        </w:rPr>
        <w:fldChar w:fldCharType="begin"/>
      </w:r>
      <w:r w:rsidR="005D3C92">
        <w:rPr>
          <w:rFonts w:ascii="Arial" w:hAnsi="Arial" w:cs="Arial"/>
          <w:szCs w:val="24"/>
        </w:rPr>
        <w:instrText xml:space="preserve"> REF _Ref390872405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5D3C92">
        <w:rPr>
          <w:rFonts w:ascii="Arial" w:hAnsi="Arial" w:cs="Arial"/>
          <w:szCs w:val="24"/>
        </w:rPr>
        <w:t>7</w:t>
      </w:r>
      <w:r w:rsidR="0000108E">
        <w:rPr>
          <w:rFonts w:ascii="Arial" w:hAnsi="Arial" w:cs="Arial"/>
          <w:szCs w:val="24"/>
        </w:rPr>
        <w:fldChar w:fldCharType="end"/>
      </w:r>
      <w:r w:rsidR="005D3C92">
        <w:rPr>
          <w:rFonts w:ascii="Arial" w:hAnsi="Arial" w:cs="Arial"/>
          <w:szCs w:val="24"/>
        </w:rPr>
        <w:t xml:space="preserve"> do fluxo alternativo FA-3</w:t>
      </w:r>
      <w:r w:rsidR="009149EA" w:rsidRPr="007F3490">
        <w:rPr>
          <w:rFonts w:ascii="Arial" w:hAnsi="Arial" w:cs="Arial"/>
          <w:szCs w:val="24"/>
        </w:rPr>
        <w:t>,</w:t>
      </w:r>
      <w:r w:rsidR="008134AF">
        <w:rPr>
          <w:rFonts w:ascii="Arial" w:hAnsi="Arial" w:cs="Arial"/>
          <w:szCs w:val="24"/>
        </w:rPr>
        <w:t xml:space="preserve"> ou no passo </w:t>
      </w:r>
      <w:r w:rsidR="0000108E">
        <w:rPr>
          <w:rFonts w:ascii="Arial" w:hAnsi="Arial" w:cs="Arial"/>
          <w:szCs w:val="24"/>
        </w:rPr>
        <w:fldChar w:fldCharType="begin"/>
      </w:r>
      <w:r w:rsidR="008134AF">
        <w:rPr>
          <w:rFonts w:ascii="Arial" w:hAnsi="Arial" w:cs="Arial"/>
          <w:szCs w:val="24"/>
        </w:rPr>
        <w:instrText xml:space="preserve"> REF _Ref394491228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8134AF"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8134AF">
        <w:rPr>
          <w:rFonts w:ascii="Arial" w:hAnsi="Arial" w:cs="Arial"/>
          <w:szCs w:val="24"/>
        </w:rPr>
        <w:t xml:space="preserve"> do fluxo alternativo FA-6</w:t>
      </w:r>
      <w:r w:rsidR="003717A0">
        <w:rPr>
          <w:rFonts w:ascii="Arial" w:hAnsi="Arial" w:cs="Arial"/>
          <w:szCs w:val="24"/>
        </w:rPr>
        <w:t xml:space="preserve"> ou no passo </w:t>
      </w:r>
      <w:r w:rsidR="0000108E">
        <w:rPr>
          <w:rFonts w:ascii="Arial" w:hAnsi="Arial" w:cs="Arial"/>
          <w:szCs w:val="24"/>
        </w:rPr>
        <w:fldChar w:fldCharType="begin"/>
      </w:r>
      <w:r w:rsidR="003717A0">
        <w:rPr>
          <w:rFonts w:ascii="Arial" w:hAnsi="Arial" w:cs="Arial"/>
          <w:szCs w:val="24"/>
        </w:rPr>
        <w:instrText xml:space="preserve"> REF _Ref385344534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3717A0"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="003717A0">
        <w:rPr>
          <w:rFonts w:ascii="Arial" w:hAnsi="Arial" w:cs="Arial"/>
          <w:szCs w:val="24"/>
        </w:rPr>
        <w:t xml:space="preserve"> do fluxo alternativo FA-7</w:t>
      </w:r>
      <w:r w:rsidR="008134AF">
        <w:rPr>
          <w:rFonts w:ascii="Arial" w:hAnsi="Arial" w:cs="Arial"/>
          <w:szCs w:val="24"/>
        </w:rPr>
        <w:t>,</w:t>
      </w:r>
      <w:r w:rsidR="00103FBB">
        <w:rPr>
          <w:rFonts w:ascii="Arial" w:hAnsi="Arial" w:cs="Arial"/>
          <w:szCs w:val="24"/>
        </w:rPr>
        <w:t xml:space="preserve"> ou nos passos </w:t>
      </w:r>
      <w:r w:rsidR="0000108E">
        <w:rPr>
          <w:rFonts w:ascii="Arial" w:hAnsi="Arial" w:cs="Arial"/>
          <w:szCs w:val="24"/>
        </w:rPr>
        <w:fldChar w:fldCharType="begin"/>
      </w:r>
      <w:r w:rsidR="00103FBB">
        <w:rPr>
          <w:rFonts w:ascii="Arial" w:hAnsi="Arial" w:cs="Arial"/>
          <w:szCs w:val="24"/>
        </w:rPr>
        <w:instrText xml:space="preserve"> REF _Ref385344547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103FBB">
        <w:rPr>
          <w:rFonts w:ascii="Arial" w:hAnsi="Arial" w:cs="Arial"/>
          <w:szCs w:val="24"/>
        </w:rPr>
        <w:t>5</w:t>
      </w:r>
      <w:r w:rsidR="0000108E">
        <w:rPr>
          <w:rFonts w:ascii="Arial" w:hAnsi="Arial" w:cs="Arial"/>
          <w:szCs w:val="24"/>
        </w:rPr>
        <w:fldChar w:fldCharType="end"/>
      </w:r>
      <w:r w:rsidR="00103FBB">
        <w:rPr>
          <w:rFonts w:ascii="Arial" w:hAnsi="Arial" w:cs="Arial"/>
          <w:szCs w:val="24"/>
        </w:rPr>
        <w:t xml:space="preserve"> ou </w:t>
      </w:r>
      <w:r w:rsidR="0000108E">
        <w:rPr>
          <w:rFonts w:ascii="Arial" w:hAnsi="Arial" w:cs="Arial"/>
          <w:szCs w:val="24"/>
        </w:rPr>
        <w:fldChar w:fldCharType="begin"/>
      </w:r>
      <w:r w:rsidR="00103FBB">
        <w:rPr>
          <w:rFonts w:ascii="Arial" w:hAnsi="Arial" w:cs="Arial"/>
          <w:szCs w:val="24"/>
        </w:rPr>
        <w:instrText xml:space="preserve"> REF _Ref394495750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103FBB">
        <w:rPr>
          <w:rFonts w:ascii="Arial" w:hAnsi="Arial" w:cs="Arial"/>
          <w:szCs w:val="24"/>
        </w:rPr>
        <w:t>7</w:t>
      </w:r>
      <w:r w:rsidR="0000108E">
        <w:rPr>
          <w:rFonts w:ascii="Arial" w:hAnsi="Arial" w:cs="Arial"/>
          <w:szCs w:val="24"/>
        </w:rPr>
        <w:fldChar w:fldCharType="end"/>
      </w:r>
      <w:r w:rsidR="00103FBB">
        <w:rPr>
          <w:rFonts w:ascii="Arial" w:hAnsi="Arial" w:cs="Arial"/>
          <w:szCs w:val="24"/>
        </w:rPr>
        <w:t xml:space="preserve"> do fluxo alternativo FA-9</w:t>
      </w:r>
      <w:r w:rsidR="00F620B6">
        <w:rPr>
          <w:rFonts w:ascii="Arial" w:hAnsi="Arial" w:cs="Arial"/>
          <w:szCs w:val="24"/>
        </w:rPr>
        <w:t xml:space="preserve"> ou no passo </w:t>
      </w:r>
      <w:r w:rsidR="0000108E">
        <w:rPr>
          <w:rFonts w:ascii="Arial" w:hAnsi="Arial" w:cs="Arial"/>
          <w:szCs w:val="24"/>
        </w:rPr>
        <w:fldChar w:fldCharType="begin"/>
      </w:r>
      <w:r w:rsidR="00F620B6">
        <w:rPr>
          <w:rFonts w:ascii="Arial" w:hAnsi="Arial" w:cs="Arial"/>
          <w:szCs w:val="24"/>
        </w:rPr>
        <w:instrText xml:space="preserve"> REF _Ref394498224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620B6">
        <w:rPr>
          <w:rFonts w:ascii="Arial" w:hAnsi="Arial" w:cs="Arial"/>
          <w:szCs w:val="24"/>
        </w:rPr>
        <w:t>10</w:t>
      </w:r>
      <w:r w:rsidR="0000108E">
        <w:rPr>
          <w:rFonts w:ascii="Arial" w:hAnsi="Arial" w:cs="Arial"/>
          <w:szCs w:val="24"/>
        </w:rPr>
        <w:fldChar w:fldCharType="end"/>
      </w:r>
      <w:r w:rsidR="00F620B6">
        <w:rPr>
          <w:rFonts w:ascii="Arial" w:hAnsi="Arial" w:cs="Arial"/>
          <w:szCs w:val="24"/>
        </w:rPr>
        <w:t xml:space="preserve"> do fluxo alternativo FA-10 ou no passo </w:t>
      </w:r>
      <w:r w:rsidR="0000108E">
        <w:rPr>
          <w:rFonts w:ascii="Arial" w:hAnsi="Arial" w:cs="Arial"/>
          <w:szCs w:val="24"/>
        </w:rPr>
        <w:fldChar w:fldCharType="begin"/>
      </w:r>
      <w:r w:rsidR="00F620B6">
        <w:rPr>
          <w:rFonts w:ascii="Arial" w:hAnsi="Arial" w:cs="Arial"/>
          <w:szCs w:val="24"/>
        </w:rPr>
        <w:instrText xml:space="preserve"> REF _Ref394498236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620B6">
        <w:rPr>
          <w:rFonts w:ascii="Arial" w:hAnsi="Arial" w:cs="Arial"/>
          <w:szCs w:val="24"/>
        </w:rPr>
        <w:t>10</w:t>
      </w:r>
      <w:r w:rsidR="0000108E">
        <w:rPr>
          <w:rFonts w:ascii="Arial" w:hAnsi="Arial" w:cs="Arial"/>
          <w:szCs w:val="24"/>
        </w:rPr>
        <w:fldChar w:fldCharType="end"/>
      </w:r>
      <w:r w:rsidR="00F620B6">
        <w:rPr>
          <w:rFonts w:ascii="Arial" w:hAnsi="Arial" w:cs="Arial"/>
          <w:szCs w:val="24"/>
        </w:rPr>
        <w:t xml:space="preserve"> do fluxo alternativo FA-11 ou no passo </w:t>
      </w:r>
      <w:r w:rsidR="0000108E">
        <w:rPr>
          <w:rFonts w:ascii="Arial" w:hAnsi="Arial" w:cs="Arial"/>
          <w:szCs w:val="24"/>
        </w:rPr>
        <w:fldChar w:fldCharType="begin"/>
      </w:r>
      <w:r w:rsidR="00F620B6">
        <w:rPr>
          <w:rFonts w:ascii="Arial" w:hAnsi="Arial" w:cs="Arial"/>
          <w:szCs w:val="24"/>
        </w:rPr>
        <w:instrText xml:space="preserve"> REF _Ref394498250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620B6">
        <w:rPr>
          <w:rFonts w:ascii="Arial" w:hAnsi="Arial" w:cs="Arial"/>
          <w:szCs w:val="24"/>
        </w:rPr>
        <w:t>10</w:t>
      </w:r>
      <w:r w:rsidR="0000108E">
        <w:rPr>
          <w:rFonts w:ascii="Arial" w:hAnsi="Arial" w:cs="Arial"/>
          <w:szCs w:val="24"/>
        </w:rPr>
        <w:fldChar w:fldCharType="end"/>
      </w:r>
      <w:r w:rsidR="00F620B6">
        <w:rPr>
          <w:rFonts w:ascii="Arial" w:hAnsi="Arial" w:cs="Arial"/>
          <w:szCs w:val="24"/>
        </w:rPr>
        <w:t xml:space="preserve"> do fluxo alternativo FA-12 ou no passo </w:t>
      </w:r>
      <w:r w:rsidR="0000108E">
        <w:rPr>
          <w:rFonts w:ascii="Arial" w:hAnsi="Arial" w:cs="Arial"/>
          <w:szCs w:val="24"/>
        </w:rPr>
        <w:fldChar w:fldCharType="begin"/>
      </w:r>
      <w:r w:rsidR="00AA2888">
        <w:rPr>
          <w:rFonts w:ascii="Arial" w:hAnsi="Arial" w:cs="Arial"/>
          <w:szCs w:val="24"/>
        </w:rPr>
        <w:instrText xml:space="preserve"> REF _Ref396400050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AA2888">
        <w:rPr>
          <w:rFonts w:ascii="Arial" w:hAnsi="Arial" w:cs="Arial"/>
          <w:szCs w:val="24"/>
        </w:rPr>
        <w:t>18</w:t>
      </w:r>
      <w:r w:rsidR="0000108E">
        <w:rPr>
          <w:rFonts w:ascii="Arial" w:hAnsi="Arial" w:cs="Arial"/>
          <w:szCs w:val="24"/>
        </w:rPr>
        <w:fldChar w:fldCharType="end"/>
      </w:r>
      <w:r w:rsidR="00F620B6">
        <w:rPr>
          <w:rFonts w:ascii="Arial" w:hAnsi="Arial" w:cs="Arial"/>
          <w:szCs w:val="24"/>
        </w:rPr>
        <w:t xml:space="preserve"> do fluxo alternativo FA-13 ou no passo </w:t>
      </w:r>
      <w:r w:rsidR="0000108E">
        <w:rPr>
          <w:rFonts w:ascii="Arial" w:hAnsi="Arial" w:cs="Arial"/>
          <w:szCs w:val="24"/>
        </w:rPr>
        <w:fldChar w:fldCharType="begin"/>
      </w:r>
      <w:r w:rsidR="00F620B6">
        <w:rPr>
          <w:rFonts w:ascii="Arial" w:hAnsi="Arial" w:cs="Arial"/>
          <w:szCs w:val="24"/>
        </w:rPr>
        <w:instrText xml:space="preserve"> REF _Ref394498278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620B6">
        <w:rPr>
          <w:rFonts w:ascii="Arial" w:hAnsi="Arial" w:cs="Arial"/>
          <w:szCs w:val="24"/>
        </w:rPr>
        <w:t>5</w:t>
      </w:r>
      <w:r w:rsidR="0000108E">
        <w:rPr>
          <w:rFonts w:ascii="Arial" w:hAnsi="Arial" w:cs="Arial"/>
          <w:szCs w:val="24"/>
        </w:rPr>
        <w:fldChar w:fldCharType="end"/>
      </w:r>
      <w:r w:rsidR="00F620B6">
        <w:rPr>
          <w:rFonts w:ascii="Arial" w:hAnsi="Arial" w:cs="Arial"/>
          <w:szCs w:val="24"/>
        </w:rPr>
        <w:t xml:space="preserve"> do fluxo alternativo FA-14</w:t>
      </w:r>
      <w:r w:rsidR="009149EA" w:rsidRPr="007F3490">
        <w:rPr>
          <w:rFonts w:ascii="Arial" w:hAnsi="Arial" w:cs="Arial"/>
          <w:szCs w:val="24"/>
        </w:rPr>
        <w:t xml:space="preserve"> </w:t>
      </w:r>
      <w:r w:rsidR="0000108E" w:rsidRPr="007F3490">
        <w:rPr>
          <w:rFonts w:ascii="Arial" w:hAnsi="Arial" w:cs="Arial"/>
          <w:szCs w:val="24"/>
        </w:rPr>
        <w:fldChar w:fldCharType="begin"/>
      </w:r>
      <w:r w:rsidR="00B727DD" w:rsidRPr="007F3490">
        <w:rPr>
          <w:rFonts w:ascii="Arial" w:hAnsi="Arial" w:cs="Arial"/>
          <w:szCs w:val="24"/>
        </w:rPr>
        <w:instrText xml:space="preserve"> REF _Ref384908864 \r \h  \* MERGEFORMAT </w:instrText>
      </w:r>
      <w:r w:rsidR="0000108E" w:rsidRPr="007F3490">
        <w:rPr>
          <w:rFonts w:ascii="Arial" w:hAnsi="Arial" w:cs="Arial"/>
          <w:szCs w:val="24"/>
        </w:rPr>
      </w:r>
      <w:r w:rsidR="0000108E" w:rsidRPr="007F3490">
        <w:rPr>
          <w:rFonts w:ascii="Arial" w:hAnsi="Arial" w:cs="Arial"/>
          <w:szCs w:val="24"/>
        </w:rPr>
        <w:fldChar w:fldCharType="end"/>
      </w:r>
      <w:r w:rsidRPr="007F3490">
        <w:rPr>
          <w:rFonts w:ascii="Arial" w:hAnsi="Arial" w:cs="Arial"/>
          <w:szCs w:val="24"/>
        </w:rPr>
        <w:t>quando o ator aciona a opção “Cancelar”</w:t>
      </w:r>
      <w:r w:rsidR="00CF219B" w:rsidRPr="007F3490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CF219B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7F3490">
        <w:rPr>
          <w:rFonts w:ascii="Arial" w:hAnsi="Arial" w:cs="Arial"/>
          <w:szCs w:val="24"/>
        </w:rPr>
        <w:t xml:space="preserve">O fluxo </w:t>
      </w:r>
      <w:r w:rsidR="00CF219B" w:rsidRPr="007F3490">
        <w:rPr>
          <w:rFonts w:ascii="Arial" w:hAnsi="Arial" w:cs="Arial"/>
          <w:szCs w:val="24"/>
        </w:rPr>
        <w:t xml:space="preserve">retorna para o passo </w:t>
      </w:r>
      <w:fldSimple w:instr=" REF _Ref384656911 \r \h  \* MERGEFORMAT ">
        <w:r w:rsidR="006E7E3F" w:rsidRPr="007F3490">
          <w:rPr>
            <w:rFonts w:ascii="Arial" w:hAnsi="Arial" w:cs="Arial"/>
            <w:szCs w:val="24"/>
          </w:rPr>
          <w:t>3</w:t>
        </w:r>
      </w:fldSimple>
      <w:r w:rsidR="00385279" w:rsidRPr="007F3490">
        <w:rPr>
          <w:rFonts w:ascii="Arial" w:hAnsi="Arial" w:cs="Arial"/>
          <w:szCs w:val="24"/>
        </w:rPr>
        <w:t xml:space="preserve"> </w:t>
      </w:r>
      <w:r w:rsidR="009149EA" w:rsidRPr="007F3490">
        <w:rPr>
          <w:rFonts w:ascii="Arial" w:hAnsi="Arial" w:cs="Arial"/>
          <w:szCs w:val="24"/>
        </w:rPr>
        <w:t xml:space="preserve">do fluxo </w:t>
      </w:r>
      <w:r w:rsidR="0074520A">
        <w:rPr>
          <w:rFonts w:ascii="Arial" w:hAnsi="Arial" w:cs="Arial"/>
          <w:szCs w:val="24"/>
        </w:rPr>
        <w:t>principal</w:t>
      </w:r>
      <w:r w:rsidR="008134AF">
        <w:rPr>
          <w:rFonts w:ascii="Arial" w:hAnsi="Arial" w:cs="Arial"/>
          <w:szCs w:val="24"/>
        </w:rPr>
        <w:t xml:space="preserve"> ou para o passo </w:t>
      </w:r>
      <w:r w:rsidR="0000108E">
        <w:rPr>
          <w:rFonts w:ascii="Arial" w:hAnsi="Arial" w:cs="Arial"/>
          <w:szCs w:val="24"/>
        </w:rPr>
        <w:fldChar w:fldCharType="begin"/>
      </w:r>
      <w:r w:rsidR="008D2E3B"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8D2E3B"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8134AF">
        <w:rPr>
          <w:rFonts w:ascii="Arial" w:hAnsi="Arial" w:cs="Arial"/>
          <w:szCs w:val="24"/>
        </w:rPr>
        <w:t xml:space="preserve"> 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 w:rsidR="008D2E3B"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8D2E3B"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="008134AF">
        <w:rPr>
          <w:rFonts w:ascii="Arial" w:hAnsi="Arial" w:cs="Arial"/>
          <w:szCs w:val="24"/>
        </w:rPr>
        <w:t xml:space="preserve"> do fluxo alternativo FA-2</w:t>
      </w:r>
      <w:r w:rsidR="005D3C92">
        <w:rPr>
          <w:rFonts w:ascii="Arial" w:hAnsi="Arial" w:cs="Arial"/>
          <w:szCs w:val="24"/>
        </w:rPr>
        <w:t>.</w:t>
      </w:r>
    </w:p>
    <w:p w:rsidR="00DD3A08" w:rsidRDefault="00DD3A08" w:rsidP="00DD3A08">
      <w:pPr>
        <w:pStyle w:val="PargrafodaLista"/>
        <w:ind w:left="1440"/>
        <w:rPr>
          <w:rFonts w:ascii="Arial" w:hAnsi="Arial" w:cs="Arial"/>
          <w:szCs w:val="24"/>
        </w:rPr>
      </w:pPr>
    </w:p>
    <w:p w:rsidR="00DD3A08" w:rsidRDefault="00DD3A08" w:rsidP="00DD3A0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0" w:name="_Ref384906011"/>
      <w:r>
        <w:rPr>
          <w:b/>
          <w:i w:val="0"/>
          <w:iCs/>
          <w:color w:val="auto"/>
          <w:sz w:val="24"/>
          <w:szCs w:val="24"/>
        </w:rPr>
        <w:t>Incluir citação</w:t>
      </w:r>
      <w:bookmarkEnd w:id="50"/>
    </w:p>
    <w:p w:rsidR="00DD3A08" w:rsidRPr="00825130" w:rsidRDefault="00DD3A08" w:rsidP="00DD3A08"/>
    <w:p w:rsidR="00DD3A08" w:rsidRPr="002C7976" w:rsidRDefault="00DD3A08" w:rsidP="002C7976">
      <w:pPr>
        <w:pStyle w:val="Instruo"/>
        <w:numPr>
          <w:ilvl w:val="0"/>
          <w:numId w:val="2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4046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passo</w:t>
      </w:r>
      <w:r w:rsidR="0014046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_Ref394491130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_Ref394491143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4046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do fluxo alternativo FA-1 ou no passo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_Ref394491160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_Ref394491179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134A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2C79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Incluir Citação na Nominata</w:t>
      </w:r>
      <w:r w:rsidRPr="002C79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”;</w:t>
      </w:r>
    </w:p>
    <w:p w:rsidR="00DD3A08" w:rsidRPr="008352E3" w:rsidRDefault="00DD3A08" w:rsidP="00DD3A08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</w:t>
      </w:r>
      <w:r w:rsidR="002C7976">
        <w:rPr>
          <w:rFonts w:ascii="Arial" w:hAnsi="Arial" w:cs="Arial"/>
          <w:szCs w:val="24"/>
        </w:rPr>
        <w:t>a de incluir citação na nominata</w:t>
      </w:r>
      <w:r>
        <w:rPr>
          <w:rFonts w:ascii="Arial" w:hAnsi="Arial" w:cs="Arial"/>
          <w:szCs w:val="24"/>
        </w:rPr>
        <w:t xml:space="preserve"> “</w:t>
      </w:r>
      <w:r w:rsidR="002C7976">
        <w:rPr>
          <w:rFonts w:ascii="Arial" w:hAnsi="Arial" w:cs="Arial"/>
          <w:szCs w:val="24"/>
        </w:rPr>
        <w:t>Tela Incluir Citação na Nominata</w:t>
      </w:r>
      <w:r w:rsidRPr="00806AC1">
        <w:rPr>
          <w:rFonts w:ascii="Arial" w:hAnsi="Arial" w:cs="Arial"/>
          <w:szCs w:val="24"/>
        </w:rPr>
        <w:t xml:space="preserve"> – 2.2.6”</w:t>
      </w:r>
      <w:r>
        <w:rPr>
          <w:rFonts w:ascii="Arial" w:hAnsi="Arial" w:cs="Arial"/>
          <w:szCs w:val="24"/>
        </w:rPr>
        <w:t>;</w:t>
      </w:r>
      <w:r w:rsidR="002C7976">
        <w:rPr>
          <w:rFonts w:ascii="Arial" w:hAnsi="Arial" w:cs="Arial"/>
          <w:szCs w:val="24"/>
        </w:rPr>
        <w:t xml:space="preserve"> </w:t>
      </w:r>
      <w:r w:rsidRPr="008352E3">
        <w:rPr>
          <w:rFonts w:ascii="Arial" w:hAnsi="Arial" w:cs="Arial"/>
          <w:b/>
          <w:szCs w:val="24"/>
        </w:rPr>
        <w:t>[IT0</w:t>
      </w:r>
      <w:r w:rsidR="002C7976">
        <w:rPr>
          <w:rFonts w:ascii="Arial" w:hAnsi="Arial" w:cs="Arial"/>
          <w:b/>
          <w:szCs w:val="24"/>
        </w:rPr>
        <w:t>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DD3A08" w:rsidRPr="008352E3" w:rsidRDefault="00140467" w:rsidP="00DD3A08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bookmarkStart w:id="51" w:name="_Ref384907868"/>
      <w:bookmarkStart w:id="52" w:name="_Ref394491228"/>
      <w:r>
        <w:rPr>
          <w:rFonts w:ascii="Arial" w:hAnsi="Arial" w:cs="Arial"/>
          <w:szCs w:val="24"/>
        </w:rPr>
        <w:t>O ator seleciona o tipo de citação</w:t>
      </w:r>
      <w:r w:rsidR="00DD3A08">
        <w:rPr>
          <w:rFonts w:ascii="Arial" w:hAnsi="Arial" w:cs="Arial"/>
          <w:szCs w:val="24"/>
        </w:rPr>
        <w:t>;</w:t>
      </w:r>
      <w:bookmarkEnd w:id="51"/>
      <w:r w:rsidR="002C7976" w:rsidRPr="008352E3">
        <w:rPr>
          <w:rFonts w:ascii="Arial" w:hAnsi="Arial" w:cs="Arial"/>
          <w:szCs w:val="24"/>
        </w:rPr>
        <w:t xml:space="preserve"> </w:t>
      </w:r>
      <w:r w:rsidR="00DD3C12" w:rsidRPr="00AF07CE">
        <w:rPr>
          <w:rFonts w:ascii="Arial" w:hAnsi="Arial" w:cs="Arial"/>
          <w:b/>
          <w:szCs w:val="24"/>
        </w:rPr>
        <w:t>[RN23-</w:t>
      </w:r>
      <w:r w:rsidR="00DD3C12">
        <w:rPr>
          <w:rFonts w:ascii="Arial" w:hAnsi="Arial" w:cs="Arial"/>
          <w:b/>
          <w:szCs w:val="24"/>
        </w:rPr>
        <w:t>11</w:t>
      </w:r>
      <w:r w:rsidR="00DD3C12" w:rsidRPr="00AF07CE">
        <w:rPr>
          <w:rFonts w:ascii="Arial" w:hAnsi="Arial" w:cs="Arial"/>
          <w:b/>
          <w:szCs w:val="24"/>
        </w:rPr>
        <w:t>]</w:t>
      </w:r>
      <w:r w:rsidR="00DD3C12">
        <w:rPr>
          <w:rFonts w:ascii="Arial" w:hAnsi="Arial" w:cs="Arial"/>
          <w:szCs w:val="24"/>
        </w:rPr>
        <w:t xml:space="preserve">  </w:t>
      </w:r>
      <w:r w:rsidR="005046BB" w:rsidRPr="005046BB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 w:rsidRPr="005046BB">
        <w:rPr>
          <w:rFonts w:ascii="Arial" w:hAnsi="Arial" w:cs="Arial"/>
          <w:b/>
          <w:szCs w:val="24"/>
        </w:rPr>
        <w:t>]</w:t>
      </w:r>
      <w:r w:rsidR="005046BB">
        <w:rPr>
          <w:rFonts w:ascii="Arial" w:hAnsi="Arial" w:cs="Arial"/>
          <w:b/>
          <w:szCs w:val="24"/>
        </w:rPr>
        <w:t xml:space="preserve"> 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_Ref394491707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FA-10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_Ref394491716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FA-11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_Ref394491726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FA-12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_Ref394491735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FA-13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5DEE">
        <w:rPr>
          <w:rFonts w:ascii="Arial" w:hAnsi="Arial" w:cs="Arial"/>
          <w:b/>
          <w:szCs w:val="24"/>
        </w:rPr>
        <w:instrText xml:space="preserve"> REF _Ref394491748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5DEE">
        <w:rPr>
          <w:rFonts w:ascii="Arial" w:hAnsi="Arial" w:cs="Arial"/>
          <w:b/>
          <w:szCs w:val="24"/>
        </w:rPr>
        <w:t>FA-14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</w:t>
      </w:r>
      <w:bookmarkEnd w:id="52"/>
    </w:p>
    <w:p w:rsidR="00DD3A08" w:rsidRPr="008A74C4" w:rsidRDefault="00DD3A08" w:rsidP="00DD3A08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</w:t>
      </w:r>
      <w:r w:rsidR="005046BB">
        <w:rPr>
          <w:rFonts w:ascii="Arial" w:hAnsi="Arial" w:cs="Arial"/>
          <w:szCs w:val="24"/>
        </w:rPr>
        <w:t>é encerrado</w:t>
      </w:r>
      <w:r>
        <w:rPr>
          <w:rFonts w:ascii="Arial" w:hAnsi="Arial" w:cs="Arial"/>
          <w:szCs w:val="24"/>
        </w:rPr>
        <w:t>.</w:t>
      </w:r>
    </w:p>
    <w:p w:rsidR="00DD3A08" w:rsidRPr="008A74C4" w:rsidRDefault="00DD3A08" w:rsidP="00DD3A08">
      <w:pPr>
        <w:rPr>
          <w:rFonts w:cs="Arial"/>
          <w:szCs w:val="24"/>
        </w:rPr>
      </w:pPr>
    </w:p>
    <w:p w:rsidR="00DD3A08" w:rsidRDefault="00DD3A08" w:rsidP="00DD3A0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3" w:name="_Ref384906024"/>
      <w:bookmarkStart w:id="54" w:name="_Ref394490494"/>
      <w:r>
        <w:rPr>
          <w:b/>
          <w:i w:val="0"/>
          <w:iCs/>
          <w:color w:val="auto"/>
          <w:sz w:val="24"/>
          <w:szCs w:val="24"/>
        </w:rPr>
        <w:t>Alterar</w:t>
      </w:r>
      <w:bookmarkEnd w:id="53"/>
      <w:r>
        <w:rPr>
          <w:b/>
          <w:i w:val="0"/>
          <w:iCs/>
          <w:color w:val="auto"/>
          <w:sz w:val="24"/>
          <w:szCs w:val="24"/>
        </w:rPr>
        <w:t xml:space="preserve"> citação</w:t>
      </w:r>
      <w:bookmarkEnd w:id="54"/>
    </w:p>
    <w:p w:rsidR="00DD3A08" w:rsidRPr="00825130" w:rsidRDefault="00DD3A08" w:rsidP="00DD3A08"/>
    <w:p w:rsidR="00DD3A08" w:rsidRPr="0069778B" w:rsidRDefault="005046BB" w:rsidP="00DD3A08">
      <w:pPr>
        <w:pStyle w:val="Instruo"/>
        <w:numPr>
          <w:ilvl w:val="0"/>
          <w:numId w:val="2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_Ref394491130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_Ref394491160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</w:t>
      </w:r>
      <w:r w:rsidR="00DD3A08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Alterar Citação</w:t>
      </w:r>
      <w:r w:rsidR="00DD3A08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D3A0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D3A08" w:rsidRPr="008352E3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</w:t>
      </w:r>
      <w:r w:rsidR="009A0A29">
        <w:rPr>
          <w:rFonts w:ascii="Arial" w:hAnsi="Arial" w:cs="Arial"/>
          <w:szCs w:val="24"/>
        </w:rPr>
        <w:t>la de alteração de citação</w:t>
      </w:r>
      <w:r>
        <w:rPr>
          <w:rFonts w:ascii="Arial" w:hAnsi="Arial" w:cs="Arial"/>
          <w:szCs w:val="24"/>
        </w:rPr>
        <w:t xml:space="preserve"> “</w:t>
      </w:r>
      <w:r w:rsidR="0032716F">
        <w:rPr>
          <w:rFonts w:ascii="Arial" w:hAnsi="Arial" w:cs="Arial"/>
          <w:szCs w:val="24"/>
        </w:rPr>
        <w:t xml:space="preserve">Tela Alterar </w:t>
      </w:r>
      <w:r w:rsidR="005046BB">
        <w:rPr>
          <w:rFonts w:ascii="Arial" w:hAnsi="Arial" w:cs="Arial"/>
          <w:szCs w:val="24"/>
        </w:rPr>
        <w:t>Citação</w:t>
      </w:r>
      <w:r w:rsidRPr="00806AC1">
        <w:rPr>
          <w:rFonts w:ascii="Arial" w:hAnsi="Arial" w:cs="Arial"/>
          <w:szCs w:val="24"/>
        </w:rPr>
        <w:t xml:space="preserve"> – 2.2.7</w:t>
      </w:r>
      <w:r w:rsidR="003A210E" w:rsidRPr="00806AC1">
        <w:rPr>
          <w:rFonts w:ascii="Arial" w:hAnsi="Arial" w:cs="Arial"/>
          <w:szCs w:val="24"/>
        </w:rPr>
        <w:t>”</w:t>
      </w:r>
      <w:r w:rsidR="003A210E">
        <w:rPr>
          <w:rFonts w:ascii="Arial" w:hAnsi="Arial" w:cs="Arial"/>
          <w:szCs w:val="24"/>
        </w:rPr>
        <w:t xml:space="preserve">; </w:t>
      </w:r>
      <w:r w:rsidR="00AB3EB0"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DD3A08" w:rsidRPr="008352E3" w:rsidRDefault="005046BB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bookmarkStart w:id="55" w:name="_Ref384907879"/>
      <w:r>
        <w:rPr>
          <w:rFonts w:ascii="Arial" w:hAnsi="Arial" w:cs="Arial"/>
          <w:szCs w:val="24"/>
        </w:rPr>
        <w:t>O ator altera</w:t>
      </w:r>
      <w:r w:rsidR="00DD3A08">
        <w:rPr>
          <w:rFonts w:ascii="Arial" w:hAnsi="Arial" w:cs="Arial"/>
          <w:szCs w:val="24"/>
        </w:rPr>
        <w:t xml:space="preserve"> os campos;</w:t>
      </w:r>
      <w:bookmarkEnd w:id="55"/>
      <w:r>
        <w:rPr>
          <w:rFonts w:ascii="Arial" w:hAnsi="Arial" w:cs="Arial"/>
          <w:szCs w:val="24"/>
        </w:rPr>
        <w:t xml:space="preserve">  </w:t>
      </w:r>
    </w:p>
    <w:p w:rsidR="00DD3A08" w:rsidRPr="00787DA4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bookmarkStart w:id="56" w:name="_Ref385344534"/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>;</w:t>
      </w:r>
      <w:r w:rsidR="005046BB">
        <w:rPr>
          <w:rFonts w:ascii="Arial" w:hAnsi="Arial" w:cs="Arial"/>
          <w:szCs w:val="24"/>
        </w:rPr>
        <w:t xml:space="preserve">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F76E6A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76E6A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56"/>
    </w:p>
    <w:p w:rsidR="00DD3A08" w:rsidRPr="00787DA4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bookmarkStart w:id="57" w:name="_Ref385345042"/>
      <w:r w:rsidRPr="00787DA4">
        <w:rPr>
          <w:rFonts w:ascii="Arial" w:hAnsi="Arial" w:cs="Arial"/>
          <w:szCs w:val="24"/>
        </w:rPr>
        <w:t>O sistema valida os dados</w:t>
      </w:r>
      <w:r w:rsidR="005046BB">
        <w:rPr>
          <w:rFonts w:ascii="Arial" w:hAnsi="Arial" w:cs="Arial"/>
          <w:szCs w:val="24"/>
        </w:rPr>
        <w:t xml:space="preserve">; </w:t>
      </w:r>
      <w:r w:rsidRPr="00175AF9">
        <w:rPr>
          <w:rFonts w:ascii="Arial" w:hAnsi="Arial" w:cs="Arial"/>
          <w:b/>
          <w:szCs w:val="24"/>
        </w:rPr>
        <w:t>[</w:t>
      </w:r>
      <w:bookmarkEnd w:id="57"/>
      <w:r w:rsidR="0000108E">
        <w:rPr>
          <w:rFonts w:ascii="Arial" w:hAnsi="Arial" w:cs="Arial"/>
          <w:b/>
          <w:szCs w:val="24"/>
        </w:rPr>
        <w:fldChar w:fldCharType="begin"/>
      </w:r>
      <w:r w:rsidR="008F6BD3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8F6BD3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 w:rsidR="005046BB">
        <w:rPr>
          <w:rFonts w:ascii="Arial" w:hAnsi="Arial" w:cs="Arial"/>
          <w:b/>
          <w:szCs w:val="24"/>
        </w:rPr>
        <w:t>]</w:t>
      </w:r>
    </w:p>
    <w:p w:rsidR="00DD3A08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 sistema apresenta a mensagem;</w:t>
      </w:r>
      <w:r w:rsidR="0032716F">
        <w:rPr>
          <w:rFonts w:ascii="Arial" w:hAnsi="Arial" w:cs="Arial"/>
          <w:b/>
          <w:szCs w:val="24"/>
        </w:rPr>
        <w:t>[MSG002</w:t>
      </w:r>
      <w:r w:rsidRPr="00175AF9">
        <w:rPr>
          <w:rFonts w:ascii="Arial" w:hAnsi="Arial" w:cs="Arial"/>
          <w:b/>
          <w:szCs w:val="24"/>
        </w:rPr>
        <w:t>]</w:t>
      </w:r>
    </w:p>
    <w:p w:rsidR="00DD3A08" w:rsidRPr="009A0A29" w:rsidRDefault="00DD3A08" w:rsidP="009A0A29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DD3A08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</w:t>
      </w:r>
      <w:r w:rsidR="009A0A29">
        <w:rPr>
          <w:rFonts w:ascii="Arial" w:hAnsi="Arial" w:cs="Arial"/>
          <w:szCs w:val="24"/>
        </w:rPr>
        <w:t>a atualiza a nominata</w:t>
      </w:r>
      <w:r>
        <w:rPr>
          <w:rFonts w:ascii="Arial" w:hAnsi="Arial" w:cs="Arial"/>
          <w:szCs w:val="24"/>
        </w:rPr>
        <w:t>;</w:t>
      </w:r>
    </w:p>
    <w:p w:rsidR="009A0A29" w:rsidRPr="003E6267" w:rsidRDefault="009A0A29" w:rsidP="009A0A29">
      <w:pPr>
        <w:pStyle w:val="PargrafodaLista"/>
        <w:numPr>
          <w:ilvl w:val="0"/>
          <w:numId w:val="24"/>
        </w:numPr>
        <w:rPr>
          <w:rFonts w:ascii="Arial" w:hAnsi="Arial" w:cs="Arial"/>
          <w:color w:val="FF0000"/>
          <w:szCs w:val="24"/>
        </w:rPr>
      </w:pPr>
      <w:r w:rsidRPr="003E6267">
        <w:rPr>
          <w:rFonts w:ascii="Arial" w:hAnsi="Arial" w:cs="Arial"/>
          <w:color w:val="FF0000"/>
          <w:szCs w:val="24"/>
        </w:rPr>
        <w:t>O sistema apresenta a mensagem; [MSG-VISUALIZAR NOMINATA]</w:t>
      </w:r>
    </w:p>
    <w:p w:rsidR="00DD3A08" w:rsidRPr="008A74C4" w:rsidRDefault="00DD3A08" w:rsidP="00DD3A08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 w:rsidR="009A0A29">
        <w:rPr>
          <w:rFonts w:ascii="Arial" w:hAnsi="Arial" w:cs="Arial"/>
          <w:szCs w:val="24"/>
        </w:rPr>
        <w:t xml:space="preserve">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_Ref384906679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9A0A29"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_Ref384906699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</w:t>
      </w:r>
      <w:r>
        <w:rPr>
          <w:rFonts w:ascii="Arial" w:hAnsi="Arial" w:cs="Arial"/>
          <w:szCs w:val="24"/>
        </w:rPr>
        <w:t>.</w:t>
      </w:r>
    </w:p>
    <w:p w:rsidR="00DD3A08" w:rsidRDefault="00DD3A08" w:rsidP="00DD3A08">
      <w:pPr>
        <w:rPr>
          <w:rFonts w:cs="Arial"/>
          <w:szCs w:val="24"/>
        </w:rPr>
      </w:pPr>
    </w:p>
    <w:p w:rsidR="00DD3A08" w:rsidRDefault="00DD3A08" w:rsidP="00DD3A08">
      <w:pPr>
        <w:rPr>
          <w:rFonts w:cs="Arial"/>
          <w:szCs w:val="24"/>
        </w:rPr>
      </w:pPr>
    </w:p>
    <w:p w:rsidR="00DD3A08" w:rsidRDefault="00DD3A08" w:rsidP="00DD3A0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8" w:name="_Ref384906036"/>
      <w:bookmarkStart w:id="59" w:name="_Ref394490527"/>
      <w:r>
        <w:rPr>
          <w:b/>
          <w:i w:val="0"/>
          <w:iCs/>
          <w:color w:val="auto"/>
          <w:sz w:val="24"/>
          <w:szCs w:val="24"/>
        </w:rPr>
        <w:t>Visualizar</w:t>
      </w:r>
      <w:bookmarkEnd w:id="58"/>
      <w:r>
        <w:rPr>
          <w:b/>
          <w:i w:val="0"/>
          <w:iCs/>
          <w:color w:val="auto"/>
          <w:sz w:val="24"/>
          <w:szCs w:val="24"/>
        </w:rPr>
        <w:t xml:space="preserve"> citação</w:t>
      </w:r>
      <w:bookmarkEnd w:id="59"/>
    </w:p>
    <w:p w:rsidR="00DD3A08" w:rsidRPr="00825130" w:rsidRDefault="00DD3A08" w:rsidP="00DD3A08"/>
    <w:p w:rsidR="00DD3A08" w:rsidRPr="0069778B" w:rsidRDefault="00DD3A08" w:rsidP="00DD3A08">
      <w:pPr>
        <w:pStyle w:val="Instruo"/>
        <w:numPr>
          <w:ilvl w:val="0"/>
          <w:numId w:val="2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E62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E62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F6BD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_Ref394491130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F6BD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E62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_Ref394491160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F76E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E62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E62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 Citação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D3A08" w:rsidRPr="008352E3" w:rsidRDefault="00DD3A08" w:rsidP="00DD3A08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 xml:space="preserve">a apresenta a tela </w:t>
      </w:r>
      <w:r w:rsidR="00E62258">
        <w:rPr>
          <w:rFonts w:ascii="Arial" w:hAnsi="Arial" w:cs="Arial"/>
          <w:szCs w:val="24"/>
        </w:rPr>
        <w:t>de visualização de citação</w:t>
      </w:r>
      <w:r>
        <w:rPr>
          <w:rFonts w:ascii="Arial" w:hAnsi="Arial" w:cs="Arial"/>
          <w:szCs w:val="24"/>
        </w:rPr>
        <w:t xml:space="preserve"> “</w:t>
      </w:r>
      <w:r w:rsidR="00E62258">
        <w:rPr>
          <w:rFonts w:ascii="Arial" w:hAnsi="Arial" w:cs="Arial"/>
          <w:szCs w:val="24"/>
        </w:rPr>
        <w:t>Tela Visualizar Citação</w:t>
      </w:r>
      <w:r w:rsidRPr="00806AC1">
        <w:rPr>
          <w:rFonts w:ascii="Arial" w:hAnsi="Arial" w:cs="Arial"/>
          <w:szCs w:val="24"/>
        </w:rPr>
        <w:t xml:space="preserve"> – 2.2.8”</w:t>
      </w:r>
      <w:r>
        <w:rPr>
          <w:rFonts w:ascii="Arial" w:hAnsi="Arial" w:cs="Arial"/>
          <w:szCs w:val="24"/>
        </w:rPr>
        <w:t>;</w:t>
      </w:r>
      <w:r w:rsidR="008F6BD3">
        <w:rPr>
          <w:rFonts w:ascii="Arial" w:hAnsi="Arial" w:cs="Arial"/>
          <w:szCs w:val="24"/>
        </w:rPr>
        <w:t xml:space="preserve"> </w:t>
      </w:r>
      <w:r w:rsidR="00E62258"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DD3A08" w:rsidRPr="0069778B" w:rsidRDefault="00DD3A08" w:rsidP="00DD3A08">
      <w:pPr>
        <w:pStyle w:val="Instruo"/>
        <w:numPr>
          <w:ilvl w:val="0"/>
          <w:numId w:val="2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D3A08" w:rsidRDefault="00DD3A08" w:rsidP="00DD3A08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>
        <w:rPr>
          <w:rFonts w:ascii="Arial" w:hAnsi="Arial" w:cs="Arial"/>
          <w:szCs w:val="24"/>
        </w:rPr>
        <w:t>la de visualização;</w:t>
      </w:r>
      <w:r w:rsidR="008F6BD3">
        <w:rPr>
          <w:rFonts w:ascii="Arial" w:hAnsi="Arial" w:cs="Arial"/>
          <w:szCs w:val="24"/>
        </w:rPr>
        <w:t xml:space="preserve"> </w:t>
      </w:r>
      <w:r w:rsidR="00E62258">
        <w:rPr>
          <w:rFonts w:ascii="Arial" w:hAnsi="Arial" w:cs="Arial"/>
          <w:b/>
          <w:szCs w:val="24"/>
        </w:rPr>
        <w:t>[IT02</w:t>
      </w:r>
      <w:r w:rsidR="008F6BD3">
        <w:rPr>
          <w:rFonts w:ascii="Arial" w:hAnsi="Arial" w:cs="Arial"/>
          <w:b/>
          <w:szCs w:val="24"/>
        </w:rPr>
        <w:t>2</w:t>
      </w:r>
      <w:r w:rsidRPr="00B719D5">
        <w:rPr>
          <w:rFonts w:ascii="Arial" w:hAnsi="Arial" w:cs="Arial"/>
          <w:b/>
          <w:szCs w:val="24"/>
        </w:rPr>
        <w:t>]</w:t>
      </w:r>
    </w:p>
    <w:p w:rsidR="00DD3A08" w:rsidRDefault="00DD3A08" w:rsidP="00DD3A08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visualiza os dados;</w:t>
      </w:r>
    </w:p>
    <w:p w:rsidR="00DD3A08" w:rsidRPr="0069778B" w:rsidRDefault="00DD3A08" w:rsidP="00DD3A08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a opção Voltar;</w:t>
      </w:r>
    </w:p>
    <w:p w:rsidR="00DD3A08" w:rsidRPr="00DD3A08" w:rsidRDefault="00DD3A08" w:rsidP="00DD3A08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_Ref384906679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E62258"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_Ref384906699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</w:t>
      </w:r>
      <w:r>
        <w:rPr>
          <w:rFonts w:ascii="Arial" w:hAnsi="Arial" w:cs="Arial"/>
          <w:szCs w:val="24"/>
        </w:rPr>
        <w:t>.</w:t>
      </w:r>
    </w:p>
    <w:p w:rsidR="00DD3A08" w:rsidRPr="0022474B" w:rsidRDefault="00DD3A08" w:rsidP="00DD3A08">
      <w:pPr>
        <w:rPr>
          <w:rFonts w:cs="Arial"/>
          <w:szCs w:val="24"/>
        </w:rPr>
      </w:pPr>
    </w:p>
    <w:p w:rsidR="00DD3A08" w:rsidRDefault="00DD3A08" w:rsidP="00DD3A08">
      <w:pPr>
        <w:pStyle w:val="PargrafodaLista"/>
        <w:ind w:left="1440"/>
        <w:rPr>
          <w:rFonts w:ascii="Arial" w:hAnsi="Arial" w:cs="Arial"/>
          <w:szCs w:val="24"/>
        </w:rPr>
      </w:pPr>
    </w:p>
    <w:p w:rsidR="00DD3A08" w:rsidRPr="00835916" w:rsidRDefault="00DD3A08" w:rsidP="00DD3A0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60" w:name="_Ref384906046"/>
      <w:bookmarkStart w:id="61" w:name="_Ref394490541"/>
      <w:r>
        <w:rPr>
          <w:b/>
          <w:i w:val="0"/>
          <w:iCs/>
          <w:color w:val="auto"/>
          <w:sz w:val="24"/>
          <w:szCs w:val="24"/>
        </w:rPr>
        <w:t xml:space="preserve">Excluir </w:t>
      </w:r>
      <w:bookmarkEnd w:id="60"/>
      <w:r>
        <w:rPr>
          <w:b/>
          <w:i w:val="0"/>
          <w:iCs/>
          <w:color w:val="auto"/>
          <w:sz w:val="24"/>
          <w:szCs w:val="24"/>
        </w:rPr>
        <w:t>citação</w:t>
      </w:r>
      <w:bookmarkEnd w:id="61"/>
    </w:p>
    <w:p w:rsidR="00DD3A08" w:rsidRDefault="00DD3A08" w:rsidP="00DD3A08"/>
    <w:p w:rsidR="00DD3A08" w:rsidRPr="0069778B" w:rsidRDefault="00DD3A08" w:rsidP="00DD3A08">
      <w:pPr>
        <w:pStyle w:val="Instruo"/>
        <w:numPr>
          <w:ilvl w:val="0"/>
          <w:numId w:val="26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FF4258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tem </w:t>
      </w:r>
      <w:r w:rsidR="003C20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3C20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_Ref394491130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3C20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3C20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8A3E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_Ref394491160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8A3E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3C20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FF425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Excluir Citação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D3A08" w:rsidRPr="0069778B" w:rsidRDefault="00DD3A08" w:rsidP="00DD3A08">
      <w:pPr>
        <w:pStyle w:val="Instruo"/>
        <w:numPr>
          <w:ilvl w:val="0"/>
          <w:numId w:val="26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 w:rsidR="00033DB5">
        <w:rPr>
          <w:rFonts w:ascii="Arial" w:hAnsi="Arial" w:cs="Arial"/>
          <w:szCs w:val="24"/>
        </w:rPr>
        <w:t>la de exclusão de citação</w:t>
      </w:r>
      <w:r>
        <w:rPr>
          <w:rFonts w:ascii="Arial" w:hAnsi="Arial" w:cs="Arial"/>
          <w:szCs w:val="24"/>
        </w:rPr>
        <w:t xml:space="preserve"> “</w:t>
      </w:r>
      <w:r w:rsidR="00033DB5">
        <w:rPr>
          <w:rFonts w:ascii="Arial" w:hAnsi="Arial" w:cs="Arial"/>
          <w:szCs w:val="24"/>
        </w:rPr>
        <w:t>Tela Excluir Citação</w:t>
      </w:r>
      <w:r w:rsidRPr="00CF3667">
        <w:rPr>
          <w:rFonts w:ascii="Arial" w:hAnsi="Arial" w:cs="Arial"/>
          <w:szCs w:val="24"/>
        </w:rPr>
        <w:t xml:space="preserve"> – 2.2.9”</w:t>
      </w:r>
      <w:r>
        <w:rPr>
          <w:rFonts w:ascii="Arial" w:hAnsi="Arial" w:cs="Arial"/>
          <w:szCs w:val="24"/>
        </w:rPr>
        <w:t>;</w:t>
      </w:r>
      <w:r w:rsidR="003616D1">
        <w:rPr>
          <w:rFonts w:ascii="Arial" w:hAnsi="Arial" w:cs="Arial"/>
          <w:szCs w:val="24"/>
        </w:rPr>
        <w:t xml:space="preserve"> </w:t>
      </w:r>
      <w:r w:rsidR="00D75AE2"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B719D5">
        <w:rPr>
          <w:rFonts w:ascii="Arial" w:hAnsi="Arial" w:cs="Arial"/>
          <w:b/>
          <w:szCs w:val="24"/>
        </w:rPr>
        <w:t>]</w:t>
      </w:r>
    </w:p>
    <w:p w:rsidR="00DD3A08" w:rsidRPr="0069778B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confere os dados</w:t>
      </w:r>
    </w:p>
    <w:p w:rsidR="00DD3A08" w:rsidRPr="0069778B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bookmarkStart w:id="62" w:name="_Ref385344547"/>
      <w:r w:rsidRPr="0069778B">
        <w:rPr>
          <w:rFonts w:ascii="Arial" w:hAnsi="Arial" w:cs="Arial"/>
          <w:szCs w:val="24"/>
        </w:rPr>
        <w:t>O ator aciona a opç</w:t>
      </w:r>
      <w:r>
        <w:rPr>
          <w:rFonts w:ascii="Arial" w:hAnsi="Arial" w:cs="Arial"/>
          <w:szCs w:val="24"/>
        </w:rPr>
        <w:t>ão de Excluir;</w:t>
      </w:r>
      <w:r w:rsidR="003616D1">
        <w:rPr>
          <w:rFonts w:ascii="Arial" w:hAnsi="Arial" w:cs="Arial"/>
          <w:szCs w:val="24"/>
        </w:rPr>
        <w:t xml:space="preserve">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71042C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71042C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62"/>
    </w:p>
    <w:p w:rsidR="00DD3A08" w:rsidRPr="0069778B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>;</w:t>
      </w:r>
      <w:r w:rsidR="003616D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[MSG003</w:t>
      </w:r>
      <w:r w:rsidRPr="00175AF9">
        <w:rPr>
          <w:rFonts w:ascii="Arial" w:hAnsi="Arial" w:cs="Arial"/>
          <w:b/>
          <w:szCs w:val="24"/>
        </w:rPr>
        <w:t>]</w:t>
      </w:r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bookmarkStart w:id="63" w:name="_Ref394495750"/>
      <w:r w:rsidRPr="0069778B">
        <w:rPr>
          <w:rFonts w:ascii="Arial" w:hAnsi="Arial" w:cs="Arial"/>
          <w:szCs w:val="24"/>
        </w:rPr>
        <w:t>O ator confirma a mensagem</w:t>
      </w:r>
      <w:r>
        <w:rPr>
          <w:rFonts w:ascii="Arial" w:hAnsi="Arial" w:cs="Arial"/>
          <w:szCs w:val="24"/>
        </w:rPr>
        <w:t>;</w:t>
      </w:r>
      <w:r w:rsidR="003616D1">
        <w:rPr>
          <w:rFonts w:ascii="Arial" w:hAnsi="Arial" w:cs="Arial"/>
          <w:szCs w:val="24"/>
        </w:rPr>
        <w:t xml:space="preserve"> </w:t>
      </w:r>
      <w:r w:rsidRPr="0022474B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103FBB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103FBB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22474B">
        <w:rPr>
          <w:rFonts w:ascii="Arial" w:hAnsi="Arial" w:cs="Arial"/>
          <w:b/>
          <w:szCs w:val="24"/>
        </w:rPr>
        <w:t>]</w:t>
      </w:r>
      <w:bookmarkEnd w:id="63"/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o registro;</w:t>
      </w:r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mensagem;</w:t>
      </w:r>
      <w:r w:rsidR="003616D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[MSG004</w:t>
      </w:r>
      <w:r w:rsidRPr="00175AF9">
        <w:rPr>
          <w:rFonts w:ascii="Arial" w:hAnsi="Arial" w:cs="Arial"/>
          <w:b/>
          <w:szCs w:val="24"/>
        </w:rPr>
        <w:t>]</w:t>
      </w:r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DD3A08" w:rsidRPr="0069778B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</w:t>
      </w:r>
      <w:r w:rsidR="00671611">
        <w:rPr>
          <w:rFonts w:ascii="Arial" w:hAnsi="Arial" w:cs="Arial"/>
          <w:szCs w:val="24"/>
        </w:rPr>
        <w:t>a atualiza a nominata</w:t>
      </w:r>
      <w:r>
        <w:rPr>
          <w:rFonts w:ascii="Arial" w:hAnsi="Arial" w:cs="Arial"/>
          <w:szCs w:val="24"/>
        </w:rPr>
        <w:t>;</w:t>
      </w:r>
    </w:p>
    <w:p w:rsidR="00DD3A08" w:rsidRDefault="00DD3A08" w:rsidP="00DD3A08">
      <w:pPr>
        <w:pStyle w:val="PargrafodaLista"/>
        <w:numPr>
          <w:ilvl w:val="0"/>
          <w:numId w:val="26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 w:rsidR="00103FBB"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103FBB"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7A2443"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 w:rsidR="00103FBB"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103FBB"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FA-2.</w:t>
      </w:r>
    </w:p>
    <w:p w:rsidR="00977E48" w:rsidRDefault="00977E48" w:rsidP="00977E48">
      <w:pPr>
        <w:rPr>
          <w:rFonts w:cs="Arial"/>
          <w:szCs w:val="24"/>
        </w:rPr>
      </w:pPr>
    </w:p>
    <w:p w:rsidR="00977E48" w:rsidRDefault="009E68DE" w:rsidP="00977E48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64" w:name="_Ref394491707"/>
      <w:r>
        <w:rPr>
          <w:b/>
          <w:i w:val="0"/>
          <w:iCs/>
          <w:color w:val="auto"/>
          <w:sz w:val="24"/>
          <w:szCs w:val="24"/>
        </w:rPr>
        <w:t>Inclui</w:t>
      </w:r>
      <w:r w:rsidR="00977E48">
        <w:rPr>
          <w:b/>
          <w:i w:val="0"/>
          <w:iCs/>
          <w:color w:val="auto"/>
          <w:sz w:val="24"/>
          <w:szCs w:val="24"/>
        </w:rPr>
        <w:t>r citação simples</w:t>
      </w:r>
      <w:bookmarkEnd w:id="64"/>
    </w:p>
    <w:p w:rsidR="00977E48" w:rsidRPr="00825130" w:rsidRDefault="00977E48" w:rsidP="00977E48"/>
    <w:p w:rsidR="00977E48" w:rsidRPr="0069778B" w:rsidRDefault="00977E48" w:rsidP="00977E48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</w:t>
      </w:r>
      <w:r w:rsidR="009E68D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</w:t>
      </w:r>
      <w:r w:rsidR="009E68D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6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 w:rsidR="009E68D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seleciona o tipo de citação “Simples” na lista de tipos de citações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977E48" w:rsidRPr="008352E3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bookmarkStart w:id="65" w:name="_Ref394493375"/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</w:t>
      </w:r>
      <w:r w:rsidR="009E68DE">
        <w:rPr>
          <w:rFonts w:ascii="Arial" w:hAnsi="Arial" w:cs="Arial"/>
          <w:szCs w:val="24"/>
        </w:rPr>
        <w:t>la de inclusão de citação simples</w:t>
      </w:r>
      <w:r w:rsidR="004F3B3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“</w:t>
      </w:r>
      <w:r w:rsidR="009E68DE">
        <w:rPr>
          <w:rFonts w:ascii="Arial" w:hAnsi="Arial" w:cs="Arial"/>
          <w:szCs w:val="24"/>
        </w:rPr>
        <w:t>Tela Inclusão</w:t>
      </w:r>
      <w:r>
        <w:rPr>
          <w:rFonts w:ascii="Arial" w:hAnsi="Arial" w:cs="Arial"/>
          <w:szCs w:val="24"/>
        </w:rPr>
        <w:t xml:space="preserve"> de Citação</w:t>
      </w:r>
      <w:r w:rsidR="009E68DE">
        <w:rPr>
          <w:rFonts w:ascii="Arial" w:hAnsi="Arial" w:cs="Arial"/>
          <w:szCs w:val="24"/>
        </w:rPr>
        <w:t xml:space="preserve"> Simples</w:t>
      </w:r>
      <w:r w:rsidRPr="00806AC1">
        <w:rPr>
          <w:rFonts w:ascii="Arial" w:hAnsi="Arial" w:cs="Arial"/>
          <w:szCs w:val="24"/>
        </w:rPr>
        <w:t xml:space="preserve"> – 2.2.</w:t>
      </w:r>
      <w:r w:rsidR="00F239D0">
        <w:rPr>
          <w:rFonts w:ascii="Arial" w:hAnsi="Arial" w:cs="Arial"/>
          <w:szCs w:val="24"/>
        </w:rPr>
        <w:t>10</w:t>
      </w:r>
      <w:r w:rsidRPr="00806AC1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;</w:t>
      </w:r>
      <w:r w:rsidR="004F3B3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  <w:bookmarkEnd w:id="65"/>
    </w:p>
    <w:p w:rsidR="004F3B3B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</w:t>
      </w:r>
      <w:r w:rsidR="004F3B3B">
        <w:rPr>
          <w:rFonts w:ascii="Arial" w:hAnsi="Arial" w:cs="Arial"/>
          <w:szCs w:val="24"/>
        </w:rPr>
        <w:t>aciona a opção Pesquisar</w:t>
      </w:r>
      <w:r>
        <w:rPr>
          <w:rFonts w:ascii="Arial" w:hAnsi="Arial" w:cs="Arial"/>
          <w:szCs w:val="24"/>
        </w:rPr>
        <w:t>;</w:t>
      </w:r>
    </w:p>
    <w:p w:rsidR="004F3B3B" w:rsidRDefault="004F3B3B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tela </w:t>
      </w:r>
      <w:r w:rsidR="00606BA7" w:rsidRPr="00606BA7">
        <w:rPr>
          <w:rFonts w:ascii="Arial" w:hAnsi="Arial" w:cs="Arial"/>
          <w:szCs w:val="24"/>
        </w:rPr>
        <w:t xml:space="preserve">"Tela Consultar Lista de Convidados- 2.2.1 - </w:t>
      </w:r>
      <w:r w:rsidR="00606BA7" w:rsidRPr="00606BA7">
        <w:rPr>
          <w:rFonts w:ascii="Arial" w:hAnsi="Arial" w:cs="Arial"/>
          <w:szCs w:val="24"/>
        </w:rPr>
        <w:lastRenderedPageBreak/>
        <w:t>U</w:t>
      </w:r>
      <w:r w:rsidR="00606BA7">
        <w:rPr>
          <w:rFonts w:ascii="Arial" w:hAnsi="Arial" w:cs="Arial"/>
          <w:szCs w:val="24"/>
        </w:rPr>
        <w:t>C</w:t>
      </w:r>
      <w:r w:rsidR="00606BA7" w:rsidRPr="00606BA7">
        <w:rPr>
          <w:rFonts w:ascii="Arial" w:hAnsi="Arial" w:cs="Arial"/>
          <w:szCs w:val="24"/>
        </w:rPr>
        <w:t>004_Manter Lista de Convidados"</w:t>
      </w:r>
      <w:r w:rsidR="002F57E9">
        <w:rPr>
          <w:rFonts w:ascii="Arial" w:hAnsi="Arial" w:cs="Arial"/>
          <w:szCs w:val="24"/>
        </w:rPr>
        <w:t xml:space="preserve">; </w:t>
      </w:r>
      <w:r w:rsidR="002F57E9" w:rsidRPr="002F57E9">
        <w:rPr>
          <w:rFonts w:ascii="Arial" w:hAnsi="Arial" w:cs="Arial"/>
          <w:b/>
          <w:szCs w:val="24"/>
        </w:rPr>
        <w:t>[IT004]</w:t>
      </w:r>
    </w:p>
    <w:p w:rsidR="004F3B3B" w:rsidRDefault="004F3B3B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um participante na lista de convidados;</w:t>
      </w:r>
    </w:p>
    <w:p w:rsidR="00323B0C" w:rsidRDefault="004F3B3B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Incluir participante</w:t>
      </w:r>
      <w:r w:rsidR="006B1655">
        <w:rPr>
          <w:rFonts w:ascii="Arial" w:hAnsi="Arial" w:cs="Arial"/>
          <w:szCs w:val="24"/>
        </w:rPr>
        <w:t xml:space="preserve"> na nominata</w:t>
      </w:r>
      <w:r w:rsidR="00323B0C">
        <w:rPr>
          <w:rFonts w:ascii="Arial" w:hAnsi="Arial" w:cs="Arial"/>
          <w:szCs w:val="24"/>
        </w:rPr>
        <w:t>;</w:t>
      </w:r>
      <w:r w:rsidR="003F138E">
        <w:rPr>
          <w:rFonts w:ascii="Arial" w:hAnsi="Arial" w:cs="Arial"/>
          <w:szCs w:val="24"/>
        </w:rPr>
        <w:t xml:space="preserve"> </w:t>
      </w:r>
    </w:p>
    <w:p w:rsidR="00323B0C" w:rsidRPr="001E0769" w:rsidRDefault="00323B0C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do participante selecionado;</w:t>
      </w:r>
      <w:r w:rsidR="003167FE">
        <w:rPr>
          <w:rFonts w:ascii="Arial" w:hAnsi="Arial" w:cs="Arial"/>
          <w:szCs w:val="24"/>
        </w:rPr>
        <w:t xml:space="preserve"> </w:t>
      </w:r>
      <w:r w:rsidR="00967C4B" w:rsidRPr="00967C4B">
        <w:rPr>
          <w:rFonts w:ascii="Arial" w:hAnsi="Arial" w:cs="Arial"/>
          <w:b/>
          <w:szCs w:val="24"/>
        </w:rPr>
        <w:t>[RN23-04]</w:t>
      </w:r>
      <w:r w:rsidR="003F138E">
        <w:rPr>
          <w:rFonts w:ascii="Arial" w:hAnsi="Arial" w:cs="Arial"/>
          <w:b/>
          <w:szCs w:val="24"/>
        </w:rPr>
        <w:t xml:space="preserve"> </w:t>
      </w:r>
      <w:r w:rsidR="003F138E" w:rsidRPr="00AF07CE">
        <w:rPr>
          <w:rFonts w:ascii="Arial" w:hAnsi="Arial" w:cs="Arial"/>
          <w:b/>
          <w:szCs w:val="24"/>
        </w:rPr>
        <w:t>[RN23-</w:t>
      </w:r>
      <w:r w:rsidR="003F138E">
        <w:rPr>
          <w:rFonts w:ascii="Arial" w:hAnsi="Arial" w:cs="Arial"/>
          <w:b/>
          <w:szCs w:val="24"/>
        </w:rPr>
        <w:t>15</w:t>
      </w:r>
      <w:r w:rsidR="003F138E" w:rsidRPr="00AF07CE">
        <w:rPr>
          <w:rFonts w:ascii="Arial" w:hAnsi="Arial" w:cs="Arial"/>
          <w:b/>
          <w:szCs w:val="24"/>
        </w:rPr>
        <w:t>]</w:t>
      </w:r>
      <w:r w:rsidR="00967C4B">
        <w:rPr>
          <w:rFonts w:ascii="Arial" w:hAnsi="Arial" w:cs="Arial"/>
          <w:szCs w:val="24"/>
        </w:rPr>
        <w:t xml:space="preserve"> </w:t>
      </w:r>
      <w:r w:rsidR="003167FE" w:rsidRPr="003167FE">
        <w:rPr>
          <w:rFonts w:ascii="Arial" w:hAnsi="Arial" w:cs="Arial"/>
          <w:b/>
          <w:szCs w:val="24"/>
        </w:rPr>
        <w:t>[RN23-19]</w:t>
      </w:r>
    </w:p>
    <w:p w:rsidR="001E0769" w:rsidRDefault="001E0769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bookmarkStart w:id="66" w:name="_Ref394497173"/>
      <w:r>
        <w:rPr>
          <w:rFonts w:ascii="Arial" w:hAnsi="Arial" w:cs="Arial"/>
          <w:szCs w:val="24"/>
        </w:rPr>
        <w:t>O sistema inclui o participante selecionado na lista de participante</w:t>
      </w:r>
      <w:r w:rsidR="005A7A54">
        <w:rPr>
          <w:rFonts w:ascii="Arial" w:hAnsi="Arial" w:cs="Arial"/>
          <w:szCs w:val="24"/>
        </w:rPr>
        <w:t>(s) da citação</w:t>
      </w:r>
      <w:r>
        <w:rPr>
          <w:rFonts w:ascii="Arial" w:hAnsi="Arial" w:cs="Arial"/>
          <w:szCs w:val="24"/>
        </w:rPr>
        <w:t xml:space="preserve">; </w:t>
      </w:r>
      <w:r w:rsidRPr="001E076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5A7A54">
        <w:rPr>
          <w:rFonts w:ascii="Arial" w:hAnsi="Arial" w:cs="Arial"/>
          <w:b/>
          <w:szCs w:val="24"/>
        </w:rPr>
        <w:instrText xml:space="preserve"> REF _Ref394496720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5A7A54">
        <w:rPr>
          <w:rFonts w:ascii="Arial" w:hAnsi="Arial" w:cs="Arial"/>
          <w:b/>
          <w:szCs w:val="24"/>
        </w:rPr>
        <w:t>FA-16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 w:rsidR="005A7A54">
        <w:rPr>
          <w:rFonts w:ascii="Arial" w:hAnsi="Arial" w:cs="Arial"/>
          <w:b/>
          <w:szCs w:val="24"/>
        </w:rPr>
        <w:instrText xml:space="preserve"> REF _Ref394496750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5A7A54">
        <w:rPr>
          <w:rFonts w:ascii="Arial" w:hAnsi="Arial" w:cs="Arial"/>
          <w:b/>
          <w:szCs w:val="24"/>
        </w:rPr>
        <w:t>FA-17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</w:t>
      </w:r>
      <w:bookmarkEnd w:id="66"/>
    </w:p>
    <w:p w:rsidR="00977E48" w:rsidRPr="008352E3" w:rsidRDefault="00323B0C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bookmarkStart w:id="67" w:name="_Ref394497224"/>
      <w:r>
        <w:rPr>
          <w:rFonts w:ascii="Arial" w:hAnsi="Arial" w:cs="Arial"/>
          <w:szCs w:val="24"/>
        </w:rPr>
        <w:t>O sistema apresenta uma pré-visualização da citação;</w:t>
      </w:r>
      <w:bookmarkEnd w:id="67"/>
      <w:r w:rsidR="00977E48">
        <w:rPr>
          <w:rFonts w:ascii="Arial" w:hAnsi="Arial" w:cs="Arial"/>
          <w:szCs w:val="24"/>
        </w:rPr>
        <w:t xml:space="preserve"> </w:t>
      </w:r>
      <w:r w:rsidR="00967C4B" w:rsidRPr="00967C4B">
        <w:rPr>
          <w:rFonts w:ascii="Arial" w:hAnsi="Arial" w:cs="Arial"/>
          <w:b/>
          <w:szCs w:val="24"/>
        </w:rPr>
        <w:t>[RN23-04]</w:t>
      </w:r>
      <w:r w:rsidR="00A03336">
        <w:rPr>
          <w:rFonts w:ascii="Arial" w:hAnsi="Arial" w:cs="Arial"/>
          <w:b/>
          <w:szCs w:val="24"/>
        </w:rPr>
        <w:t xml:space="preserve"> </w:t>
      </w:r>
      <w:r w:rsidR="00A03336" w:rsidRPr="00AF07CE">
        <w:rPr>
          <w:rFonts w:ascii="Arial" w:hAnsi="Arial" w:cs="Arial"/>
          <w:b/>
          <w:szCs w:val="24"/>
        </w:rPr>
        <w:t>[RN23-</w:t>
      </w:r>
      <w:r w:rsidR="00A03336">
        <w:rPr>
          <w:rFonts w:ascii="Arial" w:hAnsi="Arial" w:cs="Arial"/>
          <w:b/>
          <w:szCs w:val="24"/>
        </w:rPr>
        <w:t>14</w:t>
      </w:r>
      <w:r w:rsidR="00A03336" w:rsidRPr="00AF07CE">
        <w:rPr>
          <w:rFonts w:ascii="Arial" w:hAnsi="Arial" w:cs="Arial"/>
          <w:b/>
          <w:szCs w:val="24"/>
        </w:rPr>
        <w:t>]</w:t>
      </w:r>
      <w:r w:rsidR="0083588F">
        <w:rPr>
          <w:rFonts w:ascii="Arial" w:hAnsi="Arial" w:cs="Arial"/>
          <w:b/>
          <w:szCs w:val="24"/>
        </w:rPr>
        <w:t xml:space="preserve"> </w:t>
      </w:r>
      <w:r w:rsidR="0083588F" w:rsidRPr="00AF07CE">
        <w:rPr>
          <w:rFonts w:ascii="Arial" w:hAnsi="Arial" w:cs="Arial"/>
          <w:b/>
          <w:szCs w:val="24"/>
        </w:rPr>
        <w:t>[RN23-</w:t>
      </w:r>
      <w:r w:rsidR="0083588F">
        <w:rPr>
          <w:rFonts w:ascii="Arial" w:hAnsi="Arial" w:cs="Arial"/>
          <w:b/>
          <w:szCs w:val="24"/>
        </w:rPr>
        <w:t>18</w:t>
      </w:r>
      <w:r w:rsidR="0083588F" w:rsidRPr="00AF07CE">
        <w:rPr>
          <w:rFonts w:ascii="Arial" w:hAnsi="Arial" w:cs="Arial"/>
          <w:b/>
          <w:szCs w:val="24"/>
        </w:rPr>
        <w:t>]</w:t>
      </w:r>
    </w:p>
    <w:p w:rsidR="00977E48" w:rsidRPr="00787DA4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bookmarkStart w:id="68" w:name="_Ref394498224"/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 xml:space="preserve">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F136D8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F136D8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68"/>
    </w:p>
    <w:p w:rsidR="00977E48" w:rsidRPr="00787DA4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bookmarkStart w:id="69" w:name="_Ref394493364"/>
      <w:r w:rsidRPr="00787DA4">
        <w:rPr>
          <w:rFonts w:ascii="Arial" w:hAnsi="Arial" w:cs="Arial"/>
          <w:szCs w:val="24"/>
        </w:rPr>
        <w:t>O sistema valida os dados</w:t>
      </w:r>
      <w:r>
        <w:rPr>
          <w:rFonts w:ascii="Arial" w:hAnsi="Arial" w:cs="Arial"/>
          <w:szCs w:val="24"/>
        </w:rPr>
        <w:t xml:space="preserve">; </w:t>
      </w:r>
      <w:r w:rsidRPr="00175AF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684E19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684E19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r w:rsidR="005F6237">
        <w:rPr>
          <w:rFonts w:ascii="Arial" w:hAnsi="Arial" w:cs="Arial"/>
          <w:b/>
          <w:szCs w:val="24"/>
        </w:rPr>
        <w:t xml:space="preserve"> [</w:t>
      </w:r>
      <w:r w:rsidR="0000108E">
        <w:rPr>
          <w:rFonts w:ascii="Arial" w:hAnsi="Arial" w:cs="Arial"/>
          <w:b/>
          <w:szCs w:val="24"/>
        </w:rPr>
        <w:fldChar w:fldCharType="begin"/>
      </w:r>
      <w:r w:rsidR="005F6237">
        <w:rPr>
          <w:rFonts w:ascii="Arial" w:hAnsi="Arial" w:cs="Arial"/>
          <w:b/>
          <w:szCs w:val="24"/>
        </w:rPr>
        <w:instrText xml:space="preserve"> REF _Ref394493145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5F6237">
        <w:rPr>
          <w:rFonts w:ascii="Arial" w:hAnsi="Arial" w:cs="Arial"/>
          <w:b/>
          <w:szCs w:val="24"/>
        </w:rPr>
        <w:t>FE-4</w:t>
      </w:r>
      <w:r w:rsidR="0000108E">
        <w:rPr>
          <w:rFonts w:ascii="Arial" w:hAnsi="Arial" w:cs="Arial"/>
          <w:b/>
          <w:szCs w:val="24"/>
        </w:rPr>
        <w:fldChar w:fldCharType="end"/>
      </w:r>
      <w:r w:rsidR="005F6237">
        <w:rPr>
          <w:rFonts w:ascii="Arial" w:hAnsi="Arial" w:cs="Arial"/>
          <w:b/>
          <w:szCs w:val="24"/>
        </w:rPr>
        <w:t>]</w:t>
      </w:r>
      <w:bookmarkEnd w:id="69"/>
    </w:p>
    <w:p w:rsidR="00977E48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mensagem;</w:t>
      </w:r>
      <w:r w:rsidR="00E96013">
        <w:rPr>
          <w:rFonts w:ascii="Arial" w:hAnsi="Arial" w:cs="Arial"/>
          <w:szCs w:val="24"/>
        </w:rPr>
        <w:t xml:space="preserve"> </w:t>
      </w:r>
      <w:r w:rsidR="00D3213D">
        <w:rPr>
          <w:rFonts w:ascii="Arial" w:hAnsi="Arial" w:cs="Arial"/>
          <w:b/>
          <w:szCs w:val="24"/>
        </w:rPr>
        <w:t>[MSG</w:t>
      </w:r>
      <w:r>
        <w:rPr>
          <w:rFonts w:ascii="Arial" w:hAnsi="Arial" w:cs="Arial"/>
          <w:b/>
          <w:szCs w:val="24"/>
        </w:rPr>
        <w:t>0</w:t>
      </w:r>
      <w:r w:rsidR="00D3213D">
        <w:rPr>
          <w:rFonts w:ascii="Arial" w:hAnsi="Arial" w:cs="Arial"/>
          <w:b/>
          <w:szCs w:val="24"/>
        </w:rPr>
        <w:t>01</w:t>
      </w:r>
      <w:r w:rsidRPr="00175AF9">
        <w:rPr>
          <w:rFonts w:ascii="Arial" w:hAnsi="Arial" w:cs="Arial"/>
          <w:b/>
          <w:szCs w:val="24"/>
        </w:rPr>
        <w:t>]</w:t>
      </w:r>
    </w:p>
    <w:p w:rsidR="00977E48" w:rsidRPr="009A0A29" w:rsidRDefault="00977E4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977E48" w:rsidRPr="00323B0C" w:rsidRDefault="00977E48" w:rsidP="00323B0C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nominata;</w:t>
      </w:r>
    </w:p>
    <w:p w:rsidR="00977E48" w:rsidRPr="008A74C4" w:rsidRDefault="00F136D8" w:rsidP="00977E48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</w:t>
      </w:r>
      <w:r w:rsidR="00977E48">
        <w:rPr>
          <w:rFonts w:ascii="Arial" w:hAnsi="Arial" w:cs="Arial"/>
          <w:szCs w:val="24"/>
        </w:rPr>
        <w:t>.</w:t>
      </w:r>
    </w:p>
    <w:p w:rsidR="002C2E5E" w:rsidRDefault="00CF219B" w:rsidP="00977E48">
      <w:pPr>
        <w:rPr>
          <w:rFonts w:cs="Arial"/>
          <w:szCs w:val="24"/>
        </w:rPr>
      </w:pPr>
      <w:r w:rsidRPr="00977E48">
        <w:rPr>
          <w:rFonts w:cs="Arial"/>
          <w:szCs w:val="24"/>
        </w:rPr>
        <w:t xml:space="preserve"> </w:t>
      </w:r>
    </w:p>
    <w:p w:rsidR="0040374C" w:rsidRDefault="00167CE2" w:rsidP="0040374C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70" w:name="_Ref394491716"/>
      <w:r>
        <w:rPr>
          <w:b/>
          <w:i w:val="0"/>
          <w:iCs/>
          <w:color w:val="auto"/>
          <w:sz w:val="24"/>
          <w:szCs w:val="24"/>
        </w:rPr>
        <w:t>Incluir</w:t>
      </w:r>
      <w:r w:rsidR="0040374C">
        <w:rPr>
          <w:b/>
          <w:i w:val="0"/>
          <w:iCs/>
          <w:color w:val="auto"/>
          <w:sz w:val="24"/>
          <w:szCs w:val="24"/>
        </w:rPr>
        <w:t xml:space="preserve"> citação composta</w:t>
      </w:r>
      <w:bookmarkEnd w:id="70"/>
    </w:p>
    <w:p w:rsidR="0040374C" w:rsidRPr="00825130" w:rsidRDefault="0040374C" w:rsidP="0040374C"/>
    <w:p w:rsidR="00167CE2" w:rsidRPr="0069778B" w:rsidRDefault="00167CE2" w:rsidP="00167CE2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CD347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_Ref394491228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CD347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FA-6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seleciona o tipo de citação “Composta” na lista de tipos de citações;</w:t>
      </w:r>
    </w:p>
    <w:p w:rsidR="00167CE2" w:rsidRPr="008352E3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inclusão de citação composta “Tela Inclusão de Citação Composta</w:t>
      </w:r>
      <w:r w:rsidRPr="00806AC1">
        <w:rPr>
          <w:rFonts w:ascii="Arial" w:hAnsi="Arial" w:cs="Arial"/>
          <w:szCs w:val="24"/>
        </w:rPr>
        <w:t xml:space="preserve"> – 2.2</w:t>
      </w:r>
      <w:r w:rsidR="00CD3475">
        <w:rPr>
          <w:rFonts w:ascii="Arial" w:hAnsi="Arial" w:cs="Arial"/>
          <w:szCs w:val="24"/>
        </w:rPr>
        <w:t>.11</w:t>
      </w:r>
      <w:r w:rsidRPr="00806AC1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Pesquisar;</w:t>
      </w:r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tela</w:t>
      </w:r>
      <w:r w:rsidR="005A1EDA">
        <w:rPr>
          <w:rFonts w:ascii="Arial" w:hAnsi="Arial" w:cs="Arial"/>
          <w:szCs w:val="24"/>
        </w:rPr>
        <w:t xml:space="preserve"> </w:t>
      </w:r>
      <w:r w:rsidR="005A1EDA" w:rsidRPr="00606BA7">
        <w:rPr>
          <w:rFonts w:ascii="Arial" w:hAnsi="Arial" w:cs="Arial"/>
          <w:szCs w:val="24"/>
        </w:rPr>
        <w:t>"Tela Consultar Lista de Convidados- 2.2.1 - U</w:t>
      </w:r>
      <w:r w:rsidR="005A1EDA">
        <w:rPr>
          <w:rFonts w:ascii="Arial" w:hAnsi="Arial" w:cs="Arial"/>
          <w:szCs w:val="24"/>
        </w:rPr>
        <w:t>C</w:t>
      </w:r>
      <w:r w:rsidR="005A1EDA" w:rsidRPr="00606BA7">
        <w:rPr>
          <w:rFonts w:ascii="Arial" w:hAnsi="Arial" w:cs="Arial"/>
          <w:szCs w:val="24"/>
        </w:rPr>
        <w:t>004_Manter Lista de Convidados"</w:t>
      </w:r>
      <w:r w:rsidR="006A2015">
        <w:rPr>
          <w:rFonts w:ascii="Arial" w:hAnsi="Arial" w:cs="Arial"/>
          <w:szCs w:val="24"/>
        </w:rPr>
        <w:t>;</w:t>
      </w:r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um ou mais participantes na lista de convidados;</w:t>
      </w:r>
      <w:r w:rsidR="00711C11">
        <w:rPr>
          <w:rFonts w:ascii="Arial" w:hAnsi="Arial" w:cs="Arial"/>
          <w:szCs w:val="24"/>
        </w:rPr>
        <w:t xml:space="preserve"> </w:t>
      </w:r>
      <w:r w:rsidR="00711C11" w:rsidRPr="00711C11">
        <w:rPr>
          <w:rFonts w:ascii="Arial" w:hAnsi="Arial" w:cs="Arial"/>
          <w:b/>
          <w:szCs w:val="24"/>
        </w:rPr>
        <w:t>[RN23-05]</w:t>
      </w:r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Incluir participante;</w:t>
      </w:r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do(s) participante(s) selecionado(s);</w:t>
      </w:r>
      <w:r w:rsidR="00AF07CE">
        <w:rPr>
          <w:rFonts w:ascii="Arial" w:hAnsi="Arial" w:cs="Arial"/>
          <w:szCs w:val="24"/>
        </w:rPr>
        <w:t xml:space="preserve"> </w:t>
      </w:r>
      <w:r w:rsidR="00AF07CE" w:rsidRPr="00AF07CE">
        <w:rPr>
          <w:rFonts w:ascii="Arial" w:hAnsi="Arial" w:cs="Arial"/>
          <w:b/>
          <w:szCs w:val="24"/>
        </w:rPr>
        <w:t>[RN23-06]</w:t>
      </w:r>
      <w:r w:rsidR="003F138E">
        <w:rPr>
          <w:rFonts w:ascii="Arial" w:hAnsi="Arial" w:cs="Arial"/>
          <w:b/>
          <w:szCs w:val="24"/>
        </w:rPr>
        <w:t xml:space="preserve"> </w:t>
      </w:r>
      <w:r w:rsidR="003F138E" w:rsidRPr="00AF07CE">
        <w:rPr>
          <w:rFonts w:ascii="Arial" w:hAnsi="Arial" w:cs="Arial"/>
          <w:b/>
          <w:szCs w:val="24"/>
        </w:rPr>
        <w:t>[RN23-</w:t>
      </w:r>
      <w:r w:rsidR="003F138E">
        <w:rPr>
          <w:rFonts w:ascii="Arial" w:hAnsi="Arial" w:cs="Arial"/>
          <w:b/>
          <w:szCs w:val="24"/>
        </w:rPr>
        <w:t>15</w:t>
      </w:r>
      <w:r w:rsidR="003F138E" w:rsidRPr="00AF07CE">
        <w:rPr>
          <w:rFonts w:ascii="Arial" w:hAnsi="Arial" w:cs="Arial"/>
          <w:b/>
          <w:szCs w:val="24"/>
        </w:rPr>
        <w:t>]</w:t>
      </w:r>
      <w:r w:rsidR="00BF53CC">
        <w:rPr>
          <w:rFonts w:ascii="Arial" w:hAnsi="Arial" w:cs="Arial"/>
          <w:b/>
          <w:szCs w:val="24"/>
        </w:rPr>
        <w:t xml:space="preserve"> </w:t>
      </w:r>
      <w:r w:rsidR="00BF53CC" w:rsidRPr="003167FE">
        <w:rPr>
          <w:rFonts w:ascii="Arial" w:hAnsi="Arial" w:cs="Arial"/>
          <w:b/>
          <w:szCs w:val="24"/>
        </w:rPr>
        <w:t>RN23-19]</w:t>
      </w:r>
    </w:p>
    <w:p w:rsidR="00496652" w:rsidRPr="00496652" w:rsidRDefault="00496652" w:rsidP="0049665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bookmarkStart w:id="71" w:name="_Ref394497183"/>
      <w:r>
        <w:rPr>
          <w:rFonts w:ascii="Arial" w:hAnsi="Arial" w:cs="Arial"/>
          <w:szCs w:val="24"/>
        </w:rPr>
        <w:t xml:space="preserve">O sistema inclui o participante selecionado na lista de participante(s) da citação; </w:t>
      </w:r>
      <w:r w:rsidRPr="001E076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_Ref394496720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FA-16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_Ref394496750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FA-17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</w:t>
      </w:r>
      <w:bookmarkEnd w:id="71"/>
    </w:p>
    <w:p w:rsidR="00167CE2" w:rsidRPr="008352E3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bookmarkStart w:id="72" w:name="_Ref394497234"/>
      <w:bookmarkStart w:id="73" w:name="_Ref394499031"/>
      <w:r>
        <w:rPr>
          <w:rFonts w:ascii="Arial" w:hAnsi="Arial" w:cs="Arial"/>
          <w:szCs w:val="24"/>
        </w:rPr>
        <w:t>O sistema apresenta uma pré-visualização da citação;</w:t>
      </w:r>
      <w:bookmarkEnd w:id="72"/>
      <w:r w:rsidR="00AF07CE">
        <w:rPr>
          <w:rFonts w:ascii="Arial" w:hAnsi="Arial" w:cs="Arial"/>
          <w:szCs w:val="24"/>
        </w:rPr>
        <w:t xml:space="preserve"> </w:t>
      </w:r>
      <w:r w:rsidR="00AF07CE" w:rsidRPr="00AF07CE">
        <w:rPr>
          <w:rFonts w:ascii="Arial" w:hAnsi="Arial" w:cs="Arial"/>
          <w:b/>
          <w:szCs w:val="24"/>
        </w:rPr>
        <w:t>[RN23-06]</w:t>
      </w:r>
      <w:bookmarkEnd w:id="73"/>
      <w:r>
        <w:rPr>
          <w:rFonts w:ascii="Arial" w:hAnsi="Arial" w:cs="Arial"/>
          <w:szCs w:val="24"/>
        </w:rPr>
        <w:t xml:space="preserve"> </w:t>
      </w:r>
      <w:r w:rsidR="00A03336" w:rsidRPr="00AF07CE">
        <w:rPr>
          <w:rFonts w:ascii="Arial" w:hAnsi="Arial" w:cs="Arial"/>
          <w:b/>
          <w:szCs w:val="24"/>
        </w:rPr>
        <w:t>[RN23-</w:t>
      </w:r>
      <w:r w:rsidR="00A03336">
        <w:rPr>
          <w:rFonts w:ascii="Arial" w:hAnsi="Arial" w:cs="Arial"/>
          <w:b/>
          <w:szCs w:val="24"/>
        </w:rPr>
        <w:t>14</w:t>
      </w:r>
      <w:r w:rsidR="00A03336" w:rsidRPr="00AF07CE">
        <w:rPr>
          <w:rFonts w:ascii="Arial" w:hAnsi="Arial" w:cs="Arial"/>
          <w:b/>
          <w:szCs w:val="24"/>
        </w:rPr>
        <w:t>]</w:t>
      </w:r>
      <w:r w:rsidR="0083588F">
        <w:rPr>
          <w:rFonts w:ascii="Arial" w:hAnsi="Arial" w:cs="Arial"/>
          <w:b/>
          <w:szCs w:val="24"/>
        </w:rPr>
        <w:t xml:space="preserve"> </w:t>
      </w:r>
      <w:r w:rsidR="0083588F" w:rsidRPr="00AF07CE">
        <w:rPr>
          <w:rFonts w:ascii="Arial" w:hAnsi="Arial" w:cs="Arial"/>
          <w:b/>
          <w:szCs w:val="24"/>
        </w:rPr>
        <w:t>[RN23-</w:t>
      </w:r>
      <w:r w:rsidR="0083588F">
        <w:rPr>
          <w:rFonts w:ascii="Arial" w:hAnsi="Arial" w:cs="Arial"/>
          <w:b/>
          <w:szCs w:val="24"/>
        </w:rPr>
        <w:t>18</w:t>
      </w:r>
      <w:r w:rsidR="0083588F" w:rsidRPr="00AF07CE">
        <w:rPr>
          <w:rFonts w:ascii="Arial" w:hAnsi="Arial" w:cs="Arial"/>
          <w:b/>
          <w:szCs w:val="24"/>
        </w:rPr>
        <w:t>]</w:t>
      </w:r>
    </w:p>
    <w:p w:rsidR="00167CE2" w:rsidRPr="00787DA4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bookmarkStart w:id="74" w:name="_Ref394498236"/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 xml:space="preserve">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09704E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09704E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74"/>
    </w:p>
    <w:p w:rsidR="00167CE2" w:rsidRPr="00787DA4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bookmarkStart w:id="75" w:name="_Ref394499023"/>
      <w:r w:rsidRPr="00787DA4">
        <w:rPr>
          <w:rFonts w:ascii="Arial" w:hAnsi="Arial" w:cs="Arial"/>
          <w:szCs w:val="24"/>
        </w:rPr>
        <w:t>O sistema valida os dados</w:t>
      </w:r>
      <w:r>
        <w:rPr>
          <w:rFonts w:ascii="Arial" w:hAnsi="Arial" w:cs="Arial"/>
          <w:szCs w:val="24"/>
        </w:rPr>
        <w:t xml:space="preserve">; </w:t>
      </w:r>
      <w:r w:rsidR="00213E65" w:rsidRPr="00AF07CE">
        <w:rPr>
          <w:rFonts w:ascii="Arial" w:hAnsi="Arial" w:cs="Arial"/>
          <w:b/>
          <w:szCs w:val="24"/>
        </w:rPr>
        <w:t>[RN23-0</w:t>
      </w:r>
      <w:r w:rsidR="00213E65">
        <w:rPr>
          <w:rFonts w:ascii="Arial" w:hAnsi="Arial" w:cs="Arial"/>
          <w:b/>
          <w:szCs w:val="24"/>
        </w:rPr>
        <w:t>7</w:t>
      </w:r>
      <w:r w:rsidR="00213E65" w:rsidRPr="00AF07CE">
        <w:rPr>
          <w:rFonts w:ascii="Arial" w:hAnsi="Arial" w:cs="Arial"/>
          <w:b/>
          <w:szCs w:val="24"/>
        </w:rPr>
        <w:t>]</w:t>
      </w:r>
      <w:r w:rsidR="00213E65">
        <w:rPr>
          <w:rFonts w:ascii="Arial" w:hAnsi="Arial" w:cs="Arial"/>
          <w:szCs w:val="24"/>
        </w:rPr>
        <w:t xml:space="preserve"> </w:t>
      </w:r>
      <w:r w:rsidR="00B07F2B" w:rsidRPr="00175AF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B07F2B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B07F2B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 w:rsidR="00B07F2B">
        <w:rPr>
          <w:rFonts w:ascii="Arial" w:hAnsi="Arial" w:cs="Arial"/>
          <w:b/>
          <w:szCs w:val="24"/>
        </w:rPr>
        <w:t>]</w:t>
      </w:r>
      <w:r w:rsidR="00C60E97">
        <w:rPr>
          <w:rFonts w:ascii="Arial" w:hAnsi="Arial" w:cs="Arial"/>
          <w:b/>
          <w:szCs w:val="24"/>
        </w:rPr>
        <w:t xml:space="preserve"> [</w:t>
      </w:r>
      <w:r w:rsidR="0000108E">
        <w:rPr>
          <w:rFonts w:ascii="Arial" w:hAnsi="Arial" w:cs="Arial"/>
          <w:b/>
          <w:szCs w:val="24"/>
        </w:rPr>
        <w:fldChar w:fldCharType="begin"/>
      </w:r>
      <w:r w:rsidR="00C812F0">
        <w:rPr>
          <w:rFonts w:ascii="Arial" w:hAnsi="Arial" w:cs="Arial"/>
          <w:b/>
          <w:szCs w:val="24"/>
        </w:rPr>
        <w:instrText xml:space="preserve"> REF _Ref394498957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C812F0">
        <w:rPr>
          <w:rFonts w:ascii="Arial" w:hAnsi="Arial" w:cs="Arial"/>
          <w:b/>
          <w:szCs w:val="24"/>
        </w:rPr>
        <w:t>FE-5</w:t>
      </w:r>
      <w:r w:rsidR="0000108E">
        <w:rPr>
          <w:rFonts w:ascii="Arial" w:hAnsi="Arial" w:cs="Arial"/>
          <w:b/>
          <w:szCs w:val="24"/>
        </w:rPr>
        <w:fldChar w:fldCharType="end"/>
      </w:r>
      <w:r w:rsidR="00C60E97">
        <w:rPr>
          <w:rFonts w:ascii="Arial" w:hAnsi="Arial" w:cs="Arial"/>
          <w:b/>
          <w:szCs w:val="24"/>
        </w:rPr>
        <w:t>]</w:t>
      </w:r>
      <w:bookmarkEnd w:id="75"/>
    </w:p>
    <w:p w:rsidR="00167CE2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mensagem;</w:t>
      </w:r>
      <w:r w:rsidR="00557AD8">
        <w:rPr>
          <w:rFonts w:ascii="Arial" w:hAnsi="Arial" w:cs="Arial"/>
          <w:szCs w:val="24"/>
        </w:rPr>
        <w:t xml:space="preserve"> </w:t>
      </w:r>
      <w:r w:rsidR="0009704E">
        <w:rPr>
          <w:rFonts w:ascii="Arial" w:hAnsi="Arial" w:cs="Arial"/>
          <w:b/>
          <w:szCs w:val="24"/>
        </w:rPr>
        <w:t>[MSG</w:t>
      </w:r>
      <w:r>
        <w:rPr>
          <w:rFonts w:ascii="Arial" w:hAnsi="Arial" w:cs="Arial"/>
          <w:b/>
          <w:szCs w:val="24"/>
        </w:rPr>
        <w:t>0</w:t>
      </w:r>
      <w:r w:rsidR="00D3213D">
        <w:rPr>
          <w:rFonts w:ascii="Arial" w:hAnsi="Arial" w:cs="Arial"/>
          <w:b/>
          <w:szCs w:val="24"/>
        </w:rPr>
        <w:t>01</w:t>
      </w:r>
      <w:r w:rsidRPr="00175AF9">
        <w:rPr>
          <w:rFonts w:ascii="Arial" w:hAnsi="Arial" w:cs="Arial"/>
          <w:b/>
          <w:szCs w:val="24"/>
        </w:rPr>
        <w:t>]</w:t>
      </w:r>
    </w:p>
    <w:p w:rsidR="00167CE2" w:rsidRPr="009A0A29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167CE2" w:rsidRPr="00323B0C" w:rsidRDefault="00167CE2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nominata;</w:t>
      </w:r>
    </w:p>
    <w:p w:rsidR="00167CE2" w:rsidRPr="008A74C4" w:rsidRDefault="00E95D14" w:rsidP="00167CE2">
      <w:pPr>
        <w:pStyle w:val="PargrafodaLista"/>
        <w:numPr>
          <w:ilvl w:val="0"/>
          <w:numId w:val="32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</w:t>
      </w:r>
      <w:r w:rsidR="00167CE2">
        <w:rPr>
          <w:rFonts w:ascii="Arial" w:hAnsi="Arial" w:cs="Arial"/>
          <w:szCs w:val="24"/>
        </w:rPr>
        <w:t>.</w:t>
      </w:r>
    </w:p>
    <w:p w:rsidR="0040374C" w:rsidRDefault="0040374C" w:rsidP="00977E48">
      <w:pPr>
        <w:rPr>
          <w:rFonts w:cs="Arial"/>
          <w:szCs w:val="24"/>
        </w:rPr>
      </w:pPr>
    </w:p>
    <w:p w:rsidR="003902BB" w:rsidRDefault="00680AC2" w:rsidP="003902BB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76" w:name="_Ref394491726"/>
      <w:r>
        <w:rPr>
          <w:b/>
          <w:i w:val="0"/>
          <w:iCs/>
          <w:color w:val="auto"/>
          <w:sz w:val="24"/>
          <w:szCs w:val="24"/>
        </w:rPr>
        <w:t>Incluir</w:t>
      </w:r>
      <w:r w:rsidR="003902BB">
        <w:rPr>
          <w:b/>
          <w:i w:val="0"/>
          <w:iCs/>
          <w:color w:val="auto"/>
          <w:sz w:val="24"/>
          <w:szCs w:val="24"/>
        </w:rPr>
        <w:t xml:space="preserve"> citação representando</w:t>
      </w:r>
      <w:bookmarkEnd w:id="76"/>
    </w:p>
    <w:p w:rsidR="003902BB" w:rsidRPr="00825130" w:rsidRDefault="003902BB" w:rsidP="003902BB"/>
    <w:p w:rsidR="00680AC2" w:rsidRPr="0069778B" w:rsidRDefault="00680AC2" w:rsidP="00680AC2">
      <w:pPr>
        <w:pStyle w:val="Instruo"/>
        <w:numPr>
          <w:ilvl w:val="0"/>
          <w:numId w:val="3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5657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_Ref394491228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5657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FA-6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seleciona o tipo de citação “Representando” na lista de tipos de citações;</w:t>
      </w:r>
    </w:p>
    <w:p w:rsidR="00680AC2" w:rsidRPr="008352E3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inclusão de citação simples “Tela Inclusão de Citação Representando</w:t>
      </w:r>
      <w:r w:rsidRPr="00806AC1">
        <w:rPr>
          <w:rFonts w:ascii="Arial" w:hAnsi="Arial" w:cs="Arial"/>
          <w:szCs w:val="24"/>
        </w:rPr>
        <w:t xml:space="preserve"> – 2.2.7”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O ator aciona a opção Pesquisar;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tel</w:t>
      </w:r>
      <w:r w:rsidR="00D311EB">
        <w:rPr>
          <w:rFonts w:ascii="Arial" w:hAnsi="Arial" w:cs="Arial"/>
          <w:szCs w:val="24"/>
        </w:rPr>
        <w:t xml:space="preserve">a </w:t>
      </w:r>
      <w:r w:rsidR="00D311EB" w:rsidRPr="00606BA7">
        <w:rPr>
          <w:rFonts w:ascii="Arial" w:hAnsi="Arial" w:cs="Arial"/>
          <w:szCs w:val="24"/>
        </w:rPr>
        <w:t>"Tela Consultar Lista de Convidados- 2.2.1 - U</w:t>
      </w:r>
      <w:r w:rsidR="00D311EB">
        <w:rPr>
          <w:rFonts w:ascii="Arial" w:hAnsi="Arial" w:cs="Arial"/>
          <w:szCs w:val="24"/>
        </w:rPr>
        <w:t>C</w:t>
      </w:r>
      <w:r w:rsidR="00D311EB" w:rsidRPr="00606BA7">
        <w:rPr>
          <w:rFonts w:ascii="Arial" w:hAnsi="Arial" w:cs="Arial"/>
          <w:szCs w:val="24"/>
        </w:rPr>
        <w:t>004_Manter Lista de Convidados"</w:t>
      </w:r>
      <w:r w:rsidR="006A2015">
        <w:rPr>
          <w:rFonts w:ascii="Arial" w:hAnsi="Arial" w:cs="Arial"/>
          <w:szCs w:val="24"/>
        </w:rPr>
        <w:t xml:space="preserve">; </w:t>
      </w:r>
      <w:r w:rsidR="006A2015" w:rsidRPr="006A2015">
        <w:rPr>
          <w:rFonts w:ascii="Arial" w:hAnsi="Arial" w:cs="Arial"/>
          <w:b/>
          <w:szCs w:val="24"/>
        </w:rPr>
        <w:t>[IT004]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um participante na lista de convidados;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Incluir participante;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do participante selecionado;</w:t>
      </w:r>
      <w:r w:rsidR="003F138E">
        <w:rPr>
          <w:rFonts w:ascii="Arial" w:hAnsi="Arial" w:cs="Arial"/>
          <w:szCs w:val="24"/>
        </w:rPr>
        <w:t xml:space="preserve"> </w:t>
      </w:r>
      <w:r w:rsidR="003F138E" w:rsidRPr="00AF07CE">
        <w:rPr>
          <w:rFonts w:ascii="Arial" w:hAnsi="Arial" w:cs="Arial"/>
          <w:b/>
          <w:szCs w:val="24"/>
        </w:rPr>
        <w:t>[RN23-</w:t>
      </w:r>
      <w:r w:rsidR="003F138E">
        <w:rPr>
          <w:rFonts w:ascii="Arial" w:hAnsi="Arial" w:cs="Arial"/>
          <w:b/>
          <w:szCs w:val="24"/>
        </w:rPr>
        <w:t>15</w:t>
      </w:r>
      <w:r w:rsidR="003F138E" w:rsidRPr="00AF07CE">
        <w:rPr>
          <w:rFonts w:ascii="Arial" w:hAnsi="Arial" w:cs="Arial"/>
          <w:b/>
          <w:szCs w:val="24"/>
        </w:rPr>
        <w:t>]</w:t>
      </w:r>
      <w:r w:rsidR="00BF53CC">
        <w:rPr>
          <w:rFonts w:ascii="Arial" w:hAnsi="Arial" w:cs="Arial"/>
          <w:b/>
          <w:szCs w:val="24"/>
        </w:rPr>
        <w:t xml:space="preserve"> </w:t>
      </w:r>
      <w:r w:rsidR="00BF53CC" w:rsidRPr="003167FE">
        <w:rPr>
          <w:rFonts w:ascii="Arial" w:hAnsi="Arial" w:cs="Arial"/>
          <w:b/>
          <w:szCs w:val="24"/>
        </w:rPr>
        <w:t>RN23-19]</w:t>
      </w:r>
    </w:p>
    <w:p w:rsidR="00496652" w:rsidRPr="00496652" w:rsidRDefault="00496652" w:rsidP="0049665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bookmarkStart w:id="77" w:name="_Ref394497191"/>
      <w:r>
        <w:rPr>
          <w:rFonts w:ascii="Arial" w:hAnsi="Arial" w:cs="Arial"/>
          <w:szCs w:val="24"/>
        </w:rPr>
        <w:t xml:space="preserve">O sistema inclui o participante selecionado na lista de participante(s) da citação; </w:t>
      </w:r>
      <w:r w:rsidRPr="001E076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_Ref394496720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FA-16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_Ref394496750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FA-17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</w:t>
      </w:r>
      <w:bookmarkEnd w:id="77"/>
    </w:p>
    <w:p w:rsidR="00680AC2" w:rsidRPr="008352E3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bookmarkStart w:id="78" w:name="_Ref394497248"/>
      <w:r>
        <w:rPr>
          <w:rFonts w:ascii="Arial" w:hAnsi="Arial" w:cs="Arial"/>
          <w:szCs w:val="24"/>
        </w:rPr>
        <w:t>O sistema apresenta uma pré-visualização da citação;</w:t>
      </w:r>
      <w:bookmarkEnd w:id="78"/>
      <w:r>
        <w:rPr>
          <w:rFonts w:ascii="Arial" w:hAnsi="Arial" w:cs="Arial"/>
          <w:szCs w:val="24"/>
        </w:rPr>
        <w:t xml:space="preserve"> </w:t>
      </w:r>
      <w:r w:rsidR="006A2015" w:rsidRPr="00AF07CE">
        <w:rPr>
          <w:rFonts w:ascii="Arial" w:hAnsi="Arial" w:cs="Arial"/>
          <w:b/>
          <w:szCs w:val="24"/>
        </w:rPr>
        <w:t>[RN23-0</w:t>
      </w:r>
      <w:r w:rsidR="006A2015">
        <w:rPr>
          <w:rFonts w:ascii="Arial" w:hAnsi="Arial" w:cs="Arial"/>
          <w:b/>
          <w:szCs w:val="24"/>
        </w:rPr>
        <w:t>8</w:t>
      </w:r>
      <w:r w:rsidR="006A2015" w:rsidRPr="00AF07CE">
        <w:rPr>
          <w:rFonts w:ascii="Arial" w:hAnsi="Arial" w:cs="Arial"/>
          <w:b/>
          <w:szCs w:val="24"/>
        </w:rPr>
        <w:t>]</w:t>
      </w:r>
      <w:r w:rsidR="008F4F7B">
        <w:rPr>
          <w:rFonts w:ascii="Arial" w:hAnsi="Arial" w:cs="Arial"/>
          <w:b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83588F">
        <w:rPr>
          <w:rFonts w:ascii="Arial" w:hAnsi="Arial" w:cs="Arial"/>
          <w:b/>
          <w:szCs w:val="24"/>
        </w:rPr>
        <w:t xml:space="preserve"> </w:t>
      </w:r>
      <w:r w:rsidR="0083588F" w:rsidRPr="00AF07CE">
        <w:rPr>
          <w:rFonts w:ascii="Arial" w:hAnsi="Arial" w:cs="Arial"/>
          <w:b/>
          <w:szCs w:val="24"/>
        </w:rPr>
        <w:t>[RN23-</w:t>
      </w:r>
      <w:r w:rsidR="0083588F">
        <w:rPr>
          <w:rFonts w:ascii="Arial" w:hAnsi="Arial" w:cs="Arial"/>
          <w:b/>
          <w:szCs w:val="24"/>
        </w:rPr>
        <w:t>18</w:t>
      </w:r>
      <w:r w:rsidR="0083588F" w:rsidRPr="00AF07CE">
        <w:rPr>
          <w:rFonts w:ascii="Arial" w:hAnsi="Arial" w:cs="Arial"/>
          <w:b/>
          <w:szCs w:val="24"/>
        </w:rPr>
        <w:t>]</w:t>
      </w:r>
    </w:p>
    <w:p w:rsidR="00680AC2" w:rsidRPr="00787DA4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bookmarkStart w:id="79" w:name="_Ref394498250"/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 xml:space="preserve">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162D49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162D49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79"/>
    </w:p>
    <w:p w:rsidR="00680AC2" w:rsidRPr="00787DA4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787DA4">
        <w:rPr>
          <w:rFonts w:ascii="Arial" w:hAnsi="Arial" w:cs="Arial"/>
          <w:szCs w:val="24"/>
        </w:rPr>
        <w:t>O sistema valida os dados</w:t>
      </w:r>
      <w:r>
        <w:rPr>
          <w:rFonts w:ascii="Arial" w:hAnsi="Arial" w:cs="Arial"/>
          <w:szCs w:val="24"/>
        </w:rPr>
        <w:t xml:space="preserve">; </w:t>
      </w:r>
      <w:r w:rsidR="00557AD8" w:rsidRPr="00175AF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557AD8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557AD8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 w:rsidR="00557AD8">
        <w:rPr>
          <w:rFonts w:ascii="Arial" w:hAnsi="Arial" w:cs="Arial"/>
          <w:b/>
          <w:szCs w:val="24"/>
        </w:rPr>
        <w:t>]</w:t>
      </w:r>
    </w:p>
    <w:p w:rsidR="00680AC2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mensagem;</w:t>
      </w:r>
      <w:r w:rsidR="00557AD8">
        <w:rPr>
          <w:rFonts w:ascii="Arial" w:hAnsi="Arial" w:cs="Arial"/>
          <w:szCs w:val="24"/>
        </w:rPr>
        <w:t xml:space="preserve"> </w:t>
      </w:r>
      <w:r w:rsidR="0096746F">
        <w:rPr>
          <w:rFonts w:ascii="Arial" w:hAnsi="Arial" w:cs="Arial"/>
          <w:b/>
          <w:szCs w:val="24"/>
        </w:rPr>
        <w:t>[MSG</w:t>
      </w:r>
      <w:r>
        <w:rPr>
          <w:rFonts w:ascii="Arial" w:hAnsi="Arial" w:cs="Arial"/>
          <w:b/>
          <w:szCs w:val="24"/>
        </w:rPr>
        <w:t>0</w:t>
      </w:r>
      <w:r w:rsidR="0096746F">
        <w:rPr>
          <w:rFonts w:ascii="Arial" w:hAnsi="Arial" w:cs="Arial"/>
          <w:b/>
          <w:szCs w:val="24"/>
        </w:rPr>
        <w:t>01</w:t>
      </w:r>
      <w:r w:rsidRPr="00175AF9">
        <w:rPr>
          <w:rFonts w:ascii="Arial" w:hAnsi="Arial" w:cs="Arial"/>
          <w:b/>
          <w:szCs w:val="24"/>
        </w:rPr>
        <w:t>]</w:t>
      </w:r>
    </w:p>
    <w:p w:rsidR="00680AC2" w:rsidRPr="009A0A29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680AC2" w:rsidRPr="00323B0C" w:rsidRDefault="00680AC2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nominata;</w:t>
      </w:r>
    </w:p>
    <w:p w:rsidR="00680AC2" w:rsidRPr="008A74C4" w:rsidRDefault="00E95D14" w:rsidP="00680AC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Pr="00433127">
        <w:rPr>
          <w:rFonts w:ascii="Arial" w:hAnsi="Arial" w:cs="Arial"/>
          <w:szCs w:val="24"/>
        </w:rPr>
        <w:t xml:space="preserve"> do fluxo alternativo FA-2</w:t>
      </w:r>
      <w:r w:rsidR="00680AC2">
        <w:rPr>
          <w:rFonts w:ascii="Arial" w:hAnsi="Arial" w:cs="Arial"/>
          <w:szCs w:val="24"/>
        </w:rPr>
        <w:t>.</w:t>
      </w:r>
    </w:p>
    <w:p w:rsidR="003902BB" w:rsidRDefault="003902BB" w:rsidP="003902BB">
      <w:pPr>
        <w:rPr>
          <w:rFonts w:cs="Arial"/>
          <w:szCs w:val="24"/>
        </w:rPr>
      </w:pPr>
    </w:p>
    <w:p w:rsidR="003902BB" w:rsidRDefault="0085364D" w:rsidP="003902BB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80" w:name="_Ref394491735"/>
      <w:r>
        <w:rPr>
          <w:b/>
          <w:i w:val="0"/>
          <w:iCs/>
          <w:color w:val="auto"/>
          <w:sz w:val="24"/>
          <w:szCs w:val="24"/>
        </w:rPr>
        <w:t>Incluir</w:t>
      </w:r>
      <w:r w:rsidR="003902BB">
        <w:rPr>
          <w:b/>
          <w:i w:val="0"/>
          <w:iCs/>
          <w:color w:val="auto"/>
          <w:sz w:val="24"/>
          <w:szCs w:val="24"/>
        </w:rPr>
        <w:t xml:space="preserve"> citação extensivo para</w:t>
      </w:r>
      <w:bookmarkEnd w:id="80"/>
    </w:p>
    <w:p w:rsidR="003902BB" w:rsidRPr="00825130" w:rsidRDefault="003902BB" w:rsidP="003902BB"/>
    <w:p w:rsidR="0085364D" w:rsidRPr="0069778B" w:rsidRDefault="0085364D" w:rsidP="0085364D">
      <w:pPr>
        <w:pStyle w:val="Instruo"/>
        <w:numPr>
          <w:ilvl w:val="0"/>
          <w:numId w:val="3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316C0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_Ref394491228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316C0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FA-6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seleciona o tipo de citação “Extensivo para” na lista de tipos de citações;</w:t>
      </w:r>
    </w:p>
    <w:p w:rsidR="0085364D" w:rsidRPr="008352E3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inclusão de citação extensivo para “Tela Inclusão de Citação Extensivo para</w:t>
      </w:r>
      <w:r w:rsidRPr="00806AC1">
        <w:rPr>
          <w:rFonts w:ascii="Arial" w:hAnsi="Arial" w:cs="Arial"/>
          <w:szCs w:val="24"/>
        </w:rPr>
        <w:t xml:space="preserve"> – 2.2.</w:t>
      </w:r>
      <w:r w:rsidR="00316C02">
        <w:rPr>
          <w:rFonts w:ascii="Arial" w:hAnsi="Arial" w:cs="Arial"/>
          <w:szCs w:val="24"/>
        </w:rPr>
        <w:t>13</w:t>
      </w:r>
      <w:r w:rsidRPr="00806AC1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Pesquisar;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a tela</w:t>
      </w:r>
      <w:r w:rsidR="00D74A9B">
        <w:rPr>
          <w:rFonts w:ascii="Arial" w:hAnsi="Arial" w:cs="Arial"/>
          <w:szCs w:val="24"/>
        </w:rPr>
        <w:t xml:space="preserve"> </w:t>
      </w:r>
      <w:r w:rsidR="00D74A9B" w:rsidRPr="00606BA7">
        <w:rPr>
          <w:rFonts w:ascii="Arial" w:hAnsi="Arial" w:cs="Arial"/>
          <w:szCs w:val="24"/>
        </w:rPr>
        <w:t>"Tela Consultar Lista de Convidados- 2.2.1 - U</w:t>
      </w:r>
      <w:r w:rsidR="00D74A9B">
        <w:rPr>
          <w:rFonts w:ascii="Arial" w:hAnsi="Arial" w:cs="Arial"/>
          <w:szCs w:val="24"/>
        </w:rPr>
        <w:t>C</w:t>
      </w:r>
      <w:r w:rsidR="00D74A9B" w:rsidRPr="00606BA7">
        <w:rPr>
          <w:rFonts w:ascii="Arial" w:hAnsi="Arial" w:cs="Arial"/>
          <w:szCs w:val="24"/>
        </w:rPr>
        <w:t>004_Manter Lista de Convidados"</w:t>
      </w:r>
      <w:r w:rsidR="00613137">
        <w:rPr>
          <w:rFonts w:ascii="Arial" w:hAnsi="Arial" w:cs="Arial"/>
          <w:szCs w:val="24"/>
        </w:rPr>
        <w:t>;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um participante na lista de convidados;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Incluir participante;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do participante selecionado;</w:t>
      </w:r>
      <w:r w:rsidR="003F138E">
        <w:rPr>
          <w:rFonts w:ascii="Arial" w:hAnsi="Arial" w:cs="Arial"/>
          <w:szCs w:val="24"/>
        </w:rPr>
        <w:t xml:space="preserve"> </w:t>
      </w:r>
      <w:r w:rsidR="003F138E" w:rsidRPr="00AF07CE">
        <w:rPr>
          <w:rFonts w:ascii="Arial" w:hAnsi="Arial" w:cs="Arial"/>
          <w:b/>
          <w:szCs w:val="24"/>
        </w:rPr>
        <w:t>[RN23-</w:t>
      </w:r>
      <w:r w:rsidR="003F138E">
        <w:rPr>
          <w:rFonts w:ascii="Arial" w:hAnsi="Arial" w:cs="Arial"/>
          <w:b/>
          <w:szCs w:val="24"/>
        </w:rPr>
        <w:t>15</w:t>
      </w:r>
      <w:r w:rsidR="003F138E" w:rsidRPr="00AF07CE">
        <w:rPr>
          <w:rFonts w:ascii="Arial" w:hAnsi="Arial" w:cs="Arial"/>
          <w:b/>
          <w:szCs w:val="24"/>
        </w:rPr>
        <w:t>]</w:t>
      </w:r>
      <w:r w:rsidR="00BF53CC">
        <w:rPr>
          <w:rFonts w:ascii="Arial" w:hAnsi="Arial" w:cs="Arial"/>
          <w:b/>
          <w:szCs w:val="24"/>
        </w:rPr>
        <w:t xml:space="preserve"> </w:t>
      </w:r>
      <w:r w:rsidR="00A31AB0">
        <w:rPr>
          <w:rFonts w:ascii="Arial" w:hAnsi="Arial" w:cs="Arial"/>
          <w:b/>
          <w:szCs w:val="24"/>
        </w:rPr>
        <w:t>[</w:t>
      </w:r>
      <w:r w:rsidR="00BF53CC" w:rsidRPr="003167FE">
        <w:rPr>
          <w:rFonts w:ascii="Arial" w:hAnsi="Arial" w:cs="Arial"/>
          <w:b/>
          <w:szCs w:val="24"/>
        </w:rPr>
        <w:t>RN23-19]</w:t>
      </w:r>
    </w:p>
    <w:p w:rsidR="00496652" w:rsidRPr="00496652" w:rsidRDefault="00496652" w:rsidP="00496652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bookmarkStart w:id="81" w:name="_Ref394497203"/>
      <w:r>
        <w:rPr>
          <w:rFonts w:ascii="Arial" w:hAnsi="Arial" w:cs="Arial"/>
          <w:szCs w:val="24"/>
        </w:rPr>
        <w:t xml:space="preserve">O sistema inclui o participante selecionado na lista de participante(s) da citação; </w:t>
      </w:r>
      <w:r w:rsidRPr="001E076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_Ref394496720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FA-16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 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_Ref394496750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FA-17</w:t>
      </w:r>
      <w:r w:rsidR="0000108E">
        <w:rPr>
          <w:rFonts w:ascii="Arial" w:hAnsi="Arial" w:cs="Arial"/>
          <w:b/>
          <w:szCs w:val="24"/>
        </w:rPr>
        <w:fldChar w:fldCharType="end"/>
      </w:r>
      <w:r w:rsidRPr="001E0769">
        <w:rPr>
          <w:rFonts w:ascii="Arial" w:hAnsi="Arial" w:cs="Arial"/>
          <w:b/>
          <w:szCs w:val="24"/>
        </w:rPr>
        <w:t>]</w:t>
      </w:r>
      <w:bookmarkEnd w:id="81"/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bookmarkStart w:id="82" w:name="_Ref394497260"/>
      <w:r>
        <w:rPr>
          <w:rFonts w:ascii="Arial" w:hAnsi="Arial" w:cs="Arial"/>
          <w:szCs w:val="24"/>
        </w:rPr>
        <w:t>O sistema apresenta uma pré-visualização da citação;</w:t>
      </w:r>
      <w:r w:rsidR="00613137">
        <w:rPr>
          <w:rFonts w:ascii="Arial" w:hAnsi="Arial" w:cs="Arial"/>
          <w:szCs w:val="24"/>
        </w:rPr>
        <w:t xml:space="preserve"> </w:t>
      </w:r>
      <w:r w:rsidR="00613137" w:rsidRPr="00AF07CE">
        <w:rPr>
          <w:rFonts w:ascii="Arial" w:hAnsi="Arial" w:cs="Arial"/>
          <w:b/>
          <w:szCs w:val="24"/>
        </w:rPr>
        <w:t>[RN23-0</w:t>
      </w:r>
      <w:r w:rsidR="00613137">
        <w:rPr>
          <w:rFonts w:ascii="Arial" w:hAnsi="Arial" w:cs="Arial"/>
          <w:b/>
          <w:szCs w:val="24"/>
        </w:rPr>
        <w:t>9</w:t>
      </w:r>
      <w:r w:rsidR="00613137" w:rsidRPr="00AF07CE">
        <w:rPr>
          <w:rFonts w:ascii="Arial" w:hAnsi="Arial" w:cs="Arial"/>
          <w:b/>
          <w:szCs w:val="24"/>
        </w:rPr>
        <w:t>]</w:t>
      </w:r>
      <w:r w:rsidR="00613137">
        <w:rPr>
          <w:rFonts w:ascii="Arial" w:hAnsi="Arial" w:cs="Arial"/>
          <w:szCs w:val="24"/>
        </w:rPr>
        <w:t xml:space="preserve"> </w:t>
      </w:r>
      <w:bookmarkEnd w:id="82"/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A874F1">
        <w:rPr>
          <w:rFonts w:ascii="Arial" w:hAnsi="Arial" w:cs="Arial"/>
          <w:b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  <w:r w:rsidR="008F4F7B">
        <w:rPr>
          <w:rFonts w:ascii="Arial" w:hAnsi="Arial" w:cs="Arial"/>
          <w:szCs w:val="24"/>
        </w:rPr>
        <w:t xml:space="preserve">  </w:t>
      </w:r>
    </w:p>
    <w:p w:rsidR="0085364D" w:rsidRDefault="00A26459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seleciona a saudação; </w:t>
      </w:r>
      <w:r w:rsidRPr="00AF07CE">
        <w:rPr>
          <w:rFonts w:ascii="Arial" w:hAnsi="Arial" w:cs="Arial"/>
          <w:b/>
          <w:szCs w:val="24"/>
        </w:rPr>
        <w:t>[RN23-</w:t>
      </w:r>
      <w:r>
        <w:rPr>
          <w:rFonts w:ascii="Arial" w:hAnsi="Arial" w:cs="Arial"/>
          <w:b/>
          <w:szCs w:val="24"/>
        </w:rPr>
        <w:t>12</w:t>
      </w:r>
      <w:r w:rsidRPr="00AF07CE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szCs w:val="24"/>
        </w:rPr>
        <w:t xml:space="preserve">  </w:t>
      </w:r>
    </w:p>
    <w:p w:rsidR="0085364D" w:rsidRP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uma pré-visualização da citação;</w:t>
      </w:r>
      <w:r w:rsidR="00613137">
        <w:rPr>
          <w:rFonts w:ascii="Arial" w:hAnsi="Arial" w:cs="Arial"/>
          <w:szCs w:val="24"/>
        </w:rPr>
        <w:t xml:space="preserve"> </w:t>
      </w:r>
      <w:r w:rsidR="00613137" w:rsidRPr="00AF07CE">
        <w:rPr>
          <w:rFonts w:ascii="Arial" w:hAnsi="Arial" w:cs="Arial"/>
          <w:b/>
          <w:szCs w:val="24"/>
        </w:rPr>
        <w:t>[RN23-0</w:t>
      </w:r>
      <w:r w:rsidR="00613137">
        <w:rPr>
          <w:rFonts w:ascii="Arial" w:hAnsi="Arial" w:cs="Arial"/>
          <w:b/>
          <w:szCs w:val="24"/>
        </w:rPr>
        <w:t>9</w:t>
      </w:r>
      <w:r w:rsidR="00613137" w:rsidRPr="00AF07CE">
        <w:rPr>
          <w:rFonts w:ascii="Arial" w:hAnsi="Arial" w:cs="Arial"/>
          <w:b/>
          <w:szCs w:val="24"/>
        </w:rPr>
        <w:t>]</w:t>
      </w:r>
      <w:r w:rsidR="008F4F7B">
        <w:rPr>
          <w:rFonts w:ascii="Arial" w:hAnsi="Arial" w:cs="Arial"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A874F1">
        <w:rPr>
          <w:rFonts w:ascii="Arial" w:hAnsi="Arial" w:cs="Arial"/>
          <w:b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 cargo;</w:t>
      </w:r>
    </w:p>
    <w:p w:rsidR="0085364D" w:rsidRP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uma pré-visualização da citação;</w:t>
      </w:r>
      <w:r w:rsidR="00613137">
        <w:rPr>
          <w:rFonts w:ascii="Arial" w:hAnsi="Arial" w:cs="Arial"/>
          <w:szCs w:val="24"/>
        </w:rPr>
        <w:t xml:space="preserve"> </w:t>
      </w:r>
      <w:r w:rsidR="00613137" w:rsidRPr="00AF07CE">
        <w:rPr>
          <w:rFonts w:ascii="Arial" w:hAnsi="Arial" w:cs="Arial"/>
          <w:b/>
          <w:szCs w:val="24"/>
        </w:rPr>
        <w:t>[RN23-0</w:t>
      </w:r>
      <w:r w:rsidR="00613137">
        <w:rPr>
          <w:rFonts w:ascii="Arial" w:hAnsi="Arial" w:cs="Arial"/>
          <w:b/>
          <w:szCs w:val="24"/>
        </w:rPr>
        <w:t>9</w:t>
      </w:r>
      <w:r w:rsidR="00613137" w:rsidRPr="00AF07CE">
        <w:rPr>
          <w:rFonts w:ascii="Arial" w:hAnsi="Arial" w:cs="Arial"/>
          <w:b/>
          <w:szCs w:val="24"/>
        </w:rPr>
        <w:t>]</w:t>
      </w:r>
      <w:r w:rsidR="00613137">
        <w:rPr>
          <w:rFonts w:ascii="Arial" w:hAnsi="Arial" w:cs="Arial"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A874F1">
        <w:rPr>
          <w:rFonts w:ascii="Arial" w:hAnsi="Arial" w:cs="Arial"/>
          <w:b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</w:t>
      </w:r>
      <w:r w:rsidR="005F1FFF">
        <w:rPr>
          <w:rFonts w:ascii="Arial" w:hAnsi="Arial" w:cs="Arial"/>
          <w:szCs w:val="24"/>
        </w:rPr>
        <w:t>(s)</w:t>
      </w:r>
      <w:r>
        <w:rPr>
          <w:rFonts w:ascii="Arial" w:hAnsi="Arial" w:cs="Arial"/>
          <w:szCs w:val="24"/>
        </w:rPr>
        <w:t xml:space="preserve"> participante</w:t>
      </w:r>
      <w:r w:rsidR="005F1FFF">
        <w:rPr>
          <w:rFonts w:ascii="Arial" w:hAnsi="Arial" w:cs="Arial"/>
          <w:szCs w:val="24"/>
        </w:rPr>
        <w:t>(s)</w:t>
      </w:r>
      <w:r>
        <w:rPr>
          <w:rFonts w:ascii="Arial" w:hAnsi="Arial" w:cs="Arial"/>
          <w:szCs w:val="24"/>
        </w:rPr>
        <w:t>;</w:t>
      </w:r>
    </w:p>
    <w:p w:rsidR="0085364D" w:rsidRP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uma pré-visualização da citação;</w:t>
      </w:r>
      <w:r w:rsidR="00613137">
        <w:rPr>
          <w:rFonts w:ascii="Arial" w:hAnsi="Arial" w:cs="Arial"/>
          <w:szCs w:val="24"/>
        </w:rPr>
        <w:t xml:space="preserve"> </w:t>
      </w:r>
      <w:r w:rsidR="00613137" w:rsidRPr="00AF07CE">
        <w:rPr>
          <w:rFonts w:ascii="Arial" w:hAnsi="Arial" w:cs="Arial"/>
          <w:b/>
          <w:szCs w:val="24"/>
        </w:rPr>
        <w:t>[RN23-0</w:t>
      </w:r>
      <w:r w:rsidR="00613137">
        <w:rPr>
          <w:rFonts w:ascii="Arial" w:hAnsi="Arial" w:cs="Arial"/>
          <w:b/>
          <w:szCs w:val="24"/>
        </w:rPr>
        <w:t>9</w:t>
      </w:r>
      <w:r w:rsidR="00613137" w:rsidRPr="00AF07CE">
        <w:rPr>
          <w:rFonts w:ascii="Arial" w:hAnsi="Arial" w:cs="Arial"/>
          <w:b/>
          <w:szCs w:val="24"/>
        </w:rPr>
        <w:t>]</w:t>
      </w:r>
      <w:r w:rsidR="008F4F7B">
        <w:rPr>
          <w:rFonts w:ascii="Arial" w:hAnsi="Arial" w:cs="Arial"/>
          <w:b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A874F1">
        <w:rPr>
          <w:rFonts w:ascii="Arial" w:hAnsi="Arial" w:cs="Arial"/>
          <w:b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  <w:r w:rsidR="00613137">
        <w:rPr>
          <w:rFonts w:ascii="Arial" w:hAnsi="Arial" w:cs="Arial"/>
          <w:szCs w:val="24"/>
        </w:rPr>
        <w:t xml:space="preserve">  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o fechamento;</w:t>
      </w:r>
      <w:r w:rsidR="00D6343B">
        <w:rPr>
          <w:rFonts w:ascii="Arial" w:hAnsi="Arial" w:cs="Arial"/>
          <w:szCs w:val="24"/>
        </w:rPr>
        <w:t xml:space="preserve"> </w:t>
      </w:r>
      <w:r w:rsidR="00D6343B" w:rsidRPr="00AF07CE">
        <w:rPr>
          <w:rFonts w:ascii="Arial" w:hAnsi="Arial" w:cs="Arial"/>
          <w:b/>
          <w:szCs w:val="24"/>
        </w:rPr>
        <w:t>[RN23-</w:t>
      </w:r>
      <w:r w:rsidR="00D6343B">
        <w:rPr>
          <w:rFonts w:ascii="Arial" w:hAnsi="Arial" w:cs="Arial"/>
          <w:b/>
          <w:szCs w:val="24"/>
        </w:rPr>
        <w:t>13</w:t>
      </w:r>
      <w:r w:rsidR="00D6343B" w:rsidRPr="00AF07CE">
        <w:rPr>
          <w:rFonts w:ascii="Arial" w:hAnsi="Arial" w:cs="Arial"/>
          <w:b/>
          <w:szCs w:val="24"/>
        </w:rPr>
        <w:t>]</w:t>
      </w:r>
      <w:r w:rsidR="00D6343B">
        <w:rPr>
          <w:rFonts w:ascii="Arial" w:hAnsi="Arial" w:cs="Arial"/>
          <w:szCs w:val="24"/>
        </w:rPr>
        <w:t xml:space="preserve">  </w:t>
      </w:r>
    </w:p>
    <w:p w:rsidR="0085364D" w:rsidRP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uma pré-visualização da citação;</w:t>
      </w:r>
      <w:r w:rsidR="00613137">
        <w:rPr>
          <w:rFonts w:ascii="Arial" w:hAnsi="Arial" w:cs="Arial"/>
          <w:szCs w:val="24"/>
        </w:rPr>
        <w:t xml:space="preserve"> </w:t>
      </w:r>
      <w:r w:rsidR="00613137" w:rsidRPr="00AF07CE">
        <w:rPr>
          <w:rFonts w:ascii="Arial" w:hAnsi="Arial" w:cs="Arial"/>
          <w:b/>
          <w:szCs w:val="24"/>
        </w:rPr>
        <w:t>[RN23-0</w:t>
      </w:r>
      <w:r w:rsidR="00613137">
        <w:rPr>
          <w:rFonts w:ascii="Arial" w:hAnsi="Arial" w:cs="Arial"/>
          <w:b/>
          <w:szCs w:val="24"/>
        </w:rPr>
        <w:t>9</w:t>
      </w:r>
      <w:r w:rsidR="00613137" w:rsidRPr="00AF07CE">
        <w:rPr>
          <w:rFonts w:ascii="Arial" w:hAnsi="Arial" w:cs="Arial"/>
          <w:b/>
          <w:szCs w:val="24"/>
        </w:rPr>
        <w:t>]</w:t>
      </w:r>
      <w:r w:rsidR="00613137">
        <w:rPr>
          <w:rFonts w:ascii="Arial" w:hAnsi="Arial" w:cs="Arial"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 w:rsidR="00613137">
        <w:rPr>
          <w:rFonts w:ascii="Arial" w:hAnsi="Arial" w:cs="Arial"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  <w:r w:rsidRPr="0085364D">
        <w:rPr>
          <w:rFonts w:ascii="Arial" w:hAnsi="Arial" w:cs="Arial"/>
          <w:szCs w:val="24"/>
        </w:rPr>
        <w:t xml:space="preserve"> </w:t>
      </w:r>
    </w:p>
    <w:p w:rsidR="0085364D" w:rsidRPr="00787DA4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bookmarkStart w:id="83" w:name="_Ref396400050"/>
      <w:r w:rsidRPr="00787DA4">
        <w:rPr>
          <w:rFonts w:ascii="Arial" w:hAnsi="Arial" w:cs="Arial"/>
          <w:szCs w:val="24"/>
        </w:rPr>
        <w:lastRenderedPageBreak/>
        <w:t>O ator aciona a opção de Salvar</w:t>
      </w:r>
      <w:r>
        <w:rPr>
          <w:rFonts w:ascii="Arial" w:hAnsi="Arial" w:cs="Arial"/>
          <w:szCs w:val="24"/>
        </w:rPr>
        <w:t xml:space="preserve">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093640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093640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83"/>
    </w:p>
    <w:p w:rsidR="0085364D" w:rsidRPr="00787DA4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bookmarkStart w:id="84" w:name="_Ref394498264"/>
      <w:r w:rsidRPr="00787DA4">
        <w:rPr>
          <w:rFonts w:ascii="Arial" w:hAnsi="Arial" w:cs="Arial"/>
          <w:szCs w:val="24"/>
        </w:rPr>
        <w:t>O sistema valida os dados</w:t>
      </w:r>
      <w:r>
        <w:rPr>
          <w:rFonts w:ascii="Arial" w:hAnsi="Arial" w:cs="Arial"/>
          <w:szCs w:val="24"/>
        </w:rPr>
        <w:t xml:space="preserve">; </w:t>
      </w:r>
      <w:r w:rsidR="00093640" w:rsidRPr="00175AF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093640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093640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 w:rsidR="00093640">
        <w:rPr>
          <w:rFonts w:ascii="Arial" w:hAnsi="Arial" w:cs="Arial"/>
          <w:b/>
          <w:szCs w:val="24"/>
        </w:rPr>
        <w:t>]</w:t>
      </w:r>
      <w:bookmarkEnd w:id="84"/>
      <w:r w:rsidR="00093640">
        <w:rPr>
          <w:rFonts w:ascii="Arial" w:hAnsi="Arial" w:cs="Arial"/>
          <w:b/>
          <w:szCs w:val="24"/>
        </w:rPr>
        <w:t xml:space="preserve"> </w:t>
      </w:r>
    </w:p>
    <w:p w:rsidR="0085364D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mensagem; </w:t>
      </w:r>
      <w:r w:rsidR="00093640">
        <w:rPr>
          <w:rFonts w:ascii="Arial" w:hAnsi="Arial" w:cs="Arial"/>
          <w:b/>
          <w:szCs w:val="24"/>
        </w:rPr>
        <w:t>[MSG001</w:t>
      </w:r>
      <w:r w:rsidRPr="00175AF9">
        <w:rPr>
          <w:rFonts w:ascii="Arial" w:hAnsi="Arial" w:cs="Arial"/>
          <w:b/>
          <w:szCs w:val="24"/>
        </w:rPr>
        <w:t>]</w:t>
      </w:r>
    </w:p>
    <w:p w:rsidR="0085364D" w:rsidRPr="009A0A29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85364D" w:rsidRPr="00323B0C" w:rsidRDefault="0085364D" w:rsidP="0085364D">
      <w:pPr>
        <w:pStyle w:val="PargrafodaLista"/>
        <w:numPr>
          <w:ilvl w:val="0"/>
          <w:numId w:val="3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nominata;</w:t>
      </w:r>
    </w:p>
    <w:p w:rsidR="003902BB" w:rsidRPr="007A6DD4" w:rsidRDefault="00E95D14" w:rsidP="003902BB">
      <w:pPr>
        <w:pStyle w:val="PargrafodaLista"/>
        <w:numPr>
          <w:ilvl w:val="0"/>
          <w:numId w:val="34"/>
        </w:numPr>
        <w:rPr>
          <w:rFonts w:cs="Arial"/>
          <w:szCs w:val="24"/>
        </w:rPr>
      </w:pPr>
      <w:r w:rsidRPr="007A6DD4">
        <w:rPr>
          <w:rFonts w:ascii="Arial" w:hAnsi="Arial" w:cs="Arial"/>
          <w:szCs w:val="24"/>
        </w:rPr>
        <w:t xml:space="preserve">O </w:t>
      </w:r>
      <w:r w:rsidR="007A6DD4">
        <w:rPr>
          <w:rFonts w:ascii="Arial" w:hAnsi="Arial" w:cs="Arial"/>
          <w:szCs w:val="24"/>
        </w:rPr>
        <w:t xml:space="preserve">fluxo retorna ao passo </w:t>
      </w:r>
      <w:r w:rsidR="0000108E">
        <w:rPr>
          <w:rFonts w:ascii="Arial" w:hAnsi="Arial" w:cs="Arial"/>
          <w:szCs w:val="24"/>
        </w:rPr>
        <w:fldChar w:fldCharType="begin"/>
      </w:r>
      <w:r w:rsidR="007A6DD4"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7A6DD4"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7A6DD4">
        <w:rPr>
          <w:rFonts w:ascii="Arial" w:hAnsi="Arial" w:cs="Arial"/>
          <w:szCs w:val="24"/>
        </w:rPr>
        <w:t xml:space="preserve"> </w:t>
      </w:r>
      <w:r w:rsidR="007A6DD4"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 w:rsidR="007A6DD4"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7A6DD4"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="007A6DD4" w:rsidRPr="00433127">
        <w:rPr>
          <w:rFonts w:ascii="Arial" w:hAnsi="Arial" w:cs="Arial"/>
          <w:szCs w:val="24"/>
        </w:rPr>
        <w:t xml:space="preserve"> do fluxo alternativo FA-2</w:t>
      </w:r>
    </w:p>
    <w:p w:rsidR="007A6DD4" w:rsidRPr="007A6DD4" w:rsidRDefault="007A6DD4" w:rsidP="007A6DD4">
      <w:pPr>
        <w:pStyle w:val="PargrafodaLista"/>
        <w:ind w:left="1440"/>
        <w:rPr>
          <w:rFonts w:cs="Arial"/>
          <w:szCs w:val="24"/>
        </w:rPr>
      </w:pPr>
    </w:p>
    <w:p w:rsidR="00A0372C" w:rsidRDefault="00442FB7" w:rsidP="00A0372C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85" w:name="_Ref394491748"/>
      <w:r>
        <w:rPr>
          <w:b/>
          <w:i w:val="0"/>
          <w:iCs/>
          <w:color w:val="auto"/>
          <w:sz w:val="24"/>
          <w:szCs w:val="24"/>
        </w:rPr>
        <w:t>Inclui</w:t>
      </w:r>
      <w:r w:rsidR="00A0372C">
        <w:rPr>
          <w:b/>
          <w:i w:val="0"/>
          <w:iCs/>
          <w:color w:val="auto"/>
          <w:sz w:val="24"/>
          <w:szCs w:val="24"/>
        </w:rPr>
        <w:t>r citação livre</w:t>
      </w:r>
      <w:bookmarkEnd w:id="85"/>
    </w:p>
    <w:p w:rsidR="00A0372C" w:rsidRPr="00825130" w:rsidRDefault="00A0372C" w:rsidP="00A0372C"/>
    <w:p w:rsidR="00442FB7" w:rsidRPr="0069778B" w:rsidRDefault="00442FB7" w:rsidP="00442FB7">
      <w:pPr>
        <w:pStyle w:val="Instruo"/>
        <w:numPr>
          <w:ilvl w:val="0"/>
          <w:numId w:val="3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27DF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_Ref394491228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27DF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FA-6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seleciona o tipo de citação “Livre” na lista de tipos de citações;</w:t>
      </w:r>
    </w:p>
    <w:p w:rsidR="00442FB7" w:rsidRPr="008352E3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inclusão de citação livre “Tela Inclusão de Citação Livre</w:t>
      </w:r>
      <w:r w:rsidRPr="00806AC1">
        <w:rPr>
          <w:rFonts w:ascii="Arial" w:hAnsi="Arial" w:cs="Arial"/>
          <w:szCs w:val="24"/>
        </w:rPr>
        <w:t xml:space="preserve"> – 2.2.</w:t>
      </w:r>
      <w:r w:rsidR="00227DF8">
        <w:rPr>
          <w:rFonts w:ascii="Arial" w:hAnsi="Arial" w:cs="Arial"/>
          <w:szCs w:val="24"/>
        </w:rPr>
        <w:t>14</w:t>
      </w:r>
      <w:r w:rsidRPr="00806AC1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[IT02</w:t>
      </w:r>
      <w:r w:rsidR="00131809">
        <w:rPr>
          <w:rFonts w:ascii="Arial" w:hAnsi="Arial" w:cs="Arial"/>
          <w:b/>
          <w:szCs w:val="24"/>
        </w:rPr>
        <w:t>2</w:t>
      </w:r>
      <w:r w:rsidRPr="008352E3">
        <w:rPr>
          <w:rFonts w:ascii="Arial" w:hAnsi="Arial" w:cs="Arial"/>
          <w:b/>
          <w:szCs w:val="24"/>
        </w:rPr>
        <w:t>]</w:t>
      </w:r>
    </w:p>
    <w:p w:rsidR="00442FB7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preenche os dados;</w:t>
      </w:r>
      <w:r w:rsidR="00931DE4">
        <w:rPr>
          <w:rFonts w:ascii="Arial" w:hAnsi="Arial" w:cs="Arial"/>
          <w:szCs w:val="24"/>
        </w:rPr>
        <w:t xml:space="preserve"> </w:t>
      </w:r>
      <w:r w:rsidR="00931DE4" w:rsidRPr="00AF07CE">
        <w:rPr>
          <w:rFonts w:ascii="Arial" w:hAnsi="Arial" w:cs="Arial"/>
          <w:b/>
          <w:szCs w:val="24"/>
        </w:rPr>
        <w:t>[RN23-</w:t>
      </w:r>
      <w:r w:rsidR="00931DE4">
        <w:rPr>
          <w:rFonts w:ascii="Arial" w:hAnsi="Arial" w:cs="Arial"/>
          <w:b/>
          <w:szCs w:val="24"/>
        </w:rPr>
        <w:t>10</w:t>
      </w:r>
      <w:r w:rsidR="00931DE4" w:rsidRPr="00AF07CE">
        <w:rPr>
          <w:rFonts w:ascii="Arial" w:hAnsi="Arial" w:cs="Arial"/>
          <w:b/>
          <w:szCs w:val="24"/>
        </w:rPr>
        <w:t>]</w:t>
      </w:r>
      <w:r w:rsidR="00931DE4">
        <w:rPr>
          <w:rFonts w:ascii="Arial" w:hAnsi="Arial" w:cs="Arial"/>
          <w:szCs w:val="24"/>
        </w:rPr>
        <w:t xml:space="preserve">  </w:t>
      </w:r>
    </w:p>
    <w:p w:rsidR="00442FB7" w:rsidRPr="008352E3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apresenta uma pré-visualização da citação;</w:t>
      </w:r>
      <w:r w:rsidR="008F4F7B">
        <w:rPr>
          <w:rFonts w:ascii="Arial" w:hAnsi="Arial" w:cs="Arial"/>
          <w:szCs w:val="24"/>
        </w:rPr>
        <w:t xml:space="preserve"> </w:t>
      </w:r>
      <w:r w:rsidR="008F4F7B" w:rsidRPr="00AF07CE">
        <w:rPr>
          <w:rFonts w:ascii="Arial" w:hAnsi="Arial" w:cs="Arial"/>
          <w:b/>
          <w:szCs w:val="24"/>
        </w:rPr>
        <w:t>[RN23-</w:t>
      </w:r>
      <w:r w:rsidR="008F4F7B">
        <w:rPr>
          <w:rFonts w:ascii="Arial" w:hAnsi="Arial" w:cs="Arial"/>
          <w:b/>
          <w:szCs w:val="24"/>
        </w:rPr>
        <w:t>14</w:t>
      </w:r>
      <w:r w:rsidR="008F4F7B" w:rsidRPr="00AF07CE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szCs w:val="24"/>
        </w:rPr>
        <w:t xml:space="preserve"> </w:t>
      </w:r>
      <w:r w:rsidR="00A874F1" w:rsidRPr="00AF07CE">
        <w:rPr>
          <w:rFonts w:ascii="Arial" w:hAnsi="Arial" w:cs="Arial"/>
          <w:b/>
          <w:szCs w:val="24"/>
        </w:rPr>
        <w:t>[RN23-</w:t>
      </w:r>
      <w:r w:rsidR="00A874F1">
        <w:rPr>
          <w:rFonts w:ascii="Arial" w:hAnsi="Arial" w:cs="Arial"/>
          <w:b/>
          <w:szCs w:val="24"/>
        </w:rPr>
        <w:t>18</w:t>
      </w:r>
      <w:r w:rsidR="00A874F1" w:rsidRPr="00AF07CE">
        <w:rPr>
          <w:rFonts w:ascii="Arial" w:hAnsi="Arial" w:cs="Arial"/>
          <w:b/>
          <w:szCs w:val="24"/>
        </w:rPr>
        <w:t>]</w:t>
      </w:r>
    </w:p>
    <w:p w:rsidR="00442FB7" w:rsidRPr="00787DA4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bookmarkStart w:id="86" w:name="_Ref394498278"/>
      <w:r w:rsidRPr="00787DA4">
        <w:rPr>
          <w:rFonts w:ascii="Arial" w:hAnsi="Arial" w:cs="Arial"/>
          <w:szCs w:val="24"/>
        </w:rPr>
        <w:t>O ator aciona a opção de Salvar</w:t>
      </w:r>
      <w:r>
        <w:rPr>
          <w:rFonts w:ascii="Arial" w:hAnsi="Arial" w:cs="Arial"/>
          <w:szCs w:val="24"/>
        </w:rPr>
        <w:t xml:space="preserve">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8D060C"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8D060C"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  <w:bookmarkEnd w:id="86"/>
    </w:p>
    <w:p w:rsidR="00442FB7" w:rsidRPr="00787DA4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 w:rsidRPr="00787DA4">
        <w:rPr>
          <w:rFonts w:ascii="Arial" w:hAnsi="Arial" w:cs="Arial"/>
          <w:szCs w:val="24"/>
        </w:rPr>
        <w:t>O sistema valida os dados</w:t>
      </w:r>
      <w:r>
        <w:rPr>
          <w:rFonts w:ascii="Arial" w:hAnsi="Arial" w:cs="Arial"/>
          <w:szCs w:val="24"/>
        </w:rPr>
        <w:t xml:space="preserve">; </w:t>
      </w:r>
      <w:r w:rsidRPr="00175AF9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 w:rsidR="008D060C">
        <w:rPr>
          <w:rFonts w:ascii="Arial" w:hAnsi="Arial" w:cs="Arial"/>
          <w:b/>
          <w:szCs w:val="24"/>
        </w:rPr>
        <w:instrText xml:space="preserve"> REF _Ref394495437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 w:rsidR="008D060C">
        <w:rPr>
          <w:rFonts w:ascii="Arial" w:hAnsi="Arial" w:cs="Arial"/>
          <w:b/>
          <w:szCs w:val="24"/>
        </w:rPr>
        <w:t>FE-3</w:t>
      </w:r>
      <w:r w:rsidR="0000108E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</w:p>
    <w:p w:rsidR="00442FB7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mensagem; </w:t>
      </w:r>
      <w:r w:rsidR="0073285F">
        <w:rPr>
          <w:rFonts w:ascii="Arial" w:hAnsi="Arial" w:cs="Arial"/>
          <w:b/>
          <w:szCs w:val="24"/>
        </w:rPr>
        <w:t>[MSG</w:t>
      </w:r>
      <w:r>
        <w:rPr>
          <w:rFonts w:ascii="Arial" w:hAnsi="Arial" w:cs="Arial"/>
          <w:b/>
          <w:szCs w:val="24"/>
        </w:rPr>
        <w:t>0</w:t>
      </w:r>
      <w:r w:rsidR="0073285F">
        <w:rPr>
          <w:rFonts w:ascii="Arial" w:hAnsi="Arial" w:cs="Arial"/>
          <w:b/>
          <w:szCs w:val="24"/>
        </w:rPr>
        <w:t>01</w:t>
      </w:r>
      <w:r w:rsidRPr="00175AF9">
        <w:rPr>
          <w:rFonts w:ascii="Arial" w:hAnsi="Arial" w:cs="Arial"/>
          <w:b/>
          <w:szCs w:val="24"/>
        </w:rPr>
        <w:t>]</w:t>
      </w:r>
    </w:p>
    <w:p w:rsidR="00442FB7" w:rsidRPr="009A0A29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442FB7" w:rsidRPr="00323B0C" w:rsidRDefault="00442FB7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nominata;</w:t>
      </w:r>
    </w:p>
    <w:p w:rsidR="00442FB7" w:rsidRPr="008A74C4" w:rsidRDefault="00E95D14" w:rsidP="00442FB7">
      <w:pPr>
        <w:pStyle w:val="PargrafodaLista"/>
        <w:numPr>
          <w:ilvl w:val="0"/>
          <w:numId w:val="35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>O</w:t>
      </w:r>
      <w:r w:rsidR="00F83EFA">
        <w:rPr>
          <w:rFonts w:ascii="Arial" w:hAnsi="Arial" w:cs="Arial"/>
          <w:szCs w:val="24"/>
        </w:rPr>
        <w:t xml:space="preserve"> fluxo retorna ao passo </w:t>
      </w:r>
      <w:r w:rsidR="0000108E">
        <w:rPr>
          <w:rFonts w:ascii="Arial" w:hAnsi="Arial" w:cs="Arial"/>
          <w:szCs w:val="24"/>
        </w:rPr>
        <w:fldChar w:fldCharType="begin"/>
      </w:r>
      <w:r w:rsidR="00F83EFA">
        <w:rPr>
          <w:rFonts w:ascii="Arial" w:hAnsi="Arial" w:cs="Arial"/>
          <w:szCs w:val="24"/>
        </w:rPr>
        <w:instrText xml:space="preserve"> REF _Ref394491130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83EFA"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 w:rsidR="00F83EFA">
        <w:rPr>
          <w:rFonts w:ascii="Arial" w:hAnsi="Arial" w:cs="Arial"/>
          <w:szCs w:val="24"/>
        </w:rPr>
        <w:t xml:space="preserve"> </w:t>
      </w:r>
      <w:r w:rsidR="00F83EFA" w:rsidRPr="00433127">
        <w:rPr>
          <w:rFonts w:ascii="Arial" w:hAnsi="Arial" w:cs="Arial"/>
          <w:szCs w:val="24"/>
        </w:rPr>
        <w:t xml:space="preserve">do fluxo alternativo FA-1 ou para o passo </w:t>
      </w:r>
      <w:r w:rsidR="0000108E">
        <w:rPr>
          <w:rFonts w:ascii="Arial" w:hAnsi="Arial" w:cs="Arial"/>
          <w:szCs w:val="24"/>
        </w:rPr>
        <w:fldChar w:fldCharType="begin"/>
      </w:r>
      <w:r w:rsidR="00F83EFA">
        <w:rPr>
          <w:rFonts w:ascii="Arial" w:hAnsi="Arial" w:cs="Arial"/>
          <w:szCs w:val="24"/>
        </w:rPr>
        <w:instrText xml:space="preserve"> REF _Ref394491160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F83EFA">
        <w:rPr>
          <w:rFonts w:ascii="Arial" w:hAnsi="Arial" w:cs="Arial"/>
          <w:szCs w:val="24"/>
        </w:rPr>
        <w:t>4</w:t>
      </w:r>
      <w:r w:rsidR="0000108E">
        <w:rPr>
          <w:rFonts w:ascii="Arial" w:hAnsi="Arial" w:cs="Arial"/>
          <w:szCs w:val="24"/>
        </w:rPr>
        <w:fldChar w:fldCharType="end"/>
      </w:r>
      <w:r w:rsidR="00F83EFA" w:rsidRPr="00433127">
        <w:rPr>
          <w:rFonts w:ascii="Arial" w:hAnsi="Arial" w:cs="Arial"/>
          <w:szCs w:val="24"/>
        </w:rPr>
        <w:t xml:space="preserve"> do fluxo alternativo FA-2</w:t>
      </w:r>
      <w:r w:rsidR="00F83EFA">
        <w:rPr>
          <w:rFonts w:ascii="Arial" w:hAnsi="Arial" w:cs="Arial"/>
          <w:szCs w:val="24"/>
        </w:rPr>
        <w:t>.</w:t>
      </w:r>
    </w:p>
    <w:p w:rsidR="00A0372C" w:rsidRPr="003902BB" w:rsidRDefault="00A0372C" w:rsidP="003902BB">
      <w:pPr>
        <w:rPr>
          <w:rFonts w:cs="Arial"/>
          <w:szCs w:val="24"/>
        </w:rPr>
      </w:pPr>
    </w:p>
    <w:p w:rsidR="004732B6" w:rsidRDefault="004732B6" w:rsidP="004732B6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Imprimir nominata</w:t>
      </w:r>
    </w:p>
    <w:p w:rsidR="004732B6" w:rsidRPr="00825130" w:rsidRDefault="004732B6" w:rsidP="004732B6"/>
    <w:p w:rsidR="004732B6" w:rsidRPr="0069778B" w:rsidRDefault="004732B6" w:rsidP="00C05851">
      <w:pPr>
        <w:pStyle w:val="Instruo"/>
        <w:numPr>
          <w:ilvl w:val="0"/>
          <w:numId w:val="36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_Ref394490994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FA-4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aciona a opção “Imprimir”;</w:t>
      </w:r>
    </w:p>
    <w:p w:rsidR="004732B6" w:rsidRPr="008352E3" w:rsidRDefault="004732B6" w:rsidP="00C05851">
      <w:pPr>
        <w:pStyle w:val="PargrafodaLista"/>
        <w:numPr>
          <w:ilvl w:val="0"/>
          <w:numId w:val="36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exibe as opções de impressão;</w:t>
      </w:r>
    </w:p>
    <w:p w:rsidR="004732B6" w:rsidRPr="008A74C4" w:rsidRDefault="004732B6" w:rsidP="00C05851">
      <w:pPr>
        <w:pStyle w:val="PargrafodaLista"/>
        <w:numPr>
          <w:ilvl w:val="0"/>
          <w:numId w:val="36"/>
        </w:numPr>
        <w:rPr>
          <w:rFonts w:ascii="Arial" w:hAnsi="Arial" w:cs="Arial"/>
          <w:szCs w:val="24"/>
        </w:rPr>
      </w:pPr>
      <w:r w:rsidRPr="00DF5615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fluxo</w:t>
      </w:r>
      <w:r w:rsidRPr="00DF5615">
        <w:rPr>
          <w:rFonts w:ascii="Arial" w:hAnsi="Arial" w:cs="Arial"/>
          <w:szCs w:val="24"/>
        </w:rPr>
        <w:t xml:space="preserve"> retorna </w:t>
      </w:r>
      <w:r w:rsidRPr="0069778B">
        <w:rPr>
          <w:rFonts w:ascii="Arial" w:hAnsi="Arial" w:cs="Arial"/>
          <w:szCs w:val="24"/>
        </w:rPr>
        <w:t>ao passo</w:t>
      </w:r>
      <w:r>
        <w:rPr>
          <w:rFonts w:ascii="Arial" w:hAnsi="Arial" w:cs="Arial"/>
          <w:szCs w:val="24"/>
        </w:rPr>
        <w:t xml:space="preserve"> </w:t>
      </w:r>
      <w:r w:rsidR="0000108E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_Ref394491010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3</w:t>
      </w:r>
      <w:r w:rsidR="0000108E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433127">
        <w:rPr>
          <w:rFonts w:ascii="Arial" w:hAnsi="Arial" w:cs="Arial"/>
          <w:szCs w:val="24"/>
        </w:rPr>
        <w:t>do fluxo alternativo FA-</w:t>
      </w:r>
      <w:r>
        <w:rPr>
          <w:rFonts w:ascii="Arial" w:hAnsi="Arial" w:cs="Arial"/>
          <w:szCs w:val="24"/>
        </w:rPr>
        <w:t>4.</w:t>
      </w:r>
    </w:p>
    <w:p w:rsidR="000E30D1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C05851" w:rsidRDefault="00C05851" w:rsidP="00C05851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87" w:name="_Ref394496720"/>
      <w:r>
        <w:rPr>
          <w:b/>
          <w:i w:val="0"/>
          <w:iCs/>
          <w:color w:val="auto"/>
          <w:sz w:val="24"/>
          <w:szCs w:val="24"/>
        </w:rPr>
        <w:t>Visualizar Participante</w:t>
      </w:r>
      <w:bookmarkEnd w:id="87"/>
    </w:p>
    <w:p w:rsidR="00C05851" w:rsidRPr="00825130" w:rsidRDefault="00C05851" w:rsidP="00C05851"/>
    <w:p w:rsidR="00C05851" w:rsidRDefault="00C05851" w:rsidP="00C05851">
      <w:pPr>
        <w:pStyle w:val="Instruo"/>
        <w:numPr>
          <w:ilvl w:val="0"/>
          <w:numId w:val="3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_Ref394497173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FA-10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_Ref394497183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FA-11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_Ref394497191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FA-12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_Ref394497203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9665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FA-13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aciona a opção “</w:t>
      </w:r>
      <w:r w:rsidR="0054544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 Participante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”;</w:t>
      </w:r>
    </w:p>
    <w:p w:rsidR="0054544E" w:rsidRPr="0054544E" w:rsidRDefault="0054544E" w:rsidP="0054544E">
      <w:pPr>
        <w:pStyle w:val="Instruo"/>
        <w:numPr>
          <w:ilvl w:val="0"/>
          <w:numId w:val="3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54544E" w:rsidRPr="008352E3" w:rsidRDefault="0054544E" w:rsidP="0054544E">
      <w:pPr>
        <w:pStyle w:val="PargrafodaLista"/>
        <w:numPr>
          <w:ilvl w:val="0"/>
          <w:numId w:val="37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</w:t>
      </w:r>
      <w:r>
        <w:rPr>
          <w:rFonts w:ascii="Arial" w:hAnsi="Arial" w:cs="Arial"/>
          <w:szCs w:val="24"/>
        </w:rPr>
        <w:t>a apresenta a tela de visualização de participante “Tela Visualizar Participante</w:t>
      </w:r>
      <w:r w:rsidR="00E704BA">
        <w:rPr>
          <w:rFonts w:ascii="Arial" w:hAnsi="Arial" w:cs="Arial"/>
          <w:szCs w:val="24"/>
        </w:rPr>
        <w:t xml:space="preserve"> - </w:t>
      </w:r>
      <w:r w:rsidR="00923917">
        <w:rPr>
          <w:rFonts w:ascii="Arial" w:hAnsi="Arial" w:cs="Arial"/>
          <w:szCs w:val="24"/>
        </w:rPr>
        <w:t>2.2.5 – UC004_Manter Lista de Convidados”</w:t>
      </w:r>
      <w:r>
        <w:rPr>
          <w:rFonts w:ascii="Arial" w:hAnsi="Arial" w:cs="Arial"/>
          <w:szCs w:val="24"/>
        </w:rPr>
        <w:t>;</w:t>
      </w:r>
      <w:r w:rsidR="00923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[IT004</w:t>
      </w:r>
      <w:r w:rsidRPr="008352E3">
        <w:rPr>
          <w:rFonts w:ascii="Arial" w:hAnsi="Arial" w:cs="Arial"/>
          <w:b/>
          <w:szCs w:val="24"/>
        </w:rPr>
        <w:t>]</w:t>
      </w:r>
    </w:p>
    <w:p w:rsidR="0054544E" w:rsidRDefault="0054544E" w:rsidP="0054544E">
      <w:pPr>
        <w:pStyle w:val="PargrafodaLista"/>
        <w:numPr>
          <w:ilvl w:val="0"/>
          <w:numId w:val="3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visualiza os dados;</w:t>
      </w:r>
    </w:p>
    <w:p w:rsidR="0054544E" w:rsidRPr="0069778B" w:rsidRDefault="0054544E" w:rsidP="0054544E">
      <w:pPr>
        <w:pStyle w:val="PargrafodaLista"/>
        <w:numPr>
          <w:ilvl w:val="0"/>
          <w:numId w:val="3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seleciona a opção Voltar;</w:t>
      </w:r>
    </w:p>
    <w:p w:rsidR="00C05851" w:rsidRDefault="0054544E" w:rsidP="00C05851">
      <w:pPr>
        <w:pStyle w:val="PargrafodaLista"/>
        <w:numPr>
          <w:ilvl w:val="0"/>
          <w:numId w:val="37"/>
        </w:numPr>
        <w:rPr>
          <w:rFonts w:ascii="Arial" w:hAnsi="Arial" w:cs="Arial"/>
          <w:szCs w:val="24"/>
        </w:rPr>
      </w:pPr>
      <w:r w:rsidRPr="0054544E">
        <w:rPr>
          <w:rFonts w:ascii="Arial" w:hAnsi="Arial" w:cs="Arial"/>
          <w:szCs w:val="24"/>
        </w:rPr>
        <w:t>O fluxo retorna ao passo</w:t>
      </w:r>
      <w:r w:rsidR="00496652">
        <w:rPr>
          <w:rFonts w:ascii="Arial" w:hAnsi="Arial" w:cs="Arial"/>
          <w:szCs w:val="24"/>
        </w:rPr>
        <w:t xml:space="preserve"> </w:t>
      </w:r>
      <w:r w:rsidR="0000108E">
        <w:rPr>
          <w:rFonts w:ascii="Arial" w:hAnsi="Arial" w:cs="Arial"/>
          <w:szCs w:val="24"/>
        </w:rPr>
        <w:fldChar w:fldCharType="begin"/>
      </w:r>
      <w:r w:rsidR="00496652">
        <w:rPr>
          <w:rFonts w:ascii="Arial" w:hAnsi="Arial" w:cs="Arial"/>
          <w:szCs w:val="24"/>
        </w:rPr>
        <w:instrText xml:space="preserve"> REF _Ref394497224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6652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6652" w:rsidRPr="00496652">
        <w:rPr>
          <w:rFonts w:ascii="Arial" w:hAnsi="Arial" w:cs="Arial"/>
          <w:szCs w:val="24"/>
        </w:rPr>
        <w:t xml:space="preserve"> </w:t>
      </w:r>
      <w:r w:rsidR="00496652">
        <w:rPr>
          <w:rFonts w:ascii="Arial" w:hAnsi="Arial" w:cs="Arial"/>
          <w:szCs w:val="24"/>
        </w:rPr>
        <w:t>do fluxo alternativo FA-10 ou ao</w:t>
      </w:r>
      <w:r w:rsidR="00496652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496652">
        <w:rPr>
          <w:rFonts w:ascii="Arial" w:hAnsi="Arial" w:cs="Arial"/>
          <w:szCs w:val="24"/>
        </w:rPr>
        <w:instrText xml:space="preserve"> REF _Ref394497234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6652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6652">
        <w:rPr>
          <w:rFonts w:ascii="Arial" w:hAnsi="Arial" w:cs="Arial"/>
          <w:szCs w:val="24"/>
        </w:rPr>
        <w:t xml:space="preserve"> </w:t>
      </w:r>
      <w:r w:rsidR="00496652" w:rsidRPr="00496652">
        <w:rPr>
          <w:rFonts w:ascii="Arial" w:hAnsi="Arial" w:cs="Arial"/>
          <w:szCs w:val="24"/>
        </w:rPr>
        <w:t xml:space="preserve">do fluxo alternativo FA-11 </w:t>
      </w:r>
      <w:r w:rsidR="00496652">
        <w:rPr>
          <w:rFonts w:ascii="Arial" w:hAnsi="Arial" w:cs="Arial"/>
          <w:szCs w:val="24"/>
        </w:rPr>
        <w:t>ou ao</w:t>
      </w:r>
      <w:r w:rsidR="00496652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496652">
        <w:rPr>
          <w:rFonts w:ascii="Arial" w:hAnsi="Arial" w:cs="Arial"/>
          <w:szCs w:val="24"/>
        </w:rPr>
        <w:instrText xml:space="preserve"> REF _Ref394497248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6652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6652" w:rsidRPr="00496652">
        <w:rPr>
          <w:rFonts w:ascii="Arial" w:hAnsi="Arial" w:cs="Arial"/>
          <w:szCs w:val="24"/>
        </w:rPr>
        <w:t xml:space="preserve"> do fluxo alternativo FA-12 </w:t>
      </w:r>
      <w:r w:rsidR="00496652">
        <w:rPr>
          <w:rFonts w:ascii="Arial" w:hAnsi="Arial" w:cs="Arial"/>
          <w:szCs w:val="24"/>
        </w:rPr>
        <w:t>ou ao</w:t>
      </w:r>
      <w:r w:rsidR="00496652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181F89">
        <w:rPr>
          <w:rFonts w:ascii="Arial" w:hAnsi="Arial" w:cs="Arial"/>
          <w:szCs w:val="24"/>
        </w:rPr>
        <w:instrText xml:space="preserve"> REF _Ref394497260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181F89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6652" w:rsidRPr="00496652">
        <w:rPr>
          <w:rFonts w:ascii="Arial" w:hAnsi="Arial" w:cs="Arial"/>
          <w:szCs w:val="24"/>
        </w:rPr>
        <w:t xml:space="preserve"> do fluxo alternativo FA-13</w:t>
      </w:r>
      <w:r w:rsidR="005A7A54">
        <w:rPr>
          <w:rFonts w:ascii="Arial" w:hAnsi="Arial" w:cs="Arial"/>
          <w:szCs w:val="24"/>
        </w:rPr>
        <w:t>.</w:t>
      </w:r>
    </w:p>
    <w:p w:rsidR="0054544E" w:rsidRDefault="0054544E" w:rsidP="0054544E">
      <w:pPr>
        <w:pStyle w:val="PargrafodaLista"/>
        <w:ind w:left="1440"/>
        <w:rPr>
          <w:rFonts w:ascii="Arial" w:hAnsi="Arial" w:cs="Arial"/>
          <w:szCs w:val="24"/>
        </w:rPr>
      </w:pPr>
    </w:p>
    <w:p w:rsidR="00234B4A" w:rsidRDefault="00234B4A" w:rsidP="0054544E">
      <w:pPr>
        <w:pStyle w:val="PargrafodaLista"/>
        <w:ind w:left="1440"/>
        <w:rPr>
          <w:rFonts w:ascii="Arial" w:hAnsi="Arial" w:cs="Arial"/>
          <w:szCs w:val="24"/>
        </w:rPr>
      </w:pPr>
    </w:p>
    <w:p w:rsidR="00234B4A" w:rsidRPr="0054544E" w:rsidRDefault="00234B4A" w:rsidP="0054544E">
      <w:pPr>
        <w:pStyle w:val="PargrafodaLista"/>
        <w:ind w:left="1440"/>
        <w:rPr>
          <w:rFonts w:ascii="Arial" w:hAnsi="Arial" w:cs="Arial"/>
          <w:szCs w:val="24"/>
        </w:rPr>
      </w:pPr>
    </w:p>
    <w:p w:rsidR="00B72337" w:rsidRDefault="00B72337" w:rsidP="00B72337">
      <w:pPr>
        <w:pStyle w:val="Instruo"/>
        <w:numPr>
          <w:ilvl w:val="0"/>
          <w:numId w:val="16"/>
        </w:numPr>
        <w:tabs>
          <w:tab w:val="left" w:pos="1560"/>
          <w:tab w:val="left" w:pos="1985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88" w:name="_Ref394496750"/>
      <w:r>
        <w:rPr>
          <w:b/>
          <w:i w:val="0"/>
          <w:iCs/>
          <w:color w:val="auto"/>
          <w:sz w:val="24"/>
          <w:szCs w:val="24"/>
        </w:rPr>
        <w:lastRenderedPageBreak/>
        <w:t>Excluir Participante</w:t>
      </w:r>
      <w:bookmarkEnd w:id="88"/>
    </w:p>
    <w:p w:rsidR="00B72337" w:rsidRPr="00825130" w:rsidRDefault="00B72337" w:rsidP="00B72337"/>
    <w:p w:rsidR="00B72337" w:rsidRPr="0069778B" w:rsidRDefault="00B72337" w:rsidP="00161169">
      <w:pPr>
        <w:pStyle w:val="Instruo"/>
        <w:numPr>
          <w:ilvl w:val="0"/>
          <w:numId w:val="38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181F89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tem início</w:t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_Ref394497173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FA-10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_Ref394497183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FA-11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_Ref394497191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FA-12 ou no passo 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_Ref394497203 \r \h </w:instrTex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8</w:t>
      </w:r>
      <w:r w:rsidR="000010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81F8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FA-13 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uando o ator aciona a opção “</w:t>
      </w:r>
      <w:r w:rsidR="0016116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Excluir participante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”;</w:t>
      </w:r>
    </w:p>
    <w:p w:rsidR="00161169" w:rsidRPr="0069778B" w:rsidRDefault="00161169" w:rsidP="00161169">
      <w:pPr>
        <w:pStyle w:val="Instruo"/>
        <w:numPr>
          <w:ilvl w:val="0"/>
          <w:numId w:val="38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te</w:t>
      </w:r>
      <w:r w:rsidR="006F2F25">
        <w:rPr>
          <w:rFonts w:ascii="Arial" w:hAnsi="Arial" w:cs="Arial"/>
          <w:szCs w:val="24"/>
        </w:rPr>
        <w:t>la de visualização do participante</w:t>
      </w:r>
      <w:r>
        <w:rPr>
          <w:rFonts w:ascii="Arial" w:hAnsi="Arial" w:cs="Arial"/>
          <w:szCs w:val="24"/>
        </w:rPr>
        <w:t xml:space="preserve"> “</w:t>
      </w:r>
      <w:r w:rsidR="006F2F25">
        <w:rPr>
          <w:rFonts w:ascii="Arial" w:hAnsi="Arial" w:cs="Arial"/>
          <w:szCs w:val="24"/>
        </w:rPr>
        <w:t xml:space="preserve">Tela Excluir </w:t>
      </w:r>
      <w:r w:rsidR="00EE0859">
        <w:rPr>
          <w:rFonts w:ascii="Arial" w:hAnsi="Arial" w:cs="Arial"/>
          <w:szCs w:val="24"/>
        </w:rPr>
        <w:t>Participante</w:t>
      </w:r>
      <w:r w:rsidR="0066290A">
        <w:rPr>
          <w:rFonts w:ascii="Arial" w:hAnsi="Arial" w:cs="Arial"/>
          <w:szCs w:val="24"/>
        </w:rPr>
        <w:t xml:space="preserve"> - </w:t>
      </w:r>
      <w:r w:rsidR="00CC499D">
        <w:rPr>
          <w:rFonts w:ascii="Arial" w:hAnsi="Arial" w:cs="Arial"/>
          <w:szCs w:val="24"/>
        </w:rPr>
        <w:t>2.2.4 – UC004_Manter Lista de Convidados</w:t>
      </w:r>
      <w:r w:rsidRPr="00CF3667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[IT0</w:t>
      </w:r>
      <w:r w:rsidR="006F2F25">
        <w:rPr>
          <w:rFonts w:ascii="Arial" w:hAnsi="Arial" w:cs="Arial"/>
          <w:b/>
          <w:szCs w:val="24"/>
        </w:rPr>
        <w:t>04</w:t>
      </w:r>
      <w:r w:rsidRPr="00B719D5">
        <w:rPr>
          <w:rFonts w:ascii="Arial" w:hAnsi="Arial" w:cs="Arial"/>
          <w:b/>
          <w:szCs w:val="24"/>
        </w:rPr>
        <w:t>]</w:t>
      </w:r>
    </w:p>
    <w:p w:rsidR="00161169" w:rsidRPr="0069778B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confere os dados</w:t>
      </w:r>
      <w:r w:rsidR="00EE0859">
        <w:rPr>
          <w:rFonts w:ascii="Arial" w:hAnsi="Arial" w:cs="Arial"/>
          <w:szCs w:val="24"/>
        </w:rPr>
        <w:t>;</w:t>
      </w:r>
    </w:p>
    <w:p w:rsidR="00161169" w:rsidRPr="0069778B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aciona a opç</w:t>
      </w:r>
      <w:r>
        <w:rPr>
          <w:rFonts w:ascii="Arial" w:hAnsi="Arial" w:cs="Arial"/>
          <w:szCs w:val="24"/>
        </w:rPr>
        <w:t xml:space="preserve">ão de Excluir; </w:t>
      </w:r>
      <w:r w:rsidRPr="005C7D2C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5C7D2C">
        <w:rPr>
          <w:rFonts w:ascii="Arial" w:hAnsi="Arial" w:cs="Arial"/>
          <w:b/>
          <w:szCs w:val="24"/>
        </w:rPr>
        <w:t>]</w:t>
      </w:r>
    </w:p>
    <w:p w:rsidR="00161169" w:rsidRPr="0069778B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sistema apresenta a mensagem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[MSG003</w:t>
      </w:r>
      <w:r w:rsidRPr="00175AF9">
        <w:rPr>
          <w:rFonts w:ascii="Arial" w:hAnsi="Arial" w:cs="Arial"/>
          <w:b/>
          <w:szCs w:val="24"/>
        </w:rPr>
        <w:t>]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>O ator confirma a mensagem</w:t>
      </w:r>
      <w:r>
        <w:rPr>
          <w:rFonts w:ascii="Arial" w:hAnsi="Arial" w:cs="Arial"/>
          <w:szCs w:val="24"/>
        </w:rPr>
        <w:t xml:space="preserve">; </w:t>
      </w:r>
      <w:r w:rsidRPr="0022474B">
        <w:rPr>
          <w:rFonts w:ascii="Arial" w:hAnsi="Arial" w:cs="Arial"/>
          <w:b/>
          <w:szCs w:val="24"/>
        </w:rPr>
        <w:t>[</w:t>
      </w:r>
      <w:r w:rsidR="0000108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_Ref384396610 \r \h </w:instrText>
      </w:r>
      <w:r w:rsidR="0000108E">
        <w:rPr>
          <w:rFonts w:ascii="Arial" w:hAnsi="Arial" w:cs="Arial"/>
          <w:b/>
          <w:szCs w:val="24"/>
        </w:rPr>
      </w:r>
      <w:r w:rsidR="0000108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FA-5</w:t>
      </w:r>
      <w:r w:rsidR="0000108E">
        <w:rPr>
          <w:rFonts w:ascii="Arial" w:hAnsi="Arial" w:cs="Arial"/>
          <w:b/>
          <w:szCs w:val="24"/>
        </w:rPr>
        <w:fldChar w:fldCharType="end"/>
      </w:r>
      <w:r w:rsidRPr="0022474B">
        <w:rPr>
          <w:rFonts w:ascii="Arial" w:hAnsi="Arial" w:cs="Arial"/>
          <w:b/>
          <w:szCs w:val="24"/>
        </w:rPr>
        <w:t>]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o registro;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mensagem; </w:t>
      </w:r>
      <w:r>
        <w:rPr>
          <w:rFonts w:ascii="Arial" w:hAnsi="Arial" w:cs="Arial"/>
          <w:b/>
          <w:szCs w:val="24"/>
        </w:rPr>
        <w:t>[MSG004</w:t>
      </w:r>
      <w:r w:rsidRPr="00175AF9">
        <w:rPr>
          <w:rFonts w:ascii="Arial" w:hAnsi="Arial" w:cs="Arial"/>
          <w:b/>
          <w:szCs w:val="24"/>
        </w:rPr>
        <w:t>]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</w:t>
      </w:r>
      <w:r w:rsidR="00742AF8">
        <w:rPr>
          <w:rFonts w:ascii="Arial" w:hAnsi="Arial" w:cs="Arial"/>
          <w:szCs w:val="24"/>
        </w:rPr>
        <w:t>a atualiza a citação</w:t>
      </w:r>
      <w:r>
        <w:rPr>
          <w:rFonts w:ascii="Arial" w:hAnsi="Arial" w:cs="Arial"/>
          <w:szCs w:val="24"/>
        </w:rPr>
        <w:t>;</w:t>
      </w:r>
    </w:p>
    <w:p w:rsidR="00161169" w:rsidRPr="00161169" w:rsidRDefault="00161169" w:rsidP="00161169">
      <w:pPr>
        <w:pStyle w:val="PargrafodaLista"/>
        <w:numPr>
          <w:ilvl w:val="0"/>
          <w:numId w:val="38"/>
        </w:numPr>
        <w:rPr>
          <w:rFonts w:ascii="Arial" w:hAnsi="Arial" w:cs="Arial"/>
          <w:szCs w:val="24"/>
        </w:rPr>
      </w:pPr>
      <w:r w:rsidRPr="00161169">
        <w:rPr>
          <w:rFonts w:ascii="Arial" w:hAnsi="Arial" w:cs="Arial"/>
          <w:szCs w:val="24"/>
        </w:rPr>
        <w:t xml:space="preserve">O </w:t>
      </w:r>
      <w:r w:rsidR="00490E1E" w:rsidRPr="0054544E">
        <w:rPr>
          <w:rFonts w:ascii="Arial" w:hAnsi="Arial" w:cs="Arial"/>
          <w:szCs w:val="24"/>
        </w:rPr>
        <w:t>fluxo retorna ao passo</w:t>
      </w:r>
      <w:r w:rsidR="00490E1E">
        <w:rPr>
          <w:rFonts w:ascii="Arial" w:hAnsi="Arial" w:cs="Arial"/>
          <w:szCs w:val="24"/>
        </w:rPr>
        <w:t xml:space="preserve"> </w:t>
      </w:r>
      <w:r w:rsidR="0000108E">
        <w:rPr>
          <w:rFonts w:ascii="Arial" w:hAnsi="Arial" w:cs="Arial"/>
          <w:szCs w:val="24"/>
        </w:rPr>
        <w:fldChar w:fldCharType="begin"/>
      </w:r>
      <w:r w:rsidR="00490E1E">
        <w:rPr>
          <w:rFonts w:ascii="Arial" w:hAnsi="Arial" w:cs="Arial"/>
          <w:szCs w:val="24"/>
        </w:rPr>
        <w:instrText xml:space="preserve"> REF _Ref394497224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0E1E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0E1E" w:rsidRPr="00496652">
        <w:rPr>
          <w:rFonts w:ascii="Arial" w:hAnsi="Arial" w:cs="Arial"/>
          <w:szCs w:val="24"/>
        </w:rPr>
        <w:t xml:space="preserve"> </w:t>
      </w:r>
      <w:r w:rsidR="00490E1E">
        <w:rPr>
          <w:rFonts w:ascii="Arial" w:hAnsi="Arial" w:cs="Arial"/>
          <w:szCs w:val="24"/>
        </w:rPr>
        <w:t>do fluxo alternativo FA-10 ou ao</w:t>
      </w:r>
      <w:r w:rsidR="00490E1E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490E1E">
        <w:rPr>
          <w:rFonts w:ascii="Arial" w:hAnsi="Arial" w:cs="Arial"/>
          <w:szCs w:val="24"/>
        </w:rPr>
        <w:instrText xml:space="preserve"> REF _Ref394497234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0E1E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0E1E">
        <w:rPr>
          <w:rFonts w:ascii="Arial" w:hAnsi="Arial" w:cs="Arial"/>
          <w:szCs w:val="24"/>
        </w:rPr>
        <w:t xml:space="preserve"> </w:t>
      </w:r>
      <w:r w:rsidR="00490E1E" w:rsidRPr="00496652">
        <w:rPr>
          <w:rFonts w:ascii="Arial" w:hAnsi="Arial" w:cs="Arial"/>
          <w:szCs w:val="24"/>
        </w:rPr>
        <w:t xml:space="preserve">do fluxo alternativo FA-11 </w:t>
      </w:r>
      <w:r w:rsidR="00490E1E">
        <w:rPr>
          <w:rFonts w:ascii="Arial" w:hAnsi="Arial" w:cs="Arial"/>
          <w:szCs w:val="24"/>
        </w:rPr>
        <w:t>ou ao</w:t>
      </w:r>
      <w:r w:rsidR="00490E1E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490E1E">
        <w:rPr>
          <w:rFonts w:ascii="Arial" w:hAnsi="Arial" w:cs="Arial"/>
          <w:szCs w:val="24"/>
        </w:rPr>
        <w:instrText xml:space="preserve"> REF _Ref394497248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0E1E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0E1E" w:rsidRPr="00496652">
        <w:rPr>
          <w:rFonts w:ascii="Arial" w:hAnsi="Arial" w:cs="Arial"/>
          <w:szCs w:val="24"/>
        </w:rPr>
        <w:t xml:space="preserve"> do fluxo alternativo FA-12 </w:t>
      </w:r>
      <w:r w:rsidR="00490E1E">
        <w:rPr>
          <w:rFonts w:ascii="Arial" w:hAnsi="Arial" w:cs="Arial"/>
          <w:szCs w:val="24"/>
        </w:rPr>
        <w:t>ou ao</w:t>
      </w:r>
      <w:r w:rsidR="00490E1E" w:rsidRPr="00496652">
        <w:rPr>
          <w:rFonts w:ascii="Arial" w:hAnsi="Arial" w:cs="Arial"/>
          <w:szCs w:val="24"/>
        </w:rPr>
        <w:t xml:space="preserve"> passo </w:t>
      </w:r>
      <w:r w:rsidR="0000108E">
        <w:rPr>
          <w:rFonts w:ascii="Arial" w:hAnsi="Arial" w:cs="Arial"/>
          <w:szCs w:val="24"/>
        </w:rPr>
        <w:fldChar w:fldCharType="begin"/>
      </w:r>
      <w:r w:rsidR="00490E1E">
        <w:rPr>
          <w:rFonts w:ascii="Arial" w:hAnsi="Arial" w:cs="Arial"/>
          <w:szCs w:val="24"/>
        </w:rPr>
        <w:instrText xml:space="preserve"> REF _Ref394497260 \r \h </w:instrText>
      </w:r>
      <w:r w:rsidR="0000108E">
        <w:rPr>
          <w:rFonts w:ascii="Arial" w:hAnsi="Arial" w:cs="Arial"/>
          <w:szCs w:val="24"/>
        </w:rPr>
      </w:r>
      <w:r w:rsidR="0000108E">
        <w:rPr>
          <w:rFonts w:ascii="Arial" w:hAnsi="Arial" w:cs="Arial"/>
          <w:szCs w:val="24"/>
        </w:rPr>
        <w:fldChar w:fldCharType="separate"/>
      </w:r>
      <w:r w:rsidR="00490E1E">
        <w:rPr>
          <w:rFonts w:ascii="Arial" w:hAnsi="Arial" w:cs="Arial"/>
          <w:szCs w:val="24"/>
        </w:rPr>
        <w:t>9</w:t>
      </w:r>
      <w:r w:rsidR="0000108E">
        <w:rPr>
          <w:rFonts w:ascii="Arial" w:hAnsi="Arial" w:cs="Arial"/>
          <w:szCs w:val="24"/>
        </w:rPr>
        <w:fldChar w:fldCharType="end"/>
      </w:r>
      <w:r w:rsidR="00490E1E" w:rsidRPr="00496652">
        <w:rPr>
          <w:rFonts w:ascii="Arial" w:hAnsi="Arial" w:cs="Arial"/>
          <w:szCs w:val="24"/>
        </w:rPr>
        <w:t xml:space="preserve"> do fluxo alternativo FA-13</w:t>
      </w:r>
      <w:r w:rsidR="00490E1E">
        <w:rPr>
          <w:rFonts w:ascii="Arial" w:hAnsi="Arial" w:cs="Arial"/>
          <w:szCs w:val="24"/>
        </w:rPr>
        <w:t>.</w:t>
      </w:r>
    </w:p>
    <w:p w:rsidR="00161169" w:rsidRDefault="00161169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61169" w:rsidRPr="0069778B" w:rsidRDefault="00161169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89" w:name="_Toc382318137"/>
      <w:bookmarkStart w:id="90" w:name="_Toc394490077"/>
      <w:r w:rsidRPr="0073491E">
        <w:t>FLUXOS</w:t>
      </w:r>
      <w:r>
        <w:rPr>
          <w:color w:val="auto"/>
        </w:rPr>
        <w:t xml:space="preserve"> DE EXCEÇÃO</w:t>
      </w:r>
      <w:bookmarkEnd w:id="89"/>
      <w:bookmarkEnd w:id="90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91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91"/>
    </w:p>
    <w:p w:rsidR="000E30D1" w:rsidRPr="00A05E74" w:rsidRDefault="000E30D1" w:rsidP="000E30D1"/>
    <w:p w:rsidR="000E30D1" w:rsidRPr="000A0745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>
        <w:rPr>
          <w:i w:val="0"/>
          <w:iCs/>
          <w:color w:val="auto"/>
          <w:sz w:val="24"/>
          <w:szCs w:val="24"/>
        </w:rPr>
        <w:t xml:space="preserve">no passo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8B2BA4">
        <w:rPr>
          <w:i w:val="0"/>
          <w:iCs/>
          <w:color w:val="auto"/>
          <w:sz w:val="24"/>
          <w:szCs w:val="24"/>
        </w:rPr>
        <w:instrText xml:space="preserve"> REF _Ref384976009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5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8B2BA4">
        <w:rPr>
          <w:i w:val="0"/>
          <w:iCs/>
          <w:color w:val="auto"/>
          <w:sz w:val="24"/>
          <w:szCs w:val="24"/>
        </w:rPr>
        <w:t xml:space="preserve"> do fluxo alternativo FA-1, ou</w:t>
      </w:r>
      <w:r w:rsidR="00AF707F">
        <w:rPr>
          <w:i w:val="0"/>
          <w:iCs/>
          <w:color w:val="auto"/>
          <w:sz w:val="24"/>
          <w:szCs w:val="24"/>
        </w:rPr>
        <w:t xml:space="preserve"> no</w:t>
      </w:r>
      <w:r w:rsidR="008B2BA4">
        <w:rPr>
          <w:i w:val="0"/>
          <w:iCs/>
          <w:color w:val="auto"/>
          <w:sz w:val="24"/>
          <w:szCs w:val="24"/>
        </w:rPr>
        <w:t xml:space="preserve"> passo</w:t>
      </w:r>
      <w:r w:rsidR="00AF707F">
        <w:rPr>
          <w:i w:val="0"/>
          <w:iCs/>
          <w:color w:val="auto"/>
          <w:sz w:val="24"/>
          <w:szCs w:val="24"/>
        </w:rPr>
        <w:t xml:space="preserve"> </w:t>
      </w:r>
      <w:r w:rsidR="0000108E">
        <w:rPr>
          <w:i w:val="0"/>
          <w:iCs/>
          <w:color w:val="auto"/>
          <w:sz w:val="24"/>
          <w:szCs w:val="24"/>
        </w:rPr>
        <w:fldChar w:fldCharType="begin"/>
      </w:r>
      <w:r w:rsidR="00AF707F">
        <w:rPr>
          <w:i w:val="0"/>
          <w:iCs/>
          <w:color w:val="auto"/>
          <w:sz w:val="24"/>
          <w:szCs w:val="24"/>
        </w:rPr>
        <w:instrText xml:space="preserve"> REF _Ref384976466 \r \h </w:instrText>
      </w:r>
      <w:r w:rsidR="0000108E">
        <w:rPr>
          <w:i w:val="0"/>
          <w:iCs/>
          <w:color w:val="auto"/>
          <w:sz w:val="24"/>
          <w:szCs w:val="24"/>
        </w:rPr>
      </w:r>
      <w:r w:rsidR="0000108E">
        <w:rPr>
          <w:i w:val="0"/>
          <w:iCs/>
          <w:color w:val="auto"/>
          <w:sz w:val="24"/>
          <w:szCs w:val="24"/>
        </w:rPr>
        <w:fldChar w:fldCharType="separate"/>
      </w:r>
      <w:r w:rsidR="006E7E3F">
        <w:rPr>
          <w:i w:val="0"/>
          <w:iCs/>
          <w:color w:val="auto"/>
          <w:sz w:val="24"/>
          <w:szCs w:val="24"/>
        </w:rPr>
        <w:t>6</w:t>
      </w:r>
      <w:r w:rsidR="0000108E">
        <w:rPr>
          <w:i w:val="0"/>
          <w:iCs/>
          <w:color w:val="auto"/>
          <w:sz w:val="24"/>
          <w:szCs w:val="24"/>
        </w:rPr>
        <w:fldChar w:fldCharType="end"/>
      </w:r>
      <w:r w:rsidR="00AF707F">
        <w:rPr>
          <w:i w:val="0"/>
          <w:iCs/>
          <w:color w:val="auto"/>
          <w:sz w:val="24"/>
          <w:szCs w:val="24"/>
        </w:rPr>
        <w:t xml:space="preserve"> do fluxo alternativo FA-2, </w:t>
      </w:r>
      <w:r w:rsidR="008B2BA4">
        <w:rPr>
          <w:i w:val="0"/>
          <w:iCs/>
          <w:color w:val="auto"/>
          <w:sz w:val="24"/>
          <w:szCs w:val="24"/>
        </w:rPr>
        <w:t xml:space="preserve"> </w:t>
      </w:r>
      <w:r>
        <w:rPr>
          <w:i w:val="0"/>
          <w:iCs/>
          <w:color w:val="auto"/>
          <w:sz w:val="24"/>
          <w:szCs w:val="24"/>
        </w:rPr>
        <w:t>quando o sistema verifica que não foram preenchidos os dados obrigatórios</w:t>
      </w:r>
      <w:r w:rsidR="00F03E18">
        <w:rPr>
          <w:i w:val="0"/>
          <w:iCs/>
          <w:color w:val="auto"/>
          <w:sz w:val="24"/>
          <w:szCs w:val="24"/>
        </w:rPr>
        <w:t>;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F03E18">
        <w:rPr>
          <w:szCs w:val="24"/>
        </w:rPr>
        <w:t>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[MSG005]</w:t>
      </w:r>
    </w:p>
    <w:p w:rsidR="000E30D1" w:rsidRPr="00F70840" w:rsidRDefault="000E30D1" w:rsidP="000E30D1">
      <w:pPr>
        <w:ind w:left="1080"/>
      </w:pPr>
      <w:r w:rsidRPr="00F70840">
        <w:t xml:space="preserve">3. O </w:t>
      </w:r>
      <w:r w:rsidR="00930184" w:rsidRPr="00F70840">
        <w:t xml:space="preserve">sistema retorna para o passo </w:t>
      </w:r>
      <w:fldSimple w:instr=" REF _Ref384719731 \r \h  \* MERGEFORMAT ">
        <w:r w:rsidR="006E7E3F">
          <w:t>3</w:t>
        </w:r>
      </w:fldSimple>
      <w:r w:rsidR="003A6923" w:rsidRPr="00F70840">
        <w:t xml:space="preserve"> do </w:t>
      </w:r>
      <w:r w:rsidRPr="00F70840">
        <w:t xml:space="preserve">fluxo </w:t>
      </w:r>
      <w:r w:rsidR="002B370E" w:rsidRPr="00F70840">
        <w:t>alternativo FA</w:t>
      </w:r>
      <w:r w:rsidR="002F7222">
        <w:t>-</w:t>
      </w:r>
      <w:r w:rsidR="002B370E" w:rsidRPr="00F70840">
        <w:t xml:space="preserve">1, ou para o passo </w:t>
      </w:r>
      <w:fldSimple w:instr=" REF _Ref384716309 \r \h  \* MERGEFORMAT ">
        <w:r w:rsidR="006E7E3F">
          <w:t>4</w:t>
        </w:r>
      </w:fldSimple>
      <w:r w:rsidR="00DC2A06" w:rsidRPr="00F70840">
        <w:t xml:space="preserve"> do fluxo alternativo FA</w:t>
      </w:r>
      <w:r w:rsidR="002F7222">
        <w:t>-</w:t>
      </w:r>
      <w:r w:rsidR="00DC2A06" w:rsidRPr="00F70840">
        <w:t>2.</w:t>
      </w: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92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92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00108E">
        <w:rPr>
          <w:szCs w:val="24"/>
        </w:rPr>
        <w:fldChar w:fldCharType="begin"/>
      </w:r>
      <w:r w:rsidR="006E020B">
        <w:rPr>
          <w:szCs w:val="24"/>
        </w:rPr>
        <w:instrText xml:space="preserve"> REF _Ref390872812 \r \h </w:instrText>
      </w:r>
      <w:r w:rsidR="0000108E">
        <w:rPr>
          <w:szCs w:val="24"/>
        </w:rPr>
      </w:r>
      <w:r w:rsidR="0000108E">
        <w:rPr>
          <w:szCs w:val="24"/>
        </w:rPr>
        <w:fldChar w:fldCharType="separate"/>
      </w:r>
      <w:r w:rsidR="006E020B">
        <w:rPr>
          <w:szCs w:val="24"/>
        </w:rPr>
        <w:t>3</w:t>
      </w:r>
      <w:r w:rsidR="0000108E">
        <w:rPr>
          <w:szCs w:val="24"/>
        </w:rPr>
        <w:fldChar w:fldCharType="end"/>
      </w:r>
      <w:r w:rsidR="006E020B">
        <w:rPr>
          <w:szCs w:val="24"/>
        </w:rPr>
        <w:t xml:space="preserve"> ou no passo </w:t>
      </w:r>
      <w:r w:rsidR="0000108E">
        <w:rPr>
          <w:szCs w:val="24"/>
        </w:rPr>
        <w:fldChar w:fldCharType="begin"/>
      </w:r>
      <w:r w:rsidR="006E020B">
        <w:rPr>
          <w:szCs w:val="24"/>
        </w:rPr>
        <w:instrText xml:space="preserve"> REF _Ref385240326 \r \h </w:instrText>
      </w:r>
      <w:r w:rsidR="0000108E">
        <w:rPr>
          <w:szCs w:val="24"/>
        </w:rPr>
      </w:r>
      <w:r w:rsidR="0000108E">
        <w:rPr>
          <w:szCs w:val="24"/>
        </w:rPr>
        <w:fldChar w:fldCharType="separate"/>
      </w:r>
      <w:r w:rsidR="00414EBD">
        <w:rPr>
          <w:szCs w:val="24"/>
        </w:rPr>
        <w:t>6</w:t>
      </w:r>
      <w:r w:rsidR="0000108E">
        <w:rPr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74520A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69752D">
        <w:rPr>
          <w:szCs w:val="24"/>
        </w:rPr>
        <w:t>nominata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Pr="00F70840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00108E">
        <w:fldChar w:fldCharType="begin"/>
      </w:r>
      <w:r w:rsidR="00FD0240">
        <w:instrText xml:space="preserve"> REF _Ref390872812 \r \h </w:instrText>
      </w:r>
      <w:r w:rsidR="0000108E">
        <w:fldChar w:fldCharType="separate"/>
      </w:r>
      <w:r w:rsidR="00FD0240">
        <w:t>3</w:t>
      </w:r>
      <w:r w:rsidR="0000108E">
        <w:fldChar w:fldCharType="end"/>
      </w:r>
      <w:r w:rsidR="00930184" w:rsidRPr="00F70840">
        <w:t xml:space="preserve"> </w:t>
      </w:r>
      <w:r w:rsidR="00475E83" w:rsidRPr="00F70840">
        <w:t xml:space="preserve">do fluxo </w:t>
      </w:r>
      <w:r w:rsidR="0074520A">
        <w:t>principal</w:t>
      </w:r>
      <w:r w:rsidR="00475E83" w:rsidRPr="00F70840">
        <w:t>.</w:t>
      </w:r>
    </w:p>
    <w:p w:rsidR="00A0410C" w:rsidRPr="00F70840" w:rsidRDefault="00A0410C" w:rsidP="00A0410C"/>
    <w:p w:rsidR="00480294" w:rsidRPr="00F70840" w:rsidRDefault="00480294" w:rsidP="0048029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93" w:name="_Ref394495437"/>
      <w:r>
        <w:rPr>
          <w:b/>
          <w:i w:val="0"/>
          <w:iCs/>
          <w:color w:val="auto"/>
          <w:sz w:val="24"/>
          <w:szCs w:val="24"/>
        </w:rPr>
        <w:t>Citação sem nenhum preenchimento</w:t>
      </w:r>
      <w:bookmarkEnd w:id="93"/>
    </w:p>
    <w:p w:rsidR="00480294" w:rsidRPr="00F70840" w:rsidRDefault="00480294" w:rsidP="00480294"/>
    <w:p w:rsidR="00480294" w:rsidRPr="00F70840" w:rsidRDefault="00480294" w:rsidP="00480294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>
        <w:rPr>
          <w:szCs w:val="24"/>
        </w:rPr>
        <w:t xml:space="preserve"> início no passo</w:t>
      </w:r>
      <w:r w:rsidR="00214A44">
        <w:rPr>
          <w:szCs w:val="24"/>
        </w:rPr>
        <w:t xml:space="preserve"> 5 do fluxo alternativo FA-7, ou no passo 11 do fluxo alternativo FA-10, ou no passo 11 do fluxo alternativo FA-11, ou no passo 11 do fluxo alternativo FA-12, ou no passo 19 do fluxo alternativo FA-13 ou no passo 6 do fluxo alternativo FA-14</w:t>
      </w:r>
      <w:r>
        <w:rPr>
          <w:szCs w:val="24"/>
        </w:rPr>
        <w:t>,</w:t>
      </w:r>
      <w:r w:rsidRPr="00F70840">
        <w:rPr>
          <w:szCs w:val="24"/>
        </w:rPr>
        <w:t xml:space="preserve"> quando o </w:t>
      </w:r>
      <w:r>
        <w:rPr>
          <w:szCs w:val="24"/>
        </w:rPr>
        <w:t>sistema verifica que a citação está sem nenhum preenchimento;</w:t>
      </w:r>
    </w:p>
    <w:p w:rsidR="00480294" w:rsidRPr="00F70840" w:rsidRDefault="00480294" w:rsidP="00480294">
      <w:pPr>
        <w:ind w:left="1080"/>
      </w:pPr>
      <w:r w:rsidRPr="00F70840">
        <w:t>2. O sistema apresenta a mensagem</w:t>
      </w:r>
      <w:r>
        <w:t>;</w:t>
      </w:r>
      <w:r w:rsidRPr="00F70840">
        <w:t xml:space="preserve"> </w:t>
      </w:r>
      <w:r>
        <w:rPr>
          <w:rFonts w:cs="Arial"/>
          <w:b/>
          <w:szCs w:val="24"/>
        </w:rPr>
        <w:t>[MSG</w:t>
      </w:r>
      <w:r w:rsidR="003717A0">
        <w:rPr>
          <w:rFonts w:cs="Arial"/>
          <w:b/>
          <w:szCs w:val="24"/>
        </w:rPr>
        <w:t>086</w:t>
      </w:r>
      <w:r w:rsidRPr="00F70840">
        <w:rPr>
          <w:rFonts w:cs="Arial"/>
          <w:b/>
          <w:szCs w:val="24"/>
        </w:rPr>
        <w:t>]</w:t>
      </w:r>
    </w:p>
    <w:p w:rsidR="006A3D99" w:rsidRPr="00480294" w:rsidRDefault="00480294" w:rsidP="00480294">
      <w:pPr>
        <w:ind w:left="1080"/>
      </w:pPr>
      <w:r w:rsidRPr="00F70840">
        <w:lastRenderedPageBreak/>
        <w:t>3. O sistema retorna para o passo</w:t>
      </w:r>
      <w:r w:rsidR="00D85D08">
        <w:t xml:space="preserve"> 2 do fluxo alternativo FA-7, ou para o passo 2 do fluxo alternativo FA-10, ou para o passo 2 do fluxo alternativo FA-11, ou para o passo 2 do fluxo alternativo FA-12, ou para o passo 2 do fluxo alternativo FA-13 ou para o passo 2 do fluxo alternativo FA-14</w:t>
      </w:r>
      <w:r w:rsidRPr="00F70840">
        <w:t>.</w:t>
      </w:r>
    </w:p>
    <w:p w:rsidR="00480294" w:rsidRDefault="00480294" w:rsidP="006A3D99">
      <w:pPr>
        <w:ind w:left="348"/>
        <w:rPr>
          <w:color w:val="auto"/>
        </w:rPr>
      </w:pPr>
    </w:p>
    <w:p w:rsidR="00CB65AF" w:rsidRPr="00F70840" w:rsidRDefault="00CB65AF" w:rsidP="00CB65A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94" w:name="_Ref394493145"/>
      <w:r>
        <w:rPr>
          <w:b/>
          <w:i w:val="0"/>
          <w:iCs/>
          <w:color w:val="auto"/>
          <w:sz w:val="24"/>
          <w:szCs w:val="24"/>
        </w:rPr>
        <w:t>Citação simples – Um participante</w:t>
      </w:r>
      <w:bookmarkEnd w:id="94"/>
    </w:p>
    <w:p w:rsidR="00CB65AF" w:rsidRPr="00F70840" w:rsidRDefault="00CB65AF" w:rsidP="00CB65AF"/>
    <w:p w:rsidR="00CB65AF" w:rsidRPr="00F70840" w:rsidRDefault="00CB65AF" w:rsidP="00CB65AF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>
        <w:rPr>
          <w:szCs w:val="24"/>
        </w:rPr>
        <w:t xml:space="preserve"> início no passo</w:t>
      </w:r>
      <w:r w:rsidR="005F6237">
        <w:rPr>
          <w:szCs w:val="24"/>
        </w:rPr>
        <w:t xml:space="preserve"> </w:t>
      </w:r>
      <w:r w:rsidR="0000108E">
        <w:rPr>
          <w:szCs w:val="24"/>
        </w:rPr>
        <w:fldChar w:fldCharType="begin"/>
      </w:r>
      <w:r w:rsidR="005F6237">
        <w:rPr>
          <w:szCs w:val="24"/>
        </w:rPr>
        <w:instrText xml:space="preserve"> REF _Ref394493364 \r \h </w:instrText>
      </w:r>
      <w:r w:rsidR="0000108E">
        <w:rPr>
          <w:szCs w:val="24"/>
        </w:rPr>
      </w:r>
      <w:r w:rsidR="0000108E">
        <w:rPr>
          <w:szCs w:val="24"/>
        </w:rPr>
        <w:fldChar w:fldCharType="separate"/>
      </w:r>
      <w:r w:rsidR="007309A9">
        <w:rPr>
          <w:szCs w:val="24"/>
        </w:rPr>
        <w:t>11</w:t>
      </w:r>
      <w:r w:rsidR="0000108E">
        <w:rPr>
          <w:szCs w:val="24"/>
        </w:rPr>
        <w:fldChar w:fldCharType="end"/>
      </w:r>
      <w:r>
        <w:rPr>
          <w:szCs w:val="24"/>
        </w:rPr>
        <w:t xml:space="preserve"> do fluxo alternativo</w:t>
      </w:r>
      <w:r w:rsidR="005F6237">
        <w:rPr>
          <w:szCs w:val="24"/>
        </w:rPr>
        <w:t xml:space="preserve"> FA-10</w:t>
      </w:r>
      <w:r>
        <w:rPr>
          <w:szCs w:val="24"/>
        </w:rPr>
        <w:t>,</w:t>
      </w:r>
      <w:r w:rsidRPr="00F70840">
        <w:rPr>
          <w:szCs w:val="24"/>
        </w:rPr>
        <w:t xml:space="preserve"> quando o </w:t>
      </w:r>
      <w:r>
        <w:rPr>
          <w:szCs w:val="24"/>
        </w:rPr>
        <w:t>sistema verifica que o usuário acionou a opção de pesquisar os participantes e deseja inserir mais de um participante nessa citação;</w:t>
      </w:r>
    </w:p>
    <w:p w:rsidR="00CB65AF" w:rsidRPr="00F70840" w:rsidRDefault="00CB65AF" w:rsidP="00CB65AF">
      <w:pPr>
        <w:ind w:left="1080"/>
      </w:pPr>
      <w:r w:rsidRPr="00F70840">
        <w:t>2. O sistema apresenta a mensagem</w:t>
      </w:r>
      <w:r>
        <w:t>;</w:t>
      </w:r>
      <w:r w:rsidRPr="00F70840">
        <w:t xml:space="preserve"> </w:t>
      </w:r>
      <w:r>
        <w:rPr>
          <w:rFonts w:cs="Arial"/>
          <w:b/>
          <w:szCs w:val="24"/>
        </w:rPr>
        <w:t>[MSG087</w:t>
      </w:r>
      <w:r w:rsidRPr="00F70840">
        <w:rPr>
          <w:rFonts w:cs="Arial"/>
          <w:b/>
          <w:szCs w:val="24"/>
        </w:rPr>
        <w:t>]</w:t>
      </w:r>
    </w:p>
    <w:p w:rsidR="00CB65AF" w:rsidRPr="00480294" w:rsidRDefault="00CB65AF" w:rsidP="00CB65AF">
      <w:pPr>
        <w:ind w:left="1080"/>
      </w:pPr>
      <w:r w:rsidRPr="00F70840">
        <w:t>3. O sistema retorna para o passo</w:t>
      </w:r>
      <w:r w:rsidR="005F6237">
        <w:t xml:space="preserve"> </w:t>
      </w:r>
      <w:r w:rsidR="0000108E">
        <w:fldChar w:fldCharType="begin"/>
      </w:r>
      <w:r w:rsidR="005F6237">
        <w:instrText xml:space="preserve"> REF _Ref394493375 \r \h </w:instrText>
      </w:r>
      <w:r w:rsidR="0000108E">
        <w:fldChar w:fldCharType="separate"/>
      </w:r>
      <w:r w:rsidR="005F6237">
        <w:t>2</w:t>
      </w:r>
      <w:r w:rsidR="0000108E">
        <w:fldChar w:fldCharType="end"/>
      </w:r>
      <w:r w:rsidR="005F6237">
        <w:t xml:space="preserve"> do fluxo alternativo FA-10</w:t>
      </w:r>
      <w:r w:rsidRPr="00F70840">
        <w:t>.</w:t>
      </w:r>
    </w:p>
    <w:p w:rsidR="00CB65AF" w:rsidRDefault="00CB65AF" w:rsidP="006A3D99">
      <w:pPr>
        <w:ind w:left="348"/>
        <w:rPr>
          <w:color w:val="auto"/>
        </w:rPr>
      </w:pPr>
    </w:p>
    <w:p w:rsidR="00C60E97" w:rsidRPr="00F70840" w:rsidRDefault="00C60E97" w:rsidP="00C60E97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95" w:name="_Ref394498957"/>
      <w:r>
        <w:rPr>
          <w:b/>
          <w:i w:val="0"/>
          <w:iCs/>
          <w:color w:val="auto"/>
          <w:sz w:val="24"/>
          <w:szCs w:val="24"/>
        </w:rPr>
        <w:t>Citação composta – Cargos diferentes</w:t>
      </w:r>
      <w:bookmarkEnd w:id="95"/>
    </w:p>
    <w:p w:rsidR="00C60E97" w:rsidRPr="00F70840" w:rsidRDefault="00C60E97" w:rsidP="00C60E97"/>
    <w:p w:rsidR="00C60E97" w:rsidRPr="00F70840" w:rsidRDefault="00C60E97" w:rsidP="00C60E97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>
        <w:rPr>
          <w:szCs w:val="24"/>
        </w:rPr>
        <w:t xml:space="preserve"> início no passo </w:t>
      </w:r>
      <w:r w:rsidR="0000108E">
        <w:rPr>
          <w:szCs w:val="24"/>
        </w:rPr>
        <w:fldChar w:fldCharType="begin"/>
      </w:r>
      <w:r w:rsidR="00C812F0">
        <w:rPr>
          <w:szCs w:val="24"/>
        </w:rPr>
        <w:instrText xml:space="preserve"> REF _Ref394499023 \r \h </w:instrText>
      </w:r>
      <w:r w:rsidR="0000108E">
        <w:rPr>
          <w:szCs w:val="24"/>
        </w:rPr>
      </w:r>
      <w:r w:rsidR="0000108E">
        <w:rPr>
          <w:szCs w:val="24"/>
        </w:rPr>
        <w:fldChar w:fldCharType="separate"/>
      </w:r>
      <w:r w:rsidR="00C812F0">
        <w:rPr>
          <w:szCs w:val="24"/>
        </w:rPr>
        <w:t>11</w:t>
      </w:r>
      <w:r w:rsidR="0000108E">
        <w:rPr>
          <w:szCs w:val="24"/>
        </w:rPr>
        <w:fldChar w:fldCharType="end"/>
      </w:r>
      <w:r>
        <w:rPr>
          <w:szCs w:val="24"/>
        </w:rPr>
        <w:t xml:space="preserve"> do fluxo alternativo</w:t>
      </w:r>
      <w:r w:rsidR="00C812F0">
        <w:rPr>
          <w:szCs w:val="24"/>
        </w:rPr>
        <w:t xml:space="preserve"> FA-11</w:t>
      </w:r>
      <w:r>
        <w:rPr>
          <w:szCs w:val="24"/>
        </w:rPr>
        <w:t>,</w:t>
      </w:r>
      <w:r w:rsidRPr="00F70840">
        <w:rPr>
          <w:szCs w:val="24"/>
        </w:rPr>
        <w:t xml:space="preserve"> quando o </w:t>
      </w:r>
      <w:r w:rsidR="00C812F0">
        <w:rPr>
          <w:szCs w:val="24"/>
        </w:rPr>
        <w:t>sistema verifica que escolheu dois ou mais participantes com cargos diferentes</w:t>
      </w:r>
      <w:r>
        <w:rPr>
          <w:szCs w:val="24"/>
        </w:rPr>
        <w:t>;</w:t>
      </w:r>
    </w:p>
    <w:p w:rsidR="00C60E97" w:rsidRPr="00F70840" w:rsidRDefault="00C60E97" w:rsidP="00C60E97">
      <w:pPr>
        <w:ind w:left="1080"/>
      </w:pPr>
      <w:r w:rsidRPr="00F70840">
        <w:t>2. O sistema apresenta a mensagem</w:t>
      </w:r>
      <w:r>
        <w:t>;</w:t>
      </w:r>
      <w:r w:rsidRPr="00F70840">
        <w:t xml:space="preserve"> </w:t>
      </w:r>
      <w:r>
        <w:rPr>
          <w:rFonts w:cs="Arial"/>
          <w:b/>
          <w:szCs w:val="24"/>
        </w:rPr>
        <w:t>[MSG08</w:t>
      </w:r>
      <w:r w:rsidR="00C812F0">
        <w:rPr>
          <w:rFonts w:cs="Arial"/>
          <w:b/>
          <w:szCs w:val="24"/>
        </w:rPr>
        <w:t>8</w:t>
      </w:r>
      <w:r w:rsidRPr="00F70840">
        <w:rPr>
          <w:rFonts w:cs="Arial"/>
          <w:b/>
          <w:szCs w:val="24"/>
        </w:rPr>
        <w:t>]</w:t>
      </w:r>
    </w:p>
    <w:p w:rsidR="00C60E97" w:rsidRPr="00480294" w:rsidRDefault="00C60E97" w:rsidP="00C60E97">
      <w:pPr>
        <w:ind w:left="1080"/>
      </w:pPr>
      <w:r w:rsidRPr="00F70840">
        <w:t>3. O sistema retorna para o passo</w:t>
      </w:r>
      <w:r>
        <w:t xml:space="preserve"> </w:t>
      </w:r>
      <w:r w:rsidR="0000108E">
        <w:fldChar w:fldCharType="begin"/>
      </w:r>
      <w:r w:rsidR="00C812F0">
        <w:instrText xml:space="preserve"> REF _Ref394499031 \r \h </w:instrText>
      </w:r>
      <w:r w:rsidR="0000108E">
        <w:fldChar w:fldCharType="separate"/>
      </w:r>
      <w:r w:rsidR="00C812F0">
        <w:t>9</w:t>
      </w:r>
      <w:r w:rsidR="0000108E">
        <w:fldChar w:fldCharType="end"/>
      </w:r>
      <w:r>
        <w:t xml:space="preserve"> do fluxo alternativo FA-1</w:t>
      </w:r>
      <w:r w:rsidR="00C812F0">
        <w:t>1</w:t>
      </w:r>
      <w:r w:rsidRPr="00F70840">
        <w:t>.</w:t>
      </w:r>
    </w:p>
    <w:p w:rsidR="00C60E97" w:rsidRDefault="00C60E97" w:rsidP="006A3D99">
      <w:pPr>
        <w:ind w:left="348"/>
        <w:rPr>
          <w:color w:val="auto"/>
        </w:rPr>
      </w:pPr>
    </w:p>
    <w:p w:rsidR="00CB65AF" w:rsidRPr="00F70840" w:rsidRDefault="00CB65AF" w:rsidP="006A3D99">
      <w:pPr>
        <w:ind w:left="348"/>
        <w:rPr>
          <w:color w:val="auto"/>
        </w:rPr>
      </w:pPr>
    </w:p>
    <w:p w:rsidR="006A3D99" w:rsidRPr="00F70840" w:rsidRDefault="002D1BF4" w:rsidP="006A3D99">
      <w:pPr>
        <w:pStyle w:val="STJNvel1"/>
        <w:numPr>
          <w:ilvl w:val="0"/>
          <w:numId w:val="1"/>
        </w:numPr>
      </w:pPr>
      <w:bookmarkStart w:id="96" w:name="_Toc373416696"/>
      <w:r>
        <w:t xml:space="preserve">     </w:t>
      </w:r>
      <w:bookmarkStart w:id="97" w:name="_Toc394490078"/>
      <w:r>
        <w:t>PONTOS DE INCLUSÃO</w:t>
      </w:r>
      <w:bookmarkEnd w:id="97"/>
    </w:p>
    <w:p w:rsidR="00405F2E" w:rsidRPr="0021765A" w:rsidRDefault="0021765A" w:rsidP="008131FB">
      <w:pPr>
        <w:ind w:left="348"/>
      </w:pPr>
      <w:r w:rsidRPr="0021765A">
        <w:t>Não se aplica</w:t>
      </w:r>
      <w:r w:rsidR="00E14008">
        <w:t>.</w:t>
      </w:r>
    </w:p>
    <w:p w:rsidR="008131FB" w:rsidRDefault="008131FB" w:rsidP="006A3D99">
      <w:pPr>
        <w:ind w:left="348"/>
      </w:pPr>
    </w:p>
    <w:p w:rsidR="00AE7533" w:rsidRPr="00CD241A" w:rsidRDefault="002D1BF4" w:rsidP="0074520A">
      <w:pPr>
        <w:pStyle w:val="STJNvel1"/>
        <w:numPr>
          <w:ilvl w:val="0"/>
          <w:numId w:val="1"/>
        </w:numPr>
      </w:pPr>
      <w:bookmarkStart w:id="98" w:name="_Toc394490079"/>
      <w:bookmarkStart w:id="99" w:name="_Ref384398504"/>
      <w:bookmarkEnd w:id="96"/>
      <w:r>
        <w:t>PONTOS DE EXTENSÃO</w:t>
      </w:r>
      <w:bookmarkEnd w:id="98"/>
    </w:p>
    <w:bookmarkEnd w:id="99"/>
    <w:p w:rsidR="00D1746D" w:rsidRPr="002708C0" w:rsidRDefault="00D1746D" w:rsidP="009507AB">
      <w:pPr>
        <w:tabs>
          <w:tab w:val="left" w:pos="1276"/>
        </w:tabs>
        <w:ind w:left="709"/>
        <w:rPr>
          <w:color w:val="auto"/>
        </w:rPr>
      </w:pPr>
    </w:p>
    <w:p w:rsidR="00D1746D" w:rsidRPr="002708C0" w:rsidRDefault="00D828E1" w:rsidP="00D1746D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100" w:name="_Ref384910917"/>
      <w:bookmarkStart w:id="101" w:name="_Ref390854087"/>
      <w:r w:rsidRPr="002708C0">
        <w:rPr>
          <w:rFonts w:ascii="Arial" w:hAnsi="Arial" w:cs="Arial"/>
          <w:b/>
        </w:rPr>
        <w:t xml:space="preserve">– </w:t>
      </w:r>
      <w:r w:rsidR="00DD0A02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100"/>
      <w:r w:rsidR="00914CA3">
        <w:rPr>
          <w:rFonts w:ascii="Arial" w:hAnsi="Arial" w:cs="Arial"/>
          <w:b/>
        </w:rPr>
        <w:t>de Auditoria</w:t>
      </w:r>
      <w:bookmarkEnd w:id="101"/>
    </w:p>
    <w:p w:rsidR="00D1746D" w:rsidRPr="00D1746D" w:rsidRDefault="00D828E1" w:rsidP="00D1746D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fldSimple w:instr=" REF _Ref385244524 \r \h  \* MERGEFORMAT ">
        <w:r w:rsidR="006E7E3F">
          <w:rPr>
            <w:color w:val="auto"/>
          </w:rPr>
          <w:t>6</w:t>
        </w:r>
      </w:fldSimple>
      <w:r w:rsidR="00EF2515">
        <w:t xml:space="preserve"> do</w:t>
      </w:r>
      <w:r w:rsidRPr="002708C0">
        <w:rPr>
          <w:color w:val="auto"/>
        </w:rPr>
        <w:t xml:space="preserve"> fluxo alternativo </w:t>
      </w:r>
      <w:r w:rsidR="002708C0" w:rsidRPr="002708C0">
        <w:rPr>
          <w:color w:val="auto"/>
        </w:rPr>
        <w:t>FA-1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fldSimple w:instr=" REF _Ref385244568 \r \h  \* MERGEFORMAT ">
        <w:r w:rsidR="006E7E3F" w:rsidRPr="006E7E3F">
          <w:t>7</w:t>
        </w:r>
      </w:fldSimple>
      <w:r w:rsidR="002708C0" w:rsidRPr="002708C0">
        <w:rPr>
          <w:color w:val="auto"/>
        </w:rPr>
        <w:t xml:space="preserve"> do fluxo alternativo FA-2, ou no passo </w:t>
      </w:r>
      <w:fldSimple w:instr=" REF _Ref385244722 \r \h  \* MERGEFORMAT ">
        <w:r w:rsidR="006E7E3F" w:rsidRPr="006E7E3F">
          <w:t>8</w:t>
        </w:r>
      </w:fldSimple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74520A">
        <w:rPr>
          <w:color w:val="auto"/>
        </w:rPr>
        <w:t>principal</w:t>
      </w:r>
      <w:r w:rsidR="002708C0" w:rsidRPr="002708C0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DD0A02">
        <w:rPr>
          <w:color w:val="auto"/>
        </w:rPr>
        <w:t xml:space="preserve"> Grava</w:t>
      </w:r>
      <w:r w:rsidR="002708C0" w:rsidRPr="002708C0">
        <w:rPr>
          <w:color w:val="auto"/>
        </w:rPr>
        <w:t>r Log de Auditoria</w:t>
      </w:r>
      <w:r w:rsidRPr="002708C0">
        <w:rPr>
          <w:color w:val="auto"/>
        </w:rPr>
        <w:t xml:space="preserve"> e reto</w:t>
      </w:r>
      <w:r w:rsidR="00107862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00108E">
        <w:rPr>
          <w:color w:val="auto"/>
        </w:rPr>
        <w:fldChar w:fldCharType="begin"/>
      </w:r>
      <w:r w:rsidR="002708C0">
        <w:rPr>
          <w:color w:val="auto"/>
        </w:rPr>
        <w:instrText xml:space="preserve"> REF _Ref385245064 \r \h </w:instrText>
      </w:r>
      <w:r w:rsidR="0000108E">
        <w:rPr>
          <w:color w:val="auto"/>
        </w:rPr>
      </w:r>
      <w:r w:rsidR="0000108E">
        <w:rPr>
          <w:color w:val="auto"/>
        </w:rPr>
        <w:fldChar w:fldCharType="separate"/>
      </w:r>
      <w:r w:rsidR="006E7E3F">
        <w:rPr>
          <w:color w:val="auto"/>
        </w:rPr>
        <w:t>7</w:t>
      </w:r>
      <w:r w:rsidR="0000108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00108E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_Ref385245175 \r \h </w:instrText>
      </w:r>
      <w:r w:rsidR="0000108E">
        <w:rPr>
          <w:color w:val="auto"/>
        </w:rPr>
      </w:r>
      <w:r w:rsidR="0000108E">
        <w:rPr>
          <w:color w:val="auto"/>
        </w:rPr>
        <w:fldChar w:fldCharType="separate"/>
      </w:r>
      <w:r w:rsidR="006E7E3F">
        <w:rPr>
          <w:color w:val="auto"/>
        </w:rPr>
        <w:t>8</w:t>
      </w:r>
      <w:r w:rsidR="0000108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00108E">
        <w:rPr>
          <w:color w:val="auto"/>
        </w:rPr>
        <w:fldChar w:fldCharType="begin"/>
      </w:r>
      <w:r w:rsidR="00BB3072">
        <w:rPr>
          <w:color w:val="auto"/>
        </w:rPr>
        <w:instrText xml:space="preserve"> REF _Ref385245223 \r \h </w:instrText>
      </w:r>
      <w:r w:rsidR="0000108E">
        <w:rPr>
          <w:color w:val="auto"/>
        </w:rPr>
      </w:r>
      <w:r w:rsidR="0000108E">
        <w:rPr>
          <w:color w:val="auto"/>
        </w:rPr>
        <w:fldChar w:fldCharType="separate"/>
      </w:r>
      <w:r w:rsidR="006E7E3F">
        <w:rPr>
          <w:color w:val="auto"/>
        </w:rPr>
        <w:t>9</w:t>
      </w:r>
      <w:r w:rsidR="0000108E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02" w:name="_Toc394490080"/>
      <w:r>
        <w:t>FREQÜÊNCIA DE OCORRÊNCIA</w:t>
      </w:r>
      <w:bookmarkEnd w:id="102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EF2515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03" w:name="_Toc125373395"/>
      <w:bookmarkStart w:id="104" w:name="_Toc394490081"/>
      <w:r>
        <w:t>REFERÊNCIAS</w:t>
      </w:r>
      <w:bookmarkEnd w:id="103"/>
      <w:bookmarkEnd w:id="104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265C89" w:rsidRPr="00A0410C">
        <w:rPr>
          <w:rFonts w:cs="Times New Roman"/>
          <w:i w:val="0"/>
          <w:color w:val="auto"/>
          <w:sz w:val="24"/>
        </w:rPr>
        <w:t>0.</w:t>
      </w:r>
      <w:r w:rsidR="00995ACA">
        <w:rPr>
          <w:rFonts w:cs="Times New Roman"/>
          <w:i w:val="0"/>
          <w:color w:val="auto"/>
          <w:sz w:val="24"/>
        </w:rPr>
        <w:t>20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</w:t>
      </w: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– </w:t>
      </w:r>
      <w:r w:rsidR="00265C89"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>0.</w:t>
      </w:r>
      <w:r w:rsidR="00995ACA">
        <w:rPr>
          <w:rFonts w:ascii="Arial" w:eastAsia="Times New Roman" w:hAnsi="Arial" w:cs="Times New Roman"/>
          <w:kern w:val="0"/>
          <w:szCs w:val="20"/>
          <w:lang w:eastAsia="pt-BR" w:bidi="ar-SA"/>
        </w:rPr>
        <w:t>2</w:t>
      </w:r>
      <w:r w:rsidR="00EA34EF">
        <w:rPr>
          <w:rFonts w:ascii="Arial" w:eastAsia="Times New Roman" w:hAnsi="Arial" w:cs="Times New Roman"/>
          <w:kern w:val="0"/>
          <w:szCs w:val="20"/>
          <w:lang w:eastAsia="pt-BR" w:bidi="ar-SA"/>
        </w:rPr>
        <w:t>7</w:t>
      </w:r>
    </w:p>
    <w:p w:rsidR="00F03E18" w:rsidRPr="00A0410C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Glossário – </w:t>
      </w:r>
      <w:r w:rsidR="00265C89"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>0.</w:t>
      </w:r>
      <w:r w:rsidR="00F70BA1"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>01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>Interfaces de Telas – 0.</w:t>
      </w:r>
      <w:r w:rsidR="00F70BA1" w:rsidRPr="00A0410C">
        <w:rPr>
          <w:rFonts w:ascii="Arial" w:eastAsia="Times New Roman" w:hAnsi="Arial" w:cs="Times New Roman"/>
          <w:kern w:val="0"/>
          <w:szCs w:val="20"/>
          <w:lang w:eastAsia="pt-BR" w:bidi="ar-SA"/>
        </w:rPr>
        <w:t>0</w:t>
      </w:r>
      <w:r w:rsidR="00EC13DA">
        <w:rPr>
          <w:rFonts w:ascii="Arial" w:eastAsia="Times New Roman" w:hAnsi="Arial" w:cs="Times New Roman"/>
          <w:kern w:val="0"/>
          <w:szCs w:val="20"/>
          <w:lang w:eastAsia="pt-BR" w:bidi="ar-SA"/>
        </w:rPr>
        <w:t>0</w:t>
      </w:r>
    </w:p>
    <w:p w:rsidR="00CA5ADD" w:rsidRDefault="00CA5ADD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UC_</w:t>
      </w:r>
      <w:r w:rsidR="006B5048">
        <w:rPr>
          <w:rFonts w:ascii="Arial" w:eastAsia="Times New Roman" w:hAnsi="Arial" w:cs="Times New Roman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Log de Auditoria</w:t>
      </w:r>
    </w:p>
    <w:p w:rsidR="000A008B" w:rsidRPr="00A0410C" w:rsidRDefault="000A008B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kern w:val="0"/>
          <w:szCs w:val="20"/>
          <w:lang w:eastAsia="pt-BR" w:bidi="ar-SA"/>
        </w:rPr>
        <w:t>UC004_Manter Lista de Convidados – 0.03</w:t>
      </w:r>
    </w:p>
    <w:p w:rsidR="00F03E18" w:rsidRPr="00EE5511" w:rsidRDefault="00F03E18" w:rsidP="00EE5511">
      <w:pPr>
        <w:ind w:left="348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C0421F">
      <w:pPr>
        <w:pStyle w:val="STJNvel1"/>
        <w:numPr>
          <w:ilvl w:val="0"/>
          <w:numId w:val="1"/>
        </w:numPr>
      </w:pPr>
      <w:bookmarkStart w:id="105" w:name="_Toc394490082"/>
      <w:r>
        <w:t>REFERÊNCIAS BIBLIOGRÁFICAS</w:t>
      </w:r>
      <w:bookmarkStart w:id="106" w:name="_Toc125373396"/>
      <w:bookmarkEnd w:id="105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772A1E">
        <w:t>.</w:t>
      </w:r>
    </w:p>
    <w:p w:rsidR="0098158F" w:rsidRDefault="0098158F" w:rsidP="001C765D">
      <w:pPr>
        <w:pStyle w:val="CTMISCorpo1"/>
      </w:pPr>
    </w:p>
    <w:p w:rsidR="0098158F" w:rsidRDefault="0098158F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C979CC" w:rsidRDefault="00C979CC" w:rsidP="001C765D">
      <w:pPr>
        <w:pStyle w:val="CTMISCorpo1"/>
      </w:pPr>
    </w:p>
    <w:p w:rsidR="00C979CC" w:rsidRDefault="00C979CC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9539F4" w:rsidRDefault="009539F4" w:rsidP="001C765D">
      <w:pPr>
        <w:pStyle w:val="CTMISCorpo1"/>
      </w:pPr>
    </w:p>
    <w:p w:rsidR="00C979CC" w:rsidRDefault="00C979CC" w:rsidP="001C765D">
      <w:pPr>
        <w:pStyle w:val="CTMISCorpo1"/>
      </w:pPr>
    </w:p>
    <w:p w:rsidR="00177937" w:rsidRDefault="00177937" w:rsidP="00C0421F">
      <w:pPr>
        <w:pStyle w:val="STJNvel1"/>
        <w:numPr>
          <w:ilvl w:val="0"/>
          <w:numId w:val="1"/>
        </w:numPr>
      </w:pPr>
      <w:bookmarkStart w:id="107" w:name="_Toc394490083"/>
      <w:r>
        <w:lastRenderedPageBreak/>
        <w:t>ASSINATURAS</w:t>
      </w:r>
      <w:bookmarkEnd w:id="0"/>
      <w:bookmarkEnd w:id="106"/>
      <w:bookmarkEnd w:id="107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7937" w:rsidP="003E3FD7">
            <w:pPr>
              <w:pStyle w:val="CTMISTabela"/>
            </w:pPr>
            <w:r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3E3FD7">
            <w:pPr>
              <w:pStyle w:val="CTMISTabela"/>
            </w:pPr>
          </w:p>
          <w:p w:rsidR="00177937" w:rsidRDefault="00175162" w:rsidP="003E3FD7">
            <w:pPr>
              <w:pStyle w:val="CTMISTabela"/>
            </w:pPr>
            <w:r>
              <w:t xml:space="preserve">      </w:t>
            </w:r>
            <w:r w:rsidR="00177937">
              <w:t>Data: ___/___/_____</w:t>
            </w:r>
          </w:p>
          <w:p w:rsidR="00177937" w:rsidRDefault="00177937" w:rsidP="003E3FD7">
            <w:pPr>
              <w:pStyle w:val="CTMISTabela"/>
            </w:pPr>
          </w:p>
        </w:tc>
      </w:tr>
      <w:tr w:rsidR="00177937" w:rsidRPr="003E3FD7">
        <w:trPr>
          <w:cantSplit/>
          <w:trHeight w:val="679"/>
          <w:jc w:val="center"/>
        </w:trPr>
        <w:tc>
          <w:tcPr>
            <w:tcW w:w="4932" w:type="dxa"/>
          </w:tcPr>
          <w:p w:rsidR="00177937" w:rsidRPr="003E3FD7" w:rsidRDefault="00E67DE9" w:rsidP="00772A1E">
            <w:pPr>
              <w:pStyle w:val="CTMISInstrues"/>
              <w:rPr>
                <w:i/>
              </w:rPr>
            </w:pPr>
            <w:r w:rsidRPr="003E3FD7">
              <w:t>Carlos Eduardo Gonçalves da Silva</w:t>
            </w:r>
            <w:r w:rsidR="00177937" w:rsidRPr="003E3FD7">
              <w:br/>
            </w:r>
            <w:r w:rsidRPr="003E3FD7">
              <w:rPr>
                <w:b/>
              </w:rPr>
              <w:t>Assessoria de Cerimonial e Rel. Públicas</w:t>
            </w:r>
            <w:r w:rsidRPr="003E3FD7">
              <w:t>.</w:t>
            </w:r>
          </w:p>
          <w:p w:rsidR="00177937" w:rsidRPr="003E3FD7" w:rsidRDefault="00177937" w:rsidP="003E3FD7">
            <w:pPr>
              <w:pStyle w:val="CTMISTabela"/>
            </w:pPr>
          </w:p>
        </w:tc>
        <w:tc>
          <w:tcPr>
            <w:tcW w:w="4932" w:type="dxa"/>
          </w:tcPr>
          <w:p w:rsidR="00175162" w:rsidRPr="003E3FD7" w:rsidRDefault="00175162" w:rsidP="003E3FD7">
            <w:pPr>
              <w:pStyle w:val="CTMISTabela"/>
            </w:pPr>
            <w:r w:rsidRPr="003E3FD7">
              <w:t>Rayanne Felício</w:t>
            </w:r>
          </w:p>
          <w:p w:rsidR="00177937" w:rsidRPr="003E3FD7" w:rsidRDefault="00177937" w:rsidP="003E3FD7">
            <w:pPr>
              <w:pStyle w:val="CTMISTabela"/>
              <w:rPr>
                <w:b/>
              </w:rPr>
            </w:pPr>
            <w:r w:rsidRPr="003E3FD7">
              <w:rPr>
                <w:b/>
              </w:rPr>
              <w:t xml:space="preserve">Analista </w:t>
            </w:r>
            <w:r w:rsidR="00E3554F" w:rsidRPr="003E3FD7">
              <w:rPr>
                <w:b/>
              </w:rPr>
              <w:t>de Requisitos</w:t>
            </w:r>
            <w:r w:rsidR="00772A1E" w:rsidRPr="003E3FD7">
              <w:rPr>
                <w:b/>
              </w:rPr>
              <w:t>/CTIS</w:t>
            </w:r>
          </w:p>
          <w:p w:rsidR="00177937" w:rsidRPr="003E3FD7" w:rsidRDefault="00177937" w:rsidP="003E3FD7">
            <w:pPr>
              <w:pStyle w:val="CTMISTabela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374" w:rsidRDefault="00865374">
      <w:r>
        <w:separator/>
      </w:r>
    </w:p>
  </w:endnote>
  <w:endnote w:type="continuationSeparator" w:id="0">
    <w:p w:rsidR="00865374" w:rsidRDefault="00865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6267">
      <w:trPr>
        <w:cantSplit/>
        <w:jc w:val="center"/>
      </w:trPr>
      <w:tc>
        <w:tcPr>
          <w:tcW w:w="8268" w:type="dxa"/>
        </w:tcPr>
        <w:p w:rsidR="003E6267" w:rsidRDefault="003E6267" w:rsidP="005701A8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sigeven_escu_uc021_manter_nominata</w:t>
          </w:r>
        </w:p>
      </w:tc>
      <w:tc>
        <w:tcPr>
          <w:tcW w:w="1794" w:type="dxa"/>
          <w:vAlign w:val="center"/>
        </w:tcPr>
        <w:p w:rsidR="003E6267" w:rsidRDefault="003E6267" w:rsidP="00804C17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14</w:t>
          </w:r>
          <w:r>
            <w:rPr>
              <w:sz w:val="20"/>
            </w:rPr>
            <w:fldChar w:fldCharType="end"/>
          </w:r>
        </w:p>
      </w:tc>
    </w:tr>
  </w:tbl>
  <w:p w:rsidR="003E6267" w:rsidRDefault="003E626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6267" w:rsidRPr="005449C2">
      <w:trPr>
        <w:cantSplit/>
        <w:jc w:val="center"/>
      </w:trPr>
      <w:tc>
        <w:tcPr>
          <w:tcW w:w="8268" w:type="dxa"/>
        </w:tcPr>
        <w:p w:rsidR="003E6267" w:rsidRPr="005449C2" w:rsidRDefault="003E6267" w:rsidP="0002465E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sigeven_escu_uc022_manter_nominata</w:t>
          </w:r>
        </w:p>
      </w:tc>
      <w:tc>
        <w:tcPr>
          <w:tcW w:w="1794" w:type="dxa"/>
          <w:vAlign w:val="center"/>
        </w:tcPr>
        <w:p w:rsidR="003E6267" w:rsidRPr="005449C2" w:rsidRDefault="003E6267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Pr="005449C2">
            <w:rPr>
              <w:sz w:val="20"/>
            </w:rPr>
            <w:fldChar w:fldCharType="separate"/>
          </w:r>
          <w:r w:rsidR="00A31AB0">
            <w:rPr>
              <w:noProof/>
              <w:sz w:val="20"/>
            </w:rPr>
            <w:t>9</w:t>
          </w:r>
          <w:r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Pr="005449C2">
            <w:rPr>
              <w:sz w:val="20"/>
            </w:rPr>
            <w:fldChar w:fldCharType="separate"/>
          </w:r>
          <w:r w:rsidR="00A31AB0">
            <w:rPr>
              <w:noProof/>
              <w:sz w:val="20"/>
            </w:rPr>
            <w:t>14</w:t>
          </w:r>
          <w:r w:rsidRPr="005449C2">
            <w:rPr>
              <w:sz w:val="20"/>
            </w:rPr>
            <w:fldChar w:fldCharType="end"/>
          </w:r>
        </w:p>
      </w:tc>
    </w:tr>
  </w:tbl>
  <w:p w:rsidR="003E6267" w:rsidRPr="005449C2" w:rsidRDefault="003E626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374" w:rsidRDefault="00865374">
      <w:r>
        <w:separator/>
      </w:r>
    </w:p>
  </w:footnote>
  <w:footnote w:type="continuationSeparator" w:id="0">
    <w:p w:rsidR="00865374" w:rsidRDefault="008653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67" w:rsidRDefault="003E626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3E6267" w:rsidRPr="00DC67AE" w:rsidRDefault="003E6267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E6267">
      <w:trPr>
        <w:cantSplit/>
        <w:trHeight w:val="575"/>
        <w:jc w:val="center"/>
      </w:trPr>
      <w:tc>
        <w:tcPr>
          <w:tcW w:w="691" w:type="pct"/>
          <w:vAlign w:val="center"/>
        </w:tcPr>
        <w:p w:rsidR="003E6267" w:rsidRDefault="003E6267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E6267" w:rsidRDefault="003E626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E6267" w:rsidRPr="003E7920" w:rsidRDefault="003E626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00108E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3E6267" w:rsidRPr="00EF182A" w:rsidRDefault="003E6267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>
            <w:rPr>
              <w:b/>
              <w:bCs/>
              <w:szCs w:val="24"/>
            </w:rPr>
            <w:t xml:space="preserve"> Manter Nominata</w:t>
          </w:r>
        </w:p>
        <w:p w:rsidR="003E6267" w:rsidRPr="003E7920" w:rsidRDefault="003E6267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E6267" w:rsidRPr="00017D2E" w:rsidRDefault="003E6267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3E6267" w:rsidRDefault="003E6267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E6267" w:rsidRDefault="003E626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75324AF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847325C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5A469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C25DA0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E2D20C9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0F13A0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8B929B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05C1BC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3C33427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54877B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FD663C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2E4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6A627CFD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3CA65E1"/>
    <w:multiLevelType w:val="hybridMultilevel"/>
    <w:tmpl w:val="973EB366"/>
    <w:lvl w:ilvl="0" w:tplc="06B6E6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C291491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CDD0EFD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2"/>
  </w:num>
  <w:num w:numId="2">
    <w:abstractNumId w:val="35"/>
  </w:num>
  <w:num w:numId="3">
    <w:abstractNumId w:val="6"/>
  </w:num>
  <w:num w:numId="4">
    <w:abstractNumId w:val="16"/>
  </w:num>
  <w:num w:numId="5">
    <w:abstractNumId w:val="24"/>
  </w:num>
  <w:num w:numId="6">
    <w:abstractNumId w:val="28"/>
  </w:num>
  <w:num w:numId="7">
    <w:abstractNumId w:val="17"/>
  </w:num>
  <w:num w:numId="8">
    <w:abstractNumId w:val="12"/>
  </w:num>
  <w:num w:numId="9">
    <w:abstractNumId w:val="18"/>
  </w:num>
  <w:num w:numId="10">
    <w:abstractNumId w:val="13"/>
  </w:num>
  <w:num w:numId="11">
    <w:abstractNumId w:val="30"/>
  </w:num>
  <w:num w:numId="12">
    <w:abstractNumId w:val="34"/>
  </w:num>
  <w:num w:numId="13">
    <w:abstractNumId w:val="26"/>
  </w:num>
  <w:num w:numId="14">
    <w:abstractNumId w:val="10"/>
  </w:num>
  <w:num w:numId="15">
    <w:abstractNumId w:val="5"/>
  </w:num>
  <w:num w:numId="16">
    <w:abstractNumId w:val="11"/>
  </w:num>
  <w:num w:numId="17">
    <w:abstractNumId w:val="23"/>
  </w:num>
  <w:num w:numId="18">
    <w:abstractNumId w:val="33"/>
  </w:num>
  <w:num w:numId="19">
    <w:abstractNumId w:val="8"/>
  </w:num>
  <w:num w:numId="20">
    <w:abstractNumId w:val="4"/>
  </w:num>
  <w:num w:numId="21">
    <w:abstractNumId w:val="6"/>
  </w:num>
  <w:num w:numId="22">
    <w:abstractNumId w:val="6"/>
  </w:num>
  <w:num w:numId="23">
    <w:abstractNumId w:val="7"/>
  </w:num>
  <w:num w:numId="24">
    <w:abstractNumId w:val="36"/>
  </w:num>
  <w:num w:numId="25">
    <w:abstractNumId w:val="2"/>
  </w:num>
  <w:num w:numId="26">
    <w:abstractNumId w:val="15"/>
  </w:num>
  <w:num w:numId="27">
    <w:abstractNumId w:val="37"/>
  </w:num>
  <w:num w:numId="28">
    <w:abstractNumId w:val="9"/>
  </w:num>
  <w:num w:numId="29">
    <w:abstractNumId w:val="27"/>
  </w:num>
  <w:num w:numId="30">
    <w:abstractNumId w:val="3"/>
  </w:num>
  <w:num w:numId="31">
    <w:abstractNumId w:val="25"/>
  </w:num>
  <w:num w:numId="32">
    <w:abstractNumId w:val="14"/>
  </w:num>
  <w:num w:numId="33">
    <w:abstractNumId w:val="22"/>
  </w:num>
  <w:num w:numId="34">
    <w:abstractNumId w:val="31"/>
  </w:num>
  <w:num w:numId="35">
    <w:abstractNumId w:val="20"/>
  </w:num>
  <w:num w:numId="36">
    <w:abstractNumId w:val="21"/>
  </w:num>
  <w:num w:numId="37">
    <w:abstractNumId w:val="29"/>
  </w:num>
  <w:num w:numId="38">
    <w:abstractNumId w:val="1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52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108E"/>
    <w:rsid w:val="0000620B"/>
    <w:rsid w:val="00012C94"/>
    <w:rsid w:val="00017248"/>
    <w:rsid w:val="00017D2E"/>
    <w:rsid w:val="0002465E"/>
    <w:rsid w:val="00026B8E"/>
    <w:rsid w:val="00031C2B"/>
    <w:rsid w:val="00033DB5"/>
    <w:rsid w:val="0004225D"/>
    <w:rsid w:val="00044CD5"/>
    <w:rsid w:val="00050828"/>
    <w:rsid w:val="00053B61"/>
    <w:rsid w:val="00053EE3"/>
    <w:rsid w:val="00055AC4"/>
    <w:rsid w:val="00074427"/>
    <w:rsid w:val="00084643"/>
    <w:rsid w:val="00087019"/>
    <w:rsid w:val="00092B67"/>
    <w:rsid w:val="00093640"/>
    <w:rsid w:val="000943C5"/>
    <w:rsid w:val="00096784"/>
    <w:rsid w:val="0009704E"/>
    <w:rsid w:val="00097FE0"/>
    <w:rsid w:val="000A008B"/>
    <w:rsid w:val="000A6C74"/>
    <w:rsid w:val="000A7AF2"/>
    <w:rsid w:val="000C0672"/>
    <w:rsid w:val="000C0FEB"/>
    <w:rsid w:val="000C163C"/>
    <w:rsid w:val="000C25CD"/>
    <w:rsid w:val="000D090F"/>
    <w:rsid w:val="000D6861"/>
    <w:rsid w:val="000E30D1"/>
    <w:rsid w:val="000E38B5"/>
    <w:rsid w:val="000E70A4"/>
    <w:rsid w:val="000F24CF"/>
    <w:rsid w:val="000F45EB"/>
    <w:rsid w:val="000F7F14"/>
    <w:rsid w:val="00103FBB"/>
    <w:rsid w:val="001058D8"/>
    <w:rsid w:val="0010678D"/>
    <w:rsid w:val="00107862"/>
    <w:rsid w:val="00125A56"/>
    <w:rsid w:val="00125FEB"/>
    <w:rsid w:val="00131809"/>
    <w:rsid w:val="00133C1D"/>
    <w:rsid w:val="00136ACE"/>
    <w:rsid w:val="00140467"/>
    <w:rsid w:val="001439EE"/>
    <w:rsid w:val="0014559A"/>
    <w:rsid w:val="00146E8C"/>
    <w:rsid w:val="00151F65"/>
    <w:rsid w:val="001608E0"/>
    <w:rsid w:val="00161169"/>
    <w:rsid w:val="00162D49"/>
    <w:rsid w:val="0016311B"/>
    <w:rsid w:val="00166536"/>
    <w:rsid w:val="00167CE2"/>
    <w:rsid w:val="001700A7"/>
    <w:rsid w:val="0017396E"/>
    <w:rsid w:val="00173B74"/>
    <w:rsid w:val="00175162"/>
    <w:rsid w:val="00176573"/>
    <w:rsid w:val="00177937"/>
    <w:rsid w:val="00181419"/>
    <w:rsid w:val="00181F89"/>
    <w:rsid w:val="00182D37"/>
    <w:rsid w:val="00191591"/>
    <w:rsid w:val="0019172F"/>
    <w:rsid w:val="001A0970"/>
    <w:rsid w:val="001A6B33"/>
    <w:rsid w:val="001B1402"/>
    <w:rsid w:val="001B2CEF"/>
    <w:rsid w:val="001B40EC"/>
    <w:rsid w:val="001B7C5D"/>
    <w:rsid w:val="001C7553"/>
    <w:rsid w:val="001C765D"/>
    <w:rsid w:val="001D0EA6"/>
    <w:rsid w:val="001E0769"/>
    <w:rsid w:val="00205FF4"/>
    <w:rsid w:val="00207E7C"/>
    <w:rsid w:val="00213E65"/>
    <w:rsid w:val="00214A44"/>
    <w:rsid w:val="00214BCE"/>
    <w:rsid w:val="0021765A"/>
    <w:rsid w:val="00221467"/>
    <w:rsid w:val="00222209"/>
    <w:rsid w:val="0022366E"/>
    <w:rsid w:val="0022696F"/>
    <w:rsid w:val="00227DF8"/>
    <w:rsid w:val="00234B4A"/>
    <w:rsid w:val="00235256"/>
    <w:rsid w:val="00250EB8"/>
    <w:rsid w:val="002567AD"/>
    <w:rsid w:val="00260FB7"/>
    <w:rsid w:val="00265C89"/>
    <w:rsid w:val="0026642B"/>
    <w:rsid w:val="00266B51"/>
    <w:rsid w:val="00267603"/>
    <w:rsid w:val="00267D99"/>
    <w:rsid w:val="002708C0"/>
    <w:rsid w:val="00276372"/>
    <w:rsid w:val="00282AFB"/>
    <w:rsid w:val="00283141"/>
    <w:rsid w:val="0029724D"/>
    <w:rsid w:val="002A3A0A"/>
    <w:rsid w:val="002A47A3"/>
    <w:rsid w:val="002B07A2"/>
    <w:rsid w:val="002B1FA1"/>
    <w:rsid w:val="002B370E"/>
    <w:rsid w:val="002B60F0"/>
    <w:rsid w:val="002C059F"/>
    <w:rsid w:val="002C08F1"/>
    <w:rsid w:val="002C1FE8"/>
    <w:rsid w:val="002C2E5E"/>
    <w:rsid w:val="002C4797"/>
    <w:rsid w:val="002C4B05"/>
    <w:rsid w:val="002C7976"/>
    <w:rsid w:val="002D1BF4"/>
    <w:rsid w:val="002D558C"/>
    <w:rsid w:val="002E2F7D"/>
    <w:rsid w:val="002F4B1A"/>
    <w:rsid w:val="002F57E9"/>
    <w:rsid w:val="002F69F7"/>
    <w:rsid w:val="002F7222"/>
    <w:rsid w:val="002F72A0"/>
    <w:rsid w:val="0031025B"/>
    <w:rsid w:val="0031297A"/>
    <w:rsid w:val="0031640E"/>
    <w:rsid w:val="003167FE"/>
    <w:rsid w:val="00316C02"/>
    <w:rsid w:val="003226B4"/>
    <w:rsid w:val="00323AFC"/>
    <w:rsid w:val="00323B0C"/>
    <w:rsid w:val="0032716F"/>
    <w:rsid w:val="00331481"/>
    <w:rsid w:val="00332B20"/>
    <w:rsid w:val="00343F53"/>
    <w:rsid w:val="00351724"/>
    <w:rsid w:val="003538F9"/>
    <w:rsid w:val="003540A9"/>
    <w:rsid w:val="003615F9"/>
    <w:rsid w:val="00361674"/>
    <w:rsid w:val="003616D1"/>
    <w:rsid w:val="003717A0"/>
    <w:rsid w:val="0037558C"/>
    <w:rsid w:val="0037623E"/>
    <w:rsid w:val="00377A57"/>
    <w:rsid w:val="00381849"/>
    <w:rsid w:val="00382224"/>
    <w:rsid w:val="00382496"/>
    <w:rsid w:val="0038320C"/>
    <w:rsid w:val="003832B7"/>
    <w:rsid w:val="00385279"/>
    <w:rsid w:val="003902BB"/>
    <w:rsid w:val="00391A8F"/>
    <w:rsid w:val="0039287D"/>
    <w:rsid w:val="003A210E"/>
    <w:rsid w:val="003A6923"/>
    <w:rsid w:val="003B21BE"/>
    <w:rsid w:val="003B2BD8"/>
    <w:rsid w:val="003C203F"/>
    <w:rsid w:val="003D6241"/>
    <w:rsid w:val="003E0E1B"/>
    <w:rsid w:val="003E26FF"/>
    <w:rsid w:val="003E3FD7"/>
    <w:rsid w:val="003E6267"/>
    <w:rsid w:val="003E6480"/>
    <w:rsid w:val="003E7920"/>
    <w:rsid w:val="003F0480"/>
    <w:rsid w:val="003F138E"/>
    <w:rsid w:val="003F489C"/>
    <w:rsid w:val="0040374C"/>
    <w:rsid w:val="004047B9"/>
    <w:rsid w:val="00405F2E"/>
    <w:rsid w:val="0041130F"/>
    <w:rsid w:val="00414EBD"/>
    <w:rsid w:val="00421837"/>
    <w:rsid w:val="0042259D"/>
    <w:rsid w:val="00430566"/>
    <w:rsid w:val="00435740"/>
    <w:rsid w:val="004375CA"/>
    <w:rsid w:val="00442FB7"/>
    <w:rsid w:val="004468EC"/>
    <w:rsid w:val="004571A2"/>
    <w:rsid w:val="00460256"/>
    <w:rsid w:val="00461CB9"/>
    <w:rsid w:val="004709BA"/>
    <w:rsid w:val="004732B6"/>
    <w:rsid w:val="00475E83"/>
    <w:rsid w:val="0047762A"/>
    <w:rsid w:val="00480294"/>
    <w:rsid w:val="00487018"/>
    <w:rsid w:val="00490BCF"/>
    <w:rsid w:val="00490E1E"/>
    <w:rsid w:val="00494009"/>
    <w:rsid w:val="0049462D"/>
    <w:rsid w:val="00496652"/>
    <w:rsid w:val="004A5C5E"/>
    <w:rsid w:val="004B48FB"/>
    <w:rsid w:val="004B4C17"/>
    <w:rsid w:val="004B63A4"/>
    <w:rsid w:val="004B668F"/>
    <w:rsid w:val="004B781F"/>
    <w:rsid w:val="004C2B97"/>
    <w:rsid w:val="004C2CF9"/>
    <w:rsid w:val="004C55E1"/>
    <w:rsid w:val="004C5E2D"/>
    <w:rsid w:val="004D336E"/>
    <w:rsid w:val="004D6F5E"/>
    <w:rsid w:val="004E19C7"/>
    <w:rsid w:val="004E67ED"/>
    <w:rsid w:val="004F3B3B"/>
    <w:rsid w:val="00503B9E"/>
    <w:rsid w:val="00503D75"/>
    <w:rsid w:val="005046BB"/>
    <w:rsid w:val="00504BF1"/>
    <w:rsid w:val="00505744"/>
    <w:rsid w:val="00514539"/>
    <w:rsid w:val="00516025"/>
    <w:rsid w:val="00517282"/>
    <w:rsid w:val="005205BB"/>
    <w:rsid w:val="00531A06"/>
    <w:rsid w:val="00531D0B"/>
    <w:rsid w:val="00532F63"/>
    <w:rsid w:val="00537A75"/>
    <w:rsid w:val="005449C2"/>
    <w:rsid w:val="0054544E"/>
    <w:rsid w:val="00545C20"/>
    <w:rsid w:val="00546BDB"/>
    <w:rsid w:val="00550134"/>
    <w:rsid w:val="005519E4"/>
    <w:rsid w:val="00551BE0"/>
    <w:rsid w:val="005520A6"/>
    <w:rsid w:val="00552ECF"/>
    <w:rsid w:val="00557AD8"/>
    <w:rsid w:val="00565073"/>
    <w:rsid w:val="00565761"/>
    <w:rsid w:val="00565776"/>
    <w:rsid w:val="005701A8"/>
    <w:rsid w:val="00593199"/>
    <w:rsid w:val="005959F5"/>
    <w:rsid w:val="005A1EDA"/>
    <w:rsid w:val="005A2596"/>
    <w:rsid w:val="005A433A"/>
    <w:rsid w:val="005A4783"/>
    <w:rsid w:val="005A5C97"/>
    <w:rsid w:val="005A7A54"/>
    <w:rsid w:val="005B01CE"/>
    <w:rsid w:val="005C1350"/>
    <w:rsid w:val="005C3BE1"/>
    <w:rsid w:val="005D2501"/>
    <w:rsid w:val="005D3C92"/>
    <w:rsid w:val="005E2FDE"/>
    <w:rsid w:val="005E54EF"/>
    <w:rsid w:val="005F1FFF"/>
    <w:rsid w:val="005F24BB"/>
    <w:rsid w:val="005F6237"/>
    <w:rsid w:val="00604F9F"/>
    <w:rsid w:val="00606BA7"/>
    <w:rsid w:val="00613137"/>
    <w:rsid w:val="006156B8"/>
    <w:rsid w:val="00623E3C"/>
    <w:rsid w:val="00636878"/>
    <w:rsid w:val="00641BB6"/>
    <w:rsid w:val="00641EFF"/>
    <w:rsid w:val="00646195"/>
    <w:rsid w:val="00652D7B"/>
    <w:rsid w:val="0066290A"/>
    <w:rsid w:val="00663664"/>
    <w:rsid w:val="00671611"/>
    <w:rsid w:val="0067193E"/>
    <w:rsid w:val="006736BB"/>
    <w:rsid w:val="006744B0"/>
    <w:rsid w:val="0067680D"/>
    <w:rsid w:val="00676C03"/>
    <w:rsid w:val="00680AC2"/>
    <w:rsid w:val="00684E19"/>
    <w:rsid w:val="0068639B"/>
    <w:rsid w:val="00693007"/>
    <w:rsid w:val="00696381"/>
    <w:rsid w:val="0069752D"/>
    <w:rsid w:val="006A0E1B"/>
    <w:rsid w:val="006A2015"/>
    <w:rsid w:val="006A3A40"/>
    <w:rsid w:val="006A3D99"/>
    <w:rsid w:val="006B1655"/>
    <w:rsid w:val="006B1DA4"/>
    <w:rsid w:val="006B40D5"/>
    <w:rsid w:val="006B5048"/>
    <w:rsid w:val="006C25CC"/>
    <w:rsid w:val="006C4DA5"/>
    <w:rsid w:val="006C7B74"/>
    <w:rsid w:val="006D60C4"/>
    <w:rsid w:val="006E020B"/>
    <w:rsid w:val="006E6C96"/>
    <w:rsid w:val="006E7E3F"/>
    <w:rsid w:val="006F2F25"/>
    <w:rsid w:val="006F437D"/>
    <w:rsid w:val="00700F99"/>
    <w:rsid w:val="0070585C"/>
    <w:rsid w:val="0071042C"/>
    <w:rsid w:val="00710574"/>
    <w:rsid w:val="0071106C"/>
    <w:rsid w:val="0071183F"/>
    <w:rsid w:val="00711C11"/>
    <w:rsid w:val="00715915"/>
    <w:rsid w:val="007309A9"/>
    <w:rsid w:val="0073285F"/>
    <w:rsid w:val="0073491E"/>
    <w:rsid w:val="007413F5"/>
    <w:rsid w:val="00742AF8"/>
    <w:rsid w:val="0074308A"/>
    <w:rsid w:val="0074520A"/>
    <w:rsid w:val="007523F6"/>
    <w:rsid w:val="00757E21"/>
    <w:rsid w:val="007671BE"/>
    <w:rsid w:val="00767F65"/>
    <w:rsid w:val="00772A1E"/>
    <w:rsid w:val="007751B9"/>
    <w:rsid w:val="00775D2C"/>
    <w:rsid w:val="007824E7"/>
    <w:rsid w:val="00782A98"/>
    <w:rsid w:val="00783C9A"/>
    <w:rsid w:val="00787FE5"/>
    <w:rsid w:val="00793565"/>
    <w:rsid w:val="00794E5F"/>
    <w:rsid w:val="007A2443"/>
    <w:rsid w:val="007A3A29"/>
    <w:rsid w:val="007A6DD4"/>
    <w:rsid w:val="007A7A63"/>
    <w:rsid w:val="007B51ED"/>
    <w:rsid w:val="007B7814"/>
    <w:rsid w:val="007C1D64"/>
    <w:rsid w:val="007C201A"/>
    <w:rsid w:val="007C7D78"/>
    <w:rsid w:val="007C7DC1"/>
    <w:rsid w:val="007D48C2"/>
    <w:rsid w:val="007D4A8F"/>
    <w:rsid w:val="007D4F17"/>
    <w:rsid w:val="007E147F"/>
    <w:rsid w:val="007E1D77"/>
    <w:rsid w:val="007E21C9"/>
    <w:rsid w:val="007E5AC9"/>
    <w:rsid w:val="007E79AB"/>
    <w:rsid w:val="007F08BF"/>
    <w:rsid w:val="007F3490"/>
    <w:rsid w:val="007F7D38"/>
    <w:rsid w:val="007F7E35"/>
    <w:rsid w:val="00801A27"/>
    <w:rsid w:val="00802352"/>
    <w:rsid w:val="00804C17"/>
    <w:rsid w:val="008124B5"/>
    <w:rsid w:val="008131FB"/>
    <w:rsid w:val="008134AF"/>
    <w:rsid w:val="00813757"/>
    <w:rsid w:val="00816484"/>
    <w:rsid w:val="00816642"/>
    <w:rsid w:val="0082416F"/>
    <w:rsid w:val="0082502F"/>
    <w:rsid w:val="00827B88"/>
    <w:rsid w:val="008333B5"/>
    <w:rsid w:val="0083588F"/>
    <w:rsid w:val="00836B5D"/>
    <w:rsid w:val="008371D3"/>
    <w:rsid w:val="008477BC"/>
    <w:rsid w:val="0085364D"/>
    <w:rsid w:val="00861014"/>
    <w:rsid w:val="008638E8"/>
    <w:rsid w:val="00865374"/>
    <w:rsid w:val="00866DAF"/>
    <w:rsid w:val="0086792E"/>
    <w:rsid w:val="00881A6F"/>
    <w:rsid w:val="00881F79"/>
    <w:rsid w:val="00884F2E"/>
    <w:rsid w:val="00896630"/>
    <w:rsid w:val="008A3A9B"/>
    <w:rsid w:val="008A3EF3"/>
    <w:rsid w:val="008A7B5B"/>
    <w:rsid w:val="008B2BA4"/>
    <w:rsid w:val="008C090C"/>
    <w:rsid w:val="008D060C"/>
    <w:rsid w:val="008D2E3B"/>
    <w:rsid w:val="008D65B7"/>
    <w:rsid w:val="008D6CD6"/>
    <w:rsid w:val="008D7D4D"/>
    <w:rsid w:val="008F4F7B"/>
    <w:rsid w:val="008F6BD3"/>
    <w:rsid w:val="008F70A0"/>
    <w:rsid w:val="008F7696"/>
    <w:rsid w:val="008F7BE1"/>
    <w:rsid w:val="00903740"/>
    <w:rsid w:val="00906318"/>
    <w:rsid w:val="009119A4"/>
    <w:rsid w:val="00913F28"/>
    <w:rsid w:val="00913FB9"/>
    <w:rsid w:val="009149EA"/>
    <w:rsid w:val="00914CA3"/>
    <w:rsid w:val="0091500B"/>
    <w:rsid w:val="00915645"/>
    <w:rsid w:val="00921C07"/>
    <w:rsid w:val="00923917"/>
    <w:rsid w:val="00925379"/>
    <w:rsid w:val="00930184"/>
    <w:rsid w:val="00931DE4"/>
    <w:rsid w:val="00933FC4"/>
    <w:rsid w:val="00943E67"/>
    <w:rsid w:val="00946134"/>
    <w:rsid w:val="00946EE2"/>
    <w:rsid w:val="009470BD"/>
    <w:rsid w:val="009507AB"/>
    <w:rsid w:val="00952D8D"/>
    <w:rsid w:val="009539F4"/>
    <w:rsid w:val="009553FA"/>
    <w:rsid w:val="009576DD"/>
    <w:rsid w:val="00957ED0"/>
    <w:rsid w:val="00960843"/>
    <w:rsid w:val="00962428"/>
    <w:rsid w:val="00966A37"/>
    <w:rsid w:val="0096746F"/>
    <w:rsid w:val="00967C4B"/>
    <w:rsid w:val="00970F05"/>
    <w:rsid w:val="00973FA0"/>
    <w:rsid w:val="00977694"/>
    <w:rsid w:val="009778C6"/>
    <w:rsid w:val="00977E48"/>
    <w:rsid w:val="00980720"/>
    <w:rsid w:val="009810E0"/>
    <w:rsid w:val="0098158F"/>
    <w:rsid w:val="00995ACA"/>
    <w:rsid w:val="00997E66"/>
    <w:rsid w:val="009A0A29"/>
    <w:rsid w:val="009A1328"/>
    <w:rsid w:val="009A13D3"/>
    <w:rsid w:val="009A5EA0"/>
    <w:rsid w:val="009B0337"/>
    <w:rsid w:val="009B671C"/>
    <w:rsid w:val="009B7E77"/>
    <w:rsid w:val="009C45A5"/>
    <w:rsid w:val="009D28A1"/>
    <w:rsid w:val="009D40E9"/>
    <w:rsid w:val="009D6183"/>
    <w:rsid w:val="009E36CF"/>
    <w:rsid w:val="009E68DE"/>
    <w:rsid w:val="009E7CFD"/>
    <w:rsid w:val="009F114E"/>
    <w:rsid w:val="00A020B7"/>
    <w:rsid w:val="00A03336"/>
    <w:rsid w:val="00A0372C"/>
    <w:rsid w:val="00A0410C"/>
    <w:rsid w:val="00A0761A"/>
    <w:rsid w:val="00A10F3E"/>
    <w:rsid w:val="00A133CF"/>
    <w:rsid w:val="00A14B62"/>
    <w:rsid w:val="00A2106B"/>
    <w:rsid w:val="00A231EB"/>
    <w:rsid w:val="00A23BB9"/>
    <w:rsid w:val="00A254F8"/>
    <w:rsid w:val="00A26459"/>
    <w:rsid w:val="00A30D57"/>
    <w:rsid w:val="00A31AB0"/>
    <w:rsid w:val="00A34F98"/>
    <w:rsid w:val="00A401EC"/>
    <w:rsid w:val="00A46F5C"/>
    <w:rsid w:val="00A47CB6"/>
    <w:rsid w:val="00A517F6"/>
    <w:rsid w:val="00A52B6B"/>
    <w:rsid w:val="00A57D1F"/>
    <w:rsid w:val="00A610E6"/>
    <w:rsid w:val="00A7622A"/>
    <w:rsid w:val="00A874F1"/>
    <w:rsid w:val="00A91FC0"/>
    <w:rsid w:val="00AA0979"/>
    <w:rsid w:val="00AA2888"/>
    <w:rsid w:val="00AB1FD1"/>
    <w:rsid w:val="00AB36E6"/>
    <w:rsid w:val="00AB3EB0"/>
    <w:rsid w:val="00AC501A"/>
    <w:rsid w:val="00AC5F35"/>
    <w:rsid w:val="00AC7D35"/>
    <w:rsid w:val="00AD04AC"/>
    <w:rsid w:val="00AD094F"/>
    <w:rsid w:val="00AD0D37"/>
    <w:rsid w:val="00AD68E9"/>
    <w:rsid w:val="00AE18E5"/>
    <w:rsid w:val="00AE7533"/>
    <w:rsid w:val="00AF07CE"/>
    <w:rsid w:val="00AF090D"/>
    <w:rsid w:val="00AF707F"/>
    <w:rsid w:val="00B00695"/>
    <w:rsid w:val="00B038A4"/>
    <w:rsid w:val="00B03B4B"/>
    <w:rsid w:val="00B07F2B"/>
    <w:rsid w:val="00B11A92"/>
    <w:rsid w:val="00B3046B"/>
    <w:rsid w:val="00B34183"/>
    <w:rsid w:val="00B51AB3"/>
    <w:rsid w:val="00B54CA5"/>
    <w:rsid w:val="00B558EA"/>
    <w:rsid w:val="00B66402"/>
    <w:rsid w:val="00B72337"/>
    <w:rsid w:val="00B727DD"/>
    <w:rsid w:val="00B7507C"/>
    <w:rsid w:val="00B91F7C"/>
    <w:rsid w:val="00BA74F4"/>
    <w:rsid w:val="00BA7A27"/>
    <w:rsid w:val="00BB3072"/>
    <w:rsid w:val="00BC3D32"/>
    <w:rsid w:val="00BD0E3F"/>
    <w:rsid w:val="00BD39AF"/>
    <w:rsid w:val="00BD39B4"/>
    <w:rsid w:val="00BD54F5"/>
    <w:rsid w:val="00BD5745"/>
    <w:rsid w:val="00BF53CC"/>
    <w:rsid w:val="00C0421F"/>
    <w:rsid w:val="00C0477A"/>
    <w:rsid w:val="00C05851"/>
    <w:rsid w:val="00C0667A"/>
    <w:rsid w:val="00C16582"/>
    <w:rsid w:val="00C276B0"/>
    <w:rsid w:val="00C360A8"/>
    <w:rsid w:val="00C42DBF"/>
    <w:rsid w:val="00C522AB"/>
    <w:rsid w:val="00C528D4"/>
    <w:rsid w:val="00C53001"/>
    <w:rsid w:val="00C60285"/>
    <w:rsid w:val="00C60E97"/>
    <w:rsid w:val="00C622B7"/>
    <w:rsid w:val="00C731F0"/>
    <w:rsid w:val="00C812F0"/>
    <w:rsid w:val="00C86CAE"/>
    <w:rsid w:val="00C91FB3"/>
    <w:rsid w:val="00C92B33"/>
    <w:rsid w:val="00C951AC"/>
    <w:rsid w:val="00C957DB"/>
    <w:rsid w:val="00C979CC"/>
    <w:rsid w:val="00C97EFA"/>
    <w:rsid w:val="00CA5ADD"/>
    <w:rsid w:val="00CA60DA"/>
    <w:rsid w:val="00CB181B"/>
    <w:rsid w:val="00CB6590"/>
    <w:rsid w:val="00CB65AF"/>
    <w:rsid w:val="00CB7B47"/>
    <w:rsid w:val="00CC1C9F"/>
    <w:rsid w:val="00CC499D"/>
    <w:rsid w:val="00CD11EB"/>
    <w:rsid w:val="00CD241A"/>
    <w:rsid w:val="00CD3475"/>
    <w:rsid w:val="00CD567C"/>
    <w:rsid w:val="00CD616A"/>
    <w:rsid w:val="00CF1BE0"/>
    <w:rsid w:val="00CF20B5"/>
    <w:rsid w:val="00CF219B"/>
    <w:rsid w:val="00CF715A"/>
    <w:rsid w:val="00D03C0A"/>
    <w:rsid w:val="00D04D07"/>
    <w:rsid w:val="00D133C1"/>
    <w:rsid w:val="00D14A67"/>
    <w:rsid w:val="00D1746D"/>
    <w:rsid w:val="00D2181A"/>
    <w:rsid w:val="00D311EB"/>
    <w:rsid w:val="00D31B4F"/>
    <w:rsid w:val="00D3213D"/>
    <w:rsid w:val="00D33EC9"/>
    <w:rsid w:val="00D348B9"/>
    <w:rsid w:val="00D404D8"/>
    <w:rsid w:val="00D4391A"/>
    <w:rsid w:val="00D4550F"/>
    <w:rsid w:val="00D54CC8"/>
    <w:rsid w:val="00D6343B"/>
    <w:rsid w:val="00D64A37"/>
    <w:rsid w:val="00D72CE0"/>
    <w:rsid w:val="00D74A9B"/>
    <w:rsid w:val="00D74D9B"/>
    <w:rsid w:val="00D756E4"/>
    <w:rsid w:val="00D75AE2"/>
    <w:rsid w:val="00D828E1"/>
    <w:rsid w:val="00D84D3B"/>
    <w:rsid w:val="00D84F01"/>
    <w:rsid w:val="00D85D08"/>
    <w:rsid w:val="00DA4302"/>
    <w:rsid w:val="00DA4F6D"/>
    <w:rsid w:val="00DB3A50"/>
    <w:rsid w:val="00DC1B1E"/>
    <w:rsid w:val="00DC25B3"/>
    <w:rsid w:val="00DC2A06"/>
    <w:rsid w:val="00DC3F6B"/>
    <w:rsid w:val="00DC67AE"/>
    <w:rsid w:val="00DC6E4A"/>
    <w:rsid w:val="00DD0A02"/>
    <w:rsid w:val="00DD1814"/>
    <w:rsid w:val="00DD2E0A"/>
    <w:rsid w:val="00DD3A08"/>
    <w:rsid w:val="00DD3C12"/>
    <w:rsid w:val="00DD5BB6"/>
    <w:rsid w:val="00DE49F6"/>
    <w:rsid w:val="00DF751E"/>
    <w:rsid w:val="00E03767"/>
    <w:rsid w:val="00E05DA8"/>
    <w:rsid w:val="00E07976"/>
    <w:rsid w:val="00E10927"/>
    <w:rsid w:val="00E14008"/>
    <w:rsid w:val="00E15E08"/>
    <w:rsid w:val="00E2106E"/>
    <w:rsid w:val="00E23960"/>
    <w:rsid w:val="00E337A8"/>
    <w:rsid w:val="00E3554F"/>
    <w:rsid w:val="00E4224B"/>
    <w:rsid w:val="00E460C3"/>
    <w:rsid w:val="00E539D6"/>
    <w:rsid w:val="00E62258"/>
    <w:rsid w:val="00E63E97"/>
    <w:rsid w:val="00E65321"/>
    <w:rsid w:val="00E67DE9"/>
    <w:rsid w:val="00E704BA"/>
    <w:rsid w:val="00E73342"/>
    <w:rsid w:val="00E737B0"/>
    <w:rsid w:val="00E761E7"/>
    <w:rsid w:val="00E82932"/>
    <w:rsid w:val="00E86BF9"/>
    <w:rsid w:val="00E8744A"/>
    <w:rsid w:val="00E93DEF"/>
    <w:rsid w:val="00E95D14"/>
    <w:rsid w:val="00E96013"/>
    <w:rsid w:val="00EA0285"/>
    <w:rsid w:val="00EA157B"/>
    <w:rsid w:val="00EA34EF"/>
    <w:rsid w:val="00EA6458"/>
    <w:rsid w:val="00EA6ED8"/>
    <w:rsid w:val="00EB2C40"/>
    <w:rsid w:val="00EB59E6"/>
    <w:rsid w:val="00EC13DA"/>
    <w:rsid w:val="00EC346D"/>
    <w:rsid w:val="00EC62DB"/>
    <w:rsid w:val="00EC6E29"/>
    <w:rsid w:val="00ED3517"/>
    <w:rsid w:val="00EE0859"/>
    <w:rsid w:val="00EE5511"/>
    <w:rsid w:val="00EF06C4"/>
    <w:rsid w:val="00EF0E0D"/>
    <w:rsid w:val="00EF2515"/>
    <w:rsid w:val="00EF6EF1"/>
    <w:rsid w:val="00F0083E"/>
    <w:rsid w:val="00F01423"/>
    <w:rsid w:val="00F023BC"/>
    <w:rsid w:val="00F03A08"/>
    <w:rsid w:val="00F03E18"/>
    <w:rsid w:val="00F136D8"/>
    <w:rsid w:val="00F20E1F"/>
    <w:rsid w:val="00F239D0"/>
    <w:rsid w:val="00F253C5"/>
    <w:rsid w:val="00F30531"/>
    <w:rsid w:val="00F31096"/>
    <w:rsid w:val="00F446BB"/>
    <w:rsid w:val="00F44B99"/>
    <w:rsid w:val="00F46D71"/>
    <w:rsid w:val="00F505ED"/>
    <w:rsid w:val="00F52774"/>
    <w:rsid w:val="00F5758A"/>
    <w:rsid w:val="00F620B6"/>
    <w:rsid w:val="00F63BE4"/>
    <w:rsid w:val="00F64CB8"/>
    <w:rsid w:val="00F70840"/>
    <w:rsid w:val="00F70BA1"/>
    <w:rsid w:val="00F75DEE"/>
    <w:rsid w:val="00F76E6A"/>
    <w:rsid w:val="00F7760D"/>
    <w:rsid w:val="00F83EFA"/>
    <w:rsid w:val="00F85F1D"/>
    <w:rsid w:val="00F870CF"/>
    <w:rsid w:val="00F93105"/>
    <w:rsid w:val="00F97CDF"/>
    <w:rsid w:val="00FA1C44"/>
    <w:rsid w:val="00FB5142"/>
    <w:rsid w:val="00FB73D3"/>
    <w:rsid w:val="00FB7FBD"/>
    <w:rsid w:val="00FC0835"/>
    <w:rsid w:val="00FC2537"/>
    <w:rsid w:val="00FC26E2"/>
    <w:rsid w:val="00FC2B07"/>
    <w:rsid w:val="00FC44DF"/>
    <w:rsid w:val="00FD0240"/>
    <w:rsid w:val="00FE762A"/>
    <w:rsid w:val="00FF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B668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E3FD7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A478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A478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A4783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A47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A47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05BE5-6E64-4A31-861F-82848E5E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1873</TotalTime>
  <Pages>14</Pages>
  <Words>3681</Words>
  <Characters>19881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23515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230</cp:revision>
  <cp:lastPrinted>2005-03-03T16:15:00Z</cp:lastPrinted>
  <dcterms:created xsi:type="dcterms:W3CDTF">2014-07-17T17:52:00Z</dcterms:created>
  <dcterms:modified xsi:type="dcterms:W3CDTF">2014-08-25T18:57:00Z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