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8F3A95" w:rsidP="00D4054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4054D">
              <w:rPr>
                <w:rFonts w:cs="Arial"/>
              </w:rPr>
              <w:t>8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69661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69661D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69661D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8F3A95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F3A95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2644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F26443">
        <w:t>A reunião teve como objetivo sanar as dúvidas pertinentes das especificações de tela da iteração 1, apresentar a proposta para os relatórios do Sistema e analisar as telas do perfil Unidade</w:t>
      </w:r>
      <w:r w:rsidR="00073EC7">
        <w:t>s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25142D" w:rsidRDefault="00875797" w:rsidP="0025142D">
      <w:pPr>
        <w:ind w:left="0" w:firstLine="851"/>
      </w:pPr>
      <w:r>
        <w:t>A reuniã</w:t>
      </w:r>
      <w:r w:rsidR="00F26443">
        <w:t>o teve início com as dúvidas questionadas nas especificações de tela da iteração 6</w:t>
      </w:r>
      <w:r w:rsidR="008F3A95">
        <w:t>.</w:t>
      </w:r>
      <w:r w:rsidR="00F26443">
        <w:t xml:space="preserve"> Após explicação da analista Luíza, ficou acordado que UF </w:t>
      </w:r>
      <w:r w:rsidR="00E62926">
        <w:t xml:space="preserve">será obrigatório para o </w:t>
      </w:r>
      <w:r w:rsidR="00F26443">
        <w:t>cadastro da manifestação.</w:t>
      </w:r>
    </w:p>
    <w:p w:rsidR="00F26443" w:rsidRDefault="00F26443" w:rsidP="0025142D">
      <w:pPr>
        <w:ind w:left="0" w:firstLine="851"/>
      </w:pPr>
    </w:p>
    <w:p w:rsidR="00F26443" w:rsidRDefault="00F26443" w:rsidP="0025142D">
      <w:pPr>
        <w:ind w:left="0" w:firstLine="851"/>
      </w:pPr>
      <w:r>
        <w:t xml:space="preserve">Foi solicitado que o botão </w:t>
      </w:r>
      <w:r w:rsidR="00F70216">
        <w:t>"</w:t>
      </w:r>
      <w:r>
        <w:t>Atualizar</w:t>
      </w:r>
      <w:r w:rsidR="00F70216">
        <w:t>"</w:t>
      </w:r>
      <w:r>
        <w:t xml:space="preserve"> seja modificado para </w:t>
      </w:r>
      <w:r w:rsidR="00F70216">
        <w:t>"</w:t>
      </w:r>
      <w:r>
        <w:t>Atualizar dados</w:t>
      </w:r>
      <w:r w:rsidR="00F70216">
        <w:t>"</w:t>
      </w:r>
      <w:r>
        <w:t xml:space="preserve"> e o botão </w:t>
      </w:r>
      <w:r w:rsidR="00F70216">
        <w:t>"</w:t>
      </w:r>
      <w:r>
        <w:t>Próximo</w:t>
      </w:r>
      <w:r w:rsidR="00F70216">
        <w:t>"</w:t>
      </w:r>
      <w:r>
        <w:t xml:space="preserve"> seja modificado para </w:t>
      </w:r>
      <w:r w:rsidR="00F70216">
        <w:t>"</w:t>
      </w:r>
      <w:r>
        <w:t>Cadastrar Manifestação</w:t>
      </w:r>
      <w:r w:rsidR="00F70216">
        <w:t>"</w:t>
      </w:r>
      <w:r>
        <w:t xml:space="preserve"> para facilitar o entendimento do usuário.</w:t>
      </w:r>
    </w:p>
    <w:p w:rsidR="0025142D" w:rsidRDefault="0025142D" w:rsidP="0025142D">
      <w:pPr>
        <w:ind w:left="0" w:firstLine="851"/>
      </w:pPr>
    </w:p>
    <w:p w:rsidR="00A30AD1" w:rsidRDefault="009D6AA8" w:rsidP="0025142D">
      <w:pPr>
        <w:ind w:left="0" w:firstLine="851"/>
      </w:pPr>
      <w:r>
        <w:t xml:space="preserve">As opções de “Recurso 01” e “Recurso 02” apenas serão habilitadas </w:t>
      </w:r>
      <w:r w:rsidR="00A30AD1">
        <w:t>a partir de quando houver uma resposta por parte da Ouvidoria.</w:t>
      </w:r>
    </w:p>
    <w:p w:rsidR="009D6AA8" w:rsidRDefault="00A30AD1" w:rsidP="0025142D">
      <w:pPr>
        <w:ind w:left="0" w:firstLine="851"/>
      </w:pPr>
      <w:r>
        <w:t xml:space="preserve"> </w:t>
      </w:r>
      <w:r w:rsidR="009D6AA8">
        <w:t>Ficou definido que para a opção “Recurso 01” o prazo para que o usuário entre com o recurso será de 10 corridos a partir da resposta e para a opção “Recurso 02” o prazo para que o usuário entre com o recurso será de 5 dias corridos a partir da resposta. Em ambos os casos, o botão “Enviar Recurso” será desabilitado após o prazo ter expirado.</w:t>
      </w:r>
    </w:p>
    <w:p w:rsidR="00B7331E" w:rsidRDefault="00B7331E" w:rsidP="0025142D">
      <w:pPr>
        <w:ind w:left="0" w:firstLine="851"/>
      </w:pPr>
    </w:p>
    <w:p w:rsidR="00B7331E" w:rsidRDefault="00B7331E" w:rsidP="0025142D">
      <w:pPr>
        <w:ind w:left="0" w:firstLine="851"/>
      </w:pPr>
      <w:r>
        <w:t>O campo “Como desejar receber a resposta” deverá por padrão estar preenchido com o valor “E-mail”, podendo ser alterado caso o usuário queira.</w:t>
      </w:r>
    </w:p>
    <w:p w:rsidR="00B7331E" w:rsidRDefault="00B7331E" w:rsidP="00B7331E"/>
    <w:p w:rsidR="0025142D" w:rsidRDefault="0025142D" w:rsidP="0025142D">
      <w:pPr>
        <w:ind w:left="0" w:firstLine="851"/>
      </w:pPr>
    </w:p>
    <w:p w:rsidR="0025142D" w:rsidRPr="0025142D" w:rsidRDefault="00A30AD1" w:rsidP="0025142D">
      <w:pPr>
        <w:ind w:left="0" w:firstLine="851"/>
        <w:rPr>
          <w:b/>
        </w:rPr>
      </w:pPr>
      <w:r>
        <w:rPr>
          <w:b/>
        </w:rPr>
        <w:t>Relatórios</w:t>
      </w:r>
      <w:r w:rsidR="0025142D" w:rsidRPr="0025142D">
        <w:rPr>
          <w:b/>
        </w:rPr>
        <w:t xml:space="preserve"> </w:t>
      </w:r>
    </w:p>
    <w:p w:rsidR="0025142D" w:rsidRDefault="0025142D" w:rsidP="00D42768">
      <w:pPr>
        <w:ind w:left="0" w:firstLine="851"/>
      </w:pPr>
    </w:p>
    <w:p w:rsidR="002C1170" w:rsidRDefault="00A30AD1" w:rsidP="00A30AD1">
      <w:pPr>
        <w:ind w:left="0" w:firstLine="851"/>
      </w:pPr>
      <w:r>
        <w:t>Logo após foi feita a apresentação da proposta de Relatórios que será utilizado no Sistema. Ficou acordado que o gráfico apenas pode ser gerado quando há apenas uma informação no relatório, quando houver mais de uma informação a ser exibida não haverá geração de gráfico, apenas de relatório analítico com o resultado da pesquisa.</w:t>
      </w:r>
    </w:p>
    <w:p w:rsidR="00A30AD1" w:rsidRDefault="00A30AD1" w:rsidP="00A30AD1">
      <w:pPr>
        <w:ind w:left="0" w:firstLine="851"/>
      </w:pPr>
    </w:p>
    <w:p w:rsidR="00A30AD1" w:rsidRPr="0025142D" w:rsidRDefault="00A30AD1" w:rsidP="00A30AD1">
      <w:pPr>
        <w:ind w:left="0" w:firstLine="851"/>
      </w:pPr>
      <w:r>
        <w:t xml:space="preserve">Foi </w:t>
      </w:r>
      <w:r w:rsidR="00073EC7">
        <w:t>solicitada</w:t>
      </w:r>
      <w:r>
        <w:t xml:space="preserve"> a exportação do relatório para o formato Excel, al</w:t>
      </w:r>
      <w:r w:rsidR="00073EC7">
        <w:t>ém da</w:t>
      </w:r>
      <w:r>
        <w:t xml:space="preserve"> exportação para o formato PDF. As analistas explicaram que</w:t>
      </w:r>
      <w:r w:rsidR="00073EC7">
        <w:t xml:space="preserve"> o </w:t>
      </w:r>
      <w:r w:rsidR="00D86317">
        <w:t>relatório</w:t>
      </w:r>
      <w:r w:rsidR="00073EC7">
        <w:t xml:space="preserve"> exportado para o formato Excel</w:t>
      </w:r>
      <w:r>
        <w:t xml:space="preserve"> </w:t>
      </w:r>
      <w:r w:rsidR="00D86317">
        <w:t>poderá ter uma perda de formatação.</w:t>
      </w:r>
    </w:p>
    <w:p w:rsidR="0025142D" w:rsidRDefault="0025142D" w:rsidP="00D42768">
      <w:pPr>
        <w:ind w:left="0" w:firstLine="851"/>
      </w:pPr>
    </w:p>
    <w:p w:rsidR="0025142D" w:rsidRDefault="0025142D" w:rsidP="00D42768">
      <w:pPr>
        <w:ind w:left="0" w:firstLine="851"/>
      </w:pPr>
    </w:p>
    <w:p w:rsidR="0025142D" w:rsidRPr="0025142D" w:rsidRDefault="00073EC7" w:rsidP="0025142D">
      <w:pPr>
        <w:ind w:left="0" w:firstLine="851"/>
        <w:rPr>
          <w:b/>
        </w:rPr>
      </w:pPr>
      <w:r>
        <w:rPr>
          <w:b/>
        </w:rPr>
        <w:t>Perfil Unidades</w:t>
      </w:r>
      <w:r w:rsidR="0025142D" w:rsidRPr="0025142D">
        <w:rPr>
          <w:b/>
        </w:rPr>
        <w:t xml:space="preserve"> </w:t>
      </w:r>
    </w:p>
    <w:p w:rsidR="0025142D" w:rsidRDefault="0025142D" w:rsidP="00D42768">
      <w:pPr>
        <w:ind w:left="0" w:firstLine="851"/>
      </w:pPr>
    </w:p>
    <w:p w:rsidR="008C2AD6" w:rsidRDefault="00725D59" w:rsidP="00725D59">
      <w:pPr>
        <w:pStyle w:val="Instruo"/>
        <w:ind w:firstLine="851"/>
        <w:jc w:val="both"/>
        <w:rPr>
          <w:i w:val="0"/>
          <w:color w:val="auto"/>
        </w:rPr>
      </w:pPr>
      <w:r>
        <w:rPr>
          <w:i w:val="0"/>
          <w:color w:val="auto"/>
        </w:rPr>
        <w:t>Para o perfil Unidades foi questionado pelas analistas qual o fluxo de tratamento das manifestações que é dado pelas Unidades quando as mesmas recebem as manifestações. A Ouvidoria explicou o fluxo de tratamento das manifestações e verificou a possibilidade do sistema ser adequado para as Unidades da mesma forma como é feito para</w:t>
      </w:r>
      <w:r>
        <w:t xml:space="preserve"> </w:t>
      </w:r>
      <w:r w:rsidRPr="00725D59">
        <w:rPr>
          <w:i w:val="0"/>
          <w:color w:val="auto"/>
        </w:rPr>
        <w:t>a Ouvidoria.</w:t>
      </w:r>
    </w:p>
    <w:p w:rsidR="00725D59" w:rsidRDefault="00725D59" w:rsidP="00725D59">
      <w:pPr>
        <w:ind w:left="0"/>
        <w:rPr>
          <w:lang w:eastAsia="pt-BR"/>
        </w:rPr>
      </w:pPr>
    </w:p>
    <w:p w:rsidR="00725D59" w:rsidRDefault="00725D59" w:rsidP="00725D59">
      <w:pPr>
        <w:ind w:left="0"/>
        <w:rPr>
          <w:lang w:eastAsia="pt-BR"/>
        </w:rPr>
      </w:pPr>
      <w:r>
        <w:rPr>
          <w:lang w:eastAsia="pt-BR"/>
        </w:rPr>
        <w:tab/>
        <w:t>O Sr° Deusdete explicou que o Sistema pode ser adequado para atender esta possível necessidade, porém que poderá ser feito na segunda versão do Sistema.</w:t>
      </w:r>
    </w:p>
    <w:p w:rsidR="00725D59" w:rsidRDefault="00725D59" w:rsidP="00725D59">
      <w:pPr>
        <w:ind w:left="0"/>
        <w:rPr>
          <w:lang w:eastAsia="pt-BR"/>
        </w:rPr>
      </w:pPr>
    </w:p>
    <w:p w:rsidR="00725D59" w:rsidRPr="00725D59" w:rsidRDefault="00725D59" w:rsidP="00725D59">
      <w:pPr>
        <w:ind w:left="0"/>
        <w:rPr>
          <w:lang w:eastAsia="pt-BR"/>
        </w:rPr>
      </w:pPr>
      <w:r>
        <w:rPr>
          <w:lang w:eastAsia="pt-BR"/>
        </w:rPr>
        <w:tab/>
        <w:t>Ao final da reunião foi solicitado que a Ouvidoria analis</w:t>
      </w:r>
      <w:r w:rsidR="00F70216">
        <w:rPr>
          <w:lang w:eastAsia="pt-BR"/>
        </w:rPr>
        <w:t>ass</w:t>
      </w:r>
      <w:r>
        <w:rPr>
          <w:lang w:eastAsia="pt-BR"/>
        </w:rPr>
        <w:t>e as telas das Unidades para definir quais campos podem ser visualizados pelas Unidades e quais campos devem ser ocultados.</w:t>
      </w:r>
    </w:p>
    <w:p w:rsidR="00C10C0A" w:rsidRDefault="00C10C0A" w:rsidP="00C10C0A"/>
    <w:p w:rsidR="00C10C0A" w:rsidRDefault="0025142D" w:rsidP="00C10C0A">
      <w:r>
        <w:t xml:space="preserve">A próxima reunião ficou confirmada </w:t>
      </w:r>
      <w:r w:rsidR="00C10C0A">
        <w:t>para quinta</w:t>
      </w:r>
      <w:r w:rsidR="00725D59">
        <w:t>-feira</w:t>
      </w:r>
      <w:r w:rsidR="00C10C0A">
        <w:t xml:space="preserve"> </w:t>
      </w:r>
      <w:r w:rsidR="00725D59">
        <w:t>24</w:t>
      </w:r>
      <w:r w:rsidR="00C10C0A">
        <w:t>/09 às 14:30hs</w:t>
      </w:r>
      <w:bookmarkStart w:id="0" w:name="_GoBack"/>
      <w:bookmarkEnd w:id="0"/>
      <w:r w:rsidR="00C10C0A">
        <w:t>.</w:t>
      </w:r>
    </w:p>
    <w:p w:rsidR="004D4C71" w:rsidRDefault="004D4C71" w:rsidP="004D4C71">
      <w:pPr>
        <w:ind w:left="0" w:firstLine="851"/>
      </w:pP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D42768" w:rsidP="00B2244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</w:t>
            </w:r>
            <w:r w:rsidR="00B2244C">
              <w:rPr>
                <w:rFonts w:cs="Arial"/>
                <w:color w:val="000000"/>
                <w:szCs w:val="18"/>
              </w:rPr>
              <w:t xml:space="preserve">o protótipo contendo as telas das </w:t>
            </w:r>
            <w:r w:rsidR="00725D59">
              <w:rPr>
                <w:rFonts w:cs="Arial"/>
                <w:color w:val="000000"/>
                <w:szCs w:val="18"/>
              </w:rPr>
              <w:t>Unidades para análise da Ouvidoria.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D42768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6A72F7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  <w:r w:rsidR="00725D59">
              <w:rPr>
                <w:rFonts w:cs="Arial"/>
                <w:color w:val="000000"/>
                <w:szCs w:val="18"/>
              </w:rPr>
              <w:t>9</w:t>
            </w:r>
            <w:r w:rsidR="00B2244C">
              <w:rPr>
                <w:rFonts w:cs="Arial"/>
                <w:color w:val="000000"/>
                <w:szCs w:val="18"/>
              </w:rPr>
              <w:t>/0</w:t>
            </w:r>
            <w:r w:rsidR="00725D59">
              <w:rPr>
                <w:rFonts w:cs="Arial"/>
                <w:color w:val="000000"/>
                <w:szCs w:val="18"/>
              </w:rPr>
              <w:t>9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3C679A" w:rsidP="00D50AC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3C679A" w:rsidRDefault="003C679A" w:rsidP="00D50AC3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3C679A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D50AC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6C64A2"/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A26068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Castro Passini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B2244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B2244C" w:rsidRDefault="00B2244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 Cristinne Felicio</w:t>
            </w:r>
          </w:p>
        </w:tc>
        <w:tc>
          <w:tcPr>
            <w:tcW w:w="2550" w:type="dxa"/>
            <w:shd w:val="clear" w:color="auto" w:fill="FFFFFF"/>
          </w:tcPr>
          <w:p w:rsidR="00B2244C" w:rsidRDefault="00B2244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B2244C" w:rsidRDefault="00B2244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B2244C" w:rsidRPr="004857CB" w:rsidRDefault="00B2244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FC6" w:rsidRDefault="00522FC6">
      <w:r>
        <w:separator/>
      </w:r>
    </w:p>
  </w:endnote>
  <w:endnote w:type="continuationSeparator" w:id="0">
    <w:p w:rsidR="00522FC6" w:rsidRDefault="00522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A7" w:rsidRPr="00A8063F" w:rsidRDefault="007A63A7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A0FF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A0FF1" w:rsidRPr="005C7E6D">
      <w:rPr>
        <w:b/>
        <w:sz w:val="18"/>
        <w:szCs w:val="18"/>
      </w:rPr>
      <w:fldChar w:fldCharType="separate"/>
    </w:r>
    <w:r w:rsidR="00D86317">
      <w:rPr>
        <w:b/>
        <w:noProof/>
        <w:sz w:val="18"/>
        <w:szCs w:val="18"/>
      </w:rPr>
      <w:t>1</w:t>
    </w:r>
    <w:r w:rsidR="001A0FF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A0FF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A0FF1" w:rsidRPr="005C7E6D">
      <w:rPr>
        <w:b/>
        <w:sz w:val="18"/>
        <w:szCs w:val="18"/>
      </w:rPr>
      <w:fldChar w:fldCharType="separate"/>
    </w:r>
    <w:r w:rsidR="00D86317">
      <w:rPr>
        <w:b/>
        <w:noProof/>
        <w:sz w:val="18"/>
        <w:szCs w:val="18"/>
      </w:rPr>
      <w:t>2</w:t>
    </w:r>
    <w:r w:rsidR="001A0FF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FC6" w:rsidRDefault="00522FC6">
      <w:r>
        <w:separator/>
      </w:r>
    </w:p>
  </w:footnote>
  <w:footnote w:type="continuationSeparator" w:id="0">
    <w:p w:rsidR="00522FC6" w:rsidRDefault="00522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7A63A7" w:rsidRPr="00DB2EE7" w:rsidTr="008C7471">
      <w:tc>
        <w:tcPr>
          <w:tcW w:w="5303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7A63A7" w:rsidRPr="00DB2EE7" w:rsidRDefault="007A63A7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8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5"/>
  </w:num>
  <w:num w:numId="5">
    <w:abstractNumId w:val="6"/>
  </w:num>
  <w:num w:numId="6">
    <w:abstractNumId w:val="21"/>
  </w:num>
  <w:num w:numId="7">
    <w:abstractNumId w:val="2"/>
  </w:num>
  <w:num w:numId="8">
    <w:abstractNumId w:val="10"/>
  </w:num>
  <w:num w:numId="9">
    <w:abstractNumId w:val="22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3"/>
  </w:num>
  <w:num w:numId="16">
    <w:abstractNumId w:val="25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7"/>
  </w:num>
  <w:num w:numId="24">
    <w:abstractNumId w:val="8"/>
  </w:num>
  <w:num w:numId="25">
    <w:abstractNumId w:val="26"/>
  </w:num>
  <w:num w:numId="26">
    <w:abstractNumId w:val="1"/>
  </w:num>
  <w:num w:numId="27">
    <w:abstractNumId w:val="31"/>
  </w:num>
  <w:num w:numId="28">
    <w:abstractNumId w:val="12"/>
  </w:num>
  <w:num w:numId="29">
    <w:abstractNumId w:val="28"/>
  </w:num>
  <w:num w:numId="30">
    <w:abstractNumId w:val="7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73EC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36086"/>
    <w:rsid w:val="00136F54"/>
    <w:rsid w:val="0014264A"/>
    <w:rsid w:val="001572EB"/>
    <w:rsid w:val="0016273E"/>
    <w:rsid w:val="0017668C"/>
    <w:rsid w:val="0018581B"/>
    <w:rsid w:val="001858AE"/>
    <w:rsid w:val="001926F5"/>
    <w:rsid w:val="00194A9E"/>
    <w:rsid w:val="00194EB6"/>
    <w:rsid w:val="00197187"/>
    <w:rsid w:val="001A0FF1"/>
    <w:rsid w:val="001B191A"/>
    <w:rsid w:val="001C1A76"/>
    <w:rsid w:val="001D3826"/>
    <w:rsid w:val="001D6138"/>
    <w:rsid w:val="001E1E22"/>
    <w:rsid w:val="001E24E7"/>
    <w:rsid w:val="001E556E"/>
    <w:rsid w:val="00206E90"/>
    <w:rsid w:val="00215A78"/>
    <w:rsid w:val="00220498"/>
    <w:rsid w:val="00223C0B"/>
    <w:rsid w:val="00224689"/>
    <w:rsid w:val="00226159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C1170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79ED"/>
    <w:rsid w:val="003A1694"/>
    <w:rsid w:val="003A217B"/>
    <w:rsid w:val="003A312A"/>
    <w:rsid w:val="003A6892"/>
    <w:rsid w:val="003A6F9C"/>
    <w:rsid w:val="003B721C"/>
    <w:rsid w:val="003B7AD1"/>
    <w:rsid w:val="003B7BF2"/>
    <w:rsid w:val="003C0A0E"/>
    <w:rsid w:val="003C4F60"/>
    <w:rsid w:val="003C679A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53DD2"/>
    <w:rsid w:val="0046168C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5010"/>
    <w:rsid w:val="004D04D0"/>
    <w:rsid w:val="004D28E9"/>
    <w:rsid w:val="004D2EA9"/>
    <w:rsid w:val="004D4C71"/>
    <w:rsid w:val="004E0EBA"/>
    <w:rsid w:val="004F1C61"/>
    <w:rsid w:val="00505C5C"/>
    <w:rsid w:val="005070BA"/>
    <w:rsid w:val="00507C45"/>
    <w:rsid w:val="00513753"/>
    <w:rsid w:val="00522FC6"/>
    <w:rsid w:val="00524076"/>
    <w:rsid w:val="00524DD0"/>
    <w:rsid w:val="005324E9"/>
    <w:rsid w:val="00535B5A"/>
    <w:rsid w:val="0054000C"/>
    <w:rsid w:val="00541048"/>
    <w:rsid w:val="0055277C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7971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33C6A"/>
    <w:rsid w:val="00671E97"/>
    <w:rsid w:val="006742F0"/>
    <w:rsid w:val="006825C8"/>
    <w:rsid w:val="0069661D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4A1E"/>
    <w:rsid w:val="006E76BA"/>
    <w:rsid w:val="006F388F"/>
    <w:rsid w:val="006F7992"/>
    <w:rsid w:val="00703716"/>
    <w:rsid w:val="0071600C"/>
    <w:rsid w:val="00725D59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9BB"/>
    <w:rsid w:val="008D62D8"/>
    <w:rsid w:val="008E0479"/>
    <w:rsid w:val="008E497D"/>
    <w:rsid w:val="008E4E7A"/>
    <w:rsid w:val="008F3A95"/>
    <w:rsid w:val="008F5242"/>
    <w:rsid w:val="008F76B9"/>
    <w:rsid w:val="009019D6"/>
    <w:rsid w:val="00904722"/>
    <w:rsid w:val="00910ABD"/>
    <w:rsid w:val="00910AE4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A0939"/>
    <w:rsid w:val="009A18E3"/>
    <w:rsid w:val="009B38A9"/>
    <w:rsid w:val="009D51D7"/>
    <w:rsid w:val="009D6AA8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AD1"/>
    <w:rsid w:val="00A30C64"/>
    <w:rsid w:val="00A369FA"/>
    <w:rsid w:val="00A37D67"/>
    <w:rsid w:val="00A443E7"/>
    <w:rsid w:val="00A533D3"/>
    <w:rsid w:val="00A605EF"/>
    <w:rsid w:val="00A64079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03EBB"/>
    <w:rsid w:val="00B2244C"/>
    <w:rsid w:val="00B25BFE"/>
    <w:rsid w:val="00B33DA5"/>
    <w:rsid w:val="00B36930"/>
    <w:rsid w:val="00B57ED2"/>
    <w:rsid w:val="00B7331E"/>
    <w:rsid w:val="00B94C12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5E2B"/>
    <w:rsid w:val="00C10C0A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B60CD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1C8"/>
    <w:rsid w:val="00D24A7C"/>
    <w:rsid w:val="00D308DC"/>
    <w:rsid w:val="00D40189"/>
    <w:rsid w:val="00D4054D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86317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349AB"/>
    <w:rsid w:val="00E52F11"/>
    <w:rsid w:val="00E553C2"/>
    <w:rsid w:val="00E6191B"/>
    <w:rsid w:val="00E62926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6443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700EC"/>
    <w:rsid w:val="00F70216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23F6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16A8-8B14-43D7-9B4A-B624CFE5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4</cp:revision>
  <cp:lastPrinted>2014-06-10T14:28:00Z</cp:lastPrinted>
  <dcterms:created xsi:type="dcterms:W3CDTF">2014-09-24T20:57:00Z</dcterms:created>
  <dcterms:modified xsi:type="dcterms:W3CDTF">2014-09-25T14:44:00Z</dcterms:modified>
</cp:coreProperties>
</file>