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CTMISTabela"/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</w:t>
      </w:r>
      <w:r w:rsidR="00DC67AE">
        <w:rPr>
          <w:rFonts w:ascii="Arial (W1)" w:hAnsi="Arial (W1)"/>
          <w:lang w:val="pt-BR"/>
        </w:rPr>
        <w:t xml:space="preserve"> </w:t>
      </w:r>
      <w:r w:rsidR="005A0433">
        <w:rPr>
          <w:rFonts w:ascii="Arial (W1)" w:hAnsi="Arial (W1)"/>
          <w:lang w:val="pt-BR"/>
        </w:rPr>
        <w:t>Sistema de 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Default="00177937">
      <w:pPr>
        <w:pStyle w:val="Ttulo"/>
        <w:spacing w:before="240" w:after="120"/>
        <w:rPr>
          <w:lang w:val="pt-BR"/>
        </w:rPr>
      </w:pPr>
      <w:r>
        <w:rPr>
          <w:lang w:val="pt-BR"/>
        </w:rPr>
        <w:t>Especificação de Caso de Uso</w:t>
      </w:r>
    </w:p>
    <w:p w:rsidR="00DC67AE" w:rsidRPr="00E67DE9" w:rsidRDefault="000E762E" w:rsidP="00DC67AE">
      <w:pPr>
        <w:pStyle w:val="Ttulo"/>
        <w:spacing w:before="240" w:after="120"/>
        <w:rPr>
          <w:lang w:val="pt-BR"/>
        </w:rPr>
      </w:pPr>
      <w:r>
        <w:rPr>
          <w:lang w:val="pt-BR"/>
        </w:rPr>
        <w:t>Manter Assunto</w:t>
      </w:r>
    </w:p>
    <w:p w:rsidR="00177937" w:rsidRDefault="00177937"/>
    <w:p w:rsidR="00177937" w:rsidRDefault="00177937"/>
    <w:p w:rsidR="00361674" w:rsidRPr="00B80007" w:rsidRDefault="00361674" w:rsidP="00DC67AE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</w:t>
      </w:r>
      <w:r w:rsidR="001C765D">
        <w:rPr>
          <w:b/>
          <w:bCs/>
          <w:color w:val="auto"/>
          <w:sz w:val="36"/>
          <w:szCs w:val="36"/>
          <w:lang w:eastAsia="en-US"/>
        </w:rPr>
        <w:t xml:space="preserve"> </w:t>
      </w:r>
      <w:r w:rsidR="000E762E">
        <w:rPr>
          <w:b/>
          <w:bCs/>
          <w:color w:val="auto"/>
          <w:sz w:val="36"/>
          <w:szCs w:val="36"/>
          <w:lang w:eastAsia="en-US"/>
        </w:rPr>
        <w:t>0.0</w:t>
      </w:r>
      <w:r w:rsidR="005E4976">
        <w:rPr>
          <w:b/>
          <w:bCs/>
          <w:color w:val="auto"/>
          <w:sz w:val="36"/>
          <w:szCs w:val="36"/>
          <w:lang w:eastAsia="en-US"/>
        </w:rPr>
        <w:t>2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89226F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22/09/2014</w:t>
            </w:r>
          </w:p>
        </w:tc>
        <w:tc>
          <w:tcPr>
            <w:tcW w:w="960" w:type="dxa"/>
          </w:tcPr>
          <w:p w:rsidR="00074427" w:rsidRPr="00873131" w:rsidRDefault="005A043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CA4472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</w:t>
            </w:r>
            <w:r w:rsidR="005A0433">
              <w:rPr>
                <w:b w:val="0"/>
                <w:lang w:val="pt-BR"/>
              </w:rPr>
              <w:t>ocumento</w:t>
            </w:r>
            <w:r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89226F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  <w:tr w:rsidR="00665693">
        <w:trPr>
          <w:jc w:val="center"/>
        </w:trPr>
        <w:tc>
          <w:tcPr>
            <w:tcW w:w="1639" w:type="dxa"/>
          </w:tcPr>
          <w:p w:rsidR="00665693" w:rsidRDefault="0066569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06/10/2014</w:t>
            </w:r>
          </w:p>
        </w:tc>
        <w:tc>
          <w:tcPr>
            <w:tcW w:w="960" w:type="dxa"/>
          </w:tcPr>
          <w:p w:rsidR="00665693" w:rsidRDefault="0066569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65693" w:rsidRDefault="0066569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Alteração do documento.</w:t>
            </w:r>
          </w:p>
        </w:tc>
        <w:tc>
          <w:tcPr>
            <w:tcW w:w="2040" w:type="dxa"/>
          </w:tcPr>
          <w:p w:rsidR="00665693" w:rsidRDefault="00665693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Reyla Rosa</w:t>
            </w:r>
          </w:p>
        </w:tc>
      </w:tr>
      <w:tr w:rsidR="005E4976">
        <w:trPr>
          <w:jc w:val="center"/>
        </w:trPr>
        <w:tc>
          <w:tcPr>
            <w:tcW w:w="1639" w:type="dxa"/>
          </w:tcPr>
          <w:p w:rsidR="005E4976" w:rsidRDefault="005E4976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08/10/2014</w:t>
            </w:r>
          </w:p>
        </w:tc>
        <w:tc>
          <w:tcPr>
            <w:tcW w:w="960" w:type="dxa"/>
          </w:tcPr>
          <w:p w:rsidR="005E4976" w:rsidRDefault="005E4976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E4976" w:rsidRDefault="00CB5A8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</w:tcPr>
          <w:p w:rsidR="005E4976" w:rsidRDefault="00CB5A83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</w:tbl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244E32" w:rsidRDefault="0018145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181456">
        <w:fldChar w:fldCharType="begin"/>
      </w:r>
      <w:r w:rsidR="00F51630">
        <w:instrText xml:space="preserve"> TOC \o "1-3" \h \z </w:instrText>
      </w:r>
      <w:r w:rsidRPr="00181456">
        <w:fldChar w:fldCharType="separate"/>
      </w:r>
      <w:hyperlink w:anchor="_Toc400370236" w:history="1">
        <w:r w:rsidR="00244E32" w:rsidRPr="00262706">
          <w:rPr>
            <w:rStyle w:val="Hyperlink"/>
            <w:noProof/>
          </w:rPr>
          <w:t>1.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INTRODUÇÃO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18145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37" w:history="1">
        <w:r w:rsidR="00244E32" w:rsidRPr="00262706">
          <w:rPr>
            <w:rStyle w:val="Hyperlink"/>
            <w:noProof/>
          </w:rPr>
          <w:t>2.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ATORES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18145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38" w:history="1">
        <w:r w:rsidR="00244E32" w:rsidRPr="00262706">
          <w:rPr>
            <w:rStyle w:val="Hyperlink"/>
            <w:noProof/>
          </w:rPr>
          <w:t>3.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INTERESSADOS E INTERESSES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18145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39" w:history="1">
        <w:r w:rsidR="00244E32" w:rsidRPr="00262706">
          <w:rPr>
            <w:rStyle w:val="Hyperlink"/>
            <w:noProof/>
          </w:rPr>
          <w:t>4.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PRÉ-CONDIÇÕES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18145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0" w:history="1">
        <w:r w:rsidR="00244E32" w:rsidRPr="00262706">
          <w:rPr>
            <w:rStyle w:val="Hyperlink"/>
            <w:noProof/>
          </w:rPr>
          <w:t>5.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GARANTIA DE SUCESSO (PÓS-CONDIÇÕES)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18145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1" w:history="1">
        <w:r w:rsidR="00244E32" w:rsidRPr="00262706">
          <w:rPr>
            <w:rStyle w:val="Hyperlink"/>
            <w:noProof/>
          </w:rPr>
          <w:t>6.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FLUXO PRINCIPAL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18145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2" w:history="1">
        <w:r w:rsidR="00244E32" w:rsidRPr="00262706">
          <w:rPr>
            <w:rStyle w:val="Hyperlink"/>
            <w:noProof/>
          </w:rPr>
          <w:t>7.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FLUXOS ALTERNATIVOS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4E32" w:rsidRDefault="0018145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3" w:history="1">
        <w:r w:rsidR="00244E32" w:rsidRPr="00262706">
          <w:rPr>
            <w:rStyle w:val="Hyperlink"/>
            <w:noProof/>
          </w:rPr>
          <w:t>8.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FLUXOS DE EXCEÇÃO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E32" w:rsidRDefault="00181456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4" w:history="1">
        <w:r w:rsidR="00244E32" w:rsidRPr="00262706">
          <w:rPr>
            <w:rStyle w:val="Hyperlink"/>
            <w:noProof/>
          </w:rPr>
          <w:t>9.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PONTOS DE INCLUSÃO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E32" w:rsidRDefault="00181456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5" w:history="1">
        <w:r w:rsidR="00244E32" w:rsidRPr="00262706">
          <w:rPr>
            <w:rStyle w:val="Hyperlink"/>
            <w:noProof/>
          </w:rPr>
          <w:t>10.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PONTOS DE EXTENSÃO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E32" w:rsidRDefault="00181456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6" w:history="1">
        <w:r w:rsidR="00244E32" w:rsidRPr="00262706">
          <w:rPr>
            <w:rStyle w:val="Hyperlink"/>
            <w:noProof/>
          </w:rPr>
          <w:t>11.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FREQÜÊNCIA DE OCORRÊNCIA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4E32" w:rsidRDefault="00181456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7" w:history="1">
        <w:r w:rsidR="00244E32" w:rsidRPr="00262706">
          <w:rPr>
            <w:rStyle w:val="Hyperlink"/>
            <w:noProof/>
          </w:rPr>
          <w:t>12.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REFERÊNCIAS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4E32" w:rsidRDefault="00181456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8" w:history="1">
        <w:r w:rsidR="00244E32" w:rsidRPr="00262706">
          <w:rPr>
            <w:rStyle w:val="Hyperlink"/>
            <w:noProof/>
          </w:rPr>
          <w:t>13.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REFERÊNCIAS BIBLIOGRÁFICAS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4E32" w:rsidRDefault="00181456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400370249" w:history="1">
        <w:r w:rsidR="00244E32" w:rsidRPr="00262706">
          <w:rPr>
            <w:rStyle w:val="Hyperlink"/>
            <w:noProof/>
          </w:rPr>
          <w:t>14.</w:t>
        </w:r>
        <w:r w:rsidR="00244E3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4E32" w:rsidRPr="00262706">
          <w:rPr>
            <w:rStyle w:val="Hyperlink"/>
            <w:noProof/>
          </w:rPr>
          <w:t>ASSINATURAS</w:t>
        </w:r>
        <w:r w:rsidR="00244E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4E32">
          <w:rPr>
            <w:noProof/>
            <w:webHidden/>
          </w:rPr>
          <w:instrText xml:space="preserve"> PAGEREF _Toc400370249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4E3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181456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0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" w:name="_Toc394507980"/>
      <w:bookmarkStart w:id="2" w:name="_Toc400370236"/>
      <w:r>
        <w:t>INTRODUÇÃO</w:t>
      </w:r>
      <w:bookmarkEnd w:id="1"/>
      <w:bookmarkEnd w:id="2"/>
    </w:p>
    <w:p w:rsidR="005D2501" w:rsidRPr="00D64F07" w:rsidRDefault="005D2501" w:rsidP="005D2501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D64F07">
        <w:rPr>
          <w:i w:val="0"/>
          <w:iCs/>
          <w:color w:val="auto"/>
          <w:sz w:val="24"/>
          <w:szCs w:val="24"/>
        </w:rPr>
        <w:t>Este caso de uso descreve a funcionalid</w:t>
      </w:r>
      <w:r w:rsidR="00064FA4">
        <w:rPr>
          <w:i w:val="0"/>
          <w:iCs/>
          <w:color w:val="auto"/>
          <w:sz w:val="24"/>
          <w:szCs w:val="24"/>
        </w:rPr>
        <w:t>ade de cadastro de assunto</w:t>
      </w:r>
      <w:r w:rsidR="00064FA4" w:rsidRPr="00160DD1">
        <w:rPr>
          <w:i w:val="0"/>
          <w:iCs/>
          <w:color w:val="auto"/>
          <w:sz w:val="24"/>
          <w:szCs w:val="24"/>
        </w:rPr>
        <w:t xml:space="preserve">, onde irá possibilitar a </w:t>
      </w:r>
      <w:r w:rsidR="00064FA4">
        <w:rPr>
          <w:i w:val="0"/>
          <w:iCs/>
          <w:color w:val="auto"/>
          <w:sz w:val="24"/>
          <w:szCs w:val="24"/>
        </w:rPr>
        <w:t xml:space="preserve">consulta, </w:t>
      </w:r>
      <w:r w:rsidR="00064FA4" w:rsidRPr="00160DD1">
        <w:rPr>
          <w:i w:val="0"/>
          <w:iCs/>
          <w:color w:val="auto"/>
          <w:sz w:val="24"/>
          <w:szCs w:val="24"/>
        </w:rPr>
        <w:t>inclusão, alteração, exc</w:t>
      </w:r>
      <w:r w:rsidR="007E4369">
        <w:rPr>
          <w:i w:val="0"/>
          <w:iCs/>
          <w:color w:val="auto"/>
          <w:sz w:val="24"/>
          <w:szCs w:val="24"/>
        </w:rPr>
        <w:t>lusão e visualização dos mesmos.</w:t>
      </w:r>
    </w:p>
    <w:p w:rsidR="00177937" w:rsidRDefault="00177937" w:rsidP="00CA4472">
      <w:pPr>
        <w:pStyle w:val="RUPCorpo1"/>
        <w:ind w:firstLine="0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4507981"/>
      <w:bookmarkStart w:id="4" w:name="_Toc400370237"/>
      <w:r>
        <w:t>ATOR</w:t>
      </w:r>
      <w:r w:rsidR="00516025">
        <w:t>ES</w:t>
      </w:r>
      <w:bookmarkEnd w:id="3"/>
      <w:bookmarkEnd w:id="4"/>
    </w:p>
    <w:p w:rsidR="00EF4E1E" w:rsidRPr="00EF4E1E" w:rsidRDefault="00EF4E1E" w:rsidP="00EF4E1E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 w:rsidRPr="00EF4E1E">
        <w:rPr>
          <w:rFonts w:eastAsia="SimSun" w:cs="Arial"/>
          <w:kern w:val="3"/>
          <w:sz w:val="24"/>
          <w:szCs w:val="24"/>
          <w:lang w:eastAsia="zh-CN" w:bidi="hi-IN"/>
        </w:rPr>
        <w:t>Usuário Interno: Servidores do STJ com perfil de administrador responsável pela consulta, inclusão, alteração e exclusão nesta funcionalidade.</w:t>
      </w:r>
    </w:p>
    <w:p w:rsidR="00177937" w:rsidRPr="00EF4E1E" w:rsidRDefault="00177937">
      <w:pPr>
        <w:rPr>
          <w:rFonts w:cs="Arial"/>
          <w:lang w:val="pt-PT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4507982"/>
      <w:bookmarkStart w:id="6" w:name="_Toc400370238"/>
      <w:r>
        <w:t>INTERESSADOS E INTERESSES</w:t>
      </w:r>
      <w:bookmarkEnd w:id="5"/>
      <w:bookmarkEnd w:id="6"/>
    </w:p>
    <w:p w:rsidR="00577A64" w:rsidRDefault="00532F24" w:rsidP="00577A64">
      <w:pPr>
        <w:pStyle w:val="RUPCorpo1"/>
        <w:ind w:firstLine="0"/>
        <w:rPr>
          <w:rFonts w:eastAsia="SimSun" w:cs="Arial"/>
          <w:kern w:val="3"/>
          <w:sz w:val="24"/>
          <w:szCs w:val="24"/>
          <w:lang w:eastAsia="zh-CN" w:bidi="hi-IN"/>
        </w:rPr>
      </w:pPr>
      <w:r>
        <w:rPr>
          <w:rFonts w:eastAsia="SimSun" w:cs="Arial"/>
          <w:kern w:val="3"/>
          <w:sz w:val="24"/>
          <w:szCs w:val="24"/>
          <w:lang w:eastAsia="zh-CN" w:bidi="hi-IN"/>
        </w:rPr>
        <w:t>Ouvidoria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 xml:space="preserve">: </w:t>
      </w:r>
      <w:r w:rsidR="00CA4472">
        <w:rPr>
          <w:rFonts w:eastAsia="SimSun" w:cs="Arial"/>
          <w:kern w:val="3"/>
          <w:sz w:val="24"/>
          <w:szCs w:val="24"/>
          <w:lang w:eastAsia="zh-CN" w:bidi="hi-IN"/>
        </w:rPr>
        <w:t>S</w:t>
      </w:r>
      <w:r w:rsidR="00577A64">
        <w:rPr>
          <w:rFonts w:eastAsia="SimSun" w:cs="Arial"/>
          <w:kern w:val="3"/>
          <w:sz w:val="24"/>
          <w:szCs w:val="24"/>
          <w:lang w:eastAsia="zh-CN" w:bidi="hi-IN"/>
        </w:rPr>
        <w:t xml:space="preserve">erá possível realizar o cadastro </w:t>
      </w:r>
      <w:r w:rsidR="005E5E20">
        <w:rPr>
          <w:rFonts w:eastAsia="SimSun" w:cs="Arial"/>
          <w:kern w:val="3"/>
          <w:sz w:val="24"/>
          <w:szCs w:val="24"/>
          <w:lang w:eastAsia="zh-CN" w:bidi="hi-IN"/>
        </w:rPr>
        <w:t>d</w:t>
      </w:r>
      <w:r w:rsidR="00CF1CD9">
        <w:rPr>
          <w:rFonts w:eastAsia="SimSun" w:cs="Arial"/>
          <w:kern w:val="3"/>
          <w:sz w:val="24"/>
          <w:szCs w:val="24"/>
          <w:lang w:eastAsia="zh-CN" w:bidi="hi-IN"/>
        </w:rPr>
        <w:t>os assuntos.</w:t>
      </w:r>
    </w:p>
    <w:p w:rsidR="00577A64" w:rsidRDefault="00577A64" w:rsidP="00577A64">
      <w:pPr>
        <w:pStyle w:val="RUPCorpo1"/>
        <w:ind w:firstLine="0"/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4507983"/>
      <w:bookmarkStart w:id="8" w:name="_Toc400370239"/>
      <w:r>
        <w:t>PRÉ-CONDIÇÕES</w:t>
      </w:r>
      <w:bookmarkEnd w:id="7"/>
      <w:bookmarkEnd w:id="8"/>
    </w:p>
    <w:p w:rsidR="002D558C" w:rsidRDefault="002D558C" w:rsidP="00577A64">
      <w:pPr>
        <w:pStyle w:val="PargrafodaLista"/>
        <w:ind w:left="0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2D558C" w:rsidRDefault="002D558C" w:rsidP="002D558C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2D558C" w:rsidRPr="00846D62" w:rsidRDefault="002D558C" w:rsidP="008371D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 w:rsidR="007F3490"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no sistema com o(s) perfil(is)  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9" w:name="_Toc394507984"/>
      <w:bookmarkStart w:id="10" w:name="_Toc400370240"/>
      <w:r>
        <w:t>GARANTIA DE SUCESSO (PÓS-CONDIÇÕES)</w:t>
      </w:r>
      <w:bookmarkStart w:id="11" w:name="_GoBack"/>
      <w:bookmarkEnd w:id="9"/>
      <w:bookmarkEnd w:id="10"/>
      <w:bookmarkEnd w:id="11"/>
    </w:p>
    <w:p w:rsidR="00177937" w:rsidRPr="002D558C" w:rsidRDefault="002D558C" w:rsidP="002D558C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2D558C">
        <w:rPr>
          <w:rFonts w:eastAsia="SimSun" w:cs="Arial"/>
          <w:kern w:val="3"/>
          <w:sz w:val="24"/>
          <w:szCs w:val="24"/>
          <w:lang w:eastAsia="zh-CN" w:bidi="hi-IN"/>
        </w:rPr>
        <w:t>Não se aplica</w:t>
      </w:r>
      <w:r w:rsidR="00532F24">
        <w:rPr>
          <w:rFonts w:eastAsia="SimSun" w:cs="Arial"/>
          <w:kern w:val="3"/>
          <w:sz w:val="24"/>
          <w:szCs w:val="24"/>
          <w:lang w:eastAsia="zh-CN" w:bidi="hi-IN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12" w:name="_Toc394507985"/>
      <w:bookmarkStart w:id="13" w:name="_Toc400370241"/>
      <w:r>
        <w:t>FLUXO PRINCIPAL</w:t>
      </w:r>
      <w:bookmarkEnd w:id="12"/>
      <w:bookmarkEnd w:id="13"/>
    </w:p>
    <w:p w:rsidR="00267603" w:rsidRPr="005E5E20" w:rsidRDefault="005E5E20" w:rsidP="002D558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Fluxo Básico </w:t>
      </w:r>
      <w:r>
        <w:rPr>
          <w:i w:val="0"/>
          <w:iCs/>
          <w:color w:val="auto"/>
          <w:sz w:val="24"/>
          <w:szCs w:val="24"/>
        </w:rPr>
        <w:t xml:space="preserve">- </w:t>
      </w:r>
      <w:r w:rsidR="002D558C" w:rsidRPr="005E5E20">
        <w:rPr>
          <w:i w:val="0"/>
          <w:iCs/>
          <w:color w:val="auto"/>
          <w:sz w:val="24"/>
          <w:szCs w:val="24"/>
        </w:rPr>
        <w:t xml:space="preserve">Pesquisar </w:t>
      </w:r>
      <w:r w:rsidR="000503B4">
        <w:rPr>
          <w:i w:val="0"/>
          <w:iCs/>
          <w:color w:val="auto"/>
          <w:sz w:val="24"/>
          <w:szCs w:val="24"/>
        </w:rPr>
        <w:t>Assunto</w:t>
      </w:r>
      <w:r w:rsidR="002D558C" w:rsidRPr="005E5E20">
        <w:rPr>
          <w:i w:val="0"/>
          <w:iCs/>
          <w:color w:val="auto"/>
          <w:sz w:val="24"/>
          <w:szCs w:val="24"/>
        </w:rPr>
        <w:t xml:space="preserve"> </w:t>
      </w:r>
    </w:p>
    <w:p w:rsidR="002D558C" w:rsidRPr="002D558C" w:rsidRDefault="002D558C" w:rsidP="002D558C"/>
    <w:p w:rsidR="00CA4472" w:rsidRPr="000420DC" w:rsidRDefault="005E5E20" w:rsidP="00356174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0420DC">
        <w:rPr>
          <w:i w:val="0"/>
          <w:iCs/>
          <w:color w:val="auto"/>
          <w:sz w:val="24"/>
          <w:szCs w:val="24"/>
        </w:rPr>
        <w:t>O</w:t>
      </w:r>
      <w:r w:rsidR="004468EC" w:rsidRPr="000420DC">
        <w:rPr>
          <w:i w:val="0"/>
          <w:iCs/>
          <w:color w:val="auto"/>
          <w:sz w:val="24"/>
          <w:szCs w:val="24"/>
        </w:rPr>
        <w:t xml:space="preserve"> ator </w:t>
      </w:r>
      <w:r w:rsidR="00C97E70" w:rsidRPr="000420DC">
        <w:rPr>
          <w:i w:val="0"/>
          <w:iCs/>
          <w:color w:val="auto"/>
          <w:sz w:val="24"/>
          <w:szCs w:val="24"/>
        </w:rPr>
        <w:t>seleciona</w:t>
      </w:r>
      <w:r w:rsidR="004468EC" w:rsidRPr="000420DC">
        <w:rPr>
          <w:i w:val="0"/>
          <w:iCs/>
          <w:color w:val="auto"/>
          <w:sz w:val="24"/>
          <w:szCs w:val="24"/>
        </w:rPr>
        <w:t xml:space="preserve"> a opção </w:t>
      </w:r>
      <w:r w:rsidR="00533E01" w:rsidRPr="000420DC">
        <w:rPr>
          <w:i w:val="0"/>
          <w:iCs/>
          <w:color w:val="auto"/>
          <w:sz w:val="24"/>
          <w:szCs w:val="24"/>
        </w:rPr>
        <w:t>"</w:t>
      </w:r>
      <w:r w:rsidR="00665693">
        <w:rPr>
          <w:i w:val="0"/>
          <w:iCs/>
          <w:color w:val="auto"/>
          <w:sz w:val="24"/>
          <w:szCs w:val="24"/>
        </w:rPr>
        <w:t xml:space="preserve">Cadastrar </w:t>
      </w:r>
      <w:r w:rsidR="00A7335D">
        <w:rPr>
          <w:i w:val="0"/>
          <w:iCs/>
          <w:color w:val="auto"/>
          <w:sz w:val="24"/>
          <w:szCs w:val="24"/>
        </w:rPr>
        <w:t>Assunto</w:t>
      </w:r>
      <w:r w:rsidR="00533E01" w:rsidRPr="000420DC">
        <w:rPr>
          <w:i w:val="0"/>
          <w:iCs/>
          <w:color w:val="auto"/>
          <w:sz w:val="24"/>
          <w:szCs w:val="24"/>
        </w:rPr>
        <w:t>"</w:t>
      </w:r>
      <w:r w:rsidR="00A7335D">
        <w:rPr>
          <w:i w:val="0"/>
          <w:iCs/>
          <w:color w:val="auto"/>
          <w:sz w:val="24"/>
          <w:szCs w:val="24"/>
        </w:rPr>
        <w:t xml:space="preserve"> no menu lateral principal da tela inicial Configurações</w:t>
      </w:r>
      <w:r w:rsidR="0069546D">
        <w:rPr>
          <w:i w:val="0"/>
          <w:iCs/>
          <w:color w:val="auto"/>
          <w:sz w:val="24"/>
          <w:szCs w:val="24"/>
        </w:rPr>
        <w:t>.</w:t>
      </w:r>
    </w:p>
    <w:p w:rsidR="00C44DB1" w:rsidRDefault="00CA4472" w:rsidP="00CA4472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4" w:name="_Ref400360046"/>
      <w:r w:rsidRPr="000420DC">
        <w:rPr>
          <w:i w:val="0"/>
          <w:iCs/>
          <w:color w:val="auto"/>
          <w:sz w:val="24"/>
          <w:szCs w:val="24"/>
        </w:rPr>
        <w:t>O sistema recupe</w:t>
      </w:r>
      <w:r w:rsidR="006D2A47">
        <w:rPr>
          <w:i w:val="0"/>
          <w:iCs/>
          <w:color w:val="auto"/>
          <w:sz w:val="24"/>
          <w:szCs w:val="24"/>
        </w:rPr>
        <w:t xml:space="preserve">ra </w:t>
      </w:r>
      <w:r w:rsidR="001005C2">
        <w:rPr>
          <w:i w:val="0"/>
          <w:iCs/>
          <w:color w:val="auto"/>
          <w:sz w:val="24"/>
          <w:szCs w:val="24"/>
        </w:rPr>
        <w:t xml:space="preserve">os dados </w:t>
      </w:r>
      <w:r w:rsidR="006D2A47">
        <w:rPr>
          <w:i w:val="0"/>
          <w:iCs/>
          <w:color w:val="auto"/>
          <w:sz w:val="24"/>
          <w:szCs w:val="24"/>
        </w:rPr>
        <w:t xml:space="preserve">e apresenta </w:t>
      </w:r>
      <w:r w:rsidR="001005C2">
        <w:rPr>
          <w:i w:val="0"/>
          <w:iCs/>
          <w:color w:val="auto"/>
          <w:sz w:val="24"/>
          <w:szCs w:val="24"/>
        </w:rPr>
        <w:t>n</w:t>
      </w:r>
      <w:r w:rsidR="006D2A47">
        <w:rPr>
          <w:i w:val="0"/>
          <w:iCs/>
          <w:color w:val="auto"/>
          <w:sz w:val="24"/>
          <w:szCs w:val="24"/>
        </w:rPr>
        <w:t>a lista de assuntos</w:t>
      </w:r>
      <w:r w:rsidRPr="000420DC">
        <w:rPr>
          <w:i w:val="0"/>
          <w:iCs/>
          <w:color w:val="auto"/>
          <w:sz w:val="24"/>
          <w:szCs w:val="24"/>
        </w:rPr>
        <w:t xml:space="preserve"> cadastrados na “Tela Consultar </w:t>
      </w:r>
      <w:r w:rsidR="000503B4">
        <w:rPr>
          <w:i w:val="0"/>
          <w:iCs/>
          <w:color w:val="auto"/>
          <w:sz w:val="24"/>
          <w:szCs w:val="24"/>
        </w:rPr>
        <w:t>Assunto</w:t>
      </w:r>
      <w:r w:rsidRPr="000420DC">
        <w:rPr>
          <w:i w:val="0"/>
          <w:iCs/>
          <w:color w:val="auto"/>
          <w:sz w:val="24"/>
          <w:szCs w:val="24"/>
        </w:rPr>
        <w:t xml:space="preserve"> – 2.2.1”</w:t>
      </w:r>
      <w:r w:rsidR="0069546D">
        <w:rPr>
          <w:i w:val="0"/>
          <w:iCs/>
          <w:color w:val="auto"/>
          <w:sz w:val="24"/>
          <w:szCs w:val="24"/>
        </w:rPr>
        <w:t>.</w:t>
      </w:r>
      <w:r w:rsidRPr="000420DC">
        <w:rPr>
          <w:i w:val="0"/>
          <w:iCs/>
          <w:color w:val="auto"/>
          <w:sz w:val="24"/>
          <w:szCs w:val="24"/>
        </w:rPr>
        <w:t xml:space="preserve"> </w:t>
      </w:r>
      <w:r w:rsidRPr="000420DC">
        <w:rPr>
          <w:b/>
          <w:i w:val="0"/>
          <w:iCs/>
          <w:color w:val="auto"/>
          <w:sz w:val="24"/>
          <w:szCs w:val="24"/>
        </w:rPr>
        <w:t>[IT0</w:t>
      </w:r>
      <w:r w:rsidR="006D2A47">
        <w:rPr>
          <w:b/>
          <w:i w:val="0"/>
          <w:iCs/>
          <w:color w:val="auto"/>
          <w:sz w:val="24"/>
          <w:szCs w:val="24"/>
        </w:rPr>
        <w:t>1</w:t>
      </w:r>
      <w:r w:rsidR="004147E2">
        <w:rPr>
          <w:b/>
          <w:i w:val="0"/>
          <w:iCs/>
          <w:color w:val="auto"/>
          <w:sz w:val="24"/>
          <w:szCs w:val="24"/>
        </w:rPr>
        <w:t>8</w:t>
      </w:r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397719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FE-2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</w:t>
      </w:r>
      <w:bookmarkEnd w:id="14"/>
    </w:p>
    <w:p w:rsidR="006D2A47" w:rsidRDefault="006D2A47" w:rsidP="006D2A47">
      <w:pPr>
        <w:pStyle w:val="Instruo"/>
        <w:numPr>
          <w:ilvl w:val="0"/>
          <w:numId w:val="4"/>
        </w:numPr>
        <w:jc w:val="both"/>
        <w:rPr>
          <w:b/>
          <w:i w:val="0"/>
          <w:color w:val="auto"/>
          <w:sz w:val="24"/>
          <w:szCs w:val="24"/>
        </w:rPr>
      </w:pPr>
      <w:bookmarkStart w:id="15" w:name="_Ref400374472"/>
      <w:r>
        <w:rPr>
          <w:i w:val="0"/>
          <w:iCs/>
          <w:color w:val="auto"/>
          <w:sz w:val="24"/>
          <w:szCs w:val="24"/>
        </w:rPr>
        <w:t>O ator informa o(s) parâmetro</w:t>
      </w:r>
      <w:r w:rsidR="00BE44F2">
        <w:rPr>
          <w:i w:val="0"/>
          <w:iCs/>
          <w:color w:val="auto"/>
          <w:sz w:val="24"/>
          <w:szCs w:val="24"/>
        </w:rPr>
        <w:t>(</w:t>
      </w:r>
      <w:r>
        <w:rPr>
          <w:i w:val="0"/>
          <w:iCs/>
          <w:color w:val="auto"/>
          <w:sz w:val="24"/>
          <w:szCs w:val="24"/>
        </w:rPr>
        <w:t>s</w:t>
      </w:r>
      <w:r w:rsidR="00BE44F2">
        <w:rPr>
          <w:i w:val="0"/>
          <w:iCs/>
          <w:color w:val="auto"/>
          <w:sz w:val="24"/>
          <w:szCs w:val="24"/>
        </w:rPr>
        <w:t>)</w:t>
      </w:r>
      <w:r>
        <w:rPr>
          <w:i w:val="0"/>
          <w:iCs/>
          <w:color w:val="auto"/>
          <w:sz w:val="24"/>
          <w:szCs w:val="24"/>
        </w:rPr>
        <w:t xml:space="preserve"> de pesquisa. </w:t>
      </w:r>
      <w:r w:rsidRPr="006D2A47">
        <w:rPr>
          <w:b/>
          <w:i w:val="0"/>
          <w:iCs/>
          <w:color w:val="auto"/>
          <w:sz w:val="24"/>
          <w:szCs w:val="24"/>
        </w:rPr>
        <w:t>[</w:t>
      </w:r>
      <w:fldSimple w:instr=" REF _Ref384393367 \n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393406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393747 \n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][</w:t>
      </w:r>
      <w:fldSimple w:instr=" REF _Ref384911310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Pr="006D2A47">
        <w:rPr>
          <w:b/>
          <w:i w:val="0"/>
          <w:color w:val="auto"/>
          <w:sz w:val="24"/>
          <w:szCs w:val="24"/>
        </w:rPr>
        <w:t>]</w:t>
      </w:r>
      <w:bookmarkEnd w:id="15"/>
    </w:p>
    <w:p w:rsidR="006D2A47" w:rsidRPr="006D2A47" w:rsidRDefault="006D2A47" w:rsidP="006D2A47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ator aciona a opção “Pesquisar”.</w:t>
      </w:r>
    </w:p>
    <w:p w:rsidR="00C44DB1" w:rsidRDefault="006D2A47" w:rsidP="00CA4472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6" w:name="_Ref394507263"/>
      <w:r>
        <w:rPr>
          <w:i w:val="0"/>
          <w:iCs/>
          <w:color w:val="auto"/>
          <w:sz w:val="24"/>
          <w:szCs w:val="24"/>
        </w:rPr>
        <w:t>O sistema valida os dados de pesquisa</w:t>
      </w:r>
      <w:r w:rsidR="0069546D">
        <w:rPr>
          <w:i w:val="0"/>
          <w:iCs/>
          <w:color w:val="auto"/>
          <w:sz w:val="24"/>
          <w:szCs w:val="24"/>
        </w:rPr>
        <w:t>.</w:t>
      </w:r>
      <w:bookmarkEnd w:id="16"/>
      <w:r>
        <w:rPr>
          <w:i w:val="0"/>
          <w:iCs/>
          <w:color w:val="auto"/>
          <w:sz w:val="24"/>
          <w:szCs w:val="24"/>
        </w:rPr>
        <w:t xml:space="preserve"> </w:t>
      </w:r>
      <w:r>
        <w:rPr>
          <w:b/>
          <w:i w:val="0"/>
          <w:iCs/>
          <w:color w:val="auto"/>
          <w:sz w:val="24"/>
          <w:szCs w:val="24"/>
        </w:rPr>
        <w:t>[</w:t>
      </w:r>
      <w:fldSimple w:instr=" REF _Ref384397719 \r \h  \* MERGEFORMAT ">
        <w:r w:rsidRPr="000420DC">
          <w:rPr>
            <w:b/>
            <w:i w:val="0"/>
            <w:iCs/>
            <w:color w:val="auto"/>
            <w:sz w:val="24"/>
            <w:szCs w:val="24"/>
          </w:rPr>
          <w:t>FE-2</w:t>
        </w:r>
      </w:fldSimple>
      <w:r w:rsidRPr="000420DC">
        <w:rPr>
          <w:b/>
          <w:i w:val="0"/>
          <w:iCs/>
          <w:color w:val="auto"/>
          <w:sz w:val="24"/>
          <w:szCs w:val="24"/>
        </w:rPr>
        <w:t>]</w:t>
      </w:r>
    </w:p>
    <w:p w:rsidR="006D2A47" w:rsidRPr="006D2A47" w:rsidRDefault="006D2A47" w:rsidP="006D2A47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sistema atualiza a lista de assuntos “Tela Consultar Assunto – 2.2.1”.</w:t>
      </w:r>
    </w:p>
    <w:p w:rsidR="00CF20B5" w:rsidRPr="000420DC" w:rsidRDefault="00C44DB1" w:rsidP="00CA4472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17" w:name="_Ref391884195"/>
      <w:r w:rsidRPr="000420DC">
        <w:rPr>
          <w:i w:val="0"/>
          <w:iCs/>
          <w:color w:val="auto"/>
          <w:sz w:val="24"/>
          <w:szCs w:val="24"/>
        </w:rPr>
        <w:t>O caso de uso é encerrado</w:t>
      </w:r>
      <w:r w:rsidR="0069546D">
        <w:rPr>
          <w:i w:val="0"/>
          <w:iCs/>
          <w:color w:val="auto"/>
          <w:sz w:val="24"/>
          <w:szCs w:val="24"/>
        </w:rPr>
        <w:t>.</w:t>
      </w:r>
      <w:bookmarkEnd w:id="17"/>
    </w:p>
    <w:p w:rsidR="00315683" w:rsidRDefault="00315683" w:rsidP="00315683">
      <w:pPr>
        <w:rPr>
          <w:rFonts w:cs="Arial"/>
          <w:szCs w:val="24"/>
        </w:rPr>
      </w:pPr>
    </w:p>
    <w:p w:rsidR="000A0973" w:rsidRDefault="000A0973" w:rsidP="00315683">
      <w:pPr>
        <w:rPr>
          <w:rFonts w:cs="Arial"/>
          <w:szCs w:val="24"/>
        </w:rPr>
      </w:pPr>
    </w:p>
    <w:p w:rsidR="00315683" w:rsidRDefault="00315683" w:rsidP="00315683">
      <w:pPr>
        <w:rPr>
          <w:rFonts w:cs="Arial"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8" w:name="_Toc394507986"/>
      <w:bookmarkStart w:id="19" w:name="_Toc400370242"/>
      <w:r w:rsidRPr="0073491E">
        <w:t>FLUXOS</w:t>
      </w:r>
      <w:r>
        <w:rPr>
          <w:color w:val="auto"/>
        </w:rPr>
        <w:t xml:space="preserve"> ALTERNATIVOS</w:t>
      </w:r>
      <w:bookmarkEnd w:id="18"/>
      <w:bookmarkEnd w:id="19"/>
    </w:p>
    <w:p w:rsidR="000E30D1" w:rsidRPr="00604F9F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0" w:name="_Ref384393367"/>
      <w:r w:rsidRPr="00604F9F">
        <w:rPr>
          <w:b/>
          <w:i w:val="0"/>
          <w:iCs/>
          <w:color w:val="auto"/>
          <w:sz w:val="24"/>
          <w:szCs w:val="24"/>
        </w:rPr>
        <w:t>Inclui</w:t>
      </w:r>
      <w:r w:rsidR="00475E83" w:rsidRPr="00604F9F">
        <w:rPr>
          <w:b/>
          <w:i w:val="0"/>
          <w:iCs/>
          <w:color w:val="auto"/>
          <w:sz w:val="24"/>
          <w:szCs w:val="24"/>
        </w:rPr>
        <w:t xml:space="preserve">r </w:t>
      </w:r>
      <w:r w:rsidR="000503B4">
        <w:rPr>
          <w:b/>
          <w:i w:val="0"/>
          <w:iCs/>
          <w:color w:val="auto"/>
          <w:sz w:val="24"/>
          <w:szCs w:val="24"/>
        </w:rPr>
        <w:t>Assunto</w:t>
      </w:r>
      <w:bookmarkEnd w:id="20"/>
    </w:p>
    <w:p w:rsidR="000E30D1" w:rsidRPr="00604F9F" w:rsidRDefault="000E30D1" w:rsidP="000E30D1">
      <w:pPr>
        <w:rPr>
          <w:rFonts w:cs="Arial"/>
          <w:color w:val="auto"/>
          <w:szCs w:val="24"/>
        </w:rPr>
      </w:pPr>
      <w:r w:rsidRPr="00604F9F">
        <w:rPr>
          <w:i/>
          <w:iCs/>
          <w:color w:val="auto"/>
          <w:szCs w:val="24"/>
        </w:rPr>
        <w:t xml:space="preserve">   </w:t>
      </w:r>
    </w:p>
    <w:p w:rsidR="000E30D1" w:rsidRPr="00604F9F" w:rsidRDefault="00B0799C" w:rsidP="008371D3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Este fluxo tem início quando o</w:t>
      </w:r>
      <w:r w:rsidR="000E30D1" w:rsidRPr="00604F9F">
        <w:rPr>
          <w:i w:val="0"/>
          <w:iCs/>
          <w:color w:val="auto"/>
          <w:sz w:val="24"/>
          <w:szCs w:val="24"/>
        </w:rPr>
        <w:t xml:space="preserve"> ator </w:t>
      </w:r>
      <w:r w:rsidR="00C97E70">
        <w:rPr>
          <w:i w:val="0"/>
          <w:iCs/>
          <w:color w:val="auto"/>
          <w:sz w:val="24"/>
          <w:szCs w:val="24"/>
        </w:rPr>
        <w:t>seleciona</w:t>
      </w:r>
      <w:r w:rsidR="00475E83" w:rsidRPr="00604F9F">
        <w:rPr>
          <w:i w:val="0"/>
          <w:iCs/>
          <w:color w:val="auto"/>
          <w:sz w:val="24"/>
          <w:szCs w:val="24"/>
        </w:rPr>
        <w:t xml:space="preserve"> a opção “Incluir</w:t>
      </w:r>
      <w:r w:rsidR="000E30D1" w:rsidRPr="00604F9F">
        <w:rPr>
          <w:i w:val="0"/>
          <w:iCs/>
          <w:color w:val="auto"/>
          <w:sz w:val="24"/>
          <w:szCs w:val="24"/>
        </w:rPr>
        <w:t>”</w:t>
      </w:r>
      <w:r w:rsidR="0069546D">
        <w:rPr>
          <w:i w:val="0"/>
          <w:iCs/>
          <w:color w:val="auto"/>
          <w:sz w:val="24"/>
          <w:szCs w:val="24"/>
        </w:rPr>
        <w:t>.</w:t>
      </w:r>
      <w:r w:rsidR="005A2596">
        <w:rPr>
          <w:i w:val="0"/>
          <w:iCs/>
          <w:color w:val="auto"/>
          <w:sz w:val="24"/>
          <w:szCs w:val="24"/>
        </w:rPr>
        <w:t xml:space="preserve"> </w:t>
      </w:r>
    </w:p>
    <w:p w:rsidR="000E30D1" w:rsidRPr="00604F9F" w:rsidRDefault="0039287D" w:rsidP="00DC2A06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bookmarkStart w:id="21" w:name="_Ref391884278"/>
      <w:r w:rsidRPr="00604F9F">
        <w:rPr>
          <w:i w:val="0"/>
          <w:iCs/>
          <w:color w:val="auto"/>
          <w:sz w:val="24"/>
          <w:szCs w:val="24"/>
        </w:rPr>
        <w:lastRenderedPageBreak/>
        <w:t>O sistema apresenta os dados</w:t>
      </w:r>
      <w:r w:rsidR="003A6923" w:rsidRPr="00604F9F">
        <w:rPr>
          <w:i w:val="0"/>
          <w:iCs/>
          <w:color w:val="auto"/>
          <w:sz w:val="24"/>
          <w:szCs w:val="24"/>
        </w:rPr>
        <w:t xml:space="preserve"> para preenchimento</w:t>
      </w:r>
      <w:r w:rsidR="00DC2A06" w:rsidRPr="00604F9F">
        <w:rPr>
          <w:i w:val="0"/>
          <w:iCs/>
          <w:color w:val="auto"/>
          <w:sz w:val="24"/>
          <w:szCs w:val="24"/>
        </w:rPr>
        <w:t xml:space="preserve"> “Tela Incluir </w:t>
      </w:r>
      <w:r w:rsidR="000503B4">
        <w:rPr>
          <w:i w:val="0"/>
          <w:iCs/>
          <w:color w:val="auto"/>
          <w:sz w:val="24"/>
          <w:szCs w:val="24"/>
        </w:rPr>
        <w:t>Assunto</w:t>
      </w:r>
      <w:r w:rsidR="00DC2A06" w:rsidRPr="00604F9F">
        <w:rPr>
          <w:i w:val="0"/>
          <w:iCs/>
          <w:color w:val="auto"/>
          <w:sz w:val="24"/>
          <w:szCs w:val="24"/>
        </w:rPr>
        <w:t xml:space="preserve"> – 2.2.2”</w:t>
      </w:r>
      <w:r w:rsidR="0069546D">
        <w:rPr>
          <w:i w:val="0"/>
          <w:iCs/>
          <w:color w:val="auto"/>
          <w:sz w:val="24"/>
          <w:szCs w:val="24"/>
        </w:rPr>
        <w:t>.</w:t>
      </w:r>
      <w:r w:rsidRPr="00604F9F">
        <w:rPr>
          <w:i w:val="0"/>
          <w:iCs/>
          <w:color w:val="auto"/>
          <w:sz w:val="24"/>
          <w:szCs w:val="24"/>
        </w:rPr>
        <w:t xml:space="preserve"> </w:t>
      </w:r>
      <w:r w:rsidR="000E30D1" w:rsidRPr="00604F9F">
        <w:rPr>
          <w:b/>
          <w:i w:val="0"/>
          <w:iCs/>
          <w:color w:val="auto"/>
          <w:sz w:val="24"/>
          <w:szCs w:val="24"/>
        </w:rPr>
        <w:t>[</w:t>
      </w:r>
      <w:r w:rsidR="00AE0E62">
        <w:rPr>
          <w:b/>
          <w:i w:val="0"/>
          <w:iCs/>
          <w:color w:val="auto"/>
          <w:sz w:val="24"/>
          <w:szCs w:val="24"/>
        </w:rPr>
        <w:t>IT0</w:t>
      </w:r>
      <w:r w:rsidR="001056A1">
        <w:rPr>
          <w:b/>
          <w:i w:val="0"/>
          <w:iCs/>
          <w:color w:val="auto"/>
          <w:sz w:val="24"/>
          <w:szCs w:val="24"/>
        </w:rPr>
        <w:t>1</w:t>
      </w:r>
      <w:r w:rsidR="00AE0E62">
        <w:rPr>
          <w:b/>
          <w:i w:val="0"/>
          <w:iCs/>
          <w:color w:val="auto"/>
          <w:sz w:val="24"/>
          <w:szCs w:val="24"/>
        </w:rPr>
        <w:t>6</w:t>
      </w:r>
      <w:r w:rsidR="000E30D1" w:rsidRPr="00604F9F">
        <w:rPr>
          <w:b/>
          <w:i w:val="0"/>
          <w:iCs/>
          <w:color w:val="auto"/>
          <w:sz w:val="24"/>
          <w:szCs w:val="24"/>
        </w:rPr>
        <w:t>]</w:t>
      </w:r>
      <w:bookmarkEnd w:id="21"/>
      <w:r w:rsidR="001005C2">
        <w:rPr>
          <w:b/>
          <w:i w:val="0"/>
          <w:iCs/>
          <w:color w:val="auto"/>
          <w:sz w:val="24"/>
          <w:szCs w:val="24"/>
        </w:rPr>
        <w:t>[</w:t>
      </w:r>
      <w:r w:rsidR="00181456">
        <w:rPr>
          <w:b/>
          <w:i w:val="0"/>
          <w:iCs/>
          <w:color w:val="auto"/>
          <w:sz w:val="24"/>
          <w:szCs w:val="24"/>
        </w:rPr>
        <w:fldChar w:fldCharType="begin"/>
      </w:r>
      <w:r w:rsidR="001005C2">
        <w:rPr>
          <w:b/>
          <w:i w:val="0"/>
          <w:iCs/>
          <w:color w:val="auto"/>
          <w:sz w:val="24"/>
          <w:szCs w:val="24"/>
        </w:rPr>
        <w:instrText xml:space="preserve"> REF _Ref400370626 \r \h </w:instrText>
      </w:r>
      <w:r w:rsidR="00181456">
        <w:rPr>
          <w:b/>
          <w:i w:val="0"/>
          <w:iCs/>
          <w:color w:val="auto"/>
          <w:sz w:val="24"/>
          <w:szCs w:val="24"/>
        </w:rPr>
      </w:r>
      <w:r w:rsidR="00181456">
        <w:rPr>
          <w:b/>
          <w:i w:val="0"/>
          <w:iCs/>
          <w:color w:val="auto"/>
          <w:sz w:val="24"/>
          <w:szCs w:val="24"/>
        </w:rPr>
        <w:fldChar w:fldCharType="separate"/>
      </w:r>
      <w:r w:rsidR="001005C2">
        <w:rPr>
          <w:b/>
          <w:i w:val="0"/>
          <w:iCs/>
          <w:color w:val="auto"/>
          <w:sz w:val="24"/>
          <w:szCs w:val="24"/>
        </w:rPr>
        <w:t>FA-5</w:t>
      </w:r>
      <w:r w:rsidR="00181456">
        <w:rPr>
          <w:b/>
          <w:i w:val="0"/>
          <w:iCs/>
          <w:color w:val="auto"/>
          <w:sz w:val="24"/>
          <w:szCs w:val="24"/>
        </w:rPr>
        <w:fldChar w:fldCharType="end"/>
      </w:r>
      <w:r w:rsidR="001005C2">
        <w:rPr>
          <w:b/>
          <w:i w:val="0"/>
          <w:iCs/>
          <w:color w:val="auto"/>
          <w:sz w:val="24"/>
          <w:szCs w:val="24"/>
        </w:rPr>
        <w:t>]</w:t>
      </w:r>
    </w:p>
    <w:p w:rsidR="000E30D1" w:rsidRPr="00577A64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2" w:name="_Ref384651379"/>
      <w:bookmarkStart w:id="23" w:name="_Ref384719731"/>
      <w:r w:rsidRPr="00577A64">
        <w:rPr>
          <w:i w:val="0"/>
          <w:color w:val="auto"/>
          <w:sz w:val="24"/>
          <w:szCs w:val="24"/>
        </w:rPr>
        <w:t xml:space="preserve">O ator </w:t>
      </w:r>
      <w:r w:rsidR="003A6923" w:rsidRPr="00577A64">
        <w:rPr>
          <w:i w:val="0"/>
          <w:color w:val="auto"/>
          <w:sz w:val="24"/>
          <w:szCs w:val="24"/>
        </w:rPr>
        <w:t xml:space="preserve">informa </w:t>
      </w:r>
      <w:r w:rsidRPr="00577A64">
        <w:rPr>
          <w:i w:val="0"/>
          <w:color w:val="auto"/>
          <w:sz w:val="24"/>
          <w:szCs w:val="24"/>
        </w:rPr>
        <w:t xml:space="preserve">os </w:t>
      </w:r>
      <w:r w:rsidR="0039287D" w:rsidRPr="00577A64">
        <w:rPr>
          <w:i w:val="0"/>
          <w:color w:val="auto"/>
          <w:sz w:val="24"/>
          <w:szCs w:val="24"/>
        </w:rPr>
        <w:t>dados</w:t>
      </w:r>
      <w:bookmarkEnd w:id="22"/>
      <w:bookmarkEnd w:id="23"/>
      <w:r w:rsidR="0069546D">
        <w:rPr>
          <w:i w:val="0"/>
          <w:color w:val="auto"/>
          <w:sz w:val="24"/>
          <w:szCs w:val="24"/>
        </w:rPr>
        <w:t>.</w:t>
      </w:r>
    </w:p>
    <w:p w:rsidR="000E30D1" w:rsidRPr="001005C2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b/>
          <w:szCs w:val="24"/>
        </w:rPr>
      </w:pPr>
      <w:bookmarkStart w:id="24" w:name="_Ref384912268"/>
      <w:r w:rsidRPr="00577A64">
        <w:rPr>
          <w:rFonts w:ascii="Arial" w:hAnsi="Arial" w:cs="Arial"/>
          <w:szCs w:val="24"/>
        </w:rPr>
        <w:t xml:space="preserve">O ator </w:t>
      </w:r>
      <w:r w:rsidR="00C97E70" w:rsidRPr="00577A64">
        <w:rPr>
          <w:rFonts w:ascii="Arial" w:hAnsi="Arial" w:cs="Arial"/>
          <w:szCs w:val="24"/>
        </w:rPr>
        <w:t>seleciona</w:t>
      </w:r>
      <w:r w:rsidRPr="00577A64">
        <w:rPr>
          <w:rFonts w:ascii="Arial" w:hAnsi="Arial" w:cs="Arial"/>
          <w:szCs w:val="24"/>
        </w:rPr>
        <w:t xml:space="preserve"> a opção </w:t>
      </w:r>
      <w:r w:rsidR="00966A37" w:rsidRPr="00577A64">
        <w:rPr>
          <w:rFonts w:ascii="Arial" w:hAnsi="Arial" w:cs="Arial"/>
          <w:szCs w:val="24"/>
        </w:rPr>
        <w:t>“</w:t>
      </w:r>
      <w:r w:rsidR="00924EC6">
        <w:rPr>
          <w:rFonts w:ascii="Arial" w:hAnsi="Arial" w:cs="Arial"/>
          <w:szCs w:val="24"/>
        </w:rPr>
        <w:t>Incluir</w:t>
      </w:r>
      <w:r w:rsidR="00966A37" w:rsidRPr="00577A64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b/>
          <w:szCs w:val="24"/>
        </w:rPr>
        <w:t>.</w:t>
      </w:r>
      <w:bookmarkEnd w:id="24"/>
      <w:r w:rsidR="001005C2">
        <w:rPr>
          <w:rFonts w:ascii="Arial" w:hAnsi="Arial" w:cs="Arial"/>
          <w:b/>
          <w:szCs w:val="24"/>
        </w:rPr>
        <w:t xml:space="preserve"> </w:t>
      </w:r>
      <w:r w:rsidR="001005C2" w:rsidRPr="001005C2">
        <w:rPr>
          <w:rFonts w:ascii="Arial" w:hAnsi="Arial" w:cs="Arial"/>
          <w:b/>
          <w:iCs/>
          <w:szCs w:val="24"/>
        </w:rPr>
        <w:t>[</w:t>
      </w:r>
      <w:r w:rsidR="00181456">
        <w:rPr>
          <w:rFonts w:ascii="Arial" w:hAnsi="Arial" w:cs="Arial"/>
          <w:b/>
          <w:iCs/>
          <w:szCs w:val="24"/>
        </w:rPr>
        <w:fldChar w:fldCharType="begin"/>
      </w:r>
      <w:r w:rsidR="001005C2">
        <w:rPr>
          <w:rFonts w:ascii="Arial" w:hAnsi="Arial" w:cs="Arial"/>
          <w:b/>
          <w:iCs/>
          <w:szCs w:val="24"/>
        </w:rPr>
        <w:instrText xml:space="preserve"> REF _Ref400370626 \r \h </w:instrText>
      </w:r>
      <w:r w:rsidR="00181456">
        <w:rPr>
          <w:rFonts w:ascii="Arial" w:hAnsi="Arial" w:cs="Arial"/>
          <w:b/>
          <w:iCs/>
          <w:szCs w:val="24"/>
        </w:rPr>
      </w:r>
      <w:r w:rsidR="00181456">
        <w:rPr>
          <w:rFonts w:ascii="Arial" w:hAnsi="Arial" w:cs="Arial"/>
          <w:b/>
          <w:iCs/>
          <w:szCs w:val="24"/>
        </w:rPr>
        <w:fldChar w:fldCharType="separate"/>
      </w:r>
      <w:r w:rsidR="001005C2">
        <w:rPr>
          <w:rFonts w:ascii="Arial" w:hAnsi="Arial" w:cs="Arial"/>
          <w:b/>
          <w:iCs/>
          <w:szCs w:val="24"/>
        </w:rPr>
        <w:t>FA-5</w:t>
      </w:r>
      <w:r w:rsidR="00181456">
        <w:rPr>
          <w:rFonts w:ascii="Arial" w:hAnsi="Arial" w:cs="Arial"/>
          <w:b/>
          <w:iCs/>
          <w:szCs w:val="24"/>
        </w:rPr>
        <w:fldChar w:fldCharType="end"/>
      </w:r>
      <w:r w:rsidR="001005C2" w:rsidRPr="001005C2">
        <w:rPr>
          <w:rFonts w:ascii="Arial" w:hAnsi="Arial" w:cs="Arial"/>
          <w:b/>
          <w:iCs/>
          <w:szCs w:val="24"/>
        </w:rPr>
        <w:t>]</w:t>
      </w:r>
    </w:p>
    <w:p w:rsidR="000E30D1" w:rsidRPr="00683DAC" w:rsidRDefault="000E30D1" w:rsidP="008371D3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25" w:name="_Ref384976009"/>
      <w:r w:rsidRPr="00AE0E6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39287D" w:rsidRPr="00AE0E6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  <w:r w:rsidR="00FF2E19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FF2E19" w:rsidRPr="00FF2E19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[RN</w:t>
      </w:r>
      <w:r w:rsidR="0050218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21</w:t>
      </w:r>
      <w:r w:rsidR="00FF2E19" w:rsidRPr="00FF2E19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-0</w:t>
      </w:r>
      <w:r w:rsidR="00FF2E19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1</w:t>
      </w:r>
      <w:r w:rsidR="00FF2E19" w:rsidRPr="00FF2E19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25"/>
      <w:r w:rsidR="00315683" w:rsidRPr="00315683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908864 \r \h  \* MERGEFORMAT ">
        <w:r w:rsidR="00315683" w:rsidRPr="00683DAC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</w:t>
        </w:r>
      </w:fldSimple>
      <w:r w:rsidR="00683DAC" w:rsidRPr="00683DAC">
        <w:rPr>
          <w:b/>
          <w:i w:val="0"/>
          <w:color w:val="auto"/>
          <w:sz w:val="24"/>
          <w:szCs w:val="24"/>
        </w:rPr>
        <w:t>2</w:t>
      </w:r>
      <w:r w:rsidR="00315683" w:rsidRPr="00683DAC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</w:p>
    <w:p w:rsidR="00577A64" w:rsidRPr="00577A64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6" w:name="_Ref385244524"/>
      <w:bookmarkStart w:id="27" w:name="_Ref398565809"/>
      <w:r w:rsidRPr="00577A64">
        <w:rPr>
          <w:rFonts w:ascii="Arial" w:hAnsi="Arial" w:cs="Arial"/>
          <w:szCs w:val="24"/>
        </w:rPr>
        <w:t>O sistema grava o registro</w:t>
      </w:r>
      <w:r w:rsidR="0069546D">
        <w:rPr>
          <w:rFonts w:ascii="Arial" w:hAnsi="Arial" w:cs="Arial"/>
          <w:szCs w:val="24"/>
        </w:rPr>
        <w:t>.</w:t>
      </w:r>
      <w:r w:rsidR="00D1746D" w:rsidRPr="00577A64">
        <w:rPr>
          <w:rFonts w:ascii="Arial" w:hAnsi="Arial" w:cs="Arial"/>
          <w:b/>
          <w:szCs w:val="24"/>
        </w:rPr>
        <w:t xml:space="preserve"> </w:t>
      </w:r>
      <w:bookmarkStart w:id="28" w:name="_Ref385245064"/>
      <w:bookmarkEnd w:id="26"/>
      <w:r w:rsidR="0056041C">
        <w:rPr>
          <w:rFonts w:ascii="Arial" w:hAnsi="Arial" w:cs="Arial"/>
          <w:b/>
          <w:szCs w:val="24"/>
        </w:rPr>
        <w:t>[</w:t>
      </w:r>
      <w:r w:rsidR="00181456">
        <w:rPr>
          <w:rFonts w:ascii="Arial" w:hAnsi="Arial" w:cs="Arial"/>
          <w:b/>
          <w:szCs w:val="24"/>
        </w:rPr>
        <w:fldChar w:fldCharType="begin"/>
      </w:r>
      <w:r w:rsidR="0056041C">
        <w:rPr>
          <w:rFonts w:ascii="Arial" w:hAnsi="Arial" w:cs="Arial"/>
          <w:b/>
          <w:szCs w:val="24"/>
        </w:rPr>
        <w:instrText xml:space="preserve"> REF _Ref385256722 \r \h </w:instrText>
      </w:r>
      <w:r w:rsidR="00181456">
        <w:rPr>
          <w:rFonts w:ascii="Arial" w:hAnsi="Arial" w:cs="Arial"/>
          <w:b/>
          <w:szCs w:val="24"/>
        </w:rPr>
      </w:r>
      <w:r w:rsidR="00181456">
        <w:rPr>
          <w:rFonts w:ascii="Arial" w:hAnsi="Arial" w:cs="Arial"/>
          <w:b/>
          <w:szCs w:val="24"/>
        </w:rPr>
        <w:fldChar w:fldCharType="separate"/>
      </w:r>
      <w:r w:rsidR="0056041C">
        <w:rPr>
          <w:rFonts w:ascii="Arial" w:hAnsi="Arial" w:cs="Arial"/>
          <w:b/>
          <w:szCs w:val="24"/>
        </w:rPr>
        <w:t>PE01</w:t>
      </w:r>
      <w:r w:rsidR="00181456">
        <w:rPr>
          <w:rFonts w:ascii="Arial" w:hAnsi="Arial" w:cs="Arial"/>
          <w:b/>
          <w:szCs w:val="24"/>
        </w:rPr>
        <w:fldChar w:fldCharType="end"/>
      </w:r>
      <w:r w:rsidR="0056041C">
        <w:rPr>
          <w:rFonts w:ascii="Arial" w:hAnsi="Arial" w:cs="Arial"/>
          <w:b/>
          <w:szCs w:val="24"/>
        </w:rPr>
        <w:t>]</w:t>
      </w:r>
      <w:bookmarkEnd w:id="27"/>
    </w:p>
    <w:p w:rsidR="000E30D1" w:rsidRPr="00577A64" w:rsidRDefault="000E30D1" w:rsidP="008371D3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29" w:name="_Ref398565868"/>
      <w:r w:rsidRPr="00577A64">
        <w:rPr>
          <w:rFonts w:ascii="Arial" w:hAnsi="Arial" w:cs="Arial"/>
          <w:szCs w:val="24"/>
        </w:rPr>
        <w:t>O sistema apresenta a mensagem</w:t>
      </w:r>
      <w:r w:rsidR="0069546D">
        <w:rPr>
          <w:rFonts w:ascii="Arial" w:hAnsi="Arial" w:cs="Arial"/>
          <w:szCs w:val="24"/>
        </w:rPr>
        <w:t>.</w:t>
      </w:r>
      <w:r w:rsidRPr="00577A64">
        <w:rPr>
          <w:rFonts w:ascii="Arial" w:hAnsi="Arial" w:cs="Arial"/>
          <w:szCs w:val="24"/>
        </w:rPr>
        <w:t xml:space="preserve"> </w:t>
      </w:r>
      <w:r w:rsidR="00AE0E62" w:rsidRPr="00577A64">
        <w:rPr>
          <w:rFonts w:ascii="Arial" w:hAnsi="Arial" w:cs="Arial"/>
          <w:b/>
          <w:szCs w:val="24"/>
        </w:rPr>
        <w:t>[MSG</w:t>
      </w:r>
      <w:r w:rsidR="00502182">
        <w:rPr>
          <w:rFonts w:ascii="Arial" w:hAnsi="Arial" w:cs="Arial"/>
          <w:b/>
          <w:szCs w:val="24"/>
        </w:rPr>
        <w:t>047</w:t>
      </w:r>
      <w:r w:rsidRPr="00577A64">
        <w:rPr>
          <w:rFonts w:ascii="Arial" w:hAnsi="Arial" w:cs="Arial"/>
          <w:b/>
          <w:szCs w:val="24"/>
        </w:rPr>
        <w:t>]</w:t>
      </w:r>
      <w:bookmarkEnd w:id="28"/>
      <w:bookmarkEnd w:id="29"/>
    </w:p>
    <w:p w:rsidR="009B671C" w:rsidRPr="00604F9F" w:rsidRDefault="009B671C" w:rsidP="009B671C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</w:t>
      </w:r>
      <w:r w:rsidR="00315683">
        <w:rPr>
          <w:rFonts w:ascii="Arial" w:hAnsi="Arial" w:cs="Arial"/>
          <w:szCs w:val="24"/>
        </w:rPr>
        <w:t xml:space="preserve">passo </w:t>
      </w:r>
      <w:r w:rsidR="00181456">
        <w:rPr>
          <w:rFonts w:ascii="Arial" w:hAnsi="Arial" w:cs="Arial"/>
          <w:szCs w:val="24"/>
        </w:rPr>
        <w:fldChar w:fldCharType="begin"/>
      </w:r>
      <w:r w:rsidR="00182646">
        <w:rPr>
          <w:rFonts w:ascii="Arial" w:hAnsi="Arial" w:cs="Arial"/>
          <w:szCs w:val="24"/>
        </w:rPr>
        <w:instrText xml:space="preserve"> REF _Ref400360046 \r \h </w:instrText>
      </w:r>
      <w:r w:rsidR="00181456">
        <w:rPr>
          <w:rFonts w:ascii="Arial" w:hAnsi="Arial" w:cs="Arial"/>
          <w:szCs w:val="24"/>
        </w:rPr>
      </w:r>
      <w:r w:rsidR="00181456">
        <w:rPr>
          <w:rFonts w:ascii="Arial" w:hAnsi="Arial" w:cs="Arial"/>
          <w:szCs w:val="24"/>
        </w:rPr>
        <w:fldChar w:fldCharType="separate"/>
      </w:r>
      <w:r w:rsidR="00182646">
        <w:rPr>
          <w:rFonts w:ascii="Arial" w:hAnsi="Arial" w:cs="Arial"/>
          <w:szCs w:val="24"/>
        </w:rPr>
        <w:t>2</w:t>
      </w:r>
      <w:r w:rsidR="00181456">
        <w:rPr>
          <w:rFonts w:ascii="Arial" w:hAnsi="Arial" w:cs="Arial"/>
          <w:szCs w:val="24"/>
        </w:rPr>
        <w:fldChar w:fldCharType="end"/>
      </w:r>
      <w:r w:rsidR="00EB6CCE">
        <w:rPr>
          <w:rFonts w:ascii="Arial" w:hAnsi="Arial" w:cs="Arial"/>
          <w:szCs w:val="24"/>
        </w:rPr>
        <w:t xml:space="preserve"> </w:t>
      </w:r>
      <w:r w:rsidRPr="00604F9F">
        <w:rPr>
          <w:rFonts w:ascii="Arial" w:hAnsi="Arial" w:cs="Arial"/>
          <w:szCs w:val="24"/>
        </w:rPr>
        <w:t>do fluxo básico.</w:t>
      </w:r>
    </w:p>
    <w:p w:rsidR="000E30D1" w:rsidRPr="00B245A7" w:rsidRDefault="000E30D1" w:rsidP="000E30D1">
      <w:pPr>
        <w:pStyle w:val="RUPCorpo1"/>
        <w:rPr>
          <w:i/>
          <w:iCs/>
          <w:sz w:val="24"/>
          <w:szCs w:val="24"/>
        </w:rPr>
      </w:pPr>
    </w:p>
    <w:p w:rsidR="000E30D1" w:rsidRPr="00F70840" w:rsidRDefault="00AA0979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F70840">
        <w:rPr>
          <w:b/>
          <w:i w:val="0"/>
          <w:iCs/>
          <w:color w:val="auto"/>
          <w:sz w:val="24"/>
          <w:szCs w:val="24"/>
        </w:rPr>
        <w:t xml:space="preserve"> </w:t>
      </w:r>
      <w:bookmarkStart w:id="30" w:name="_Ref384393406"/>
      <w:r w:rsidRPr="00F70840">
        <w:rPr>
          <w:b/>
          <w:i w:val="0"/>
          <w:iCs/>
          <w:color w:val="auto"/>
          <w:sz w:val="24"/>
          <w:szCs w:val="24"/>
        </w:rPr>
        <w:t>Alterar</w:t>
      </w:r>
      <w:r w:rsidR="000E30D1" w:rsidRPr="00F70840">
        <w:rPr>
          <w:b/>
          <w:i w:val="0"/>
          <w:iCs/>
          <w:color w:val="auto"/>
          <w:sz w:val="24"/>
          <w:szCs w:val="24"/>
        </w:rPr>
        <w:t xml:space="preserve"> </w:t>
      </w:r>
      <w:r w:rsidR="000503B4">
        <w:rPr>
          <w:b/>
          <w:i w:val="0"/>
          <w:iCs/>
          <w:color w:val="auto"/>
          <w:sz w:val="24"/>
          <w:szCs w:val="24"/>
        </w:rPr>
        <w:t>Assunto</w:t>
      </w:r>
      <w:bookmarkEnd w:id="30"/>
    </w:p>
    <w:p w:rsidR="000E30D1" w:rsidRPr="00F70840" w:rsidRDefault="000E30D1" w:rsidP="000E30D1"/>
    <w:p w:rsidR="000E30D1" w:rsidRPr="00F70840" w:rsidRDefault="00B0799C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i w:val="0"/>
          <w:iCs/>
          <w:color w:val="auto"/>
          <w:sz w:val="24"/>
          <w:szCs w:val="24"/>
        </w:rPr>
        <w:t>Este fluxo tem início quando o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ator </w:t>
      </w:r>
      <w:r w:rsidR="001005C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aciona </w:t>
      </w:r>
      <w:r w:rsidR="00CD567C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a opção “Alterar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371D3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sistema recupera os dados do </w:t>
      </w:r>
      <w:r w:rsidR="001005C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assunto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1" w:name="_Ref386534421"/>
      <w:r w:rsidRPr="00F70840">
        <w:rPr>
          <w:rFonts w:ascii="Arial" w:hAnsi="Arial" w:cs="Arial"/>
          <w:szCs w:val="24"/>
        </w:rPr>
        <w:t>O sistema apresenta a tela de alteração</w:t>
      </w:r>
      <w:r w:rsidR="00421837">
        <w:rPr>
          <w:rFonts w:ascii="Arial" w:hAnsi="Arial" w:cs="Arial"/>
          <w:szCs w:val="24"/>
        </w:rPr>
        <w:t xml:space="preserve"> “Tela Alterar </w:t>
      </w:r>
      <w:r w:rsidR="000503B4">
        <w:rPr>
          <w:rFonts w:ascii="Arial" w:hAnsi="Arial" w:cs="Arial"/>
          <w:szCs w:val="24"/>
        </w:rPr>
        <w:t>Assunto</w:t>
      </w:r>
      <w:r w:rsidR="00DC2A06" w:rsidRPr="00F70840">
        <w:rPr>
          <w:rFonts w:ascii="Arial" w:hAnsi="Arial" w:cs="Arial"/>
          <w:szCs w:val="24"/>
        </w:rPr>
        <w:t xml:space="preserve"> – 2.2.</w:t>
      </w:r>
      <w:r w:rsidR="008427C9">
        <w:rPr>
          <w:rFonts w:ascii="Arial" w:hAnsi="Arial" w:cs="Arial"/>
          <w:szCs w:val="24"/>
        </w:rPr>
        <w:t>3</w:t>
      </w:r>
      <w:r w:rsidR="00DC2A06" w:rsidRPr="00F70840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="00282AFB" w:rsidRPr="00F70840">
        <w:rPr>
          <w:rFonts w:ascii="Arial" w:hAnsi="Arial" w:cs="Arial"/>
          <w:b/>
          <w:szCs w:val="24"/>
        </w:rPr>
        <w:t>[</w:t>
      </w:r>
      <w:r w:rsidR="00AE0E62">
        <w:rPr>
          <w:rFonts w:ascii="Arial" w:hAnsi="Arial" w:cs="Arial"/>
          <w:b/>
          <w:szCs w:val="24"/>
        </w:rPr>
        <w:t>IT</w:t>
      </w:r>
      <w:r w:rsidR="001005C2">
        <w:rPr>
          <w:rFonts w:ascii="Arial" w:hAnsi="Arial" w:cs="Arial"/>
          <w:b/>
          <w:szCs w:val="24"/>
        </w:rPr>
        <w:t>018</w:t>
      </w:r>
      <w:r w:rsidRPr="00F70840">
        <w:rPr>
          <w:rFonts w:ascii="Arial" w:hAnsi="Arial" w:cs="Arial"/>
          <w:b/>
          <w:szCs w:val="24"/>
        </w:rPr>
        <w:t>]</w:t>
      </w:r>
      <w:bookmarkEnd w:id="31"/>
    </w:p>
    <w:p w:rsidR="00A27CE5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2" w:name="_Ref384716309"/>
      <w:r w:rsidRPr="00A27CE5">
        <w:rPr>
          <w:rFonts w:ascii="Arial" w:hAnsi="Arial" w:cs="Arial"/>
          <w:szCs w:val="24"/>
        </w:rPr>
        <w:t>O ator altera os dados</w:t>
      </w:r>
      <w:r w:rsidR="0069546D" w:rsidRPr="00A27CE5">
        <w:rPr>
          <w:rFonts w:ascii="Arial" w:hAnsi="Arial" w:cs="Arial"/>
          <w:szCs w:val="24"/>
        </w:rPr>
        <w:t>.</w:t>
      </w:r>
      <w:r w:rsidRPr="00A27CE5">
        <w:rPr>
          <w:rFonts w:ascii="Arial" w:hAnsi="Arial" w:cs="Arial"/>
          <w:szCs w:val="24"/>
        </w:rPr>
        <w:t xml:space="preserve"> </w:t>
      </w:r>
      <w:bookmarkStart w:id="33" w:name="_Ref384912360"/>
      <w:bookmarkEnd w:id="32"/>
    </w:p>
    <w:p w:rsidR="00FF2E19" w:rsidRPr="00A27CE5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A27CE5">
        <w:rPr>
          <w:rFonts w:ascii="Arial" w:hAnsi="Arial" w:cs="Arial"/>
          <w:szCs w:val="24"/>
        </w:rPr>
        <w:t xml:space="preserve">O ator </w:t>
      </w:r>
      <w:r w:rsidR="00C97E70" w:rsidRPr="00A27CE5">
        <w:rPr>
          <w:rFonts w:ascii="Arial" w:hAnsi="Arial" w:cs="Arial"/>
          <w:szCs w:val="24"/>
        </w:rPr>
        <w:t>seleciona</w:t>
      </w:r>
      <w:r w:rsidRPr="00A27CE5">
        <w:rPr>
          <w:rFonts w:ascii="Arial" w:hAnsi="Arial" w:cs="Arial"/>
          <w:szCs w:val="24"/>
        </w:rPr>
        <w:t xml:space="preserve"> a opção de </w:t>
      </w:r>
      <w:r w:rsidR="00966A37" w:rsidRPr="00A27CE5">
        <w:rPr>
          <w:rFonts w:ascii="Arial" w:hAnsi="Arial" w:cs="Arial"/>
          <w:szCs w:val="24"/>
        </w:rPr>
        <w:t>“</w:t>
      </w:r>
      <w:r w:rsidR="001005C2" w:rsidRPr="00A27CE5">
        <w:rPr>
          <w:rFonts w:ascii="Arial" w:hAnsi="Arial" w:cs="Arial"/>
          <w:szCs w:val="24"/>
        </w:rPr>
        <w:t>Alterar</w:t>
      </w:r>
      <w:r w:rsidR="00966A37" w:rsidRPr="00A27CE5">
        <w:rPr>
          <w:rFonts w:ascii="Arial" w:hAnsi="Arial" w:cs="Arial"/>
          <w:szCs w:val="24"/>
        </w:rPr>
        <w:t>”</w:t>
      </w:r>
      <w:r w:rsidR="0069546D" w:rsidRPr="00A27CE5">
        <w:rPr>
          <w:rFonts w:ascii="Arial" w:hAnsi="Arial" w:cs="Arial"/>
          <w:szCs w:val="24"/>
        </w:rPr>
        <w:t>.</w:t>
      </w:r>
      <w:r w:rsidR="006D60C4" w:rsidRPr="00A27CE5">
        <w:rPr>
          <w:rFonts w:ascii="Arial" w:hAnsi="Arial" w:cs="Arial"/>
          <w:szCs w:val="24"/>
        </w:rPr>
        <w:t xml:space="preserve"> </w:t>
      </w:r>
      <w:bookmarkStart w:id="34" w:name="_Ref384976466"/>
      <w:bookmarkEnd w:id="33"/>
      <w:r w:rsidR="00A27CE5" w:rsidRPr="00A27CE5">
        <w:rPr>
          <w:rFonts w:ascii="Arial" w:hAnsi="Arial" w:cs="Arial"/>
          <w:b/>
          <w:szCs w:val="24"/>
        </w:rPr>
        <w:t>[</w:t>
      </w:r>
      <w:r w:rsidR="00181456">
        <w:rPr>
          <w:rFonts w:ascii="Arial" w:hAnsi="Arial" w:cs="Arial"/>
          <w:b/>
          <w:szCs w:val="24"/>
        </w:rPr>
        <w:fldChar w:fldCharType="begin"/>
      </w:r>
      <w:r w:rsidR="00A27CE5">
        <w:rPr>
          <w:rFonts w:ascii="Arial" w:hAnsi="Arial" w:cs="Arial"/>
          <w:b/>
          <w:szCs w:val="24"/>
        </w:rPr>
        <w:instrText xml:space="preserve"> REF _Ref400370626 \r \h </w:instrText>
      </w:r>
      <w:r w:rsidR="00181456">
        <w:rPr>
          <w:rFonts w:ascii="Arial" w:hAnsi="Arial" w:cs="Arial"/>
          <w:b/>
          <w:szCs w:val="24"/>
        </w:rPr>
      </w:r>
      <w:r w:rsidR="00181456">
        <w:rPr>
          <w:rFonts w:ascii="Arial" w:hAnsi="Arial" w:cs="Arial"/>
          <w:b/>
          <w:szCs w:val="24"/>
        </w:rPr>
        <w:fldChar w:fldCharType="separate"/>
      </w:r>
      <w:r w:rsidR="00A27CE5">
        <w:rPr>
          <w:rFonts w:ascii="Arial" w:hAnsi="Arial" w:cs="Arial"/>
          <w:b/>
          <w:szCs w:val="24"/>
        </w:rPr>
        <w:t>FA-5</w:t>
      </w:r>
      <w:r w:rsidR="00181456">
        <w:rPr>
          <w:rFonts w:ascii="Arial" w:hAnsi="Arial" w:cs="Arial"/>
          <w:b/>
          <w:szCs w:val="24"/>
        </w:rPr>
        <w:fldChar w:fldCharType="end"/>
      </w:r>
      <w:r w:rsidR="00A27CE5" w:rsidRPr="00A27CE5">
        <w:rPr>
          <w:rFonts w:ascii="Arial" w:hAnsi="Arial" w:cs="Arial"/>
          <w:b/>
          <w:szCs w:val="24"/>
        </w:rPr>
        <w:t>]</w:t>
      </w:r>
    </w:p>
    <w:p w:rsidR="000E30D1" w:rsidRPr="00FF2E19" w:rsidRDefault="00FF2E19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FF2E19">
        <w:rPr>
          <w:rFonts w:ascii="Arial" w:hAnsi="Arial" w:cs="Arial"/>
          <w:szCs w:val="24"/>
        </w:rPr>
        <w:t xml:space="preserve">O </w:t>
      </w:r>
      <w:r w:rsidR="000E30D1" w:rsidRPr="00FF2E19">
        <w:rPr>
          <w:rFonts w:ascii="Arial" w:hAnsi="Arial" w:cs="Arial"/>
          <w:szCs w:val="24"/>
        </w:rPr>
        <w:t xml:space="preserve">sistema </w:t>
      </w:r>
      <w:r w:rsidR="00AC76F0">
        <w:rPr>
          <w:rFonts w:ascii="Arial" w:hAnsi="Arial" w:cs="Arial"/>
          <w:szCs w:val="24"/>
        </w:rPr>
        <w:t>valida os dados informados</w:t>
      </w:r>
      <w:r w:rsidR="0069546D">
        <w:rPr>
          <w:rFonts w:ascii="Arial" w:hAnsi="Arial" w:cs="Arial"/>
          <w:szCs w:val="24"/>
        </w:rPr>
        <w:t>.</w:t>
      </w:r>
      <w:r w:rsidR="00A27CE5">
        <w:rPr>
          <w:rFonts w:ascii="Arial" w:hAnsi="Arial" w:cs="Arial"/>
          <w:szCs w:val="24"/>
        </w:rPr>
        <w:t xml:space="preserve"> </w:t>
      </w:r>
      <w:r w:rsidR="00D84F01" w:rsidRPr="00FF2E19">
        <w:rPr>
          <w:rFonts w:ascii="Arial" w:hAnsi="Arial" w:cs="Arial"/>
          <w:b/>
          <w:szCs w:val="24"/>
        </w:rPr>
        <w:t>[</w:t>
      </w:r>
      <w:r w:rsidR="00181456" w:rsidRPr="00FF2E19">
        <w:rPr>
          <w:rFonts w:ascii="Arial" w:hAnsi="Arial" w:cs="Arial"/>
          <w:b/>
          <w:szCs w:val="24"/>
        </w:rPr>
        <w:fldChar w:fldCharType="begin"/>
      </w:r>
      <w:r w:rsidR="00D84F01" w:rsidRPr="00FF2E19">
        <w:rPr>
          <w:rFonts w:ascii="Arial" w:hAnsi="Arial" w:cs="Arial"/>
          <w:b/>
          <w:szCs w:val="24"/>
        </w:rPr>
        <w:instrText xml:space="preserve"> REF _Ref384908864 \r \h </w:instrText>
      </w:r>
      <w:r w:rsidR="00181456" w:rsidRPr="00FF2E19">
        <w:rPr>
          <w:rFonts w:ascii="Arial" w:hAnsi="Arial" w:cs="Arial"/>
          <w:b/>
          <w:szCs w:val="24"/>
        </w:rPr>
      </w:r>
      <w:r w:rsidR="00181456" w:rsidRPr="00FF2E19">
        <w:rPr>
          <w:rFonts w:ascii="Arial" w:hAnsi="Arial" w:cs="Arial"/>
          <w:b/>
          <w:szCs w:val="24"/>
        </w:rPr>
        <w:fldChar w:fldCharType="separate"/>
      </w:r>
      <w:r w:rsidR="00041AE0" w:rsidRPr="00FF2E19">
        <w:rPr>
          <w:rFonts w:ascii="Arial" w:hAnsi="Arial" w:cs="Arial"/>
          <w:b/>
          <w:szCs w:val="24"/>
        </w:rPr>
        <w:t>FE-</w:t>
      </w:r>
      <w:r w:rsidR="00181456" w:rsidRPr="00FF2E19">
        <w:rPr>
          <w:rFonts w:ascii="Arial" w:hAnsi="Arial" w:cs="Arial"/>
          <w:b/>
          <w:szCs w:val="24"/>
        </w:rPr>
        <w:fldChar w:fldCharType="end"/>
      </w:r>
      <w:r w:rsidR="00683DAC">
        <w:rPr>
          <w:rFonts w:ascii="Arial" w:hAnsi="Arial" w:cs="Arial"/>
          <w:b/>
          <w:szCs w:val="24"/>
        </w:rPr>
        <w:t>2</w:t>
      </w:r>
      <w:r w:rsidR="00D84F01" w:rsidRPr="00FF2E19">
        <w:rPr>
          <w:rFonts w:ascii="Arial" w:hAnsi="Arial" w:cs="Arial"/>
          <w:b/>
          <w:szCs w:val="24"/>
        </w:rPr>
        <w:t>]</w:t>
      </w:r>
      <w:bookmarkEnd w:id="34"/>
      <w:r w:rsidR="00A0761A" w:rsidRPr="00FF2E19">
        <w:rPr>
          <w:rFonts w:ascii="Arial" w:hAnsi="Arial" w:cs="Arial"/>
          <w:b/>
          <w:szCs w:val="24"/>
        </w:rPr>
        <w:t xml:space="preserve"> </w:t>
      </w:r>
    </w:p>
    <w:p w:rsidR="00551525" w:rsidRPr="00F70840" w:rsidRDefault="00551525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5" w:name="_Ref398565843"/>
      <w:r w:rsidRPr="003B7BBA">
        <w:rPr>
          <w:rFonts w:ascii="Arial" w:hAnsi="Arial" w:cs="Arial"/>
          <w:szCs w:val="24"/>
        </w:rPr>
        <w:t>O sistema grava o registro alterado</w:t>
      </w:r>
      <w:r w:rsidR="0069546D">
        <w:rPr>
          <w:rFonts w:ascii="Arial" w:hAnsi="Arial" w:cs="Arial"/>
          <w:szCs w:val="24"/>
        </w:rPr>
        <w:t>.</w:t>
      </w:r>
      <w:r w:rsidR="0056041C">
        <w:rPr>
          <w:rFonts w:ascii="Arial" w:hAnsi="Arial" w:cs="Arial"/>
          <w:szCs w:val="24"/>
        </w:rPr>
        <w:t xml:space="preserve"> </w:t>
      </w:r>
      <w:r w:rsidR="0056041C" w:rsidRPr="0056041C">
        <w:rPr>
          <w:rFonts w:ascii="Arial" w:hAnsi="Arial" w:cs="Arial"/>
          <w:b/>
          <w:szCs w:val="24"/>
        </w:rPr>
        <w:t>[</w:t>
      </w:r>
      <w:r w:rsidR="00181456">
        <w:rPr>
          <w:rFonts w:ascii="Arial" w:hAnsi="Arial" w:cs="Arial"/>
          <w:b/>
          <w:szCs w:val="24"/>
        </w:rPr>
        <w:fldChar w:fldCharType="begin"/>
      </w:r>
      <w:r w:rsidR="0056041C">
        <w:rPr>
          <w:rFonts w:ascii="Arial" w:hAnsi="Arial" w:cs="Arial"/>
          <w:b/>
          <w:szCs w:val="24"/>
        </w:rPr>
        <w:instrText xml:space="preserve"> REF _Ref385256722 \r \h </w:instrText>
      </w:r>
      <w:r w:rsidR="00181456">
        <w:rPr>
          <w:rFonts w:ascii="Arial" w:hAnsi="Arial" w:cs="Arial"/>
          <w:b/>
          <w:szCs w:val="24"/>
        </w:rPr>
      </w:r>
      <w:r w:rsidR="00181456">
        <w:rPr>
          <w:rFonts w:ascii="Arial" w:hAnsi="Arial" w:cs="Arial"/>
          <w:b/>
          <w:szCs w:val="24"/>
        </w:rPr>
        <w:fldChar w:fldCharType="separate"/>
      </w:r>
      <w:r w:rsidR="0056041C">
        <w:rPr>
          <w:rFonts w:ascii="Arial" w:hAnsi="Arial" w:cs="Arial"/>
          <w:b/>
          <w:szCs w:val="24"/>
        </w:rPr>
        <w:t>PE01</w:t>
      </w:r>
      <w:r w:rsidR="00181456">
        <w:rPr>
          <w:rFonts w:ascii="Arial" w:hAnsi="Arial" w:cs="Arial"/>
          <w:b/>
          <w:szCs w:val="24"/>
        </w:rPr>
        <w:fldChar w:fldCharType="end"/>
      </w:r>
      <w:r w:rsidR="0056041C" w:rsidRPr="0056041C">
        <w:rPr>
          <w:rFonts w:ascii="Arial" w:hAnsi="Arial" w:cs="Arial"/>
          <w:b/>
          <w:szCs w:val="24"/>
        </w:rPr>
        <w:t>]</w:t>
      </w:r>
      <w:bookmarkEnd w:id="35"/>
    </w:p>
    <w:p w:rsidR="000E30D1" w:rsidRPr="003B7BBA" w:rsidRDefault="000E30D1" w:rsidP="008371D3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36" w:name="_Ref385245175"/>
      <w:r w:rsidRPr="003B7BBA">
        <w:rPr>
          <w:rFonts w:ascii="Arial" w:hAnsi="Arial" w:cs="Arial"/>
          <w:szCs w:val="24"/>
        </w:rPr>
        <w:t>O sistema apresenta a mensagem</w:t>
      </w:r>
      <w:r w:rsidR="0069546D">
        <w:rPr>
          <w:rFonts w:ascii="Arial" w:hAnsi="Arial" w:cs="Arial"/>
          <w:szCs w:val="24"/>
        </w:rPr>
        <w:t>.</w:t>
      </w:r>
      <w:r w:rsidRPr="003B7BBA">
        <w:rPr>
          <w:rFonts w:ascii="Arial" w:hAnsi="Arial" w:cs="Arial"/>
          <w:szCs w:val="24"/>
        </w:rPr>
        <w:t xml:space="preserve"> </w:t>
      </w:r>
      <w:r w:rsidRPr="003B7BBA">
        <w:rPr>
          <w:rFonts w:ascii="Arial" w:hAnsi="Arial" w:cs="Arial"/>
          <w:b/>
          <w:szCs w:val="24"/>
        </w:rPr>
        <w:t>[MSG</w:t>
      </w:r>
      <w:r w:rsidR="008427C9">
        <w:rPr>
          <w:rFonts w:ascii="Arial" w:hAnsi="Arial" w:cs="Arial"/>
          <w:b/>
          <w:szCs w:val="24"/>
        </w:rPr>
        <w:t>049</w:t>
      </w:r>
      <w:r w:rsidRPr="003B7BBA">
        <w:rPr>
          <w:rFonts w:ascii="Arial" w:hAnsi="Arial" w:cs="Arial"/>
          <w:b/>
          <w:szCs w:val="24"/>
        </w:rPr>
        <w:t>]</w:t>
      </w:r>
      <w:bookmarkEnd w:id="36"/>
    </w:p>
    <w:p w:rsidR="00182646" w:rsidRPr="00604F9F" w:rsidRDefault="00182646" w:rsidP="00182646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</w:t>
      </w:r>
      <w:r>
        <w:rPr>
          <w:rFonts w:ascii="Arial" w:hAnsi="Arial" w:cs="Arial"/>
          <w:szCs w:val="24"/>
        </w:rPr>
        <w:t xml:space="preserve">passo </w:t>
      </w:r>
      <w:r w:rsidR="00181456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_Ref400360046 \r \h </w:instrText>
      </w:r>
      <w:r w:rsidR="00181456">
        <w:rPr>
          <w:rFonts w:ascii="Arial" w:hAnsi="Arial" w:cs="Arial"/>
          <w:szCs w:val="24"/>
        </w:rPr>
      </w:r>
      <w:r w:rsidR="00181456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2</w:t>
      </w:r>
      <w:r w:rsidR="00181456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</w:t>
      </w:r>
      <w:r w:rsidRPr="00604F9F">
        <w:rPr>
          <w:rFonts w:ascii="Arial" w:hAnsi="Arial" w:cs="Arial"/>
          <w:szCs w:val="24"/>
        </w:rPr>
        <w:t>do fluxo básico.</w:t>
      </w:r>
    </w:p>
    <w:p w:rsidR="000E30D1" w:rsidRPr="00F70840" w:rsidRDefault="000E30D1" w:rsidP="000E30D1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37" w:name="_Ref384393747"/>
      <w:r w:rsidRPr="00F70840">
        <w:rPr>
          <w:b/>
          <w:i w:val="0"/>
          <w:iCs/>
          <w:color w:val="auto"/>
          <w:sz w:val="24"/>
          <w:szCs w:val="24"/>
        </w:rPr>
        <w:t xml:space="preserve">Excluir </w:t>
      </w:r>
      <w:r w:rsidR="000503B4">
        <w:rPr>
          <w:b/>
          <w:i w:val="0"/>
          <w:iCs/>
          <w:color w:val="auto"/>
          <w:sz w:val="24"/>
          <w:szCs w:val="24"/>
        </w:rPr>
        <w:t>Assunto</w:t>
      </w:r>
      <w:bookmarkEnd w:id="37"/>
    </w:p>
    <w:p w:rsidR="000E30D1" w:rsidRPr="00F70840" w:rsidRDefault="000E30D1" w:rsidP="000E30D1"/>
    <w:p w:rsidR="000E30D1" w:rsidRPr="00F70840" w:rsidRDefault="00B0799C" w:rsidP="008371D3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i w:val="0"/>
          <w:iCs/>
          <w:color w:val="auto"/>
          <w:sz w:val="24"/>
          <w:szCs w:val="24"/>
        </w:rPr>
        <w:t>Este fluxo tem início quando o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ator </w:t>
      </w:r>
      <w:r w:rsidR="0008270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aciona 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a opção “Excluir”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FF7629" w:rsidRDefault="00FF7629" w:rsidP="00DC2A06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sistema recupera os dados do assunto.</w:t>
      </w:r>
    </w:p>
    <w:p w:rsidR="000E30D1" w:rsidRPr="00F70840" w:rsidRDefault="000E30D1" w:rsidP="00DC2A06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</w:t>
      </w:r>
      <w:r w:rsidR="00461CB9" w:rsidRPr="00F70840">
        <w:rPr>
          <w:rFonts w:ascii="Arial" w:hAnsi="Arial" w:cs="Arial"/>
          <w:szCs w:val="24"/>
        </w:rPr>
        <w:t>la de exclusão</w:t>
      </w:r>
      <w:r w:rsidR="00DC2A06" w:rsidRPr="00F70840">
        <w:rPr>
          <w:rFonts w:ascii="Arial" w:hAnsi="Arial" w:cs="Arial"/>
          <w:szCs w:val="24"/>
        </w:rPr>
        <w:t xml:space="preserve"> “Tela </w:t>
      </w:r>
      <w:r w:rsidR="00551525">
        <w:rPr>
          <w:rFonts w:ascii="Arial" w:hAnsi="Arial" w:cs="Arial"/>
          <w:szCs w:val="24"/>
        </w:rPr>
        <w:t xml:space="preserve">Excluir </w:t>
      </w:r>
      <w:r w:rsidR="000503B4">
        <w:rPr>
          <w:rFonts w:ascii="Arial" w:hAnsi="Arial" w:cs="Arial"/>
          <w:szCs w:val="24"/>
        </w:rPr>
        <w:t>Assunto</w:t>
      </w:r>
      <w:r w:rsidR="00DC2A06" w:rsidRPr="00F70840">
        <w:rPr>
          <w:rFonts w:ascii="Arial" w:hAnsi="Arial" w:cs="Arial"/>
          <w:szCs w:val="24"/>
        </w:rPr>
        <w:t xml:space="preserve"> – 2.2.</w:t>
      </w:r>
      <w:r w:rsidR="008427C9">
        <w:rPr>
          <w:rFonts w:ascii="Arial" w:hAnsi="Arial" w:cs="Arial"/>
          <w:szCs w:val="24"/>
        </w:rPr>
        <w:t>4</w:t>
      </w:r>
      <w:r w:rsidR="00DC2A06" w:rsidRPr="00F70840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r w:rsidR="00461CB9" w:rsidRPr="00F70840">
        <w:rPr>
          <w:rFonts w:ascii="Arial" w:hAnsi="Arial" w:cs="Arial"/>
          <w:szCs w:val="24"/>
        </w:rPr>
        <w:t xml:space="preserve"> </w:t>
      </w:r>
      <w:r w:rsidR="007F7E35" w:rsidRPr="00F70840">
        <w:rPr>
          <w:rFonts w:ascii="Arial" w:hAnsi="Arial" w:cs="Arial"/>
          <w:b/>
          <w:szCs w:val="24"/>
        </w:rPr>
        <w:t>[</w:t>
      </w:r>
      <w:r w:rsidR="00AE0E62">
        <w:rPr>
          <w:rFonts w:ascii="Arial" w:hAnsi="Arial" w:cs="Arial"/>
          <w:b/>
          <w:szCs w:val="24"/>
        </w:rPr>
        <w:t>IT0</w:t>
      </w:r>
      <w:r w:rsidR="008427C9">
        <w:rPr>
          <w:rFonts w:ascii="Arial" w:hAnsi="Arial" w:cs="Arial"/>
          <w:b/>
          <w:szCs w:val="24"/>
        </w:rPr>
        <w:t>18</w:t>
      </w:r>
      <w:r w:rsidRPr="00F70840">
        <w:rPr>
          <w:rFonts w:ascii="Arial" w:hAnsi="Arial" w:cs="Arial"/>
          <w:b/>
          <w:szCs w:val="24"/>
        </w:rPr>
        <w:t>]</w:t>
      </w:r>
      <w:r w:rsidR="00551525" w:rsidRPr="00551525">
        <w:rPr>
          <w:rFonts w:ascii="Arial" w:hAnsi="Arial" w:cs="Arial"/>
          <w:b/>
          <w:szCs w:val="24"/>
        </w:rPr>
        <w:t xml:space="preserve"> </w:t>
      </w:r>
    </w:p>
    <w:p w:rsidR="00AD7F33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8" w:name="_Ref384912553"/>
      <w:r w:rsidRPr="00F70840">
        <w:rPr>
          <w:rFonts w:ascii="Arial" w:hAnsi="Arial" w:cs="Arial"/>
          <w:szCs w:val="24"/>
        </w:rPr>
        <w:t xml:space="preserve">O </w:t>
      </w:r>
      <w:r w:rsidR="00693007">
        <w:rPr>
          <w:rFonts w:ascii="Arial" w:hAnsi="Arial" w:cs="Arial"/>
          <w:szCs w:val="24"/>
        </w:rPr>
        <w:t xml:space="preserve">ator </w:t>
      </w:r>
      <w:r w:rsidR="009B6868">
        <w:rPr>
          <w:rFonts w:ascii="Arial" w:hAnsi="Arial" w:cs="Arial"/>
          <w:szCs w:val="24"/>
        </w:rPr>
        <w:t xml:space="preserve">confere os dados e aciona </w:t>
      </w:r>
      <w:r w:rsidR="00693007">
        <w:rPr>
          <w:rFonts w:ascii="Arial" w:hAnsi="Arial" w:cs="Arial"/>
          <w:szCs w:val="24"/>
        </w:rPr>
        <w:t xml:space="preserve">a opção </w:t>
      </w:r>
      <w:r w:rsidR="00966A37">
        <w:rPr>
          <w:rFonts w:ascii="Arial" w:hAnsi="Arial" w:cs="Arial"/>
          <w:szCs w:val="24"/>
        </w:rPr>
        <w:t>“</w:t>
      </w:r>
      <w:r w:rsidR="00082704">
        <w:rPr>
          <w:rFonts w:ascii="Arial" w:hAnsi="Arial" w:cs="Arial"/>
          <w:szCs w:val="24"/>
        </w:rPr>
        <w:t>Excluir</w:t>
      </w:r>
      <w:r w:rsidR="00D1746D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bookmarkEnd w:id="38"/>
      <w:r w:rsidR="00FF7629">
        <w:rPr>
          <w:rFonts w:ascii="Arial" w:hAnsi="Arial" w:cs="Arial"/>
          <w:szCs w:val="24"/>
        </w:rPr>
        <w:t xml:space="preserve"> </w:t>
      </w:r>
      <w:r w:rsidR="00FF7629" w:rsidRPr="00FF7629">
        <w:rPr>
          <w:rFonts w:ascii="Arial" w:hAnsi="Arial" w:cs="Arial"/>
          <w:b/>
          <w:szCs w:val="24"/>
        </w:rPr>
        <w:t>[</w:t>
      </w:r>
      <w:r w:rsidR="00181456">
        <w:rPr>
          <w:rFonts w:ascii="Arial" w:hAnsi="Arial" w:cs="Arial"/>
          <w:b/>
          <w:szCs w:val="24"/>
        </w:rPr>
        <w:fldChar w:fldCharType="begin"/>
      </w:r>
      <w:r w:rsidR="00BE44F2">
        <w:rPr>
          <w:rFonts w:ascii="Arial" w:hAnsi="Arial" w:cs="Arial"/>
          <w:b/>
          <w:szCs w:val="24"/>
        </w:rPr>
        <w:instrText xml:space="preserve"> REF _Ref400370626 \r \h </w:instrText>
      </w:r>
      <w:r w:rsidR="00181456">
        <w:rPr>
          <w:rFonts w:ascii="Arial" w:hAnsi="Arial" w:cs="Arial"/>
          <w:b/>
          <w:szCs w:val="24"/>
        </w:rPr>
      </w:r>
      <w:r w:rsidR="00181456">
        <w:rPr>
          <w:rFonts w:ascii="Arial" w:hAnsi="Arial" w:cs="Arial"/>
          <w:b/>
          <w:szCs w:val="24"/>
        </w:rPr>
        <w:fldChar w:fldCharType="separate"/>
      </w:r>
      <w:r w:rsidR="00BE44F2">
        <w:rPr>
          <w:rFonts w:ascii="Arial" w:hAnsi="Arial" w:cs="Arial"/>
          <w:b/>
          <w:szCs w:val="24"/>
        </w:rPr>
        <w:t>FA-5</w:t>
      </w:r>
      <w:r w:rsidR="00181456">
        <w:rPr>
          <w:rFonts w:ascii="Arial" w:hAnsi="Arial" w:cs="Arial"/>
          <w:b/>
          <w:szCs w:val="24"/>
        </w:rPr>
        <w:fldChar w:fldCharType="end"/>
      </w:r>
      <w:r w:rsidR="00FF7629" w:rsidRPr="00FF7629">
        <w:rPr>
          <w:rFonts w:ascii="Arial" w:hAnsi="Arial" w:cs="Arial"/>
          <w:b/>
          <w:szCs w:val="24"/>
        </w:rPr>
        <w:t>]</w:t>
      </w:r>
    </w:p>
    <w:p w:rsidR="009B6868" w:rsidRPr="009B6868" w:rsidRDefault="009B6868" w:rsidP="009B6868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39" w:name="_Ref385244722"/>
      <w:bookmarkStart w:id="40" w:name="_Ref398565856"/>
      <w:r>
        <w:rPr>
          <w:rFonts w:ascii="Arial" w:hAnsi="Arial" w:cs="Arial"/>
          <w:szCs w:val="24"/>
        </w:rPr>
        <w:t>O sistema apresenta a mensagem</w:t>
      </w:r>
      <w:r w:rsidR="00480215">
        <w:rPr>
          <w:rFonts w:ascii="Arial" w:hAnsi="Arial" w:cs="Arial"/>
          <w:szCs w:val="24"/>
        </w:rPr>
        <w:t xml:space="preserve"> de confirmação</w:t>
      </w:r>
      <w:r>
        <w:rPr>
          <w:rFonts w:ascii="Arial" w:hAnsi="Arial" w:cs="Arial"/>
          <w:szCs w:val="24"/>
        </w:rPr>
        <w:t xml:space="preserve">; </w:t>
      </w:r>
      <w:r>
        <w:rPr>
          <w:rFonts w:ascii="Arial" w:hAnsi="Arial" w:cs="Arial"/>
          <w:b/>
          <w:szCs w:val="24"/>
        </w:rPr>
        <w:t>[MSG061</w:t>
      </w:r>
      <w:r w:rsidRPr="00F70840">
        <w:rPr>
          <w:rFonts w:ascii="Arial" w:hAnsi="Arial" w:cs="Arial"/>
          <w:b/>
          <w:szCs w:val="24"/>
        </w:rPr>
        <w:t>]</w:t>
      </w:r>
    </w:p>
    <w:p w:rsidR="009B6868" w:rsidRDefault="009B6868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</w:t>
      </w:r>
      <w:r w:rsidR="00480215">
        <w:rPr>
          <w:rFonts w:ascii="Arial" w:hAnsi="Arial" w:cs="Arial"/>
          <w:szCs w:val="24"/>
        </w:rPr>
        <w:t>i</w:t>
      </w:r>
      <w:r>
        <w:rPr>
          <w:rFonts w:ascii="Arial" w:hAnsi="Arial" w:cs="Arial"/>
          <w:szCs w:val="24"/>
        </w:rPr>
        <w:t>rma a mensagem</w:t>
      </w:r>
      <w:r w:rsidR="00480215">
        <w:rPr>
          <w:rFonts w:ascii="Arial" w:hAnsi="Arial" w:cs="Arial"/>
          <w:szCs w:val="24"/>
        </w:rPr>
        <w:t>;</w:t>
      </w:r>
    </w:p>
    <w:p w:rsidR="000E30D1" w:rsidRPr="00F70840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315683">
        <w:rPr>
          <w:rFonts w:ascii="Arial" w:hAnsi="Arial" w:cs="Arial"/>
          <w:szCs w:val="24"/>
        </w:rPr>
        <w:t>O sistema exclui o registro</w:t>
      </w:r>
      <w:r w:rsidR="0069546D">
        <w:rPr>
          <w:rFonts w:ascii="Arial" w:hAnsi="Arial" w:cs="Arial"/>
          <w:szCs w:val="24"/>
        </w:rPr>
        <w:t>.</w:t>
      </w:r>
      <w:bookmarkEnd w:id="39"/>
      <w:r w:rsidR="0056041C">
        <w:rPr>
          <w:rFonts w:ascii="Arial" w:hAnsi="Arial" w:cs="Arial"/>
          <w:szCs w:val="24"/>
        </w:rPr>
        <w:t xml:space="preserve"> </w:t>
      </w:r>
      <w:r w:rsidR="0056041C" w:rsidRPr="0056041C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56041C" w:rsidRPr="0056041C">
          <w:rPr>
            <w:rFonts w:ascii="Arial" w:hAnsi="Arial" w:cs="Arial"/>
            <w:b/>
            <w:szCs w:val="24"/>
          </w:rPr>
          <w:t>PE01</w:t>
        </w:r>
      </w:fldSimple>
      <w:r w:rsidR="0056041C">
        <w:rPr>
          <w:rFonts w:ascii="Arial" w:hAnsi="Arial" w:cs="Arial"/>
          <w:b/>
          <w:szCs w:val="24"/>
        </w:rPr>
        <w:t>]</w:t>
      </w:r>
      <w:bookmarkEnd w:id="40"/>
    </w:p>
    <w:p w:rsidR="000E30D1" w:rsidRPr="009B6868" w:rsidRDefault="000E30D1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41" w:name="_Ref385245223"/>
      <w:r w:rsidRPr="00F70840">
        <w:rPr>
          <w:rFonts w:ascii="Arial" w:hAnsi="Arial" w:cs="Arial"/>
          <w:szCs w:val="24"/>
        </w:rPr>
        <w:t>O sistema apresenta a mensagem</w:t>
      </w:r>
      <w:r w:rsidR="0069546D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="00AE0E62">
        <w:rPr>
          <w:rFonts w:ascii="Arial" w:hAnsi="Arial" w:cs="Arial"/>
          <w:b/>
          <w:szCs w:val="24"/>
        </w:rPr>
        <w:t>[MSG</w:t>
      </w:r>
      <w:r w:rsidR="00BE44F2">
        <w:rPr>
          <w:rFonts w:ascii="Arial" w:hAnsi="Arial" w:cs="Arial"/>
          <w:b/>
          <w:szCs w:val="24"/>
        </w:rPr>
        <w:t>050</w:t>
      </w:r>
      <w:r w:rsidRPr="00F70840">
        <w:rPr>
          <w:rFonts w:ascii="Arial" w:hAnsi="Arial" w:cs="Arial"/>
          <w:b/>
          <w:szCs w:val="24"/>
        </w:rPr>
        <w:t>]</w:t>
      </w:r>
      <w:bookmarkEnd w:id="41"/>
    </w:p>
    <w:p w:rsidR="009B6868" w:rsidRPr="00F70840" w:rsidRDefault="009B6868" w:rsidP="008371D3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</w:t>
      </w:r>
      <w:r w:rsidR="00C85CE3">
        <w:rPr>
          <w:rFonts w:ascii="Arial" w:hAnsi="Arial" w:cs="Arial"/>
          <w:szCs w:val="24"/>
        </w:rPr>
        <w:t>;</w:t>
      </w:r>
    </w:p>
    <w:p w:rsidR="00182646" w:rsidRPr="00604F9F" w:rsidRDefault="00182646" w:rsidP="00182646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</w:t>
      </w:r>
      <w:r>
        <w:rPr>
          <w:rFonts w:ascii="Arial" w:hAnsi="Arial" w:cs="Arial"/>
          <w:szCs w:val="24"/>
        </w:rPr>
        <w:t xml:space="preserve">passo </w:t>
      </w:r>
      <w:r w:rsidR="00181456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_Ref400360046 \r \h </w:instrText>
      </w:r>
      <w:r w:rsidR="00181456">
        <w:rPr>
          <w:rFonts w:ascii="Arial" w:hAnsi="Arial" w:cs="Arial"/>
          <w:szCs w:val="24"/>
        </w:rPr>
      </w:r>
      <w:r w:rsidR="00181456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2</w:t>
      </w:r>
      <w:r w:rsidR="00181456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</w:t>
      </w:r>
      <w:r w:rsidRPr="00604F9F">
        <w:rPr>
          <w:rFonts w:ascii="Arial" w:hAnsi="Arial" w:cs="Arial"/>
          <w:szCs w:val="24"/>
        </w:rPr>
        <w:t>do fluxo básico.</w:t>
      </w:r>
    </w:p>
    <w:p w:rsidR="000E30D1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0E30D1" w:rsidP="00CC1C9F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2" w:name="_Ref384911310"/>
      <w:bookmarkStart w:id="43" w:name="_Ref384393494"/>
      <w:r w:rsidRPr="00F70840">
        <w:rPr>
          <w:b/>
          <w:i w:val="0"/>
          <w:iCs/>
          <w:color w:val="auto"/>
          <w:sz w:val="24"/>
          <w:szCs w:val="24"/>
        </w:rPr>
        <w:t xml:space="preserve">Visualizar </w:t>
      </w:r>
      <w:r w:rsidR="000503B4">
        <w:rPr>
          <w:b/>
          <w:i w:val="0"/>
          <w:iCs/>
          <w:color w:val="auto"/>
          <w:sz w:val="24"/>
          <w:szCs w:val="24"/>
        </w:rPr>
        <w:t>Assunto</w:t>
      </w:r>
      <w:bookmarkEnd w:id="42"/>
      <w:bookmarkEnd w:id="43"/>
    </w:p>
    <w:p w:rsidR="000E30D1" w:rsidRPr="00F70840" w:rsidRDefault="000E30D1" w:rsidP="000E30D1"/>
    <w:p w:rsidR="000E30D1" w:rsidRPr="00F70840" w:rsidRDefault="00B0799C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i w:val="0"/>
          <w:iCs/>
          <w:color w:val="auto"/>
          <w:sz w:val="24"/>
          <w:szCs w:val="24"/>
        </w:rPr>
        <w:t>Este fluxo tem início quando o</w:t>
      </w:r>
      <w:r w:rsidR="006A6B14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ator </w:t>
      </w:r>
      <w:r w:rsidR="00C97E7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seleciona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</w:t>
      </w:r>
      <w:r w:rsidR="00C44DB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Visualizar</w:t>
      </w:r>
      <w:r w:rsidR="000E30D1"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371D3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sistema recupera os dados do </w:t>
      </w:r>
      <w:r w:rsidR="00BE44F2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assunto</w:t>
      </w:r>
      <w:r w:rsidR="0069546D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0E30D1" w:rsidRPr="00F70840" w:rsidRDefault="000E30D1" w:rsidP="008D6CD6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sistema apresenta a tela de visualização</w:t>
      </w:r>
      <w:r w:rsidR="008D6CD6" w:rsidRPr="00F70840">
        <w:rPr>
          <w:rFonts w:ascii="Arial" w:hAnsi="Arial" w:cs="Arial"/>
          <w:szCs w:val="24"/>
        </w:rPr>
        <w:t xml:space="preserve"> “Tela Visualizar </w:t>
      </w:r>
      <w:r w:rsidR="000503B4">
        <w:rPr>
          <w:rFonts w:ascii="Arial" w:hAnsi="Arial" w:cs="Arial"/>
          <w:szCs w:val="24"/>
        </w:rPr>
        <w:t>Assunto</w:t>
      </w:r>
      <w:r w:rsidR="008D6CD6" w:rsidRPr="00F70840">
        <w:rPr>
          <w:rFonts w:ascii="Arial" w:hAnsi="Arial" w:cs="Arial"/>
          <w:szCs w:val="24"/>
        </w:rPr>
        <w:t xml:space="preserve"> – 2.2.</w:t>
      </w:r>
      <w:r w:rsidR="002D1731">
        <w:rPr>
          <w:rFonts w:ascii="Arial" w:hAnsi="Arial" w:cs="Arial"/>
          <w:szCs w:val="24"/>
        </w:rPr>
        <w:t>5</w:t>
      </w:r>
      <w:r w:rsidR="008D6CD6" w:rsidRPr="00F70840">
        <w:rPr>
          <w:rFonts w:ascii="Arial" w:hAnsi="Arial" w:cs="Arial"/>
          <w:szCs w:val="24"/>
        </w:rPr>
        <w:t>”</w:t>
      </w:r>
      <w:r w:rsidR="0069546D">
        <w:rPr>
          <w:rFonts w:ascii="Arial" w:hAnsi="Arial" w:cs="Arial"/>
          <w:szCs w:val="24"/>
        </w:rPr>
        <w:t>.</w:t>
      </w:r>
      <w:r w:rsidRPr="00F70840">
        <w:rPr>
          <w:rFonts w:ascii="Arial" w:hAnsi="Arial" w:cs="Arial"/>
          <w:szCs w:val="24"/>
        </w:rPr>
        <w:t xml:space="preserve"> </w:t>
      </w:r>
      <w:r w:rsidRPr="00F70840">
        <w:rPr>
          <w:rFonts w:ascii="Arial" w:hAnsi="Arial" w:cs="Arial"/>
          <w:b/>
          <w:szCs w:val="24"/>
        </w:rPr>
        <w:t>[IT0</w:t>
      </w:r>
      <w:r w:rsidR="002D1731">
        <w:rPr>
          <w:rFonts w:ascii="Arial" w:hAnsi="Arial" w:cs="Arial"/>
          <w:b/>
          <w:szCs w:val="24"/>
        </w:rPr>
        <w:t>18</w:t>
      </w:r>
      <w:r w:rsidRPr="00F70840">
        <w:rPr>
          <w:rFonts w:ascii="Arial" w:hAnsi="Arial" w:cs="Arial"/>
          <w:b/>
          <w:szCs w:val="24"/>
        </w:rPr>
        <w:t>]</w:t>
      </w:r>
    </w:p>
    <w:p w:rsidR="002A47A3" w:rsidRDefault="000E30D1" w:rsidP="000E30D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t>O ator visualiza os dados</w:t>
      </w:r>
      <w:r w:rsidR="000A0973">
        <w:rPr>
          <w:rFonts w:ascii="Arial" w:hAnsi="Arial" w:cs="Arial"/>
          <w:szCs w:val="24"/>
        </w:rPr>
        <w:t>.</w:t>
      </w:r>
    </w:p>
    <w:p w:rsidR="00182646" w:rsidRPr="00604F9F" w:rsidRDefault="00182646" w:rsidP="00182646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604F9F">
        <w:rPr>
          <w:rFonts w:ascii="Arial" w:hAnsi="Arial" w:cs="Arial"/>
          <w:szCs w:val="24"/>
        </w:rPr>
        <w:t xml:space="preserve">O fluxo retorna para o </w:t>
      </w:r>
      <w:r>
        <w:rPr>
          <w:rFonts w:ascii="Arial" w:hAnsi="Arial" w:cs="Arial"/>
          <w:szCs w:val="24"/>
        </w:rPr>
        <w:t xml:space="preserve">passo </w:t>
      </w:r>
      <w:r w:rsidR="00181456">
        <w:rPr>
          <w:rFonts w:ascii="Arial" w:hAnsi="Arial" w:cs="Arial"/>
          <w:szCs w:val="24"/>
        </w:rPr>
        <w:fldChar w:fldCharType="begin"/>
      </w:r>
      <w:r>
        <w:rPr>
          <w:rFonts w:ascii="Arial" w:hAnsi="Arial" w:cs="Arial"/>
          <w:szCs w:val="24"/>
        </w:rPr>
        <w:instrText xml:space="preserve"> REF _Ref400360046 \r \h </w:instrText>
      </w:r>
      <w:r w:rsidR="00181456">
        <w:rPr>
          <w:rFonts w:ascii="Arial" w:hAnsi="Arial" w:cs="Arial"/>
          <w:szCs w:val="24"/>
        </w:rPr>
      </w:r>
      <w:r w:rsidR="00181456">
        <w:rPr>
          <w:rFonts w:ascii="Arial" w:hAnsi="Arial" w:cs="Arial"/>
          <w:szCs w:val="24"/>
        </w:rPr>
        <w:fldChar w:fldCharType="separate"/>
      </w:r>
      <w:r>
        <w:rPr>
          <w:rFonts w:ascii="Arial" w:hAnsi="Arial" w:cs="Arial"/>
          <w:szCs w:val="24"/>
        </w:rPr>
        <w:t>2</w:t>
      </w:r>
      <w:r w:rsidR="00181456">
        <w:rPr>
          <w:rFonts w:ascii="Arial" w:hAnsi="Arial" w:cs="Arial"/>
          <w:szCs w:val="24"/>
        </w:rPr>
        <w:fldChar w:fldCharType="end"/>
      </w:r>
      <w:r>
        <w:rPr>
          <w:rFonts w:ascii="Arial" w:hAnsi="Arial" w:cs="Arial"/>
          <w:szCs w:val="24"/>
        </w:rPr>
        <w:t xml:space="preserve"> </w:t>
      </w:r>
      <w:r w:rsidRPr="00604F9F">
        <w:rPr>
          <w:rFonts w:ascii="Arial" w:hAnsi="Arial" w:cs="Arial"/>
          <w:szCs w:val="24"/>
        </w:rPr>
        <w:t>do fluxo básico.</w:t>
      </w:r>
    </w:p>
    <w:p w:rsidR="00146E8C" w:rsidRPr="00F70840" w:rsidRDefault="00146E8C" w:rsidP="00182646">
      <w:pPr>
        <w:pStyle w:val="PargrafodaLista"/>
        <w:ind w:left="1440"/>
        <w:rPr>
          <w:rFonts w:ascii="Arial" w:hAnsi="Arial" w:cs="Arial"/>
          <w:szCs w:val="24"/>
        </w:rPr>
      </w:pPr>
    </w:p>
    <w:p w:rsidR="000E30D1" w:rsidRPr="00F70840" w:rsidRDefault="000E30D1" w:rsidP="000E30D1">
      <w:pPr>
        <w:pStyle w:val="PargrafodaLista"/>
        <w:ind w:left="1440"/>
        <w:rPr>
          <w:rFonts w:ascii="Arial" w:hAnsi="Arial" w:cs="Arial"/>
          <w:szCs w:val="24"/>
        </w:rPr>
      </w:pPr>
    </w:p>
    <w:p w:rsidR="00961D38" w:rsidRDefault="00961D38" w:rsidP="00961D38">
      <w:pPr>
        <w:pStyle w:val="Instruo"/>
        <w:numPr>
          <w:ilvl w:val="0"/>
          <w:numId w:val="16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44" w:name="_Ref400370626"/>
      <w:r>
        <w:rPr>
          <w:b/>
          <w:i w:val="0"/>
          <w:iCs/>
          <w:color w:val="auto"/>
          <w:sz w:val="24"/>
          <w:szCs w:val="24"/>
        </w:rPr>
        <w:t>Cancelar</w:t>
      </w:r>
      <w:bookmarkEnd w:id="44"/>
    </w:p>
    <w:p w:rsidR="00D8148A" w:rsidRDefault="00D8148A" w:rsidP="00D8148A">
      <w:pPr>
        <w:rPr>
          <w:rFonts w:eastAsia="SimSun" w:cs="Arial"/>
          <w:kern w:val="3"/>
          <w:szCs w:val="24"/>
        </w:rPr>
      </w:pPr>
    </w:p>
    <w:p w:rsidR="00961D38" w:rsidRDefault="00961D38" w:rsidP="00961D38">
      <w:pPr>
        <w:pStyle w:val="Instruo"/>
        <w:numPr>
          <w:ilvl w:val="0"/>
          <w:numId w:val="27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quando o 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ator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seleciona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a opção “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Cancelar</w:t>
      </w:r>
      <w:r w:rsidRPr="00F70840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.</w:t>
      </w:r>
    </w:p>
    <w:p w:rsidR="00683DAC" w:rsidRPr="00F70840" w:rsidRDefault="00683DAC" w:rsidP="00683DAC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 w:rsidRPr="00F70840">
        <w:rPr>
          <w:rFonts w:ascii="Arial" w:hAnsi="Arial" w:cs="Arial"/>
          <w:szCs w:val="24"/>
        </w:rPr>
        <w:lastRenderedPageBreak/>
        <w:t xml:space="preserve">O sistema </w:t>
      </w:r>
      <w:r>
        <w:rPr>
          <w:rFonts w:ascii="Arial" w:hAnsi="Arial" w:cs="Arial"/>
          <w:szCs w:val="24"/>
        </w:rPr>
        <w:t>cancela a operação;</w:t>
      </w:r>
    </w:p>
    <w:p w:rsidR="00683DAC" w:rsidRDefault="00683DAC" w:rsidP="00683DAC">
      <w:pPr>
        <w:pStyle w:val="PargrafodaLista"/>
        <w:numPr>
          <w:ilvl w:val="0"/>
          <w:numId w:val="27"/>
        </w:numPr>
        <w:rPr>
          <w:rFonts w:ascii="Arial" w:hAnsi="Arial" w:cs="Arial"/>
          <w:szCs w:val="24"/>
        </w:rPr>
      </w:pPr>
      <w:r w:rsidRPr="00550134">
        <w:rPr>
          <w:rFonts w:ascii="Arial" w:hAnsi="Arial" w:cs="Arial"/>
          <w:szCs w:val="24"/>
        </w:rPr>
        <w:t>O sistema desconsidera os dados informados;</w:t>
      </w:r>
    </w:p>
    <w:p w:rsidR="0083474F" w:rsidRDefault="0083474F" w:rsidP="0083474F">
      <w:pPr>
        <w:pStyle w:val="Instruo"/>
        <w:numPr>
          <w:ilvl w:val="0"/>
          <w:numId w:val="27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O sistema retorna </w:t>
      </w:r>
      <w:r w:rsidR="004E5D9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para o passo </w:t>
      </w:r>
      <w:r w:rsidR="0018145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4E5D9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_Ref400360046 \r \h </w:instrText>
      </w:r>
      <w:r w:rsidR="0018145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18145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4E5D9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2</w:t>
      </w:r>
      <w:r w:rsidR="0018145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4E5D96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básico ou para </w:t>
      </w:r>
      <w:r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a “Tela Consultar Assunto_2.2.1”.</w:t>
      </w:r>
      <w:r w:rsidRPr="00A0462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r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IT018</w:t>
      </w:r>
      <w:r w:rsidRPr="00A04622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</w:p>
    <w:p w:rsidR="00961D38" w:rsidRPr="00961D38" w:rsidRDefault="00961D38" w:rsidP="00961D38">
      <w:pPr>
        <w:rPr>
          <w:rFonts w:eastAsia="SimSun"/>
          <w:lang w:eastAsia="zh-CN" w:bidi="hi-IN"/>
        </w:rPr>
      </w:pPr>
    </w:p>
    <w:p w:rsidR="00D8148A" w:rsidRPr="00D8148A" w:rsidRDefault="00D8148A" w:rsidP="00D8148A">
      <w:pPr>
        <w:rPr>
          <w:rFonts w:eastAsia="SimSun" w:cs="Arial"/>
          <w:kern w:val="3"/>
          <w:szCs w:val="24"/>
        </w:rPr>
      </w:pPr>
    </w:p>
    <w:p w:rsidR="000E30D1" w:rsidRDefault="000E30D1" w:rsidP="000E30D1">
      <w:pPr>
        <w:pStyle w:val="STJNvel1"/>
        <w:numPr>
          <w:ilvl w:val="0"/>
          <w:numId w:val="1"/>
        </w:numPr>
        <w:rPr>
          <w:color w:val="auto"/>
        </w:rPr>
      </w:pPr>
      <w:bookmarkStart w:id="45" w:name="_Toc382318137"/>
      <w:bookmarkStart w:id="46" w:name="_Toc394507987"/>
      <w:bookmarkStart w:id="47" w:name="_Toc400370243"/>
      <w:r w:rsidRPr="0073491E">
        <w:t>FLUXOS</w:t>
      </w:r>
      <w:r>
        <w:rPr>
          <w:color w:val="auto"/>
        </w:rPr>
        <w:t xml:space="preserve"> DE EXCEÇÃO</w:t>
      </w:r>
      <w:bookmarkEnd w:id="45"/>
      <w:bookmarkEnd w:id="46"/>
      <w:bookmarkEnd w:id="47"/>
    </w:p>
    <w:p w:rsidR="000E30D1" w:rsidRDefault="000E30D1" w:rsidP="000E30D1">
      <w:pPr>
        <w:pStyle w:val="Instruo"/>
        <w:jc w:val="both"/>
        <w:rPr>
          <w:i w:val="0"/>
          <w:iCs/>
        </w:rPr>
      </w:pPr>
    </w:p>
    <w:p w:rsidR="000E30D1" w:rsidRPr="00F70840" w:rsidRDefault="000E30D1" w:rsidP="00125A56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8" w:name="_Ref384397719"/>
      <w:r w:rsidRPr="00F70840">
        <w:rPr>
          <w:b/>
          <w:i w:val="0"/>
          <w:iCs/>
          <w:color w:val="auto"/>
          <w:sz w:val="24"/>
          <w:szCs w:val="24"/>
        </w:rPr>
        <w:t xml:space="preserve">Nenhum </w:t>
      </w:r>
      <w:r w:rsidR="00BE44F2">
        <w:rPr>
          <w:b/>
          <w:i w:val="0"/>
          <w:iCs/>
          <w:color w:val="auto"/>
          <w:sz w:val="24"/>
          <w:szCs w:val="24"/>
        </w:rPr>
        <w:t>registro</w:t>
      </w:r>
      <w:r w:rsidRPr="00F70840">
        <w:rPr>
          <w:b/>
          <w:i w:val="0"/>
          <w:iCs/>
          <w:color w:val="auto"/>
          <w:sz w:val="24"/>
          <w:szCs w:val="24"/>
        </w:rPr>
        <w:t xml:space="preserve"> encontrado na pesquisa</w:t>
      </w:r>
      <w:bookmarkEnd w:id="48"/>
    </w:p>
    <w:p w:rsidR="000E30D1" w:rsidRPr="00F70840" w:rsidRDefault="000E30D1" w:rsidP="000E30D1"/>
    <w:p w:rsidR="000E30D1" w:rsidRPr="00F70840" w:rsidRDefault="000E30D1" w:rsidP="000E30D1">
      <w:pPr>
        <w:ind w:left="1080"/>
        <w:rPr>
          <w:szCs w:val="24"/>
        </w:rPr>
      </w:pPr>
      <w:r w:rsidRPr="00F70840">
        <w:rPr>
          <w:color w:val="auto"/>
          <w:szCs w:val="24"/>
        </w:rPr>
        <w:t>1.</w:t>
      </w:r>
      <w:r w:rsidRPr="00F70840">
        <w:rPr>
          <w:szCs w:val="24"/>
        </w:rPr>
        <w:t xml:space="preserve"> </w:t>
      </w:r>
      <w:r w:rsidR="00577A64">
        <w:rPr>
          <w:szCs w:val="24"/>
        </w:rPr>
        <w:t>O</w:t>
      </w:r>
      <w:r w:rsidRPr="00F70840">
        <w:rPr>
          <w:szCs w:val="24"/>
        </w:rPr>
        <w:t xml:space="preserve"> sistema não encontra nenhum regi</w:t>
      </w:r>
      <w:r w:rsidR="00475E83" w:rsidRPr="00F70840">
        <w:rPr>
          <w:szCs w:val="24"/>
        </w:rPr>
        <w:t xml:space="preserve">stro na pesquisa de </w:t>
      </w:r>
      <w:r w:rsidR="00BE44F2">
        <w:rPr>
          <w:szCs w:val="24"/>
        </w:rPr>
        <w:t>assunto</w:t>
      </w:r>
      <w:r w:rsidR="0069546D">
        <w:rPr>
          <w:szCs w:val="24"/>
        </w:rPr>
        <w:t>.</w:t>
      </w:r>
    </w:p>
    <w:p w:rsidR="000E30D1" w:rsidRPr="00F70840" w:rsidRDefault="000E30D1" w:rsidP="000E30D1">
      <w:pPr>
        <w:ind w:left="1080"/>
      </w:pPr>
      <w:r w:rsidRPr="00F70840">
        <w:t>2. O sistema apresenta a mensagem</w:t>
      </w:r>
      <w:r w:rsidR="0069546D">
        <w:t>.</w:t>
      </w:r>
      <w:r w:rsidRPr="00F70840">
        <w:t xml:space="preserve"> </w:t>
      </w:r>
      <w:r w:rsidRPr="00533E01">
        <w:rPr>
          <w:rFonts w:cs="Arial"/>
          <w:b/>
          <w:color w:val="auto"/>
          <w:szCs w:val="24"/>
        </w:rPr>
        <w:t>[MSG0</w:t>
      </w:r>
      <w:r w:rsidR="00533E01" w:rsidRPr="00533E01">
        <w:rPr>
          <w:rFonts w:cs="Arial"/>
          <w:b/>
          <w:color w:val="auto"/>
          <w:szCs w:val="24"/>
        </w:rPr>
        <w:t>1</w:t>
      </w:r>
      <w:r w:rsidR="00BE44F2">
        <w:rPr>
          <w:rFonts w:cs="Arial"/>
          <w:b/>
          <w:color w:val="auto"/>
          <w:szCs w:val="24"/>
        </w:rPr>
        <w:t>1</w:t>
      </w:r>
      <w:r w:rsidRPr="00533E01">
        <w:rPr>
          <w:rFonts w:cs="Arial"/>
          <w:b/>
          <w:color w:val="auto"/>
          <w:szCs w:val="24"/>
        </w:rPr>
        <w:t>]</w:t>
      </w:r>
    </w:p>
    <w:p w:rsidR="000E30D1" w:rsidRDefault="000E30D1" w:rsidP="000E30D1">
      <w:pPr>
        <w:ind w:left="1080"/>
      </w:pPr>
      <w:r w:rsidRPr="00F70840">
        <w:t>3. O</w:t>
      </w:r>
      <w:r w:rsidR="001D0EA6" w:rsidRPr="00F70840">
        <w:t xml:space="preserve"> sistema</w:t>
      </w:r>
      <w:r w:rsidR="00475E83" w:rsidRPr="00F70840">
        <w:t xml:space="preserve"> retorna para o passo </w:t>
      </w:r>
      <w:r w:rsidR="00181456">
        <w:fldChar w:fldCharType="begin"/>
      </w:r>
      <w:r w:rsidR="00182646">
        <w:instrText xml:space="preserve"> REF _Ref400360046 \r \h </w:instrText>
      </w:r>
      <w:r w:rsidR="00181456">
        <w:fldChar w:fldCharType="separate"/>
      </w:r>
      <w:r w:rsidR="00182646">
        <w:t>2</w:t>
      </w:r>
      <w:r w:rsidR="00181456">
        <w:fldChar w:fldCharType="end"/>
      </w:r>
      <w:r w:rsidR="00930184" w:rsidRPr="00F70840">
        <w:t xml:space="preserve"> </w:t>
      </w:r>
      <w:r w:rsidR="00475E83" w:rsidRPr="00F70840">
        <w:t>do fluxo básico.</w:t>
      </w:r>
    </w:p>
    <w:p w:rsidR="00041AE0" w:rsidRDefault="00041AE0" w:rsidP="000E30D1">
      <w:pPr>
        <w:ind w:left="1080"/>
      </w:pPr>
    </w:p>
    <w:p w:rsidR="00533E01" w:rsidRDefault="00533E01" w:rsidP="000E30D1">
      <w:pPr>
        <w:ind w:left="1080"/>
      </w:pPr>
    </w:p>
    <w:p w:rsidR="00D84F01" w:rsidRPr="003F6273" w:rsidRDefault="00961D38" w:rsidP="00D84F01">
      <w:pPr>
        <w:pStyle w:val="Instruo"/>
        <w:numPr>
          <w:ilvl w:val="0"/>
          <w:numId w:val="19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49" w:name="_Ref384908864"/>
      <w:r>
        <w:rPr>
          <w:b/>
          <w:i w:val="0"/>
          <w:iCs/>
          <w:color w:val="auto"/>
          <w:sz w:val="24"/>
          <w:szCs w:val="24"/>
        </w:rPr>
        <w:t>Assunto</w:t>
      </w:r>
      <w:r w:rsidR="00D84F01" w:rsidRPr="003F6273">
        <w:rPr>
          <w:b/>
          <w:i w:val="0"/>
          <w:iCs/>
          <w:color w:val="auto"/>
          <w:sz w:val="24"/>
          <w:szCs w:val="24"/>
        </w:rPr>
        <w:t xml:space="preserve"> já cadastrado</w:t>
      </w:r>
      <w:bookmarkEnd w:id="49"/>
      <w:r w:rsidR="00D84F01" w:rsidRPr="003F6273">
        <w:rPr>
          <w:b/>
          <w:i w:val="0"/>
          <w:iCs/>
          <w:color w:val="auto"/>
          <w:sz w:val="24"/>
          <w:szCs w:val="24"/>
        </w:rPr>
        <w:t xml:space="preserve"> </w:t>
      </w:r>
    </w:p>
    <w:p w:rsidR="00D84F01" w:rsidRPr="009149EA" w:rsidRDefault="00D84F01" w:rsidP="00D84F01">
      <w:pPr>
        <w:rPr>
          <w:color w:val="FF0000"/>
        </w:rPr>
      </w:pPr>
    </w:p>
    <w:p w:rsidR="00D84F01" w:rsidRPr="007F3490" w:rsidRDefault="00D84F01" w:rsidP="00D84F01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 xml:space="preserve">1. </w:t>
      </w:r>
      <w:r w:rsidR="00577A64">
        <w:rPr>
          <w:color w:val="auto"/>
          <w:szCs w:val="24"/>
        </w:rPr>
        <w:t>O</w:t>
      </w:r>
      <w:r w:rsidRPr="007F3490">
        <w:rPr>
          <w:color w:val="auto"/>
          <w:szCs w:val="24"/>
        </w:rPr>
        <w:t xml:space="preserve"> </w:t>
      </w:r>
      <w:r w:rsidR="00460256" w:rsidRPr="007F3490">
        <w:rPr>
          <w:color w:val="auto"/>
          <w:szCs w:val="24"/>
        </w:rPr>
        <w:t xml:space="preserve">sistema identifica que o nome </w:t>
      </w:r>
      <w:r w:rsidR="00AB1FD1" w:rsidRPr="007F3490">
        <w:rPr>
          <w:color w:val="auto"/>
          <w:szCs w:val="24"/>
        </w:rPr>
        <w:t xml:space="preserve">do </w:t>
      </w:r>
      <w:r w:rsidR="000503B4">
        <w:rPr>
          <w:color w:val="auto"/>
          <w:szCs w:val="24"/>
        </w:rPr>
        <w:t>assunto</w:t>
      </w:r>
      <w:r w:rsidR="00AB1FD1" w:rsidRPr="007F3490">
        <w:rPr>
          <w:color w:val="auto"/>
          <w:szCs w:val="24"/>
        </w:rPr>
        <w:t xml:space="preserve"> informado é </w:t>
      </w:r>
      <w:r w:rsidR="00460256" w:rsidRPr="007F3490">
        <w:rPr>
          <w:color w:val="auto"/>
          <w:szCs w:val="24"/>
        </w:rPr>
        <w:t>igual a</w:t>
      </w:r>
      <w:r w:rsidR="00961D38">
        <w:rPr>
          <w:color w:val="auto"/>
          <w:szCs w:val="24"/>
        </w:rPr>
        <w:t>o</w:t>
      </w:r>
      <w:r w:rsidR="00460256" w:rsidRPr="007F3490">
        <w:rPr>
          <w:color w:val="auto"/>
          <w:szCs w:val="24"/>
        </w:rPr>
        <w:t xml:space="preserve"> de um </w:t>
      </w:r>
      <w:r w:rsidR="000503B4">
        <w:rPr>
          <w:color w:val="auto"/>
          <w:szCs w:val="24"/>
        </w:rPr>
        <w:t>assunto</w:t>
      </w:r>
      <w:r w:rsidR="00460256" w:rsidRPr="007F3490">
        <w:rPr>
          <w:color w:val="auto"/>
          <w:szCs w:val="24"/>
        </w:rPr>
        <w:t xml:space="preserve"> já cadastrado</w:t>
      </w:r>
      <w:r w:rsidR="0069546D">
        <w:rPr>
          <w:color w:val="auto"/>
          <w:szCs w:val="24"/>
        </w:rPr>
        <w:t>.</w:t>
      </w:r>
      <w:r w:rsidRPr="007F3490">
        <w:rPr>
          <w:color w:val="auto"/>
          <w:szCs w:val="24"/>
        </w:rPr>
        <w:t xml:space="preserve">  </w:t>
      </w:r>
    </w:p>
    <w:p w:rsidR="00577A64" w:rsidRDefault="00D84F01" w:rsidP="00577A64">
      <w:pPr>
        <w:ind w:left="1080"/>
        <w:rPr>
          <w:color w:val="auto"/>
          <w:szCs w:val="24"/>
        </w:rPr>
      </w:pPr>
      <w:r w:rsidRPr="007F3490">
        <w:rPr>
          <w:color w:val="auto"/>
          <w:szCs w:val="24"/>
        </w:rPr>
        <w:t>2. O sistema apresenta a mensagem</w:t>
      </w:r>
      <w:r w:rsidR="0069546D">
        <w:rPr>
          <w:color w:val="auto"/>
          <w:szCs w:val="24"/>
        </w:rPr>
        <w:t>.</w:t>
      </w:r>
      <w:r w:rsidRPr="007F3490">
        <w:rPr>
          <w:color w:val="auto"/>
          <w:szCs w:val="24"/>
        </w:rPr>
        <w:t xml:space="preserve"> </w:t>
      </w:r>
      <w:r w:rsidR="00AB1FD1" w:rsidRPr="00AE0E62">
        <w:rPr>
          <w:b/>
          <w:color w:val="auto"/>
          <w:szCs w:val="24"/>
        </w:rPr>
        <w:t>[MSG</w:t>
      </w:r>
      <w:r w:rsidR="00C44DB1">
        <w:rPr>
          <w:b/>
          <w:color w:val="auto"/>
          <w:szCs w:val="24"/>
        </w:rPr>
        <w:t>0</w:t>
      </w:r>
      <w:r w:rsidR="00961D38">
        <w:rPr>
          <w:b/>
          <w:color w:val="auto"/>
          <w:szCs w:val="24"/>
        </w:rPr>
        <w:t>48</w:t>
      </w:r>
      <w:r w:rsidRPr="00AE0E62">
        <w:rPr>
          <w:b/>
          <w:color w:val="auto"/>
          <w:szCs w:val="24"/>
        </w:rPr>
        <w:t>]</w:t>
      </w:r>
      <w:r w:rsidRPr="007F3490">
        <w:rPr>
          <w:color w:val="auto"/>
          <w:szCs w:val="24"/>
        </w:rPr>
        <w:t xml:space="preserve"> </w:t>
      </w:r>
    </w:p>
    <w:p w:rsidR="00D84F01" w:rsidRDefault="00577A64" w:rsidP="00D84F01">
      <w:pPr>
        <w:ind w:left="1080"/>
        <w:rPr>
          <w:color w:val="auto"/>
          <w:szCs w:val="24"/>
        </w:rPr>
      </w:pPr>
      <w:r>
        <w:rPr>
          <w:color w:val="auto"/>
          <w:szCs w:val="24"/>
        </w:rPr>
        <w:t xml:space="preserve">3. </w:t>
      </w:r>
      <w:r w:rsidR="00460256" w:rsidRPr="007F3490">
        <w:rPr>
          <w:color w:val="auto"/>
          <w:szCs w:val="24"/>
        </w:rPr>
        <w:t xml:space="preserve">O sistema retorna para o passo </w:t>
      </w:r>
      <w:r w:rsidR="00181456">
        <w:rPr>
          <w:color w:val="auto"/>
          <w:szCs w:val="24"/>
        </w:rPr>
        <w:fldChar w:fldCharType="begin"/>
      </w:r>
      <w:r w:rsidR="000420DC">
        <w:rPr>
          <w:color w:val="auto"/>
          <w:szCs w:val="24"/>
        </w:rPr>
        <w:instrText xml:space="preserve"> REF _Ref391884278 \r \h </w:instrText>
      </w:r>
      <w:r w:rsidR="00181456">
        <w:rPr>
          <w:color w:val="auto"/>
          <w:szCs w:val="24"/>
        </w:rPr>
      </w:r>
      <w:r w:rsidR="00181456">
        <w:rPr>
          <w:color w:val="auto"/>
          <w:szCs w:val="24"/>
        </w:rPr>
        <w:fldChar w:fldCharType="separate"/>
      </w:r>
      <w:r w:rsidR="000420DC">
        <w:rPr>
          <w:color w:val="auto"/>
          <w:szCs w:val="24"/>
        </w:rPr>
        <w:t>2</w:t>
      </w:r>
      <w:r w:rsidR="00181456">
        <w:rPr>
          <w:color w:val="auto"/>
          <w:szCs w:val="24"/>
        </w:rPr>
        <w:fldChar w:fldCharType="end"/>
      </w:r>
      <w:r w:rsidR="000420DC">
        <w:rPr>
          <w:color w:val="auto"/>
          <w:szCs w:val="24"/>
        </w:rPr>
        <w:t xml:space="preserve"> </w:t>
      </w:r>
      <w:r w:rsidR="00460256" w:rsidRPr="007F3490">
        <w:rPr>
          <w:color w:val="auto"/>
          <w:szCs w:val="24"/>
        </w:rPr>
        <w:t xml:space="preserve">fluxo alternativo </w:t>
      </w:r>
      <w:r w:rsidR="00181456">
        <w:rPr>
          <w:color w:val="auto"/>
          <w:szCs w:val="24"/>
        </w:rPr>
        <w:fldChar w:fldCharType="begin"/>
      </w:r>
      <w:r w:rsidR="006A6B14">
        <w:rPr>
          <w:color w:val="auto"/>
          <w:szCs w:val="24"/>
        </w:rPr>
        <w:instrText xml:space="preserve"> REF _Ref384393367 \r \h </w:instrText>
      </w:r>
      <w:r w:rsidR="00181456">
        <w:rPr>
          <w:color w:val="auto"/>
          <w:szCs w:val="24"/>
        </w:rPr>
      </w:r>
      <w:r w:rsidR="00181456">
        <w:rPr>
          <w:color w:val="auto"/>
          <w:szCs w:val="24"/>
        </w:rPr>
        <w:fldChar w:fldCharType="separate"/>
      </w:r>
      <w:r w:rsidR="006A6B14">
        <w:rPr>
          <w:color w:val="auto"/>
          <w:szCs w:val="24"/>
        </w:rPr>
        <w:t>FA-1</w:t>
      </w:r>
      <w:r w:rsidR="00181456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 xml:space="preserve">, ou para o passo </w:t>
      </w:r>
      <w:r w:rsidR="00181456">
        <w:rPr>
          <w:color w:val="auto"/>
          <w:szCs w:val="24"/>
        </w:rPr>
        <w:fldChar w:fldCharType="begin"/>
      </w:r>
      <w:r w:rsidR="000420DC">
        <w:rPr>
          <w:color w:val="auto"/>
          <w:szCs w:val="24"/>
        </w:rPr>
        <w:instrText xml:space="preserve"> REF _Ref386534421 \r \h </w:instrText>
      </w:r>
      <w:r w:rsidR="00181456">
        <w:rPr>
          <w:color w:val="auto"/>
          <w:szCs w:val="24"/>
        </w:rPr>
      </w:r>
      <w:r w:rsidR="00181456">
        <w:rPr>
          <w:color w:val="auto"/>
          <w:szCs w:val="24"/>
        </w:rPr>
        <w:fldChar w:fldCharType="separate"/>
      </w:r>
      <w:r w:rsidR="000420DC">
        <w:rPr>
          <w:color w:val="auto"/>
          <w:szCs w:val="24"/>
        </w:rPr>
        <w:t>3</w:t>
      </w:r>
      <w:r w:rsidR="00181456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 xml:space="preserve"> do fluxo alternativo </w:t>
      </w:r>
      <w:r w:rsidR="00181456">
        <w:rPr>
          <w:color w:val="auto"/>
          <w:szCs w:val="24"/>
        </w:rPr>
        <w:fldChar w:fldCharType="begin"/>
      </w:r>
      <w:r w:rsidR="006A6B14">
        <w:rPr>
          <w:color w:val="auto"/>
          <w:szCs w:val="24"/>
        </w:rPr>
        <w:instrText xml:space="preserve"> REF _Ref384393406 \r \h </w:instrText>
      </w:r>
      <w:r w:rsidR="00181456">
        <w:rPr>
          <w:color w:val="auto"/>
          <w:szCs w:val="24"/>
        </w:rPr>
      </w:r>
      <w:r w:rsidR="00181456">
        <w:rPr>
          <w:color w:val="auto"/>
          <w:szCs w:val="24"/>
        </w:rPr>
        <w:fldChar w:fldCharType="separate"/>
      </w:r>
      <w:r w:rsidR="006A6B14">
        <w:rPr>
          <w:color w:val="auto"/>
          <w:szCs w:val="24"/>
        </w:rPr>
        <w:t>FA-2</w:t>
      </w:r>
      <w:r w:rsidR="00181456">
        <w:rPr>
          <w:color w:val="auto"/>
          <w:szCs w:val="24"/>
        </w:rPr>
        <w:fldChar w:fldCharType="end"/>
      </w:r>
      <w:r w:rsidR="00460256" w:rsidRPr="007F3490">
        <w:rPr>
          <w:color w:val="auto"/>
          <w:szCs w:val="24"/>
        </w:rPr>
        <w:t>.</w:t>
      </w:r>
      <w:r w:rsidR="00D84D3B" w:rsidRPr="007F3490">
        <w:rPr>
          <w:color w:val="auto"/>
          <w:szCs w:val="24"/>
        </w:rPr>
        <w:t xml:space="preserve"> </w:t>
      </w:r>
    </w:p>
    <w:p w:rsidR="005E130C" w:rsidRDefault="005E130C" w:rsidP="00D84F01">
      <w:pPr>
        <w:ind w:left="1080"/>
        <w:rPr>
          <w:color w:val="auto"/>
          <w:szCs w:val="24"/>
        </w:rPr>
      </w:pPr>
    </w:p>
    <w:p w:rsidR="000A0973" w:rsidRPr="007F3490" w:rsidRDefault="000A0973" w:rsidP="005E130C">
      <w:pPr>
        <w:ind w:left="1080"/>
        <w:rPr>
          <w:color w:val="auto"/>
          <w:szCs w:val="24"/>
        </w:rPr>
      </w:pPr>
    </w:p>
    <w:p w:rsidR="005E130C" w:rsidRPr="007F3490" w:rsidRDefault="005E130C" w:rsidP="00D84F01">
      <w:pPr>
        <w:ind w:left="1080"/>
        <w:rPr>
          <w:color w:val="auto"/>
          <w:szCs w:val="24"/>
        </w:rPr>
      </w:pPr>
    </w:p>
    <w:p w:rsidR="006A3D99" w:rsidRPr="00F70840" w:rsidRDefault="00C4764D" w:rsidP="006A3D99">
      <w:pPr>
        <w:pStyle w:val="STJNvel1"/>
        <w:numPr>
          <w:ilvl w:val="0"/>
          <w:numId w:val="1"/>
        </w:numPr>
      </w:pPr>
      <w:bookmarkStart w:id="50" w:name="_Toc394507988"/>
      <w:bookmarkStart w:id="51" w:name="_Toc400370244"/>
      <w:r w:rsidRPr="00F70840">
        <w:t>PONTOS DE INCLUSÃO</w:t>
      </w:r>
      <w:bookmarkStart w:id="52" w:name="_Toc373416696"/>
      <w:bookmarkEnd w:id="50"/>
      <w:bookmarkEnd w:id="51"/>
    </w:p>
    <w:p w:rsidR="00405F2E" w:rsidRPr="0021765A" w:rsidRDefault="0021765A" w:rsidP="008131FB">
      <w:pPr>
        <w:ind w:left="348"/>
      </w:pPr>
      <w:r w:rsidRPr="0021765A">
        <w:t>Não se aplica</w:t>
      </w:r>
      <w:r w:rsidR="00AE0E62">
        <w:t>.</w:t>
      </w:r>
    </w:p>
    <w:p w:rsidR="008131FB" w:rsidRDefault="008131FB" w:rsidP="006A3D99">
      <w:pPr>
        <w:ind w:left="348"/>
      </w:pPr>
    </w:p>
    <w:p w:rsidR="006A3D99" w:rsidRPr="00D4593E" w:rsidRDefault="00C4764D" w:rsidP="00D4593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</w:pPr>
      <w:bookmarkStart w:id="53" w:name="_Toc394507989"/>
      <w:bookmarkStart w:id="54" w:name="_Toc400370245"/>
      <w:r w:rsidRPr="00D4593E">
        <w:t>PONTOS DE EXTENSÃO</w:t>
      </w:r>
      <w:bookmarkEnd w:id="53"/>
      <w:bookmarkEnd w:id="54"/>
    </w:p>
    <w:bookmarkEnd w:id="52"/>
    <w:p w:rsidR="00A86702" w:rsidRPr="000E1747" w:rsidRDefault="00A86702" w:rsidP="00A86702">
      <w:pPr>
        <w:pStyle w:val="PargrafodaLista"/>
        <w:numPr>
          <w:ilvl w:val="0"/>
          <w:numId w:val="17"/>
        </w:numPr>
        <w:tabs>
          <w:tab w:val="left" w:pos="993"/>
        </w:tabs>
        <w:ind w:left="708"/>
        <w:rPr>
          <w:rFonts w:ascii="Arial" w:hAnsi="Arial" w:cs="Arial"/>
          <w:b/>
        </w:rPr>
      </w:pPr>
      <w:r>
        <w:rPr>
          <w:rFonts w:cs="Arial"/>
          <w:b/>
          <w:bCs/>
        </w:rPr>
        <w:t xml:space="preserve">    </w:t>
      </w:r>
      <w:r w:rsidRPr="00AE0E62">
        <w:t xml:space="preserve"> </w:t>
      </w:r>
      <w:bookmarkStart w:id="55" w:name="_Ref385256722"/>
      <w:r w:rsidRPr="002708C0">
        <w:rPr>
          <w:rFonts w:ascii="Arial" w:hAnsi="Arial" w:cs="Arial"/>
          <w:b/>
        </w:rPr>
        <w:t xml:space="preserve">– </w:t>
      </w:r>
      <w:r>
        <w:rPr>
          <w:rFonts w:ascii="Arial" w:hAnsi="Arial" w:cs="Arial"/>
          <w:b/>
        </w:rPr>
        <w:t xml:space="preserve">Gravar </w:t>
      </w:r>
      <w:r w:rsidRPr="002708C0">
        <w:rPr>
          <w:rFonts w:ascii="Arial" w:hAnsi="Arial" w:cs="Arial"/>
          <w:b/>
        </w:rPr>
        <w:t xml:space="preserve">Log </w:t>
      </w:r>
      <w:r>
        <w:rPr>
          <w:rFonts w:ascii="Arial" w:hAnsi="Arial" w:cs="Arial"/>
          <w:b/>
        </w:rPr>
        <w:t>de Auditoria</w:t>
      </w:r>
      <w:bookmarkEnd w:id="55"/>
    </w:p>
    <w:p w:rsidR="00A86702" w:rsidRDefault="00A86702" w:rsidP="00A86702">
      <w:pPr>
        <w:ind w:left="348"/>
        <w:jc w:val="both"/>
        <w:rPr>
          <w:b/>
          <w:bCs/>
        </w:rPr>
      </w:pPr>
      <w:r w:rsidRPr="002708C0">
        <w:rPr>
          <w:color w:val="auto"/>
        </w:rPr>
        <w:t xml:space="preserve">No passo </w:t>
      </w:r>
      <w:r w:rsidR="00181456">
        <w:rPr>
          <w:color w:val="auto"/>
        </w:rPr>
        <w:fldChar w:fldCharType="begin"/>
      </w:r>
      <w:r w:rsidR="0056041C">
        <w:rPr>
          <w:color w:val="auto"/>
        </w:rPr>
        <w:instrText xml:space="preserve"> REF _Ref398565809 \r \h </w:instrText>
      </w:r>
      <w:r w:rsidR="00181456">
        <w:rPr>
          <w:color w:val="auto"/>
        </w:rPr>
      </w:r>
      <w:r w:rsidR="00181456">
        <w:rPr>
          <w:color w:val="auto"/>
        </w:rPr>
        <w:fldChar w:fldCharType="separate"/>
      </w:r>
      <w:r w:rsidR="0056041C">
        <w:rPr>
          <w:color w:val="auto"/>
        </w:rPr>
        <w:t>6</w:t>
      </w:r>
      <w:r w:rsidR="00181456">
        <w:rPr>
          <w:color w:val="auto"/>
        </w:rPr>
        <w:fldChar w:fldCharType="end"/>
      </w:r>
      <w:r>
        <w:rPr>
          <w:color w:val="auto"/>
        </w:rPr>
        <w:t xml:space="preserve"> do</w:t>
      </w:r>
      <w:r w:rsidRPr="002708C0">
        <w:rPr>
          <w:color w:val="auto"/>
        </w:rPr>
        <w:t xml:space="preserve"> fluxo alternativo FA-1, ou no passo </w:t>
      </w:r>
      <w:r w:rsidR="00181456">
        <w:fldChar w:fldCharType="begin"/>
      </w:r>
      <w:r w:rsidR="0056041C">
        <w:rPr>
          <w:color w:val="auto"/>
        </w:rPr>
        <w:instrText xml:space="preserve"> REF _Ref398565843 \r \h </w:instrText>
      </w:r>
      <w:r w:rsidR="00181456">
        <w:fldChar w:fldCharType="separate"/>
      </w:r>
      <w:r w:rsidR="0056041C">
        <w:rPr>
          <w:color w:val="auto"/>
        </w:rPr>
        <w:t>7</w:t>
      </w:r>
      <w:r w:rsidR="00181456">
        <w:fldChar w:fldCharType="end"/>
      </w:r>
      <w:r w:rsidRPr="002708C0">
        <w:rPr>
          <w:color w:val="auto"/>
        </w:rPr>
        <w:t xml:space="preserve"> do fluxo alternativo FA-2, ou no passo </w:t>
      </w:r>
      <w:r w:rsidR="00181456">
        <w:fldChar w:fldCharType="begin"/>
      </w:r>
      <w:r w:rsidR="0056041C">
        <w:rPr>
          <w:color w:val="auto"/>
        </w:rPr>
        <w:instrText xml:space="preserve"> REF _Ref398565856 \r \h </w:instrText>
      </w:r>
      <w:r w:rsidR="00181456">
        <w:fldChar w:fldCharType="separate"/>
      </w:r>
      <w:r w:rsidR="0056041C">
        <w:rPr>
          <w:color w:val="auto"/>
        </w:rPr>
        <w:t>5</w:t>
      </w:r>
      <w:r w:rsidR="00181456">
        <w:fldChar w:fldCharType="end"/>
      </w:r>
      <w:r w:rsidRPr="002708C0">
        <w:rPr>
          <w:color w:val="auto"/>
        </w:rPr>
        <w:t xml:space="preserve"> do fluxo alternativo FA-3, o sistema executa o fluxo </w:t>
      </w:r>
      <w:r>
        <w:rPr>
          <w:color w:val="auto"/>
        </w:rPr>
        <w:t>principal do caso de uso UC – Grava</w:t>
      </w:r>
      <w:r w:rsidRPr="002708C0">
        <w:rPr>
          <w:color w:val="auto"/>
        </w:rPr>
        <w:t xml:space="preserve">r Log de Auditoria e retorna para o passo </w:t>
      </w:r>
      <w:r w:rsidR="00181456">
        <w:rPr>
          <w:color w:val="auto"/>
        </w:rPr>
        <w:fldChar w:fldCharType="begin"/>
      </w:r>
      <w:r w:rsidR="0056041C">
        <w:rPr>
          <w:color w:val="auto"/>
        </w:rPr>
        <w:instrText xml:space="preserve"> REF _Ref398565868 \r \h </w:instrText>
      </w:r>
      <w:r w:rsidR="00181456">
        <w:rPr>
          <w:color w:val="auto"/>
        </w:rPr>
      </w:r>
      <w:r w:rsidR="00181456">
        <w:rPr>
          <w:color w:val="auto"/>
        </w:rPr>
        <w:fldChar w:fldCharType="separate"/>
      </w:r>
      <w:r w:rsidR="0056041C">
        <w:rPr>
          <w:color w:val="auto"/>
        </w:rPr>
        <w:t>7</w:t>
      </w:r>
      <w:r w:rsidR="00181456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181456">
        <w:rPr>
          <w:color w:val="auto"/>
        </w:rPr>
        <w:fldChar w:fldCharType="begin"/>
      </w:r>
      <w:r w:rsidR="0056041C">
        <w:rPr>
          <w:color w:val="auto"/>
        </w:rPr>
        <w:instrText xml:space="preserve"> REF _Ref385245175 \r \h </w:instrText>
      </w:r>
      <w:r w:rsidR="00181456">
        <w:rPr>
          <w:color w:val="auto"/>
        </w:rPr>
      </w:r>
      <w:r w:rsidR="00181456">
        <w:rPr>
          <w:color w:val="auto"/>
        </w:rPr>
        <w:fldChar w:fldCharType="separate"/>
      </w:r>
      <w:r w:rsidR="0056041C">
        <w:rPr>
          <w:color w:val="auto"/>
        </w:rPr>
        <w:t>8</w:t>
      </w:r>
      <w:r w:rsidR="00181456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>
        <w:rPr>
          <w:color w:val="auto"/>
        </w:rPr>
        <w:t xml:space="preserve">, ou para o passo </w:t>
      </w:r>
      <w:r w:rsidR="00181456">
        <w:rPr>
          <w:color w:val="auto"/>
        </w:rPr>
        <w:fldChar w:fldCharType="begin"/>
      </w:r>
      <w:r w:rsidR="0056041C">
        <w:rPr>
          <w:color w:val="auto"/>
        </w:rPr>
        <w:instrText xml:space="preserve"> REF _Ref385245223 \r \h </w:instrText>
      </w:r>
      <w:r w:rsidR="00181456">
        <w:rPr>
          <w:color w:val="auto"/>
        </w:rPr>
      </w:r>
      <w:r w:rsidR="00181456">
        <w:rPr>
          <w:color w:val="auto"/>
        </w:rPr>
        <w:fldChar w:fldCharType="separate"/>
      </w:r>
      <w:r w:rsidR="0056041C">
        <w:rPr>
          <w:color w:val="auto"/>
        </w:rPr>
        <w:t>6</w:t>
      </w:r>
      <w:r w:rsidR="00181456">
        <w:rPr>
          <w:color w:val="auto"/>
        </w:rPr>
        <w:fldChar w:fldCharType="end"/>
      </w:r>
      <w:r>
        <w:rPr>
          <w:color w:val="auto"/>
        </w:rPr>
        <w:t xml:space="preserve"> do fluxo alternativo FA-3.</w:t>
      </w:r>
    </w:p>
    <w:p w:rsidR="00177937" w:rsidRDefault="00177937" w:rsidP="00AE0E62">
      <w:pPr>
        <w:ind w:left="348"/>
        <w:rPr>
          <w:rFonts w:cs="Arial"/>
          <w:b/>
          <w:bCs/>
        </w:rPr>
      </w:pPr>
    </w:p>
    <w:p w:rsidR="006A3D99" w:rsidRDefault="006A3D99">
      <w:pPr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56" w:name="_Toc394507990"/>
      <w:bookmarkStart w:id="57" w:name="_Toc400370246"/>
      <w:r>
        <w:t>FREQÜÊNCIA DE OCORRÊNCIA</w:t>
      </w:r>
      <w:bookmarkEnd w:id="56"/>
      <w:bookmarkEnd w:id="57"/>
    </w:p>
    <w:p w:rsidR="00177937" w:rsidRPr="006A3D99" w:rsidRDefault="00EE5511" w:rsidP="006A3D99">
      <w:pPr>
        <w:ind w:left="348"/>
        <w:rPr>
          <w:color w:val="auto"/>
        </w:rPr>
      </w:pPr>
      <w:r>
        <w:rPr>
          <w:color w:val="auto"/>
        </w:rPr>
        <w:t>Não se aplica</w:t>
      </w:r>
      <w:r w:rsidR="00AE0E62">
        <w:rPr>
          <w:color w:val="auto"/>
        </w:rPr>
        <w:t>.</w:t>
      </w:r>
    </w:p>
    <w:p w:rsidR="00177937" w:rsidRDefault="00177937">
      <w:pPr>
        <w:rPr>
          <w:rFonts w:cs="Arial"/>
          <w:b/>
          <w:bCs/>
        </w:rPr>
      </w:pPr>
    </w:p>
    <w:p w:rsidR="000A0973" w:rsidRDefault="000A0973">
      <w:pPr>
        <w:rPr>
          <w:rFonts w:cs="Arial"/>
          <w:b/>
          <w:bCs/>
        </w:rPr>
      </w:pPr>
    </w:p>
    <w:p w:rsidR="00177937" w:rsidRDefault="00177937" w:rsidP="00D4593E">
      <w:pPr>
        <w:pStyle w:val="STJNvel1"/>
        <w:numPr>
          <w:ilvl w:val="0"/>
          <w:numId w:val="1"/>
        </w:numPr>
        <w:tabs>
          <w:tab w:val="left" w:pos="426"/>
        </w:tabs>
      </w:pPr>
      <w:bookmarkStart w:id="58" w:name="_Toc125373395"/>
      <w:bookmarkStart w:id="59" w:name="_Toc394507991"/>
      <w:bookmarkStart w:id="60" w:name="_Toc400370247"/>
      <w:r>
        <w:t>REFERÊNCIAS</w:t>
      </w:r>
      <w:bookmarkEnd w:id="58"/>
      <w:bookmarkEnd w:id="59"/>
      <w:bookmarkEnd w:id="60"/>
    </w:p>
    <w:p w:rsidR="0004082D" w:rsidRPr="0048723C" w:rsidRDefault="0004082D" w:rsidP="0004082D">
      <w:pPr>
        <w:pStyle w:val="CTMISCorpo1"/>
      </w:pPr>
      <w:r>
        <w:t>- D</w:t>
      </w:r>
      <w:r w:rsidRPr="0048723C">
        <w:t>ocumento de Visão - Versão 1.00</w:t>
      </w:r>
    </w:p>
    <w:p w:rsidR="0004082D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>- Glossário - Versão 0.01</w:t>
      </w:r>
    </w:p>
    <w:p w:rsidR="0004082D" w:rsidRPr="0048723C" w:rsidRDefault="0004082D" w:rsidP="0004082D">
      <w:pPr>
        <w:ind w:left="567" w:hanging="141"/>
      </w:pPr>
      <w:r w:rsidRPr="0048723C">
        <w:rPr>
          <w:color w:val="auto"/>
        </w:rPr>
        <w:lastRenderedPageBreak/>
        <w:t xml:space="preserve">- Documento de Especificação de Tela </w:t>
      </w:r>
      <w:r w:rsidR="0027441C">
        <w:t>Manter</w:t>
      </w:r>
      <w:r>
        <w:t xml:space="preserve"> </w:t>
      </w:r>
      <w:r w:rsidR="000503B4">
        <w:t>Assunto</w:t>
      </w:r>
      <w:r>
        <w:t xml:space="preserve"> - </w:t>
      </w:r>
      <w:r w:rsidRPr="00D4593E">
        <w:t>Versão 0.0</w:t>
      </w:r>
      <w:r w:rsidR="0027441C">
        <w:t>1</w:t>
      </w:r>
    </w:p>
    <w:p w:rsidR="0004082D" w:rsidRPr="0048723C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 xml:space="preserve">- Documento de mensagem - Versão </w:t>
      </w:r>
      <w:r w:rsidR="00182646">
        <w:rPr>
          <w:color w:val="auto"/>
        </w:rPr>
        <w:t>1.0</w:t>
      </w:r>
      <w:r w:rsidR="00C85CE3">
        <w:rPr>
          <w:color w:val="auto"/>
        </w:rPr>
        <w:t>2</w:t>
      </w:r>
    </w:p>
    <w:p w:rsidR="0004082D" w:rsidRPr="0048723C" w:rsidRDefault="0004082D" w:rsidP="0004082D">
      <w:pPr>
        <w:ind w:left="567" w:hanging="141"/>
        <w:rPr>
          <w:color w:val="auto"/>
        </w:rPr>
      </w:pPr>
      <w:r w:rsidRPr="0048723C">
        <w:rPr>
          <w:color w:val="auto"/>
        </w:rPr>
        <w:t xml:space="preserve">- Documento de Regra de Negócios - Versão </w:t>
      </w:r>
      <w:r w:rsidR="00182646">
        <w:rPr>
          <w:color w:val="auto"/>
        </w:rPr>
        <w:t>1.0</w:t>
      </w:r>
      <w:r w:rsidR="00495CA6">
        <w:rPr>
          <w:color w:val="auto"/>
        </w:rPr>
        <w:t>4</w:t>
      </w:r>
    </w:p>
    <w:p w:rsidR="0004082D" w:rsidRPr="00EE5511" w:rsidRDefault="0004082D" w:rsidP="00EE5511">
      <w:pPr>
        <w:ind w:left="348"/>
        <w:rPr>
          <w:color w:val="auto"/>
        </w:rPr>
      </w:pPr>
    </w:p>
    <w:p w:rsidR="00F51630" w:rsidRDefault="00F51630" w:rsidP="00F51630">
      <w:pPr>
        <w:pStyle w:val="STJNvel1"/>
        <w:numPr>
          <w:ilvl w:val="0"/>
          <w:numId w:val="1"/>
        </w:numPr>
        <w:tabs>
          <w:tab w:val="left" w:pos="426"/>
        </w:tabs>
      </w:pPr>
      <w:bookmarkStart w:id="61" w:name="_Toc400370248"/>
      <w:r>
        <w:t xml:space="preserve">REFERÊNCIAS </w:t>
      </w:r>
      <w:r w:rsidRPr="00E354CF">
        <w:t>BIBLIOGRÁFICAS</w:t>
      </w:r>
      <w:bookmarkEnd w:id="61"/>
    </w:p>
    <w:p w:rsidR="00F51630" w:rsidRDefault="00F51630" w:rsidP="00F51630">
      <w:pPr>
        <w:pStyle w:val="CTMISCorpo1"/>
      </w:pPr>
      <w:r>
        <w:t xml:space="preserve">Não </w:t>
      </w:r>
      <w:r w:rsidRPr="00E354CF">
        <w:t>se aplica</w:t>
      </w:r>
      <w:r>
        <w:t>.</w:t>
      </w:r>
      <w:r w:rsidRPr="00E354CF">
        <w:t xml:space="preserve"> </w:t>
      </w:r>
    </w:p>
    <w:p w:rsidR="00F51630" w:rsidRDefault="00F51630" w:rsidP="00F51630">
      <w:pPr>
        <w:pStyle w:val="CTMISCorpo1"/>
      </w:pPr>
    </w:p>
    <w:p w:rsidR="00F51630" w:rsidRDefault="00F51630" w:rsidP="00F51630">
      <w:pPr>
        <w:pStyle w:val="STJNvel1"/>
        <w:numPr>
          <w:ilvl w:val="0"/>
          <w:numId w:val="1"/>
        </w:numPr>
        <w:tabs>
          <w:tab w:val="left" w:pos="426"/>
        </w:tabs>
      </w:pPr>
      <w:bookmarkStart w:id="62" w:name="_Toc400370249"/>
      <w:r>
        <w:t>ASSINATURAS</w:t>
      </w:r>
      <w:bookmarkEnd w:id="62"/>
    </w:p>
    <w:bookmarkEnd w:id="0"/>
    <w:p w:rsidR="008F1CB4" w:rsidRDefault="008F1CB4" w:rsidP="00E354CF">
      <w:pPr>
        <w:pStyle w:val="CTMISCorpo1"/>
      </w:pPr>
      <w:r>
        <w:t>Concordam com conteúdo deste documento:</w:t>
      </w:r>
    </w:p>
    <w:p w:rsidR="008F1CB4" w:rsidRPr="00170DB7" w:rsidRDefault="008F1CB4" w:rsidP="00E354CF">
      <w:pPr>
        <w:pStyle w:val="CTMISCorpo1"/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8F1CB4" w:rsidRPr="00170DB7" w:rsidTr="00480215">
        <w:trPr>
          <w:cantSplit/>
          <w:trHeight w:val="1032"/>
        </w:trPr>
        <w:tc>
          <w:tcPr>
            <w:tcW w:w="4932" w:type="dxa"/>
          </w:tcPr>
          <w:p w:rsidR="008F1CB4" w:rsidRPr="0022550D" w:rsidRDefault="008F1CB4" w:rsidP="00480215">
            <w:pPr>
              <w:pStyle w:val="CTMISTabela"/>
              <w:jc w:val="center"/>
            </w:pPr>
          </w:p>
          <w:p w:rsidR="008F1CB4" w:rsidRPr="0022550D" w:rsidRDefault="008F1CB4" w:rsidP="00480215">
            <w:pPr>
              <w:pStyle w:val="CTMISTabela"/>
              <w:jc w:val="center"/>
            </w:pPr>
            <w:r w:rsidRPr="0022550D">
              <w:t>Data: ___/___/_____</w:t>
            </w:r>
          </w:p>
          <w:p w:rsidR="008F1CB4" w:rsidRPr="0022550D" w:rsidRDefault="008F1CB4" w:rsidP="0048021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22550D" w:rsidRDefault="008F1CB4" w:rsidP="00480215">
            <w:pPr>
              <w:pStyle w:val="CTMISTabela"/>
              <w:jc w:val="center"/>
            </w:pPr>
          </w:p>
          <w:p w:rsidR="008F1CB4" w:rsidRPr="0022550D" w:rsidRDefault="008F1CB4" w:rsidP="00480215">
            <w:pPr>
              <w:pStyle w:val="CTMISTabela"/>
              <w:jc w:val="center"/>
            </w:pPr>
            <w:r w:rsidRPr="0022550D">
              <w:t>Data: ___/___/_____</w:t>
            </w:r>
          </w:p>
          <w:p w:rsidR="008F1CB4" w:rsidRPr="0022550D" w:rsidRDefault="008F1CB4" w:rsidP="0048021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9C447B" w:rsidRDefault="008F1CB4" w:rsidP="00480215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9C447B" w:rsidRDefault="008F1CB4" w:rsidP="00480215">
            <w:pPr>
              <w:pStyle w:val="CTMISTabela"/>
              <w:jc w:val="center"/>
            </w:pPr>
          </w:p>
        </w:tc>
      </w:tr>
      <w:tr w:rsidR="008F1CB4" w:rsidRPr="00170DB7" w:rsidTr="00480215">
        <w:trPr>
          <w:cantSplit/>
          <w:trHeight w:val="679"/>
        </w:trPr>
        <w:tc>
          <w:tcPr>
            <w:tcW w:w="4932" w:type="dxa"/>
          </w:tcPr>
          <w:p w:rsidR="008F1CB4" w:rsidRPr="00AD3BE5" w:rsidRDefault="008F1CB4" w:rsidP="00480215">
            <w:pPr>
              <w:pStyle w:val="CTMISInstrues"/>
              <w:rPr>
                <w:b/>
              </w:rPr>
            </w:pPr>
            <w:r w:rsidRPr="00AD3BE5">
              <w:t>Thaíssa da Silveira Nascimento Matos</w:t>
            </w:r>
          </w:p>
          <w:p w:rsidR="0004082D" w:rsidRPr="0004082D" w:rsidRDefault="00D53238" w:rsidP="0004082D">
            <w:pPr>
              <w:pStyle w:val="CTMISInstrues"/>
              <w:rPr>
                <w:b/>
                <w:i/>
              </w:rPr>
            </w:pPr>
            <w:r>
              <w:rPr>
                <w:b/>
              </w:rPr>
              <w:t>Requisitante</w:t>
            </w:r>
            <w:r w:rsidR="0004082D" w:rsidRPr="0004082D">
              <w:rPr>
                <w:b/>
              </w:rPr>
              <w:br/>
              <w:t>Ouvidoria</w:t>
            </w:r>
          </w:p>
          <w:p w:rsidR="008F1CB4" w:rsidRPr="0022550D" w:rsidRDefault="008F1CB4" w:rsidP="0004082D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8F1CB4" w:rsidRPr="00687F0A" w:rsidRDefault="008F1CB4" w:rsidP="00480215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8F1CB4" w:rsidRPr="0022550D" w:rsidRDefault="008F1CB4" w:rsidP="00480215">
            <w:pPr>
              <w:pStyle w:val="CTMISTabela"/>
              <w:jc w:val="center"/>
            </w:pPr>
            <w:r w:rsidRPr="0022550D">
              <w:t>Líder do Projeto</w:t>
            </w:r>
          </w:p>
          <w:p w:rsidR="008F1CB4" w:rsidRPr="0022550D" w:rsidRDefault="008F1CB4" w:rsidP="00480215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8F1CB4" w:rsidRPr="0022550D" w:rsidRDefault="008F1CB4" w:rsidP="00480215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8F1CB4" w:rsidRPr="008948AD" w:rsidRDefault="008F1CB4" w:rsidP="00480215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8F1CB4" w:rsidRPr="008948AD" w:rsidRDefault="008F1CB4" w:rsidP="00480215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177937" w:rsidRDefault="00177937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>
        <w:trPr>
          <w:cantSplit/>
          <w:trHeight w:val="1032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177937" w:rsidRDefault="00177937">
            <w:pPr>
              <w:pStyle w:val="CTMISTabela"/>
              <w:rPr>
                <w:lang w:val="pt-BR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Default="001779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177937" w:rsidRDefault="00177937" w:rsidP="003538F9">
            <w:pPr>
              <w:pStyle w:val="CTMISTabela"/>
              <w:jc w:val="center"/>
            </w:pPr>
          </w:p>
        </w:tc>
      </w:tr>
    </w:tbl>
    <w:p w:rsidR="00177937" w:rsidRDefault="00177937"/>
    <w:p w:rsidR="00F446BB" w:rsidRDefault="00F446BB"/>
    <w:p w:rsidR="000A7AF2" w:rsidRDefault="000A7AF2"/>
    <w:sectPr w:rsidR="000A7AF2" w:rsidSect="004B668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0C1" w:rsidRDefault="007F10C1">
      <w:r>
        <w:separator/>
      </w:r>
    </w:p>
  </w:endnote>
  <w:endnote w:type="continuationSeparator" w:id="0">
    <w:p w:rsidR="007F10C1" w:rsidRDefault="007F1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480215">
      <w:trPr>
        <w:cantSplit/>
        <w:jc w:val="center"/>
      </w:trPr>
      <w:tc>
        <w:tcPr>
          <w:tcW w:w="8268" w:type="dxa"/>
        </w:tcPr>
        <w:p w:rsidR="00480215" w:rsidRDefault="00181456" w:rsidP="00064FA4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480215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480215">
            <w:rPr>
              <w:noProof/>
              <w:sz w:val="20"/>
            </w:rPr>
            <w:t>sisouv_escu_uc016_manter_assunto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480215" w:rsidRDefault="00480215" w:rsidP="00CA4472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="00181456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81456">
            <w:rPr>
              <w:rStyle w:val="Nmerodepgina"/>
              <w:sz w:val="20"/>
            </w:rPr>
            <w:fldChar w:fldCharType="separate"/>
          </w:r>
          <w:r w:rsidR="00E900DD">
            <w:rPr>
              <w:rStyle w:val="Nmerodepgina"/>
              <w:noProof/>
              <w:sz w:val="20"/>
            </w:rPr>
            <w:t>3</w:t>
          </w:r>
          <w:r w:rsidR="00181456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181456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181456">
            <w:rPr>
              <w:sz w:val="20"/>
            </w:rPr>
            <w:fldChar w:fldCharType="separate"/>
          </w:r>
          <w:r w:rsidR="00E900DD">
            <w:rPr>
              <w:noProof/>
              <w:sz w:val="20"/>
            </w:rPr>
            <w:t>7</w:t>
          </w:r>
          <w:r w:rsidR="00181456">
            <w:rPr>
              <w:sz w:val="20"/>
            </w:rPr>
            <w:fldChar w:fldCharType="end"/>
          </w:r>
        </w:p>
      </w:tc>
    </w:tr>
  </w:tbl>
  <w:p w:rsidR="00480215" w:rsidRDefault="00480215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480215" w:rsidRPr="005449C2">
      <w:trPr>
        <w:cantSplit/>
        <w:jc w:val="center"/>
      </w:trPr>
      <w:tc>
        <w:tcPr>
          <w:tcW w:w="8268" w:type="dxa"/>
        </w:tcPr>
        <w:p w:rsidR="00480215" w:rsidRPr="005449C2" w:rsidRDefault="00181456" w:rsidP="000503B4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480215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480215">
            <w:rPr>
              <w:noProof/>
              <w:sz w:val="20"/>
            </w:rPr>
            <w:t>sisouv_escu_uc016_manter_assunto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480215" w:rsidRPr="005449C2" w:rsidRDefault="00480215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181456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181456" w:rsidRPr="005449C2">
            <w:rPr>
              <w:sz w:val="20"/>
            </w:rPr>
            <w:fldChar w:fldCharType="separate"/>
          </w:r>
          <w:r w:rsidR="00C55BDA">
            <w:rPr>
              <w:noProof/>
              <w:sz w:val="20"/>
            </w:rPr>
            <w:t>5</w:t>
          </w:r>
          <w:r w:rsidR="00181456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181456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181456" w:rsidRPr="005449C2">
            <w:rPr>
              <w:sz w:val="20"/>
            </w:rPr>
            <w:fldChar w:fldCharType="separate"/>
          </w:r>
          <w:r w:rsidR="00C55BDA">
            <w:rPr>
              <w:noProof/>
              <w:sz w:val="20"/>
            </w:rPr>
            <w:t>7</w:t>
          </w:r>
          <w:r w:rsidR="00181456" w:rsidRPr="005449C2">
            <w:rPr>
              <w:sz w:val="20"/>
            </w:rPr>
            <w:fldChar w:fldCharType="end"/>
          </w:r>
        </w:p>
      </w:tc>
    </w:tr>
  </w:tbl>
  <w:p w:rsidR="00480215" w:rsidRPr="005449C2" w:rsidRDefault="00480215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0C1" w:rsidRDefault="007F10C1">
      <w:r>
        <w:separator/>
      </w:r>
    </w:p>
  </w:footnote>
  <w:footnote w:type="continuationSeparator" w:id="0">
    <w:p w:rsidR="007F10C1" w:rsidRDefault="007F1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215" w:rsidRDefault="00181456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07.25pt;margin-top:28.2pt;width:68.25pt;height:1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480215" w:rsidRPr="00EF182A" w:rsidRDefault="00181456" w:rsidP="00C97E70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480215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480215" w:rsidRPr="00DC67AE" w:rsidRDefault="00480215" w:rsidP="00DC67AE">
                <w:pPr>
                  <w:rPr>
                    <w:rFonts w:eastAsia="Arial Unicode MS"/>
                    <w:szCs w:val="16"/>
                  </w:rPr>
                </w:pPr>
              </w:p>
            </w:txbxContent>
          </v:textbox>
        </v:shape>
      </w:pict>
    </w:r>
    <w:r w:rsidR="00480215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80215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480215">
      <w:trPr>
        <w:cantSplit/>
        <w:trHeight w:val="575"/>
        <w:jc w:val="center"/>
      </w:trPr>
      <w:tc>
        <w:tcPr>
          <w:tcW w:w="691" w:type="pct"/>
          <w:vAlign w:val="center"/>
        </w:tcPr>
        <w:p w:rsidR="00480215" w:rsidRDefault="00480215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480215" w:rsidRDefault="00480215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480215" w:rsidRPr="003E7920" w:rsidRDefault="00181456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7" type="#_x0000_t202" style="position:absolute;left:0;text-align:left;margin-left:375.9pt;margin-top:.1pt;width:68.25pt;height:1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      <v:textbox style="mso-next-textbox:#_x0000_s2057">
                  <w:txbxContent>
                    <w:p w:rsidR="00480215" w:rsidRPr="00EF182A" w:rsidRDefault="00181456" w:rsidP="00C97E70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480215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 w:rsidR="00480215">
            <w:rPr>
              <w:b/>
              <w:bCs/>
              <w:szCs w:val="24"/>
            </w:rPr>
            <w:t xml:space="preserve"> Manter Assunto</w:t>
          </w:r>
        </w:p>
        <w:p w:rsidR="00480215" w:rsidRPr="003E7920" w:rsidRDefault="00480215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480215" w:rsidRPr="0069546D" w:rsidRDefault="00181456" w:rsidP="00AE0E6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fldSimple w:instr=" DOCPROPERTY  SiglaNomeProjeto  \* MERGEFORMAT ">
              <w:r w:rsidR="00480215" w:rsidRPr="0069546D">
                <w:rPr>
                  <w:b/>
                </w:rPr>
                <w:t>SISOUV - Sistema de Ouvidoria</w:t>
              </w:r>
            </w:fldSimple>
          </w:fldSimple>
        </w:p>
      </w:tc>
      <w:tc>
        <w:tcPr>
          <w:tcW w:w="433" w:type="pct"/>
        </w:tcPr>
        <w:p w:rsidR="00480215" w:rsidRDefault="00480215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480215" w:rsidRDefault="00480215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1344560"/>
    <w:multiLevelType w:val="hybridMultilevel"/>
    <w:tmpl w:val="8A0A30E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65F2E"/>
    <w:multiLevelType w:val="hybridMultilevel"/>
    <w:tmpl w:val="A9F001B4"/>
    <w:lvl w:ilvl="0" w:tplc="AA82E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634596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4BE061A4"/>
    <w:lvl w:ilvl="0" w:tplc="432E9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3">
    <w:nsid w:val="40634D72"/>
    <w:multiLevelType w:val="hybridMultilevel"/>
    <w:tmpl w:val="D56AC9C4"/>
    <w:lvl w:ilvl="0" w:tplc="E70E9DD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086715A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3A15500"/>
    <w:multiLevelType w:val="hybridMultilevel"/>
    <w:tmpl w:val="6F103AEE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76904D0F"/>
    <w:multiLevelType w:val="multilevel"/>
    <w:tmpl w:val="7632D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9C96667"/>
    <w:multiLevelType w:val="hybridMultilevel"/>
    <w:tmpl w:val="855CB93C"/>
    <w:lvl w:ilvl="0" w:tplc="46F47326">
      <w:start w:val="1"/>
      <w:numFmt w:val="decimal"/>
      <w:lvlText w:val="FE- %1 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503B5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5"/>
  </w:num>
  <w:num w:numId="4">
    <w:abstractNumId w:val="11"/>
  </w:num>
  <w:num w:numId="5">
    <w:abstractNumId w:val="16"/>
  </w:num>
  <w:num w:numId="6">
    <w:abstractNumId w:val="18"/>
  </w:num>
  <w:num w:numId="7">
    <w:abstractNumId w:val="12"/>
  </w:num>
  <w:num w:numId="8">
    <w:abstractNumId w:val="9"/>
  </w:num>
  <w:num w:numId="9">
    <w:abstractNumId w:val="13"/>
  </w:num>
  <w:num w:numId="10">
    <w:abstractNumId w:val="10"/>
  </w:num>
  <w:num w:numId="11">
    <w:abstractNumId w:val="19"/>
  </w:num>
  <w:num w:numId="12">
    <w:abstractNumId w:val="22"/>
  </w:num>
  <w:num w:numId="13">
    <w:abstractNumId w:val="17"/>
  </w:num>
  <w:num w:numId="14">
    <w:abstractNumId w:val="7"/>
  </w:num>
  <w:num w:numId="15">
    <w:abstractNumId w:val="4"/>
  </w:num>
  <w:num w:numId="16">
    <w:abstractNumId w:val="8"/>
  </w:num>
  <w:num w:numId="17">
    <w:abstractNumId w:val="15"/>
  </w:num>
  <w:num w:numId="18">
    <w:abstractNumId w:val="21"/>
  </w:num>
  <w:num w:numId="19">
    <w:abstractNumId w:val="6"/>
  </w:num>
  <w:num w:numId="20">
    <w:abstractNumId w:val="3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2"/>
  </w:num>
  <w:num w:numId="27">
    <w:abstractNumId w:val="1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trackRevisions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57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620B"/>
    <w:rsid w:val="00017D2E"/>
    <w:rsid w:val="00031C2B"/>
    <w:rsid w:val="0004082D"/>
    <w:rsid w:val="00041AE0"/>
    <w:rsid w:val="000420DC"/>
    <w:rsid w:val="0004225D"/>
    <w:rsid w:val="000449EC"/>
    <w:rsid w:val="00044CD5"/>
    <w:rsid w:val="000503B4"/>
    <w:rsid w:val="00063427"/>
    <w:rsid w:val="00064AE2"/>
    <w:rsid w:val="00064FA4"/>
    <w:rsid w:val="00074427"/>
    <w:rsid w:val="000767C6"/>
    <w:rsid w:val="00082704"/>
    <w:rsid w:val="00084643"/>
    <w:rsid w:val="00087019"/>
    <w:rsid w:val="00092B67"/>
    <w:rsid w:val="000943C5"/>
    <w:rsid w:val="00097FE0"/>
    <w:rsid w:val="000A0973"/>
    <w:rsid w:val="000A6C74"/>
    <w:rsid w:val="000A7AF2"/>
    <w:rsid w:val="000C0672"/>
    <w:rsid w:val="000C1EDB"/>
    <w:rsid w:val="000C205D"/>
    <w:rsid w:val="000D090F"/>
    <w:rsid w:val="000D0A57"/>
    <w:rsid w:val="000D6861"/>
    <w:rsid w:val="000E30D1"/>
    <w:rsid w:val="000E38B5"/>
    <w:rsid w:val="000E762E"/>
    <w:rsid w:val="000F45EB"/>
    <w:rsid w:val="001005C2"/>
    <w:rsid w:val="00103FAF"/>
    <w:rsid w:val="001056A1"/>
    <w:rsid w:val="001058D8"/>
    <w:rsid w:val="00125A56"/>
    <w:rsid w:val="00125FEB"/>
    <w:rsid w:val="0013140D"/>
    <w:rsid w:val="00135116"/>
    <w:rsid w:val="00136ACE"/>
    <w:rsid w:val="001439EE"/>
    <w:rsid w:val="0014559A"/>
    <w:rsid w:val="00146E8C"/>
    <w:rsid w:val="001608E0"/>
    <w:rsid w:val="00166536"/>
    <w:rsid w:val="00173B74"/>
    <w:rsid w:val="00176C2E"/>
    <w:rsid w:val="00177937"/>
    <w:rsid w:val="00181456"/>
    <w:rsid w:val="00182646"/>
    <w:rsid w:val="00191591"/>
    <w:rsid w:val="001A0970"/>
    <w:rsid w:val="001A6B33"/>
    <w:rsid w:val="001B5FE7"/>
    <w:rsid w:val="001B7C5D"/>
    <w:rsid w:val="001C765D"/>
    <w:rsid w:val="001D0EA6"/>
    <w:rsid w:val="001F3F08"/>
    <w:rsid w:val="00201626"/>
    <w:rsid w:val="002031DD"/>
    <w:rsid w:val="00206406"/>
    <w:rsid w:val="00213B89"/>
    <w:rsid w:val="00214BCE"/>
    <w:rsid w:val="0021765A"/>
    <w:rsid w:val="00221467"/>
    <w:rsid w:val="0022696F"/>
    <w:rsid w:val="00244E32"/>
    <w:rsid w:val="00250EB8"/>
    <w:rsid w:val="002542B4"/>
    <w:rsid w:val="00260FB7"/>
    <w:rsid w:val="00263CCA"/>
    <w:rsid w:val="00265C89"/>
    <w:rsid w:val="0026642B"/>
    <w:rsid w:val="00266B51"/>
    <w:rsid w:val="00267603"/>
    <w:rsid w:val="00267675"/>
    <w:rsid w:val="00267D99"/>
    <w:rsid w:val="002708C0"/>
    <w:rsid w:val="0027441C"/>
    <w:rsid w:val="00282AFB"/>
    <w:rsid w:val="0029724D"/>
    <w:rsid w:val="002A3A0A"/>
    <w:rsid w:val="002A47A3"/>
    <w:rsid w:val="002B370E"/>
    <w:rsid w:val="002B60F0"/>
    <w:rsid w:val="002C059F"/>
    <w:rsid w:val="002C1FE8"/>
    <w:rsid w:val="002C2E5E"/>
    <w:rsid w:val="002C4797"/>
    <w:rsid w:val="002C4B05"/>
    <w:rsid w:val="002D1731"/>
    <w:rsid w:val="002D51EE"/>
    <w:rsid w:val="002D558C"/>
    <w:rsid w:val="002E13DC"/>
    <w:rsid w:val="002E2F7D"/>
    <w:rsid w:val="002E4FFF"/>
    <w:rsid w:val="002F69F7"/>
    <w:rsid w:val="002F7222"/>
    <w:rsid w:val="002F72A0"/>
    <w:rsid w:val="00303CF9"/>
    <w:rsid w:val="0031297A"/>
    <w:rsid w:val="00315683"/>
    <w:rsid w:val="0031640E"/>
    <w:rsid w:val="003205DF"/>
    <w:rsid w:val="003226B4"/>
    <w:rsid w:val="00331481"/>
    <w:rsid w:val="00343F53"/>
    <w:rsid w:val="00351724"/>
    <w:rsid w:val="003538F9"/>
    <w:rsid w:val="00354877"/>
    <w:rsid w:val="00356174"/>
    <w:rsid w:val="00361674"/>
    <w:rsid w:val="0037558C"/>
    <w:rsid w:val="00385279"/>
    <w:rsid w:val="00391A8F"/>
    <w:rsid w:val="0039287D"/>
    <w:rsid w:val="003950E5"/>
    <w:rsid w:val="003A6923"/>
    <w:rsid w:val="003B181A"/>
    <w:rsid w:val="003B7BBA"/>
    <w:rsid w:val="003C5A28"/>
    <w:rsid w:val="003E0E1B"/>
    <w:rsid w:val="003E30B8"/>
    <w:rsid w:val="003E5449"/>
    <w:rsid w:val="003E55F9"/>
    <w:rsid w:val="003E7920"/>
    <w:rsid w:val="003F489C"/>
    <w:rsid w:val="003F6273"/>
    <w:rsid w:val="004020D4"/>
    <w:rsid w:val="004047B9"/>
    <w:rsid w:val="00405F2E"/>
    <w:rsid w:val="00406201"/>
    <w:rsid w:val="0041130F"/>
    <w:rsid w:val="004147E2"/>
    <w:rsid w:val="00421837"/>
    <w:rsid w:val="0042259D"/>
    <w:rsid w:val="00424B75"/>
    <w:rsid w:val="004375CA"/>
    <w:rsid w:val="00441A1A"/>
    <w:rsid w:val="004468EC"/>
    <w:rsid w:val="00457AA7"/>
    <w:rsid w:val="00460256"/>
    <w:rsid w:val="00461CB9"/>
    <w:rsid w:val="00462C60"/>
    <w:rsid w:val="00475E83"/>
    <w:rsid w:val="0047762A"/>
    <w:rsid w:val="00480215"/>
    <w:rsid w:val="00487018"/>
    <w:rsid w:val="0049462D"/>
    <w:rsid w:val="00495CA6"/>
    <w:rsid w:val="004A1E50"/>
    <w:rsid w:val="004A4BFB"/>
    <w:rsid w:val="004A5C5E"/>
    <w:rsid w:val="004B3124"/>
    <w:rsid w:val="004B44E5"/>
    <w:rsid w:val="004B4C17"/>
    <w:rsid w:val="004B668F"/>
    <w:rsid w:val="004B781F"/>
    <w:rsid w:val="004B7DBE"/>
    <w:rsid w:val="004C2B97"/>
    <w:rsid w:val="004C2CF9"/>
    <w:rsid w:val="004C5E2D"/>
    <w:rsid w:val="004D336E"/>
    <w:rsid w:val="004D6F5E"/>
    <w:rsid w:val="004E0F66"/>
    <w:rsid w:val="004E19C7"/>
    <w:rsid w:val="004E5D96"/>
    <w:rsid w:val="004F2556"/>
    <w:rsid w:val="00502182"/>
    <w:rsid w:val="00504BF1"/>
    <w:rsid w:val="00514539"/>
    <w:rsid w:val="00516025"/>
    <w:rsid w:val="005222FF"/>
    <w:rsid w:val="00523549"/>
    <w:rsid w:val="00531A06"/>
    <w:rsid w:val="00532F24"/>
    <w:rsid w:val="00532F63"/>
    <w:rsid w:val="00533E01"/>
    <w:rsid w:val="00536225"/>
    <w:rsid w:val="005449C2"/>
    <w:rsid w:val="00545C20"/>
    <w:rsid w:val="00546BDB"/>
    <w:rsid w:val="00550134"/>
    <w:rsid w:val="00551117"/>
    <w:rsid w:val="00551525"/>
    <w:rsid w:val="005519E4"/>
    <w:rsid w:val="00552ECF"/>
    <w:rsid w:val="0055430C"/>
    <w:rsid w:val="00555BCC"/>
    <w:rsid w:val="0056041C"/>
    <w:rsid w:val="00565761"/>
    <w:rsid w:val="00577A64"/>
    <w:rsid w:val="0058570D"/>
    <w:rsid w:val="005913D6"/>
    <w:rsid w:val="005A0433"/>
    <w:rsid w:val="005A2596"/>
    <w:rsid w:val="005A5C97"/>
    <w:rsid w:val="005B01CE"/>
    <w:rsid w:val="005B09BD"/>
    <w:rsid w:val="005C1350"/>
    <w:rsid w:val="005C3BE1"/>
    <w:rsid w:val="005D2501"/>
    <w:rsid w:val="005E130C"/>
    <w:rsid w:val="005E1BE6"/>
    <w:rsid w:val="005E2FDE"/>
    <w:rsid w:val="005E4976"/>
    <w:rsid w:val="005E5E20"/>
    <w:rsid w:val="005F24BB"/>
    <w:rsid w:val="0060056B"/>
    <w:rsid w:val="00602579"/>
    <w:rsid w:val="00604F9F"/>
    <w:rsid w:val="0060649C"/>
    <w:rsid w:val="00625E15"/>
    <w:rsid w:val="00636878"/>
    <w:rsid w:val="00641BB6"/>
    <w:rsid w:val="00641EFF"/>
    <w:rsid w:val="006464F1"/>
    <w:rsid w:val="00652D7B"/>
    <w:rsid w:val="00663664"/>
    <w:rsid w:val="00665693"/>
    <w:rsid w:val="006702EE"/>
    <w:rsid w:val="0067193E"/>
    <w:rsid w:val="006736BB"/>
    <w:rsid w:val="00676C03"/>
    <w:rsid w:val="00683DAC"/>
    <w:rsid w:val="00693007"/>
    <w:rsid w:val="0069546D"/>
    <w:rsid w:val="006A0E1B"/>
    <w:rsid w:val="006A3D99"/>
    <w:rsid w:val="006A6B14"/>
    <w:rsid w:val="006B40D5"/>
    <w:rsid w:val="006C25CC"/>
    <w:rsid w:val="006C4DA5"/>
    <w:rsid w:val="006D2A47"/>
    <w:rsid w:val="006D5CD2"/>
    <w:rsid w:val="006D60C4"/>
    <w:rsid w:val="006D7ABA"/>
    <w:rsid w:val="006E0574"/>
    <w:rsid w:val="006E7E3F"/>
    <w:rsid w:val="006F35A1"/>
    <w:rsid w:val="007041B4"/>
    <w:rsid w:val="00710574"/>
    <w:rsid w:val="0073491E"/>
    <w:rsid w:val="00740D64"/>
    <w:rsid w:val="007413F5"/>
    <w:rsid w:val="0074308A"/>
    <w:rsid w:val="007523F6"/>
    <w:rsid w:val="00760513"/>
    <w:rsid w:val="007671BE"/>
    <w:rsid w:val="00782A98"/>
    <w:rsid w:val="00783C9A"/>
    <w:rsid w:val="00787FE5"/>
    <w:rsid w:val="00794E5F"/>
    <w:rsid w:val="007A1D2A"/>
    <w:rsid w:val="007A3A29"/>
    <w:rsid w:val="007B51ED"/>
    <w:rsid w:val="007B7814"/>
    <w:rsid w:val="007C1D64"/>
    <w:rsid w:val="007C7D78"/>
    <w:rsid w:val="007D48C2"/>
    <w:rsid w:val="007D4A8F"/>
    <w:rsid w:val="007D4E1E"/>
    <w:rsid w:val="007D4F17"/>
    <w:rsid w:val="007E4369"/>
    <w:rsid w:val="007E5F59"/>
    <w:rsid w:val="007F10C1"/>
    <w:rsid w:val="007F3490"/>
    <w:rsid w:val="007F7E35"/>
    <w:rsid w:val="00801A27"/>
    <w:rsid w:val="008029B0"/>
    <w:rsid w:val="00811D6F"/>
    <w:rsid w:val="008124B5"/>
    <w:rsid w:val="008131FB"/>
    <w:rsid w:val="00813757"/>
    <w:rsid w:val="00816484"/>
    <w:rsid w:val="00816642"/>
    <w:rsid w:val="0082416F"/>
    <w:rsid w:val="0082502F"/>
    <w:rsid w:val="00832FD7"/>
    <w:rsid w:val="0083474F"/>
    <w:rsid w:val="0083491F"/>
    <w:rsid w:val="00836B5D"/>
    <w:rsid w:val="008371D3"/>
    <w:rsid w:val="008427C9"/>
    <w:rsid w:val="0085047E"/>
    <w:rsid w:val="00861014"/>
    <w:rsid w:val="00866185"/>
    <w:rsid w:val="00866DAF"/>
    <w:rsid w:val="0086792E"/>
    <w:rsid w:val="00872C66"/>
    <w:rsid w:val="008751F0"/>
    <w:rsid w:val="00881A6F"/>
    <w:rsid w:val="00881F79"/>
    <w:rsid w:val="008826FF"/>
    <w:rsid w:val="0089226F"/>
    <w:rsid w:val="008A1654"/>
    <w:rsid w:val="008A7B5B"/>
    <w:rsid w:val="008B2BA4"/>
    <w:rsid w:val="008C090C"/>
    <w:rsid w:val="008C121B"/>
    <w:rsid w:val="008D6CD6"/>
    <w:rsid w:val="008F0B84"/>
    <w:rsid w:val="008F0E80"/>
    <w:rsid w:val="008F1CB4"/>
    <w:rsid w:val="008F70A0"/>
    <w:rsid w:val="00906318"/>
    <w:rsid w:val="00913FB9"/>
    <w:rsid w:val="009149EA"/>
    <w:rsid w:val="00914CA3"/>
    <w:rsid w:val="00915645"/>
    <w:rsid w:val="00924EC6"/>
    <w:rsid w:val="00925379"/>
    <w:rsid w:val="00930184"/>
    <w:rsid w:val="00933FC4"/>
    <w:rsid w:val="00943E67"/>
    <w:rsid w:val="00946134"/>
    <w:rsid w:val="00946EE2"/>
    <w:rsid w:val="009470BD"/>
    <w:rsid w:val="009507AB"/>
    <w:rsid w:val="00952D8D"/>
    <w:rsid w:val="009553FA"/>
    <w:rsid w:val="00961D38"/>
    <w:rsid w:val="00966A37"/>
    <w:rsid w:val="009778C6"/>
    <w:rsid w:val="009810E0"/>
    <w:rsid w:val="00997E66"/>
    <w:rsid w:val="009A1328"/>
    <w:rsid w:val="009A13D3"/>
    <w:rsid w:val="009A5EA0"/>
    <w:rsid w:val="009B671C"/>
    <w:rsid w:val="009B6868"/>
    <w:rsid w:val="009C2112"/>
    <w:rsid w:val="009C45A5"/>
    <w:rsid w:val="009D28A1"/>
    <w:rsid w:val="009D40E9"/>
    <w:rsid w:val="009E7CFD"/>
    <w:rsid w:val="00A020B7"/>
    <w:rsid w:val="00A04622"/>
    <w:rsid w:val="00A0761A"/>
    <w:rsid w:val="00A133CF"/>
    <w:rsid w:val="00A2106B"/>
    <w:rsid w:val="00A2288D"/>
    <w:rsid w:val="00A231EB"/>
    <w:rsid w:val="00A23BB9"/>
    <w:rsid w:val="00A254F8"/>
    <w:rsid w:val="00A27CE5"/>
    <w:rsid w:val="00A401EC"/>
    <w:rsid w:val="00A517F6"/>
    <w:rsid w:val="00A52B6B"/>
    <w:rsid w:val="00A57D1F"/>
    <w:rsid w:val="00A610E6"/>
    <w:rsid w:val="00A6603B"/>
    <w:rsid w:val="00A7335D"/>
    <w:rsid w:val="00A746EF"/>
    <w:rsid w:val="00A7622A"/>
    <w:rsid w:val="00A86702"/>
    <w:rsid w:val="00AA0979"/>
    <w:rsid w:val="00AB1FD1"/>
    <w:rsid w:val="00AB49CB"/>
    <w:rsid w:val="00AC501A"/>
    <w:rsid w:val="00AC5F35"/>
    <w:rsid w:val="00AC76F0"/>
    <w:rsid w:val="00AC7D35"/>
    <w:rsid w:val="00AD04AC"/>
    <w:rsid w:val="00AD094F"/>
    <w:rsid w:val="00AD0D37"/>
    <w:rsid w:val="00AD7F33"/>
    <w:rsid w:val="00AE0E62"/>
    <w:rsid w:val="00AE18E5"/>
    <w:rsid w:val="00AE7533"/>
    <w:rsid w:val="00AF707F"/>
    <w:rsid w:val="00B00695"/>
    <w:rsid w:val="00B03B4B"/>
    <w:rsid w:val="00B0799C"/>
    <w:rsid w:val="00B47ED5"/>
    <w:rsid w:val="00B5083E"/>
    <w:rsid w:val="00B5092B"/>
    <w:rsid w:val="00B51AB3"/>
    <w:rsid w:val="00B54CA5"/>
    <w:rsid w:val="00B606C2"/>
    <w:rsid w:val="00B676BB"/>
    <w:rsid w:val="00B727DD"/>
    <w:rsid w:val="00B873F3"/>
    <w:rsid w:val="00BA74F4"/>
    <w:rsid w:val="00BB03BE"/>
    <w:rsid w:val="00BB3072"/>
    <w:rsid w:val="00BC3D32"/>
    <w:rsid w:val="00BD0911"/>
    <w:rsid w:val="00BD39AF"/>
    <w:rsid w:val="00BD39B4"/>
    <w:rsid w:val="00BD54F5"/>
    <w:rsid w:val="00BE44F2"/>
    <w:rsid w:val="00C0421F"/>
    <w:rsid w:val="00C0477A"/>
    <w:rsid w:val="00C16582"/>
    <w:rsid w:val="00C276B0"/>
    <w:rsid w:val="00C334E7"/>
    <w:rsid w:val="00C360A8"/>
    <w:rsid w:val="00C44DB1"/>
    <w:rsid w:val="00C4764D"/>
    <w:rsid w:val="00C522AB"/>
    <w:rsid w:val="00C528D4"/>
    <w:rsid w:val="00C53001"/>
    <w:rsid w:val="00C55BDA"/>
    <w:rsid w:val="00C622B7"/>
    <w:rsid w:val="00C66708"/>
    <w:rsid w:val="00C731F0"/>
    <w:rsid w:val="00C8178A"/>
    <w:rsid w:val="00C84357"/>
    <w:rsid w:val="00C85CE3"/>
    <w:rsid w:val="00C86CAE"/>
    <w:rsid w:val="00C951AC"/>
    <w:rsid w:val="00C97E70"/>
    <w:rsid w:val="00CA2B22"/>
    <w:rsid w:val="00CA4472"/>
    <w:rsid w:val="00CB181B"/>
    <w:rsid w:val="00CB5A83"/>
    <w:rsid w:val="00CB5D25"/>
    <w:rsid w:val="00CB6590"/>
    <w:rsid w:val="00CC0E2A"/>
    <w:rsid w:val="00CC1C9F"/>
    <w:rsid w:val="00CC3A31"/>
    <w:rsid w:val="00CC54FB"/>
    <w:rsid w:val="00CD241A"/>
    <w:rsid w:val="00CD567C"/>
    <w:rsid w:val="00CD616A"/>
    <w:rsid w:val="00CE54A8"/>
    <w:rsid w:val="00CF1CD9"/>
    <w:rsid w:val="00CF20B5"/>
    <w:rsid w:val="00CF219B"/>
    <w:rsid w:val="00CF715A"/>
    <w:rsid w:val="00D00BAA"/>
    <w:rsid w:val="00D03C0A"/>
    <w:rsid w:val="00D133C1"/>
    <w:rsid w:val="00D14A67"/>
    <w:rsid w:val="00D1746D"/>
    <w:rsid w:val="00D2181A"/>
    <w:rsid w:val="00D26158"/>
    <w:rsid w:val="00D31B4F"/>
    <w:rsid w:val="00D4391A"/>
    <w:rsid w:val="00D4593E"/>
    <w:rsid w:val="00D53238"/>
    <w:rsid w:val="00D64A37"/>
    <w:rsid w:val="00D72CE0"/>
    <w:rsid w:val="00D74D9B"/>
    <w:rsid w:val="00D756E4"/>
    <w:rsid w:val="00D812B6"/>
    <w:rsid w:val="00D8148A"/>
    <w:rsid w:val="00D828E1"/>
    <w:rsid w:val="00D83A18"/>
    <w:rsid w:val="00D84D3B"/>
    <w:rsid w:val="00D84F01"/>
    <w:rsid w:val="00D9486C"/>
    <w:rsid w:val="00DA1781"/>
    <w:rsid w:val="00DA4302"/>
    <w:rsid w:val="00DB15FB"/>
    <w:rsid w:val="00DB182D"/>
    <w:rsid w:val="00DB3A50"/>
    <w:rsid w:val="00DC1B1E"/>
    <w:rsid w:val="00DC25B3"/>
    <w:rsid w:val="00DC2A06"/>
    <w:rsid w:val="00DC4D29"/>
    <w:rsid w:val="00DC67AE"/>
    <w:rsid w:val="00DC6E4A"/>
    <w:rsid w:val="00DC733D"/>
    <w:rsid w:val="00DD5BB6"/>
    <w:rsid w:val="00DE3CD8"/>
    <w:rsid w:val="00E00F48"/>
    <w:rsid w:val="00E2106E"/>
    <w:rsid w:val="00E23960"/>
    <w:rsid w:val="00E23DE7"/>
    <w:rsid w:val="00E3244D"/>
    <w:rsid w:val="00E354CF"/>
    <w:rsid w:val="00E3554F"/>
    <w:rsid w:val="00E4224B"/>
    <w:rsid w:val="00E460C3"/>
    <w:rsid w:val="00E63E97"/>
    <w:rsid w:val="00E65321"/>
    <w:rsid w:val="00E67DE9"/>
    <w:rsid w:val="00E737B0"/>
    <w:rsid w:val="00E761E7"/>
    <w:rsid w:val="00E80D01"/>
    <w:rsid w:val="00E86BF9"/>
    <w:rsid w:val="00E8744A"/>
    <w:rsid w:val="00E900DD"/>
    <w:rsid w:val="00E9177E"/>
    <w:rsid w:val="00E93DEF"/>
    <w:rsid w:val="00EA0285"/>
    <w:rsid w:val="00EA157B"/>
    <w:rsid w:val="00EA6ED8"/>
    <w:rsid w:val="00EB6CCE"/>
    <w:rsid w:val="00EE41B1"/>
    <w:rsid w:val="00EE5511"/>
    <w:rsid w:val="00EE6A9D"/>
    <w:rsid w:val="00EF06C4"/>
    <w:rsid w:val="00EF4E1E"/>
    <w:rsid w:val="00F0083E"/>
    <w:rsid w:val="00F03A08"/>
    <w:rsid w:val="00F03E18"/>
    <w:rsid w:val="00F067BB"/>
    <w:rsid w:val="00F10E8C"/>
    <w:rsid w:val="00F30531"/>
    <w:rsid w:val="00F30CC2"/>
    <w:rsid w:val="00F31096"/>
    <w:rsid w:val="00F446BB"/>
    <w:rsid w:val="00F44B99"/>
    <w:rsid w:val="00F51630"/>
    <w:rsid w:val="00F518F8"/>
    <w:rsid w:val="00F6708F"/>
    <w:rsid w:val="00F70840"/>
    <w:rsid w:val="00F70BA1"/>
    <w:rsid w:val="00F73450"/>
    <w:rsid w:val="00F85F1D"/>
    <w:rsid w:val="00F8717C"/>
    <w:rsid w:val="00F95F12"/>
    <w:rsid w:val="00FA0001"/>
    <w:rsid w:val="00FB0B10"/>
    <w:rsid w:val="00FB5142"/>
    <w:rsid w:val="00FB73D3"/>
    <w:rsid w:val="00FC2537"/>
    <w:rsid w:val="00FC26E2"/>
    <w:rsid w:val="00FD5A90"/>
    <w:rsid w:val="00FE762A"/>
    <w:rsid w:val="00FF2E19"/>
    <w:rsid w:val="00FF5AC3"/>
    <w:rsid w:val="00FF7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668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4B668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4B668F"/>
    <w:pPr>
      <w:keepNext/>
      <w:numPr>
        <w:ilvl w:val="1"/>
        <w:numId w:val="7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4B668F"/>
    <w:pPr>
      <w:keepNext/>
      <w:numPr>
        <w:ilvl w:val="2"/>
        <w:numId w:val="7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4B668F"/>
    <w:pPr>
      <w:keepNext/>
      <w:numPr>
        <w:ilvl w:val="3"/>
        <w:numId w:val="7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4B668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4B668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4B668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4B668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4B668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668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668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4B668F"/>
    <w:rPr>
      <w:sz w:val="16"/>
    </w:rPr>
  </w:style>
  <w:style w:type="paragraph" w:styleId="Ttulo">
    <w:name w:val="Title"/>
    <w:basedOn w:val="Normal"/>
    <w:next w:val="Normal"/>
    <w:qFormat/>
    <w:rsid w:val="004B668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E67DE9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4B668F"/>
    <w:rPr>
      <w:color w:val="800080"/>
      <w:u w:val="single"/>
    </w:rPr>
  </w:style>
  <w:style w:type="paragraph" w:customStyle="1" w:styleId="CTMISCorpo1">
    <w:name w:val="CTM/IS Corpo 1"/>
    <w:autoRedefine/>
    <w:rsid w:val="00E354CF"/>
    <w:pPr>
      <w:spacing w:before="120"/>
      <w:ind w:firstLine="425"/>
      <w:jc w:val="both"/>
    </w:pPr>
    <w:rPr>
      <w:rFonts w:ascii="Arial" w:hAnsi="Arial"/>
      <w:sz w:val="24"/>
      <w:szCs w:val="24"/>
    </w:rPr>
  </w:style>
  <w:style w:type="paragraph" w:customStyle="1" w:styleId="CTMISNvel4">
    <w:name w:val="CTM/IS Nível 4"/>
    <w:next w:val="CTMISCorpo1"/>
    <w:autoRedefine/>
    <w:rsid w:val="004B668F"/>
    <w:pPr>
      <w:numPr>
        <w:ilvl w:val="3"/>
        <w:numId w:val="1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EF4E1E"/>
    <w:pPr>
      <w:keepNext/>
      <w:spacing w:before="240"/>
    </w:pPr>
    <w:rPr>
      <w:rFonts w:ascii="Arial" w:hAnsi="Arial"/>
      <w:b/>
      <w:caps/>
      <w:sz w:val="24"/>
    </w:rPr>
  </w:style>
  <w:style w:type="paragraph" w:customStyle="1" w:styleId="CTMISNvel2">
    <w:name w:val="CTM/IS Nível 2"/>
    <w:next w:val="CTMISNvel3"/>
    <w:autoRedefine/>
    <w:rsid w:val="004B668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4B668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4B668F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4B668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4B668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4B668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4B668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4B668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4B668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4B668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4B668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4B668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4B668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4B668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4B668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4B668F"/>
    <w:rPr>
      <w:color w:val="0000FF"/>
      <w:u w:val="single"/>
    </w:rPr>
  </w:style>
  <w:style w:type="paragraph" w:styleId="Corpodetexto2">
    <w:name w:val="Body Text 2"/>
    <w:basedOn w:val="Normal"/>
    <w:rsid w:val="004B668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4B668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4B668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4B668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4B668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4B668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4B668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4B668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4B668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4B668F"/>
    <w:rPr>
      <w:sz w:val="20"/>
    </w:rPr>
  </w:style>
  <w:style w:type="paragraph" w:customStyle="1" w:styleId="RUPNvel1">
    <w:name w:val="RUP Nível 1"/>
    <w:next w:val="Normal"/>
    <w:rsid w:val="004B668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4B668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2D558C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2D558C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UCS-PE-Nvel1">
    <w:name w:val="UCS - PE - Nível 1"/>
    <w:basedOn w:val="Normal"/>
    <w:next w:val="Normal"/>
    <w:rsid w:val="00641BB6"/>
    <w:pPr>
      <w:keepLines/>
      <w:widowControl w:val="0"/>
      <w:spacing w:before="60" w:after="60" w:line="240" w:lineRule="atLeast"/>
    </w:pPr>
    <w:rPr>
      <w:rFonts w:ascii="Arial (W1)" w:hAnsi="Arial (W1)" w:cs="Arial"/>
      <w:b/>
      <w:i/>
      <w:iCs/>
      <w:color w:val="auto"/>
      <w:sz w:val="20"/>
    </w:rPr>
  </w:style>
  <w:style w:type="character" w:styleId="Refdecomentrio">
    <w:name w:val="annotation reference"/>
    <w:basedOn w:val="Fontepargpadro"/>
    <w:rsid w:val="00532F2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32F24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32F24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32F2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32F24"/>
    <w:rPr>
      <w:b/>
      <w:bCs/>
    </w:rPr>
  </w:style>
  <w:style w:type="character" w:customStyle="1" w:styleId="InstruoChar">
    <w:name w:val="Instrução Char"/>
    <w:basedOn w:val="Fontepargpadro"/>
    <w:link w:val="Instruo"/>
    <w:rsid w:val="008F1CB4"/>
    <w:rPr>
      <w:rFonts w:ascii="Arial" w:hAnsi="Arial" w:cs="Arial"/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18798E-9DA5-43C2-AE09-5A27FAA07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663</TotalTime>
  <Pages>7</Pages>
  <Words>1126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7195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Marco Tulio Neiva</dc:creator>
  <cp:lastModifiedBy>rayanne.felicio</cp:lastModifiedBy>
  <cp:revision>36</cp:revision>
  <cp:lastPrinted>2014-06-05T17:02:00Z</cp:lastPrinted>
  <dcterms:created xsi:type="dcterms:W3CDTF">2014-09-23T14:40:00Z</dcterms:created>
  <dcterms:modified xsi:type="dcterms:W3CDTF">2014-10-09T14:54:00Z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