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7A43" w14:textId="77777777" w:rsidR="00115219" w:rsidRPr="00E7195C" w:rsidRDefault="00115219" w:rsidP="00E7195C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E7195C">
        <w:rPr>
          <w:rFonts w:ascii="Arial" w:hAnsi="Arial" w:cs="Arial"/>
          <w:sz w:val="24"/>
          <w:szCs w:val="24"/>
        </w:rPr>
        <w:t>SANTA CASA DE MISERICORDIA DE NAZARÉ</w:t>
      </w:r>
    </w:p>
    <w:p w14:paraId="7E7B2BE9" w14:textId="48BE5A4E" w:rsidR="00AE653B" w:rsidRPr="00E7195C" w:rsidRDefault="00A15D05" w:rsidP="00E7195C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ATA DA REUNIÃO DE OBZ – </w:t>
      </w:r>
      <w:r w:rsidR="006A6E01">
        <w:rPr>
          <w:rFonts w:ascii="Arial" w:hAnsi="Arial" w:cs="Arial"/>
          <w:sz w:val="24"/>
          <w:szCs w:val="24"/>
        </w:rPr>
        <w:t xml:space="preserve">13 </w:t>
      </w:r>
      <w:r>
        <w:rPr>
          <w:rFonts w:ascii="Arial" w:hAnsi="Arial" w:cs="Arial"/>
          <w:sz w:val="24"/>
          <w:szCs w:val="24"/>
        </w:rPr>
        <w:t>/ 0</w:t>
      </w:r>
      <w:r w:rsidR="00A22EB5">
        <w:rPr>
          <w:rFonts w:ascii="Arial" w:hAnsi="Arial" w:cs="Arial"/>
          <w:sz w:val="24"/>
          <w:szCs w:val="24"/>
        </w:rPr>
        <w:t>7</w:t>
      </w:r>
      <w:r w:rsidR="006A6E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 2023</w:t>
      </w:r>
    </w:p>
    <w:p w14:paraId="56508619" w14:textId="77777777" w:rsidR="00A15D05" w:rsidRDefault="00115219" w:rsidP="00E7195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E7195C">
        <w:rPr>
          <w:rFonts w:ascii="Arial" w:hAnsi="Arial" w:cs="Arial"/>
          <w:sz w:val="24"/>
          <w:szCs w:val="24"/>
        </w:rPr>
        <w:t xml:space="preserve">Participantes: </w:t>
      </w:r>
    </w:p>
    <w:p w14:paraId="6A35620B" w14:textId="4480D0DD" w:rsidR="003F6665" w:rsidRDefault="003F6665" w:rsidP="003F666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 lista de presença em anexo</w:t>
      </w:r>
    </w:p>
    <w:p w14:paraId="3D61CA45" w14:textId="75BDB048" w:rsidR="004B2365" w:rsidRDefault="004B2365" w:rsidP="00E7195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1C6899F" w14:textId="761A1DA7" w:rsidR="00115219" w:rsidRPr="00E7195C" w:rsidRDefault="00E57ECB" w:rsidP="00E7195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E7195C">
        <w:rPr>
          <w:rFonts w:ascii="Arial" w:hAnsi="Arial" w:cs="Arial"/>
          <w:sz w:val="24"/>
          <w:szCs w:val="24"/>
        </w:rPr>
        <w:t xml:space="preserve">HORA DE INÍCIO: </w:t>
      </w:r>
      <w:r w:rsidR="00722FAA">
        <w:rPr>
          <w:rFonts w:ascii="Arial" w:hAnsi="Arial" w:cs="Arial"/>
          <w:sz w:val="24"/>
          <w:szCs w:val="24"/>
        </w:rPr>
        <w:t>1</w:t>
      </w:r>
      <w:r w:rsidR="00A22EB5">
        <w:rPr>
          <w:rFonts w:ascii="Arial" w:hAnsi="Arial" w:cs="Arial"/>
          <w:sz w:val="24"/>
          <w:szCs w:val="24"/>
        </w:rPr>
        <w:t>0</w:t>
      </w:r>
      <w:r w:rsidRPr="00E7195C">
        <w:rPr>
          <w:rFonts w:ascii="Arial" w:hAnsi="Arial" w:cs="Arial"/>
          <w:sz w:val="24"/>
          <w:szCs w:val="24"/>
        </w:rPr>
        <w:t>:</w:t>
      </w:r>
      <w:r w:rsidR="00770F43">
        <w:rPr>
          <w:rFonts w:ascii="Arial" w:hAnsi="Arial" w:cs="Arial"/>
          <w:sz w:val="24"/>
          <w:szCs w:val="24"/>
        </w:rPr>
        <w:t>00</w:t>
      </w:r>
      <w:r w:rsidRPr="00E7195C">
        <w:rPr>
          <w:rFonts w:ascii="Arial" w:hAnsi="Arial" w:cs="Arial"/>
          <w:sz w:val="24"/>
          <w:szCs w:val="24"/>
        </w:rPr>
        <w:t xml:space="preserve"> HS</w:t>
      </w:r>
    </w:p>
    <w:p w14:paraId="489A6D35" w14:textId="67180381" w:rsidR="00E57ECB" w:rsidRDefault="0035025D" w:rsidP="00E7195C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HORA DE ENCERRAMENTO: </w:t>
      </w:r>
      <w:r w:rsidR="0050096E">
        <w:rPr>
          <w:rFonts w:ascii="Arial" w:hAnsi="Arial" w:cs="Arial"/>
          <w:sz w:val="24"/>
          <w:szCs w:val="24"/>
        </w:rPr>
        <w:t>12:40</w:t>
      </w:r>
      <w:r w:rsidR="00651CE2">
        <w:rPr>
          <w:rFonts w:ascii="Arial" w:hAnsi="Arial" w:cs="Arial"/>
          <w:sz w:val="24"/>
          <w:szCs w:val="24"/>
        </w:rPr>
        <w:t xml:space="preserve"> </w:t>
      </w:r>
      <w:r w:rsidR="00E57ECB" w:rsidRPr="00E7195C">
        <w:rPr>
          <w:rFonts w:ascii="Arial" w:hAnsi="Arial" w:cs="Arial"/>
          <w:sz w:val="24"/>
          <w:szCs w:val="24"/>
        </w:rPr>
        <w:t>HS</w:t>
      </w:r>
    </w:p>
    <w:p w14:paraId="2044D605" w14:textId="033ED6E1" w:rsidR="00A22EB5" w:rsidRDefault="00A22EB5" w:rsidP="00E7195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reunião se iniciou com a primeira participação do Colaborador Rosenilton Brito (Bido), que trabalha no Almoxarifado</w:t>
      </w:r>
      <w:r w:rsidR="00947E16">
        <w:rPr>
          <w:rFonts w:ascii="Arial" w:hAnsi="Arial" w:cs="Arial"/>
          <w:sz w:val="24"/>
          <w:szCs w:val="24"/>
        </w:rPr>
        <w:t>, pleiteante a dono da conta de Material de Expediente, que deve ser validado pelo Consultor da VGE na Reunião Ordinária que deverá ser realizada no dia 21/07/2023, essa alteração se reveste de justiça e relevância, devido ao colaborador, já atuar no almoxarifado com a dispensação desse material.</w:t>
      </w:r>
    </w:p>
    <w:p w14:paraId="00554342" w14:textId="70327B5D" w:rsidR="006C0D3F" w:rsidRDefault="006C0D3F" w:rsidP="00E7195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Edmário apresentou o OBZ geral da Santa Casa R$ 145.063,49, cuja meta geral é de R$ 173.358,96, abaixo 16,32%.</w:t>
      </w:r>
    </w:p>
    <w:p w14:paraId="1F2BDB98" w14:textId="0E29D781" w:rsidR="006C0D3F" w:rsidRDefault="006C0D3F" w:rsidP="00E7195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conta é a de Gêneros Alimentícios, apresentando-se como ficou combinado na reunião da OBZ de junho (anexo ao ACTIO), sendo que no mês de junho o gasto foi de R$ 30.403,01, sendo previsto R$ 22.500,00, importante ressaltar que a média de Gêneros dos últimos 6 meses foi de </w:t>
      </w:r>
      <w:r w:rsidRPr="00E46E84">
        <w:rPr>
          <w:rFonts w:ascii="Arial" w:hAnsi="Arial" w:cs="Arial"/>
          <w:color w:val="C00000"/>
          <w:sz w:val="24"/>
          <w:szCs w:val="24"/>
        </w:rPr>
        <w:t xml:space="preserve">R$ </w:t>
      </w:r>
      <w:r w:rsidR="00E46E84" w:rsidRPr="00E46E84">
        <w:rPr>
          <w:rFonts w:ascii="Arial" w:hAnsi="Arial" w:cs="Arial"/>
          <w:color w:val="C00000"/>
          <w:sz w:val="24"/>
          <w:szCs w:val="24"/>
        </w:rPr>
        <w:t>29.629,80</w:t>
      </w:r>
      <w:r w:rsidR="00E46E84">
        <w:rPr>
          <w:rFonts w:ascii="Arial" w:hAnsi="Arial" w:cs="Arial"/>
          <w:color w:val="C00000"/>
          <w:sz w:val="24"/>
          <w:szCs w:val="24"/>
        </w:rPr>
        <w:t>, sendo a meta de R$ 26.600,00</w:t>
      </w:r>
      <w:r w:rsidR="00A75E92">
        <w:rPr>
          <w:rFonts w:ascii="Arial" w:hAnsi="Arial" w:cs="Arial"/>
          <w:color w:val="C00000"/>
          <w:sz w:val="24"/>
          <w:szCs w:val="24"/>
        </w:rPr>
        <w:t>, valor a ser sugerido como meta na reunião ordinária.</w:t>
      </w:r>
    </w:p>
    <w:p w14:paraId="4D2AA40E" w14:textId="730B1AA1" w:rsidR="006C0D3F" w:rsidRDefault="0004643A" w:rsidP="0004643A">
      <w:pPr>
        <w:pStyle w:val="Ttulo2"/>
        <w:spacing w:before="0" w:after="120" w:line="360" w:lineRule="auto"/>
        <w:jc w:val="both"/>
        <w:rPr>
          <w:rFonts w:ascii="Arial" w:hAnsi="Arial" w:cs="Arial"/>
          <w:color w:val="auto"/>
        </w:rPr>
      </w:pPr>
      <w:r w:rsidRPr="0004643A">
        <w:rPr>
          <w:rFonts w:ascii="Arial" w:hAnsi="Arial" w:cs="Arial"/>
          <w:color w:val="auto"/>
        </w:rPr>
        <w:t>A dona da Conta Geisa, apresentou um pequeno estudo, em anexo, com 25 pacientes, que foram internados na véspera após as 14:00 hs, antes de internar havia 28 pacientes clínicos e nenhum cirúrgico, quando o jantar foi servido o número foi 21 clínicos e 25 cirúrgicos, a dona da conta salienta que houve uma dobra no número de pacientes, impactando no custo de gêneros.</w:t>
      </w:r>
    </w:p>
    <w:p w14:paraId="5DB0AB43" w14:textId="61374E89" w:rsidR="0060377D" w:rsidRPr="0032544A" w:rsidRDefault="0060377D" w:rsidP="0032544A">
      <w:pPr>
        <w:spacing w:after="120" w:line="360" w:lineRule="auto"/>
        <w:jc w:val="both"/>
        <w:rPr>
          <w:rFonts w:ascii="Arial" w:hAnsi="Arial" w:cs="Arial"/>
          <w:color w:val="C00000"/>
          <w:sz w:val="24"/>
          <w:szCs w:val="24"/>
        </w:rPr>
      </w:pPr>
      <w:r w:rsidRPr="0032544A">
        <w:rPr>
          <w:rFonts w:ascii="Arial" w:hAnsi="Arial" w:cs="Arial"/>
          <w:color w:val="C00000"/>
          <w:sz w:val="24"/>
          <w:szCs w:val="24"/>
        </w:rPr>
        <w:t xml:space="preserve">No sábado novamente aconteceu, onde se internou 24 pacientes, onde tinha 21 pacientes clínicos, com os cirúrgicos somaram 45 pacientes para almoço, no jantar </w:t>
      </w:r>
      <w:r w:rsidRPr="00BE406C">
        <w:rPr>
          <w:rFonts w:ascii="Arial" w:hAnsi="Arial" w:cs="Arial"/>
          <w:color w:val="C00000"/>
          <w:sz w:val="24"/>
          <w:szCs w:val="24"/>
        </w:rPr>
        <w:t xml:space="preserve">26 clínicos </w:t>
      </w:r>
      <w:r w:rsidRPr="0032544A">
        <w:rPr>
          <w:rFonts w:ascii="Arial" w:hAnsi="Arial" w:cs="Arial"/>
          <w:color w:val="C00000"/>
          <w:sz w:val="24"/>
          <w:szCs w:val="24"/>
        </w:rPr>
        <w:t xml:space="preserve">e 24 cirúrgicos, resultando em refeição para 50 pacientes. Essa </w:t>
      </w:r>
      <w:r w:rsidRPr="0032544A">
        <w:rPr>
          <w:rFonts w:ascii="Arial" w:hAnsi="Arial" w:cs="Arial"/>
          <w:color w:val="C00000"/>
          <w:sz w:val="24"/>
          <w:szCs w:val="24"/>
        </w:rPr>
        <w:lastRenderedPageBreak/>
        <w:t>situação deve ser implantada como estratégia de Gêneros, fazendo-se necessário uma readequação de escala</w:t>
      </w:r>
      <w:r w:rsidR="0032544A" w:rsidRPr="0032544A">
        <w:rPr>
          <w:rFonts w:ascii="Arial" w:hAnsi="Arial" w:cs="Arial"/>
          <w:color w:val="C00000"/>
          <w:sz w:val="24"/>
          <w:szCs w:val="24"/>
        </w:rPr>
        <w:t>, evitando-se contratação.</w:t>
      </w:r>
      <w:r w:rsidRPr="0032544A">
        <w:rPr>
          <w:rFonts w:ascii="Arial" w:hAnsi="Arial" w:cs="Arial"/>
          <w:color w:val="C00000"/>
          <w:sz w:val="24"/>
          <w:szCs w:val="24"/>
        </w:rPr>
        <w:t xml:space="preserve"> </w:t>
      </w:r>
    </w:p>
    <w:p w14:paraId="61D27592" w14:textId="4ECA266C" w:rsidR="0004643A" w:rsidRDefault="004B5D2D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próxima conta a ser observada </w:t>
      </w:r>
      <w:r w:rsidR="000D2A4A">
        <w:rPr>
          <w:rFonts w:ascii="Arial" w:hAnsi="Arial" w:cs="Arial"/>
        </w:rPr>
        <w:t xml:space="preserve">é a de Material Médico, cujo valor de R$ 36.113,96, contra uma meta R$ 31.350,36, ficando </w:t>
      </w:r>
      <w:r w:rsidR="00D96CC8">
        <w:rPr>
          <w:rFonts w:ascii="Arial" w:hAnsi="Arial" w:cs="Arial"/>
        </w:rPr>
        <w:t>o gasto superior em 15,19 %</w:t>
      </w:r>
      <w:r w:rsidR="00D84D36">
        <w:rPr>
          <w:rFonts w:ascii="Arial" w:hAnsi="Arial" w:cs="Arial"/>
        </w:rPr>
        <w:t>, a extrapolação da média nos meses de março a junho se deve a intensa produção cirúrgica.</w:t>
      </w:r>
    </w:p>
    <w:p w14:paraId="3A3EB3FD" w14:textId="6A753912" w:rsidR="00D84D36" w:rsidRDefault="003B5123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conta de medicamentos manteve a disciplina orçamentária, média de R$</w:t>
      </w:r>
      <w:r w:rsidR="006E4A02">
        <w:rPr>
          <w:rFonts w:ascii="Arial" w:hAnsi="Arial" w:cs="Arial"/>
        </w:rPr>
        <w:t xml:space="preserve"> 46.668,00</w:t>
      </w:r>
      <w:r w:rsidR="00F1355E">
        <w:rPr>
          <w:rFonts w:ascii="Arial" w:hAnsi="Arial" w:cs="Arial"/>
        </w:rPr>
        <w:t>, atribuindo-se a saída de soluções</w:t>
      </w:r>
      <w:r w:rsidR="006E4A02">
        <w:rPr>
          <w:rFonts w:ascii="Arial" w:hAnsi="Arial" w:cs="Arial"/>
        </w:rPr>
        <w:t>.</w:t>
      </w:r>
      <w:r w:rsidR="00F1355E" w:rsidRPr="00BE406C">
        <w:rPr>
          <w:rFonts w:ascii="Arial" w:hAnsi="Arial" w:cs="Arial"/>
          <w:color w:val="C00000"/>
        </w:rPr>
        <w:t xml:space="preserve"> </w:t>
      </w:r>
      <w:r w:rsidR="00F1355E">
        <w:rPr>
          <w:rFonts w:ascii="Arial" w:hAnsi="Arial" w:cs="Arial"/>
        </w:rPr>
        <w:t>(merece análise).</w:t>
      </w:r>
    </w:p>
    <w:p w14:paraId="48486E8F" w14:textId="634B1A72" w:rsidR="00BE406C" w:rsidRDefault="006E4A02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conta de água, atingiu a meta em junho com valor R$ 9.668,50 em relação a meta de R$ 11.003,00.</w:t>
      </w:r>
    </w:p>
    <w:p w14:paraId="359A304D" w14:textId="1CB7953F" w:rsidR="006E4A02" w:rsidRDefault="006E4A02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 a dona da conta atribui a seu trabalho continuo em relação a contenção de vazamentos, coleta de água da chuva e também dias com falta de água na unidade.</w:t>
      </w:r>
    </w:p>
    <w:p w14:paraId="7F34E954" w14:textId="372A7E9C" w:rsidR="006E4A02" w:rsidRDefault="006E4A02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conta da energia não chegou, ficando </w:t>
      </w:r>
      <w:r w:rsidR="00DB2518">
        <w:rPr>
          <w:rFonts w:ascii="Arial" w:hAnsi="Arial" w:cs="Arial"/>
        </w:rPr>
        <w:t>a sua análise para o mês de agosto.</w:t>
      </w:r>
    </w:p>
    <w:p w14:paraId="0BF80B3D" w14:textId="4E05BD4C" w:rsidR="00BF10CB" w:rsidRDefault="00BF10CB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conta de material descartável está em crescimento, segundo o dono da conta Marivando, acompanha a mesma situação da conta de Gêneros Alimentícios atingindo R$ 4.496,00, extrapolando a meta de R$ 3.140,00, em 30,16 %</w:t>
      </w:r>
      <w:r w:rsidR="001C69F3">
        <w:rPr>
          <w:rFonts w:ascii="Arial" w:hAnsi="Arial" w:cs="Arial"/>
        </w:rPr>
        <w:t>, adoção de uma campanha de adoção de canecas e copos, analisar saídas no sistema (Alex Patrício)</w:t>
      </w:r>
    </w:p>
    <w:p w14:paraId="30B40701" w14:textId="4943B061" w:rsidR="001C69F3" w:rsidRDefault="001C69F3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Material de Higienização extrapolou R$ 5.261,68, contra a meta R$ 4.827,10</w:t>
      </w:r>
      <w:r w:rsidR="00C420D2">
        <w:rPr>
          <w:rFonts w:ascii="Arial" w:hAnsi="Arial" w:cs="Arial"/>
        </w:rPr>
        <w:t>, sugestão de mudança para Rosenilton.</w:t>
      </w:r>
    </w:p>
    <w:p w14:paraId="63ACF2B5" w14:textId="0D8C18B8" w:rsidR="00C420D2" w:rsidRDefault="00C420D2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Oxigênio o consumo em junho foi de R$ 11.760,49, foi o consumo mais alto do ano de 2.</w:t>
      </w:r>
      <w:r w:rsidR="00370106">
        <w:rPr>
          <w:rFonts w:ascii="Arial" w:hAnsi="Arial" w:cs="Arial"/>
        </w:rPr>
        <w:t>521 m3, devido ao período frio de pneumonia, onde registrou-se um grande número de internamento de pacientes crônicos, influenciando de sobre modo no consumo de oxigênio.</w:t>
      </w:r>
    </w:p>
    <w:p w14:paraId="49902635" w14:textId="62D68B01" w:rsidR="00D070D2" w:rsidRDefault="00D070D2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Reunião suspensa devido a problemas no sistema Actio, devendo ser retomada sequência, assim </w:t>
      </w:r>
      <w:r w:rsidR="001908B0">
        <w:rPr>
          <w:rFonts w:ascii="Arial" w:hAnsi="Arial" w:cs="Arial"/>
        </w:rPr>
        <w:t>que o sistema se restabelecer.</w:t>
      </w:r>
    </w:p>
    <w:p w14:paraId="26094D27" w14:textId="2E0667EB" w:rsidR="000F683A" w:rsidRDefault="000F683A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Restabelecido o sistema, foi analisada a conta de Soluções, extrapolando o valor orçado de R$ 14.400,00, resultando em R$ 22.055,35, baixando o consumo, mesmo se tratando de aumento de internamentos, registrou nos 6 meses uma média de 20.160,46.</w:t>
      </w:r>
      <w:r w:rsidR="0095718B">
        <w:rPr>
          <w:rFonts w:ascii="Arial" w:hAnsi="Arial" w:cs="Arial"/>
        </w:rPr>
        <w:t xml:space="preserve"> (vale análise), valendo também estudar as contas do Hospital de Ruy Barbosa</w:t>
      </w:r>
      <w:r w:rsidR="00881A8F">
        <w:rPr>
          <w:rFonts w:ascii="Arial" w:hAnsi="Arial" w:cs="Arial"/>
        </w:rPr>
        <w:t>, verificar o consumo de soro fisiológico de 100 ml</w:t>
      </w:r>
      <w:r w:rsidR="007E21D7">
        <w:rPr>
          <w:rFonts w:ascii="Arial" w:hAnsi="Arial" w:cs="Arial"/>
        </w:rPr>
        <w:t>, dando</w:t>
      </w:r>
      <w:r w:rsidR="00904CD1">
        <w:rPr>
          <w:rFonts w:ascii="Arial" w:hAnsi="Arial" w:cs="Arial"/>
        </w:rPr>
        <w:t xml:space="preserve"> </w:t>
      </w:r>
      <w:r w:rsidR="007E21D7">
        <w:rPr>
          <w:rFonts w:ascii="Arial" w:hAnsi="Arial" w:cs="Arial"/>
        </w:rPr>
        <w:t xml:space="preserve"> R$ 3.141,00.</w:t>
      </w:r>
    </w:p>
    <w:p w14:paraId="7A108DD8" w14:textId="0ADE25BD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Material de expediente deu R$ 5.241,10, uma meta de R$ 4.021,00</w:t>
      </w:r>
    </w:p>
    <w:p w14:paraId="364E37BB" w14:textId="0CD6AE8E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contas possuem os seguintes donos:</w:t>
      </w:r>
    </w:p>
    <w:p w14:paraId="663DE987" w14:textId="51F2CA4C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Água, Energia e Oxigênio – Ângela;</w:t>
      </w:r>
    </w:p>
    <w:p w14:paraId="5810596F" w14:textId="66DBBDD8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Descartáveis e Higienização – Bido;</w:t>
      </w:r>
    </w:p>
    <w:p w14:paraId="4B401D85" w14:textId="48D00CB7" w:rsidR="00370106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Lavanderia e expediente – Marivando;</w:t>
      </w:r>
    </w:p>
    <w:p w14:paraId="2CE6635B" w14:textId="13B15740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Material Médico – Jéssica;</w:t>
      </w:r>
    </w:p>
    <w:p w14:paraId="0EEF3426" w14:textId="258790B3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Medicamentos e Soluções – Kátia;</w:t>
      </w:r>
    </w:p>
    <w:p w14:paraId="54D4D0E0" w14:textId="19599199" w:rsidR="00904CD1" w:rsidRDefault="00904CD1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Gêneros Alimentícios – Geisa.</w:t>
      </w:r>
    </w:p>
    <w:p w14:paraId="757488AA" w14:textId="77777777" w:rsidR="00C420D2" w:rsidRDefault="00C420D2" w:rsidP="0004643A">
      <w:pPr>
        <w:spacing w:after="120" w:line="360" w:lineRule="auto"/>
        <w:jc w:val="both"/>
        <w:rPr>
          <w:rFonts w:ascii="Arial" w:hAnsi="Arial" w:cs="Arial"/>
        </w:rPr>
      </w:pPr>
    </w:p>
    <w:p w14:paraId="7331A381" w14:textId="77777777" w:rsidR="00C420D2" w:rsidRDefault="00C420D2" w:rsidP="0004643A">
      <w:pPr>
        <w:spacing w:after="120" w:line="360" w:lineRule="auto"/>
        <w:jc w:val="both"/>
        <w:rPr>
          <w:rFonts w:ascii="Arial" w:hAnsi="Arial" w:cs="Arial"/>
        </w:rPr>
      </w:pPr>
    </w:p>
    <w:p w14:paraId="5442B281" w14:textId="77777777" w:rsidR="00C420D2" w:rsidRDefault="00C420D2" w:rsidP="0004643A">
      <w:pPr>
        <w:spacing w:after="120" w:line="360" w:lineRule="auto"/>
        <w:jc w:val="both"/>
        <w:rPr>
          <w:rFonts w:ascii="Arial" w:hAnsi="Arial" w:cs="Arial"/>
        </w:rPr>
      </w:pPr>
    </w:p>
    <w:p w14:paraId="510ED48C" w14:textId="7A5E3A85" w:rsidR="00F1355E" w:rsidRPr="0004643A" w:rsidRDefault="00BF10CB" w:rsidP="0004643A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830BFC6" w14:textId="77777777" w:rsidR="00947E16" w:rsidRDefault="00947E16" w:rsidP="00E7195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947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C64EE"/>
    <w:multiLevelType w:val="hybridMultilevel"/>
    <w:tmpl w:val="937A34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26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19"/>
    <w:rsid w:val="000302B3"/>
    <w:rsid w:val="0004643A"/>
    <w:rsid w:val="00047589"/>
    <w:rsid w:val="00070E04"/>
    <w:rsid w:val="0008733A"/>
    <w:rsid w:val="000A6CE9"/>
    <w:rsid w:val="000B3B98"/>
    <w:rsid w:val="000B69F2"/>
    <w:rsid w:val="000D08E8"/>
    <w:rsid w:val="000D2A4A"/>
    <w:rsid w:val="000F683A"/>
    <w:rsid w:val="00102D4F"/>
    <w:rsid w:val="001045DE"/>
    <w:rsid w:val="00110F5B"/>
    <w:rsid w:val="00113632"/>
    <w:rsid w:val="00115219"/>
    <w:rsid w:val="00126D0C"/>
    <w:rsid w:val="001323DD"/>
    <w:rsid w:val="00134D82"/>
    <w:rsid w:val="00136CDD"/>
    <w:rsid w:val="00173B23"/>
    <w:rsid w:val="001908B0"/>
    <w:rsid w:val="001C1C9F"/>
    <w:rsid w:val="001C69F3"/>
    <w:rsid w:val="001E644F"/>
    <w:rsid w:val="001F556B"/>
    <w:rsid w:val="001F7C4F"/>
    <w:rsid w:val="0020388F"/>
    <w:rsid w:val="00237E96"/>
    <w:rsid w:val="00273C5D"/>
    <w:rsid w:val="002C601F"/>
    <w:rsid w:val="002C60B8"/>
    <w:rsid w:val="002D4BAD"/>
    <w:rsid w:val="002E39DF"/>
    <w:rsid w:val="0032544A"/>
    <w:rsid w:val="003366CE"/>
    <w:rsid w:val="0035025D"/>
    <w:rsid w:val="00363002"/>
    <w:rsid w:val="00370106"/>
    <w:rsid w:val="003745B3"/>
    <w:rsid w:val="00392C86"/>
    <w:rsid w:val="003B5123"/>
    <w:rsid w:val="003F1CA5"/>
    <w:rsid w:val="003F6665"/>
    <w:rsid w:val="004123E4"/>
    <w:rsid w:val="004205B3"/>
    <w:rsid w:val="00426095"/>
    <w:rsid w:val="004468D2"/>
    <w:rsid w:val="0045205A"/>
    <w:rsid w:val="00470018"/>
    <w:rsid w:val="004B2365"/>
    <w:rsid w:val="004B5D2D"/>
    <w:rsid w:val="004D2A2A"/>
    <w:rsid w:val="004D419A"/>
    <w:rsid w:val="004F727F"/>
    <w:rsid w:val="0050096E"/>
    <w:rsid w:val="00514F07"/>
    <w:rsid w:val="00531EA7"/>
    <w:rsid w:val="005335E6"/>
    <w:rsid w:val="0054750D"/>
    <w:rsid w:val="0055061E"/>
    <w:rsid w:val="00553CD8"/>
    <w:rsid w:val="00570810"/>
    <w:rsid w:val="00591472"/>
    <w:rsid w:val="00595E5E"/>
    <w:rsid w:val="005A0D38"/>
    <w:rsid w:val="005A467C"/>
    <w:rsid w:val="005B1B5D"/>
    <w:rsid w:val="005C5DDF"/>
    <w:rsid w:val="005C7022"/>
    <w:rsid w:val="005E7D1F"/>
    <w:rsid w:val="0060377D"/>
    <w:rsid w:val="00651C67"/>
    <w:rsid w:val="00651CE2"/>
    <w:rsid w:val="006A6AB9"/>
    <w:rsid w:val="006A6E01"/>
    <w:rsid w:val="006C0D3F"/>
    <w:rsid w:val="006E4A02"/>
    <w:rsid w:val="006F47AB"/>
    <w:rsid w:val="006F71FF"/>
    <w:rsid w:val="00714650"/>
    <w:rsid w:val="007229FE"/>
    <w:rsid w:val="00722FAA"/>
    <w:rsid w:val="00730CA2"/>
    <w:rsid w:val="00752C5C"/>
    <w:rsid w:val="00770F43"/>
    <w:rsid w:val="00776574"/>
    <w:rsid w:val="007C573A"/>
    <w:rsid w:val="007C7079"/>
    <w:rsid w:val="007C76B0"/>
    <w:rsid w:val="007E1C63"/>
    <w:rsid w:val="007E21D7"/>
    <w:rsid w:val="007F165D"/>
    <w:rsid w:val="008007BD"/>
    <w:rsid w:val="00804FB9"/>
    <w:rsid w:val="00805AEE"/>
    <w:rsid w:val="00810AC0"/>
    <w:rsid w:val="00811F20"/>
    <w:rsid w:val="00813EA1"/>
    <w:rsid w:val="00815DEF"/>
    <w:rsid w:val="008313A4"/>
    <w:rsid w:val="0086507A"/>
    <w:rsid w:val="00881A8F"/>
    <w:rsid w:val="008A51B7"/>
    <w:rsid w:val="008F3F44"/>
    <w:rsid w:val="00904CD1"/>
    <w:rsid w:val="0092418C"/>
    <w:rsid w:val="00945425"/>
    <w:rsid w:val="00947E16"/>
    <w:rsid w:val="0095718B"/>
    <w:rsid w:val="00982AE3"/>
    <w:rsid w:val="009B5791"/>
    <w:rsid w:val="009D5E90"/>
    <w:rsid w:val="00A015BF"/>
    <w:rsid w:val="00A15D05"/>
    <w:rsid w:val="00A22EB5"/>
    <w:rsid w:val="00A324A3"/>
    <w:rsid w:val="00A3748E"/>
    <w:rsid w:val="00A62C74"/>
    <w:rsid w:val="00A63696"/>
    <w:rsid w:val="00A75E92"/>
    <w:rsid w:val="00AA2CDD"/>
    <w:rsid w:val="00AA7CEA"/>
    <w:rsid w:val="00AB0345"/>
    <w:rsid w:val="00AB1FF6"/>
    <w:rsid w:val="00AE653B"/>
    <w:rsid w:val="00AE720F"/>
    <w:rsid w:val="00AF254E"/>
    <w:rsid w:val="00B32584"/>
    <w:rsid w:val="00B40C8E"/>
    <w:rsid w:val="00B51E23"/>
    <w:rsid w:val="00BB2D87"/>
    <w:rsid w:val="00BC3FEB"/>
    <w:rsid w:val="00BE406C"/>
    <w:rsid w:val="00BF0CFB"/>
    <w:rsid w:val="00BF10CB"/>
    <w:rsid w:val="00C103D9"/>
    <w:rsid w:val="00C2733C"/>
    <w:rsid w:val="00C420D2"/>
    <w:rsid w:val="00C448C5"/>
    <w:rsid w:val="00C62AE9"/>
    <w:rsid w:val="00C75544"/>
    <w:rsid w:val="00CA2969"/>
    <w:rsid w:val="00CA532E"/>
    <w:rsid w:val="00CC437D"/>
    <w:rsid w:val="00CF172C"/>
    <w:rsid w:val="00CF1A68"/>
    <w:rsid w:val="00D0054C"/>
    <w:rsid w:val="00D070D2"/>
    <w:rsid w:val="00D11377"/>
    <w:rsid w:val="00D12475"/>
    <w:rsid w:val="00D14B42"/>
    <w:rsid w:val="00D2373D"/>
    <w:rsid w:val="00D337A7"/>
    <w:rsid w:val="00D70A33"/>
    <w:rsid w:val="00D762C9"/>
    <w:rsid w:val="00D84D36"/>
    <w:rsid w:val="00D96CC8"/>
    <w:rsid w:val="00DA08A5"/>
    <w:rsid w:val="00DB2518"/>
    <w:rsid w:val="00DB71B3"/>
    <w:rsid w:val="00DD0415"/>
    <w:rsid w:val="00E3731A"/>
    <w:rsid w:val="00E4032B"/>
    <w:rsid w:val="00E4433D"/>
    <w:rsid w:val="00E46E84"/>
    <w:rsid w:val="00E57ECB"/>
    <w:rsid w:val="00E7195C"/>
    <w:rsid w:val="00E72E88"/>
    <w:rsid w:val="00E84FAD"/>
    <w:rsid w:val="00E856C6"/>
    <w:rsid w:val="00E85D3F"/>
    <w:rsid w:val="00E86FE7"/>
    <w:rsid w:val="00EA5493"/>
    <w:rsid w:val="00EC53AE"/>
    <w:rsid w:val="00ED117F"/>
    <w:rsid w:val="00ED73F0"/>
    <w:rsid w:val="00EE4CAF"/>
    <w:rsid w:val="00EE6934"/>
    <w:rsid w:val="00EE6C4D"/>
    <w:rsid w:val="00F1355E"/>
    <w:rsid w:val="00F66531"/>
    <w:rsid w:val="00FA1D7B"/>
    <w:rsid w:val="00FA4B3A"/>
    <w:rsid w:val="00FD0ACB"/>
    <w:rsid w:val="00F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37A4"/>
  <w15:docId w15:val="{DC78FDD0-0485-4E39-A556-AB05AC9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644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464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Euripedes</dc:creator>
  <cp:lastModifiedBy>SCMN</cp:lastModifiedBy>
  <cp:revision>3</cp:revision>
  <dcterms:created xsi:type="dcterms:W3CDTF">2023-07-13T15:35:00Z</dcterms:created>
  <dcterms:modified xsi:type="dcterms:W3CDTF">2023-07-13T17:59:00Z</dcterms:modified>
</cp:coreProperties>
</file>