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24"/>
          <w:szCs w:val="24"/>
          <w:rtl w:val="0"/>
        </w:rPr>
        <w:t xml:space="preserve">Documentação resumida do sistema estacIonA</w:t>
      </w:r>
      <w:r w:rsidDel="00000000" w:rsidR="00000000" w:rsidRPr="00000000">
        <w:rPr>
          <w:rtl w:val="0"/>
        </w:rPr>
      </w:r>
    </w:p>
    <w:p w:rsidR="00000000" w:rsidDel="00000000" w:rsidP="00000000" w:rsidRDefault="00000000" w:rsidRPr="00000000" w14:paraId="00000001">
      <w:pPr>
        <w:contextualSpacing w:val="0"/>
        <w:jc w:val="both"/>
        <w:rPr>
          <w:sz w:val="24"/>
          <w:szCs w:val="24"/>
        </w:rPr>
      </w:pPr>
      <w:r w:rsidDel="00000000" w:rsidR="00000000" w:rsidRPr="00000000">
        <w:rPr>
          <w:rtl w:val="0"/>
        </w:rPr>
      </w:r>
    </w:p>
    <w:p w:rsidR="00000000" w:rsidDel="00000000" w:rsidP="00000000" w:rsidRDefault="00000000" w:rsidRPr="00000000" w14:paraId="00000002">
      <w:pPr>
        <w:contextualSpacing w:val="0"/>
        <w:jc w:val="both"/>
        <w:rPr>
          <w:sz w:val="24"/>
          <w:szCs w:val="24"/>
        </w:rPr>
      </w:pPr>
      <w:r w:rsidDel="00000000" w:rsidR="00000000" w:rsidRPr="00000000">
        <w:rPr>
          <w:b w:val="1"/>
          <w:sz w:val="24"/>
          <w:szCs w:val="24"/>
          <w:rtl w:val="0"/>
        </w:rPr>
        <w:t xml:space="preserve">Disciplina:</w:t>
      </w:r>
      <w:r w:rsidDel="00000000" w:rsidR="00000000" w:rsidRPr="00000000">
        <w:rPr>
          <w:sz w:val="24"/>
          <w:szCs w:val="24"/>
          <w:rtl w:val="0"/>
        </w:rPr>
        <w:t xml:space="preserve"> POO1 2018/1</w:t>
      </w:r>
    </w:p>
    <w:p w:rsidR="00000000" w:rsidDel="00000000" w:rsidP="00000000" w:rsidRDefault="00000000" w:rsidRPr="00000000" w14:paraId="00000003">
      <w:pPr>
        <w:contextualSpacing w:val="0"/>
        <w:jc w:val="both"/>
        <w:rPr>
          <w:sz w:val="24"/>
          <w:szCs w:val="24"/>
        </w:rPr>
      </w:pPr>
      <w:r w:rsidDel="00000000" w:rsidR="00000000" w:rsidRPr="00000000">
        <w:rPr>
          <w:b w:val="1"/>
          <w:sz w:val="24"/>
          <w:szCs w:val="24"/>
          <w:rtl w:val="0"/>
        </w:rPr>
        <w:t xml:space="preserve">Alunos:</w:t>
      </w:r>
      <w:r w:rsidDel="00000000" w:rsidR="00000000" w:rsidRPr="00000000">
        <w:rPr>
          <w:sz w:val="24"/>
          <w:szCs w:val="24"/>
          <w:rtl w:val="0"/>
        </w:rPr>
        <w:t xml:space="preserve"> Andreângelo Patuzzo, Emanuel Rampinelli, Edmiltho Santos.</w:t>
      </w:r>
    </w:p>
    <w:p w:rsidR="00000000" w:rsidDel="00000000" w:rsidP="00000000" w:rsidRDefault="00000000" w:rsidRPr="00000000" w14:paraId="00000004">
      <w:pPr>
        <w:contextualSpacing w:val="0"/>
        <w:jc w:val="both"/>
        <w:rPr>
          <w:sz w:val="24"/>
          <w:szCs w:val="24"/>
        </w:rPr>
      </w:pPr>
      <w:r w:rsidDel="00000000" w:rsidR="00000000" w:rsidRPr="00000000">
        <w:rPr>
          <w:rtl w:val="0"/>
        </w:rPr>
      </w:r>
    </w:p>
    <w:p w:rsidR="00000000" w:rsidDel="00000000" w:rsidP="00000000" w:rsidRDefault="00000000" w:rsidRPr="00000000" w14:paraId="00000005">
      <w:pPr>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both"/>
        <w:rPr>
          <w:b w:val="1"/>
          <w:sz w:val="20"/>
          <w:szCs w:val="20"/>
        </w:rPr>
      </w:pPr>
      <w:r w:rsidDel="00000000" w:rsidR="00000000" w:rsidRPr="00000000">
        <w:rPr>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contextualSpacing w:val="0"/>
            <w:rPr>
              <w:color w:val="1155cc"/>
              <w:sz w:val="20"/>
              <w:szCs w:val="20"/>
              <w:u w:val="single"/>
            </w:rPr>
          </w:pPr>
          <w:r w:rsidDel="00000000" w:rsidR="00000000" w:rsidRPr="00000000">
            <w:fldChar w:fldCharType="begin"/>
            <w:instrText xml:space="preserve"> TOC \h \u \z \n </w:instrText>
            <w:fldChar w:fldCharType="separate"/>
          </w:r>
          <w:hyperlink w:anchor="_hu2ebgpfx9cf">
            <w:r w:rsidDel="00000000" w:rsidR="00000000" w:rsidRPr="00000000">
              <w:rPr>
                <w:color w:val="1155cc"/>
                <w:sz w:val="20"/>
                <w:szCs w:val="20"/>
                <w:u w:val="single"/>
                <w:rtl w:val="0"/>
              </w:rPr>
              <w:t xml:space="preserve">1 INTRODUÇÃO</w:t>
            </w:r>
          </w:hyperlink>
          <w:r w:rsidDel="00000000" w:rsidR="00000000" w:rsidRPr="00000000">
            <w:rPr>
              <w:rtl w:val="0"/>
            </w:rPr>
          </w:r>
        </w:p>
        <w:p w:rsidR="00000000" w:rsidDel="00000000" w:rsidP="00000000" w:rsidRDefault="00000000" w:rsidRPr="00000000" w14:paraId="00000008">
          <w:pPr>
            <w:spacing w:before="60" w:line="240" w:lineRule="auto"/>
            <w:ind w:left="360" w:firstLine="0"/>
            <w:contextualSpacing w:val="0"/>
            <w:rPr>
              <w:color w:val="1155cc"/>
              <w:sz w:val="20"/>
              <w:szCs w:val="20"/>
              <w:u w:val="single"/>
            </w:rPr>
          </w:pPr>
          <w:hyperlink w:anchor="_twjmdyxsafkv">
            <w:r w:rsidDel="00000000" w:rsidR="00000000" w:rsidRPr="00000000">
              <w:rPr>
                <w:color w:val="1155cc"/>
                <w:sz w:val="20"/>
                <w:szCs w:val="20"/>
                <w:u w:val="single"/>
                <w:rtl w:val="0"/>
              </w:rPr>
              <w:t xml:space="preserve">1.1 Código fonte (GitHub)</w:t>
            </w:r>
          </w:hyperlink>
          <w:r w:rsidDel="00000000" w:rsidR="00000000" w:rsidRPr="00000000">
            <w:rPr>
              <w:rtl w:val="0"/>
            </w:rPr>
          </w:r>
        </w:p>
        <w:p w:rsidR="00000000" w:rsidDel="00000000" w:rsidP="00000000" w:rsidRDefault="00000000" w:rsidRPr="00000000" w14:paraId="00000009">
          <w:pPr>
            <w:spacing w:before="60" w:line="240" w:lineRule="auto"/>
            <w:ind w:left="360" w:firstLine="0"/>
            <w:contextualSpacing w:val="0"/>
            <w:rPr>
              <w:color w:val="1155cc"/>
              <w:sz w:val="20"/>
              <w:szCs w:val="20"/>
              <w:u w:val="single"/>
            </w:rPr>
          </w:pPr>
          <w:hyperlink w:anchor="_kx8vk52l2y4t">
            <w:r w:rsidDel="00000000" w:rsidR="00000000" w:rsidRPr="00000000">
              <w:rPr>
                <w:color w:val="1155cc"/>
                <w:sz w:val="20"/>
                <w:szCs w:val="20"/>
                <w:u w:val="single"/>
                <w:rtl w:val="0"/>
              </w:rPr>
              <w:t xml:space="preserve">1.2 Propósito</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1155cc"/>
              <w:sz w:val="20"/>
              <w:szCs w:val="20"/>
              <w:u w:val="single"/>
            </w:rPr>
          </w:pPr>
          <w:hyperlink w:anchor="_9q01yiiqlh5o">
            <w:r w:rsidDel="00000000" w:rsidR="00000000" w:rsidRPr="00000000">
              <w:rPr>
                <w:color w:val="1155cc"/>
                <w:sz w:val="20"/>
                <w:szCs w:val="20"/>
                <w:u w:val="single"/>
                <w:rtl w:val="0"/>
              </w:rPr>
              <w:t xml:space="preserve">1.3 Motivação</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color w:val="1155cc"/>
              <w:sz w:val="20"/>
              <w:szCs w:val="20"/>
              <w:u w:val="single"/>
            </w:rPr>
          </w:pPr>
          <w:hyperlink w:anchor="_itouka93p1vc">
            <w:r w:rsidDel="00000000" w:rsidR="00000000" w:rsidRPr="00000000">
              <w:rPr>
                <w:color w:val="1155cc"/>
                <w:sz w:val="20"/>
                <w:szCs w:val="20"/>
                <w:u w:val="single"/>
                <w:rtl w:val="0"/>
              </w:rPr>
              <w:t xml:space="preserve">2 MINIMUNDO</w:t>
            </w:r>
          </w:hyperlink>
          <w:r w:rsidDel="00000000" w:rsidR="00000000" w:rsidRPr="00000000">
            <w:rPr>
              <w:rtl w:val="0"/>
            </w:rPr>
          </w:r>
        </w:p>
        <w:p w:rsidR="00000000" w:rsidDel="00000000" w:rsidP="00000000" w:rsidRDefault="00000000" w:rsidRPr="00000000" w14:paraId="0000000C">
          <w:pPr>
            <w:spacing w:before="200" w:line="240" w:lineRule="auto"/>
            <w:ind w:left="0" w:firstLine="0"/>
            <w:contextualSpacing w:val="0"/>
            <w:rPr>
              <w:color w:val="1155cc"/>
              <w:sz w:val="20"/>
              <w:szCs w:val="20"/>
              <w:u w:val="single"/>
            </w:rPr>
          </w:pPr>
          <w:hyperlink w:anchor="_q9go2uy6bz3q">
            <w:r w:rsidDel="00000000" w:rsidR="00000000" w:rsidRPr="00000000">
              <w:rPr>
                <w:color w:val="1155cc"/>
                <w:sz w:val="20"/>
                <w:szCs w:val="20"/>
                <w:u w:val="single"/>
                <w:rtl w:val="0"/>
              </w:rPr>
              <w:t xml:space="preserve">3 DIAGRAMA DE CLASSES</w:t>
            </w:r>
          </w:hyperlink>
          <w:r w:rsidDel="00000000" w:rsidR="00000000" w:rsidRPr="00000000">
            <w:rPr>
              <w:rtl w:val="0"/>
            </w:rPr>
          </w:r>
        </w:p>
        <w:p w:rsidR="00000000" w:rsidDel="00000000" w:rsidP="00000000" w:rsidRDefault="00000000" w:rsidRPr="00000000" w14:paraId="0000000D">
          <w:pPr>
            <w:spacing w:before="60" w:line="240" w:lineRule="auto"/>
            <w:ind w:left="360" w:firstLine="0"/>
            <w:contextualSpacing w:val="0"/>
            <w:rPr>
              <w:color w:val="1155cc"/>
              <w:sz w:val="20"/>
              <w:szCs w:val="20"/>
              <w:u w:val="single"/>
            </w:rPr>
          </w:pPr>
          <w:hyperlink w:anchor="_9us546fc9y6v">
            <w:r w:rsidDel="00000000" w:rsidR="00000000" w:rsidRPr="00000000">
              <w:rPr>
                <w:color w:val="1155cc"/>
                <w:sz w:val="20"/>
                <w:szCs w:val="20"/>
                <w:u w:val="single"/>
                <w:rtl w:val="0"/>
              </w:rPr>
              <w:t xml:space="preserve">4.1 Ambiente de desenvolvimento</w:t>
            </w:r>
          </w:hyperlink>
          <w:r w:rsidDel="00000000" w:rsidR="00000000" w:rsidRPr="00000000">
            <w:rPr>
              <w:rtl w:val="0"/>
            </w:rPr>
          </w:r>
        </w:p>
        <w:p w:rsidR="00000000" w:rsidDel="00000000" w:rsidP="00000000" w:rsidRDefault="00000000" w:rsidRPr="00000000" w14:paraId="0000000E">
          <w:pPr>
            <w:spacing w:before="60" w:line="240" w:lineRule="auto"/>
            <w:ind w:left="360" w:firstLine="0"/>
            <w:contextualSpacing w:val="0"/>
            <w:rPr>
              <w:color w:val="1155cc"/>
              <w:sz w:val="20"/>
              <w:szCs w:val="20"/>
              <w:u w:val="single"/>
            </w:rPr>
          </w:pPr>
          <w:hyperlink w:anchor="_yc0h64nm0eu0">
            <w:r w:rsidDel="00000000" w:rsidR="00000000" w:rsidRPr="00000000">
              <w:rPr>
                <w:color w:val="1155cc"/>
                <w:sz w:val="20"/>
                <w:szCs w:val="20"/>
                <w:u w:val="single"/>
                <w:rtl w:val="0"/>
              </w:rPr>
              <w:t xml:space="preserve">4.2 Bibliotecas</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contextualSpacing w:val="0"/>
            <w:rPr>
              <w:color w:val="1155cc"/>
              <w:sz w:val="20"/>
              <w:szCs w:val="20"/>
              <w:u w:val="single"/>
            </w:rPr>
          </w:pPr>
          <w:hyperlink w:anchor="_j5u22jrf0wos">
            <w:r w:rsidDel="00000000" w:rsidR="00000000" w:rsidRPr="00000000">
              <w:rPr>
                <w:color w:val="1155cc"/>
                <w:sz w:val="20"/>
                <w:szCs w:val="20"/>
                <w:u w:val="single"/>
                <w:rtl w:val="0"/>
              </w:rPr>
              <w:t xml:space="preserve">5 CONSIDERAÇÕES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pStyle w:val="Heading1"/>
        <w:spacing w:line="360" w:lineRule="auto"/>
        <w:contextualSpacing w:val="0"/>
        <w:jc w:val="both"/>
        <w:rPr>
          <w:b w:val="1"/>
          <w:sz w:val="24"/>
          <w:szCs w:val="24"/>
        </w:rPr>
      </w:pPr>
      <w:bookmarkStart w:colFirst="0" w:colLast="0" w:name="_hu2ebgpfx9cf" w:id="0"/>
      <w:bookmarkEnd w:id="0"/>
      <w:r w:rsidDel="00000000" w:rsidR="00000000" w:rsidRPr="00000000">
        <w:rPr>
          <w:b w:val="1"/>
          <w:sz w:val="24"/>
          <w:szCs w:val="24"/>
          <w:rtl w:val="0"/>
        </w:rPr>
        <w:t xml:space="preserve">1 INTRODUÇÃO</w:t>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Este documento apresenta um resumo sobre o projeto </w:t>
      </w:r>
      <w:r w:rsidDel="00000000" w:rsidR="00000000" w:rsidRPr="00000000">
        <w:rPr>
          <w:b w:val="1"/>
          <w:i w:val="1"/>
          <w:sz w:val="24"/>
          <w:szCs w:val="24"/>
          <w:rtl w:val="0"/>
        </w:rPr>
        <w:t xml:space="preserve">estacIonA</w:t>
      </w:r>
      <w:r w:rsidDel="00000000" w:rsidR="00000000" w:rsidRPr="00000000">
        <w:rPr>
          <w:sz w:val="24"/>
          <w:szCs w:val="24"/>
          <w:rtl w:val="0"/>
        </w:rPr>
        <w:t xml:space="preserve">, que</w:t>
      </w:r>
      <w:r w:rsidDel="00000000" w:rsidR="00000000" w:rsidRPr="00000000">
        <w:rPr>
          <w:sz w:val="24"/>
          <w:szCs w:val="24"/>
          <w:rtl w:val="0"/>
        </w:rPr>
        <w:t xml:space="preserve"> foi baseado na aplicação de questionários e realização de entrevistas com o cliente. Ele</w:t>
      </w:r>
      <w:r w:rsidDel="00000000" w:rsidR="00000000" w:rsidRPr="00000000">
        <w:rPr>
          <w:sz w:val="24"/>
          <w:szCs w:val="24"/>
          <w:rtl w:val="0"/>
        </w:rPr>
        <w:t xml:space="preserve"> vem acompanhado do arquivo </w:t>
      </w:r>
      <w:r w:rsidDel="00000000" w:rsidR="00000000" w:rsidRPr="00000000">
        <w:rPr>
          <w:b w:val="1"/>
          <w:sz w:val="24"/>
          <w:szCs w:val="24"/>
          <w:rtl w:val="0"/>
        </w:rPr>
        <w:t xml:space="preserve">telas_estaciona.pdf</w:t>
      </w:r>
      <w:r w:rsidDel="00000000" w:rsidR="00000000" w:rsidRPr="00000000">
        <w:rPr>
          <w:sz w:val="24"/>
          <w:szCs w:val="24"/>
          <w:rtl w:val="0"/>
        </w:rPr>
        <w:t xml:space="preserve"> que exibe as imagens das telas do sistema </w:t>
      </w:r>
      <w:r w:rsidDel="00000000" w:rsidR="00000000" w:rsidRPr="00000000">
        <w:rPr>
          <w:i w:val="1"/>
          <w:sz w:val="24"/>
          <w:szCs w:val="24"/>
          <w:rtl w:val="0"/>
        </w:rPr>
        <w:t xml:space="preserve">estacIonA</w:t>
      </w:r>
      <w:r w:rsidDel="00000000" w:rsidR="00000000" w:rsidRPr="00000000">
        <w:rPr>
          <w:sz w:val="24"/>
          <w:szCs w:val="24"/>
          <w:rtl w:val="0"/>
        </w:rPr>
        <w:t xml:space="preserve"> desenvolvidas até o momento.</w:t>
      </w:r>
      <w:r w:rsidDel="00000000" w:rsidR="00000000" w:rsidRPr="00000000">
        <w:rPr>
          <w:rtl w:val="0"/>
        </w:rPr>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pStyle w:val="Heading2"/>
        <w:spacing w:line="360" w:lineRule="auto"/>
        <w:contextualSpacing w:val="0"/>
        <w:jc w:val="both"/>
        <w:rPr>
          <w:sz w:val="24"/>
          <w:szCs w:val="24"/>
        </w:rPr>
      </w:pPr>
      <w:bookmarkStart w:colFirst="0" w:colLast="0" w:name="_twjmdyxsafkv" w:id="1"/>
      <w:bookmarkEnd w:id="1"/>
      <w:r w:rsidDel="00000000" w:rsidR="00000000" w:rsidRPr="00000000">
        <w:rPr>
          <w:b w:val="1"/>
          <w:sz w:val="24"/>
          <w:szCs w:val="24"/>
          <w:rtl w:val="0"/>
        </w:rPr>
        <w:t xml:space="preserve">1.1 Código fonte (GitHub)</w:t>
      </w:r>
      <w:r w:rsidDel="00000000" w:rsidR="00000000" w:rsidRPr="00000000">
        <w:rPr>
          <w:rtl w:val="0"/>
        </w:rPr>
      </w:r>
    </w:p>
    <w:p w:rsidR="00000000" w:rsidDel="00000000" w:rsidP="00000000" w:rsidRDefault="00000000" w:rsidRPr="00000000" w14:paraId="00000015">
      <w:pPr>
        <w:contextualSpacing w:val="0"/>
        <w:jc w:val="both"/>
        <w:rPr>
          <w:sz w:val="24"/>
          <w:szCs w:val="24"/>
        </w:rPr>
      </w:pPr>
      <w:r w:rsidDel="00000000" w:rsidR="00000000" w:rsidRPr="00000000">
        <w:rPr>
          <w:sz w:val="24"/>
          <w:szCs w:val="24"/>
          <w:rtl w:val="0"/>
        </w:rPr>
        <w:t xml:space="preserve">O código fonte do projeto se encontra no seguinte link: </w:t>
      </w:r>
      <w:hyperlink r:id="rId6">
        <w:r w:rsidDel="00000000" w:rsidR="00000000" w:rsidRPr="00000000">
          <w:rPr>
            <w:color w:val="1155cc"/>
            <w:sz w:val="24"/>
            <w:szCs w:val="24"/>
            <w:u w:val="single"/>
            <w:rtl w:val="0"/>
          </w:rPr>
          <w:t xml:space="preserve">https://github.com/andreangelopp/Estaciona</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pStyle w:val="Heading2"/>
        <w:spacing w:line="360" w:lineRule="auto"/>
        <w:contextualSpacing w:val="0"/>
        <w:jc w:val="both"/>
        <w:rPr>
          <w:b w:val="1"/>
          <w:sz w:val="24"/>
          <w:szCs w:val="24"/>
        </w:rPr>
      </w:pPr>
      <w:bookmarkStart w:colFirst="0" w:colLast="0" w:name="_kx8vk52l2y4t" w:id="2"/>
      <w:bookmarkEnd w:id="2"/>
      <w:r w:rsidDel="00000000" w:rsidR="00000000" w:rsidRPr="00000000">
        <w:rPr>
          <w:b w:val="1"/>
          <w:sz w:val="24"/>
          <w:szCs w:val="24"/>
          <w:rtl w:val="0"/>
        </w:rPr>
        <w:t xml:space="preserve">1.2 Propósito</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Facilitar a vida das pessoas que precisam estacionar seus veículos em grandes centros urbanos, onde há grande concorrência por vagas de estacionamento, através da reserva de vagas em estacionamentos privativos por meio de um aplicativo em seus smartphones.</w:t>
      </w:r>
    </w:p>
    <w:p w:rsidR="00000000" w:rsidDel="00000000" w:rsidP="00000000" w:rsidRDefault="00000000" w:rsidRPr="00000000" w14:paraId="00000018">
      <w:pPr>
        <w:pStyle w:val="Heading2"/>
        <w:spacing w:line="360" w:lineRule="auto"/>
        <w:contextualSpacing w:val="0"/>
        <w:jc w:val="both"/>
        <w:rPr>
          <w:b w:val="1"/>
          <w:sz w:val="24"/>
          <w:szCs w:val="24"/>
        </w:rPr>
      </w:pPr>
      <w:bookmarkStart w:colFirst="0" w:colLast="0" w:name="_9q01yiiqlh5o" w:id="3"/>
      <w:bookmarkEnd w:id="3"/>
      <w:r w:rsidDel="00000000" w:rsidR="00000000" w:rsidRPr="00000000">
        <w:rPr>
          <w:b w:val="1"/>
          <w:sz w:val="24"/>
          <w:szCs w:val="24"/>
          <w:rtl w:val="0"/>
        </w:rPr>
        <w:t xml:space="preserve">1.3 Motivação</w:t>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A grande necessidade dos motoristas em estacionar seus carros nos grandes centros, somada a grande concorrência das vagas, que por sua vez geram uma perda de tempo e estresse aos motoristas. Essa situação nos dá uma oportunidade de negócio junto aos estacionamentos privativos, na qual um cliente poderá pagar pela reserva de uma vaga, garantindo-a e evitando possíveis transtornos para se achar uma vaga posteriormente, com a comodidade de realizar essa tarefa pelo seu smartphone.</w:t>
      </w:r>
    </w:p>
    <w:p w:rsidR="00000000" w:rsidDel="00000000" w:rsidP="00000000" w:rsidRDefault="00000000" w:rsidRPr="00000000" w14:paraId="0000001A">
      <w:pPr>
        <w:pStyle w:val="Heading1"/>
        <w:spacing w:line="360" w:lineRule="auto"/>
        <w:contextualSpacing w:val="0"/>
        <w:jc w:val="both"/>
        <w:rPr>
          <w:b w:val="1"/>
          <w:sz w:val="24"/>
          <w:szCs w:val="24"/>
        </w:rPr>
      </w:pPr>
      <w:bookmarkStart w:colFirst="0" w:colLast="0" w:name="_itouka93p1vc" w:id="4"/>
      <w:bookmarkEnd w:id="4"/>
      <w:r w:rsidDel="00000000" w:rsidR="00000000" w:rsidRPr="00000000">
        <w:rPr>
          <w:b w:val="1"/>
          <w:sz w:val="24"/>
          <w:szCs w:val="24"/>
          <w:rtl w:val="0"/>
        </w:rPr>
        <w:t xml:space="preserve">2 MINIMUNDO</w:t>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estacIonA</w:t>
      </w:r>
      <w:r w:rsidDel="00000000" w:rsidR="00000000" w:rsidRPr="00000000">
        <w:rPr>
          <w:sz w:val="24"/>
          <w:szCs w:val="24"/>
          <w:rtl w:val="0"/>
        </w:rPr>
        <w:t xml:space="preserve"> é um sistema desenvolvido para atender empresas de estacionamento privadas, localizadas em grandes centros urbanos, as quais possuem características comuns como funcionários administradores, que poderão gerenciar os estacionamentos, registrando novos estacionamentos e vagas para cada um deles, e guardas, que permanecerão em cada um dos estacionamentos para vigiá-los e resolver problemas que porventura possam ocorrer, e estes poderão visualizar as vagas livres e ocupadas do estacionamento em que trabalham.</w:t>
      </w:r>
    </w:p>
    <w:p w:rsidR="00000000" w:rsidDel="00000000" w:rsidP="00000000" w:rsidRDefault="00000000" w:rsidRPr="00000000" w14:paraId="0000001C">
      <w:pPr>
        <w:contextualSpacing w:val="0"/>
        <w:jc w:val="both"/>
        <w:rPr>
          <w:sz w:val="24"/>
          <w:szCs w:val="24"/>
        </w:rPr>
      </w:pPr>
      <w:r w:rsidDel="00000000" w:rsidR="00000000" w:rsidRPr="00000000">
        <w:rPr>
          <w:rtl w:val="0"/>
        </w:rPr>
      </w:r>
    </w:p>
    <w:p w:rsidR="00000000" w:rsidDel="00000000" w:rsidP="00000000" w:rsidRDefault="00000000" w:rsidRPr="00000000" w14:paraId="0000001D">
      <w:pPr>
        <w:contextualSpacing w:val="0"/>
        <w:jc w:val="both"/>
        <w:rPr>
          <w:sz w:val="24"/>
          <w:szCs w:val="24"/>
        </w:rPr>
      </w:pPr>
      <w:r w:rsidDel="00000000" w:rsidR="00000000" w:rsidRPr="00000000">
        <w:rPr>
          <w:sz w:val="24"/>
          <w:szCs w:val="24"/>
          <w:rtl w:val="0"/>
        </w:rPr>
        <w:t xml:space="preserve">O </w:t>
      </w:r>
      <w:r w:rsidDel="00000000" w:rsidR="00000000" w:rsidRPr="00000000">
        <w:rPr>
          <w:i w:val="1"/>
          <w:sz w:val="24"/>
          <w:szCs w:val="24"/>
          <w:rtl w:val="0"/>
        </w:rPr>
        <w:t xml:space="preserve">estacIonA</w:t>
      </w:r>
      <w:r w:rsidDel="00000000" w:rsidR="00000000" w:rsidRPr="00000000">
        <w:rPr>
          <w:sz w:val="24"/>
          <w:szCs w:val="24"/>
          <w:rtl w:val="0"/>
        </w:rPr>
        <w:t xml:space="preserve"> permitirá que os clientes (motoristas) escolham um dos estacionamentos cadastrados no </w:t>
      </w:r>
      <w:r w:rsidDel="00000000" w:rsidR="00000000" w:rsidRPr="00000000">
        <w:rPr>
          <w:i w:val="1"/>
          <w:sz w:val="24"/>
          <w:szCs w:val="24"/>
          <w:rtl w:val="0"/>
        </w:rPr>
        <w:t xml:space="preserve">estacIonA</w:t>
      </w:r>
      <w:r w:rsidDel="00000000" w:rsidR="00000000" w:rsidRPr="00000000">
        <w:rPr>
          <w:sz w:val="24"/>
          <w:szCs w:val="24"/>
          <w:rtl w:val="0"/>
        </w:rPr>
        <w:t xml:space="preserve"> e então visualizem as vagas livres e ocupadas desse estacionamento. A partir daí, os clientes poderão escolher uma das vagas livres e efetuar uma reserva, tudo isso de maneira remota através de aplicativo em seus smartphones.</w:t>
      </w:r>
    </w:p>
    <w:p w:rsidR="00000000" w:rsidDel="00000000" w:rsidP="00000000" w:rsidRDefault="00000000" w:rsidRPr="00000000" w14:paraId="0000001E">
      <w:pPr>
        <w:contextualSpacing w:val="0"/>
        <w:jc w:val="both"/>
        <w:rPr>
          <w:sz w:val="24"/>
          <w:szCs w:val="24"/>
        </w:rPr>
      </w:pP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sz w:val="24"/>
          <w:szCs w:val="24"/>
          <w:rtl w:val="0"/>
        </w:rPr>
        <w:t xml:space="preserve">Após escolher uma vaga livre, para reservá-la, o motorista deverá dar informações do veículo que vai ocupar a vaga, informar o horário de sua entrada na vaga e ter créditos suficientes em sua conta no </w:t>
      </w:r>
      <w:r w:rsidDel="00000000" w:rsidR="00000000" w:rsidRPr="00000000">
        <w:rPr>
          <w:i w:val="1"/>
          <w:sz w:val="24"/>
          <w:szCs w:val="24"/>
          <w:rtl w:val="0"/>
        </w:rPr>
        <w:t xml:space="preserve">estacIonA</w:t>
      </w:r>
      <w:r w:rsidDel="00000000" w:rsidR="00000000" w:rsidRPr="00000000">
        <w:rPr>
          <w:sz w:val="24"/>
          <w:szCs w:val="24"/>
          <w:rtl w:val="0"/>
        </w:rPr>
        <w:t xml:space="preserve">, pois para efetuar a reserva serão debitados o valor referente a uma hora de uso de uma vaga de um determinado estacionamento, garantindo assim sua vaga por uma hora. A reserva faz com que o motorista garanta a utilização de uma determinada vaga por uma hora, a contar a partir da hora de entrada na vaga que ele informou. Qualquer reserva tem duração de uma hora.</w:t>
      </w:r>
    </w:p>
    <w:p w:rsidR="00000000" w:rsidDel="00000000" w:rsidP="00000000" w:rsidRDefault="00000000" w:rsidRPr="00000000" w14:paraId="00000020">
      <w:pPr>
        <w:contextualSpacing w:val="0"/>
        <w:jc w:val="both"/>
        <w:rPr>
          <w:sz w:val="24"/>
          <w:szCs w:val="24"/>
        </w:rPr>
      </w:pPr>
      <w:r w:rsidDel="00000000" w:rsidR="00000000" w:rsidRPr="00000000">
        <w:rPr>
          <w:rtl w:val="0"/>
        </w:rPr>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Quando um motorista sair de sua vaga, o sistema verificará sua situação que poderá ser uma das duas:</w:t>
      </w:r>
    </w:p>
    <w:p w:rsidR="00000000" w:rsidDel="00000000" w:rsidP="00000000" w:rsidRDefault="00000000" w:rsidRPr="00000000" w14:paraId="00000022">
      <w:pPr>
        <w:contextualSpacing w:val="0"/>
        <w:jc w:val="both"/>
        <w:rPr>
          <w:sz w:val="24"/>
          <w:szCs w:val="24"/>
        </w:rPr>
      </w:pP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 xml:space="preserve">1) O motorista utilizou a vaga dentro do tempo da reserva (uma hora), então o sistema entende que este motorista não possui débitos com o estacionamento e então pode ser liberado.</w:t>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sz w:val="24"/>
          <w:szCs w:val="24"/>
          <w:rtl w:val="0"/>
        </w:rPr>
        <w:t xml:space="preserve">2) O motorista utilizou a vaga além do tempo da reserva (mais de uma hora), então o sistema gerará uma cobrança com o valor que este motorista terá que pagar. Após o pagamento desta cobrança, também feita pelo aplicativo, o sistema reconhecerá que a saída do motorista do estacionamento está permitida.</w:t>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sz w:val="24"/>
          <w:szCs w:val="24"/>
          <w:rtl w:val="0"/>
        </w:rPr>
        <w:t xml:space="preserve">Um motorista poderá financiar seus créditos em sua conta no </w:t>
      </w:r>
      <w:r w:rsidDel="00000000" w:rsidR="00000000" w:rsidRPr="00000000">
        <w:rPr>
          <w:i w:val="1"/>
          <w:sz w:val="24"/>
          <w:szCs w:val="24"/>
          <w:rtl w:val="0"/>
        </w:rPr>
        <w:t xml:space="preserve">estacIonA</w:t>
      </w:r>
      <w:r w:rsidDel="00000000" w:rsidR="00000000" w:rsidRPr="00000000">
        <w:rPr>
          <w:sz w:val="24"/>
          <w:szCs w:val="24"/>
          <w:rtl w:val="0"/>
        </w:rPr>
        <w:t xml:space="preserve"> utilizando cartão de crédito ou débito ou payPal. Ao efetuar a compra de créditos, poderá ser parcelado ou não, sendo três o número máximo de parcelas e não haverá cobrança de juros.</w:t>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Funcionários administradores poderão cadastrar, editar e excluir vagas e estacionamentos e saber quais vagas estão ocupadas ou livres de forma visual. O guarda poderá apenas visualizar as vagas livres e ocupadas do estacionamento que está vigiando.</w:t>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sz w:val="24"/>
          <w:szCs w:val="24"/>
          <w:rtl w:val="0"/>
        </w:rPr>
        <w:t xml:space="preserve">Do motorista, serão armazenados o número da sua CNH e seu CPF. (também responsável por armazenar informações de recargas). Existirão três maneiras de um motorista acrescentar créditos a sua conta no </w:t>
      </w:r>
      <w:r w:rsidDel="00000000" w:rsidR="00000000" w:rsidRPr="00000000">
        <w:rPr>
          <w:i w:val="1"/>
          <w:sz w:val="24"/>
          <w:szCs w:val="24"/>
          <w:rtl w:val="0"/>
        </w:rPr>
        <w:t xml:space="preserve">estacIonA</w:t>
      </w:r>
      <w:r w:rsidDel="00000000" w:rsidR="00000000" w:rsidRPr="00000000">
        <w:rPr>
          <w:sz w:val="24"/>
          <w:szCs w:val="24"/>
          <w:rtl w:val="0"/>
        </w:rPr>
        <w:t xml:space="preserve">: payPal, cartão de crédito ou débito. Para cada uma dessas formas de pagamentos serão armazenados, respectivamente, o nome da conta payPal, e o número do cartão para as duas últimas.</w:t>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Quanto às informações de cada estacionamento, serão armazenadas: quantidade de vagas, endereço, valor da hora de utilização de uma vaga e sua localização para o GPS (latitude e longitude).</w:t>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Sobre a vaga, é importante saber a qual estacionamento ela pertence, o número do andar, o seu número identificador, e sua localização para o GPS (latitude e longitude).</w:t>
      </w:r>
    </w:p>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contextualSpacing w:val="0"/>
        <w:jc w:val="both"/>
        <w:rPr>
          <w:sz w:val="24"/>
          <w:szCs w:val="24"/>
        </w:rPr>
      </w:pPr>
      <w:r w:rsidDel="00000000" w:rsidR="00000000" w:rsidRPr="00000000">
        <w:rPr>
          <w:sz w:val="24"/>
          <w:szCs w:val="24"/>
          <w:rtl w:val="0"/>
        </w:rPr>
        <w:t xml:space="preserve">É importante que se guarde os históricos de reservas realizadas.</w:t>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jc w:val="both"/>
        <w:rPr>
          <w:sz w:val="24"/>
          <w:szCs w:val="24"/>
        </w:rPr>
      </w:pPr>
      <w:r w:rsidDel="00000000" w:rsidR="00000000" w:rsidRPr="00000000">
        <w:rPr>
          <w:rtl w:val="0"/>
        </w:rPr>
      </w:r>
    </w:p>
    <w:p w:rsidR="00000000" w:rsidDel="00000000" w:rsidP="00000000" w:rsidRDefault="00000000" w:rsidRPr="00000000" w14:paraId="00000034">
      <w:pPr>
        <w:contextualSpacing w:val="0"/>
        <w:jc w:val="both"/>
        <w:rPr>
          <w:sz w:val="24"/>
          <w:szCs w:val="24"/>
        </w:rPr>
      </w:pPr>
      <w:r w:rsidDel="00000000" w:rsidR="00000000" w:rsidRPr="00000000">
        <w:rPr>
          <w:rtl w:val="0"/>
        </w:rPr>
      </w:r>
    </w:p>
    <w:p w:rsidR="00000000" w:rsidDel="00000000" w:rsidP="00000000" w:rsidRDefault="00000000" w:rsidRPr="00000000" w14:paraId="00000035">
      <w:pPr>
        <w:contextualSpacing w:val="0"/>
        <w:jc w:val="both"/>
        <w:rPr>
          <w:sz w:val="24"/>
          <w:szCs w:val="24"/>
        </w:rPr>
      </w:pPr>
      <w:r w:rsidDel="00000000" w:rsidR="00000000" w:rsidRPr="00000000">
        <w:rPr>
          <w:rtl w:val="0"/>
        </w:rPr>
      </w:r>
    </w:p>
    <w:p w:rsidR="00000000" w:rsidDel="00000000" w:rsidP="00000000" w:rsidRDefault="00000000" w:rsidRPr="00000000" w14:paraId="00000036">
      <w:pPr>
        <w:contextualSpacing w:val="0"/>
        <w:jc w:val="both"/>
        <w:rPr>
          <w:sz w:val="24"/>
          <w:szCs w:val="24"/>
        </w:rPr>
      </w:pPr>
      <w:r w:rsidDel="00000000" w:rsidR="00000000" w:rsidRPr="00000000">
        <w:rPr>
          <w:rtl w:val="0"/>
        </w:rPr>
      </w:r>
    </w:p>
    <w:p w:rsidR="00000000" w:rsidDel="00000000" w:rsidP="00000000" w:rsidRDefault="00000000" w:rsidRPr="00000000" w14:paraId="00000037">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contextualSpacing w:val="0"/>
        <w:jc w:val="both"/>
        <w:rPr>
          <w:b w:val="1"/>
          <w:sz w:val="24"/>
          <w:szCs w:val="24"/>
        </w:rPr>
      </w:pPr>
      <w:bookmarkStart w:colFirst="0" w:colLast="0" w:name="_q9go2uy6bz3q" w:id="5"/>
      <w:bookmarkEnd w:id="5"/>
      <w:r w:rsidDel="00000000" w:rsidR="00000000" w:rsidRPr="00000000">
        <w:rPr>
          <w:b w:val="1"/>
          <w:sz w:val="24"/>
          <w:szCs w:val="24"/>
          <w:rtl w:val="0"/>
        </w:rPr>
        <w:t xml:space="preserve">3 DIAGRAMA DE CLASSES</w:t>
      </w:r>
    </w:p>
    <w:p w:rsidR="00000000" w:rsidDel="00000000" w:rsidP="00000000" w:rsidRDefault="00000000" w:rsidRPr="00000000" w14:paraId="00000039">
      <w:pPr>
        <w:ind w:left="0" w:right="-40.8661417322827" w:firstLine="0"/>
        <w:contextualSpacing w:val="0"/>
        <w:jc w:val="both"/>
        <w:rPr>
          <w:sz w:val="24"/>
          <w:szCs w:val="24"/>
        </w:rPr>
      </w:pPr>
      <w:r w:rsidDel="00000000" w:rsidR="00000000" w:rsidRPr="00000000">
        <w:rPr>
          <w:rtl w:val="0"/>
        </w:rPr>
      </w:r>
    </w:p>
    <w:p w:rsidR="00000000" w:rsidDel="00000000" w:rsidP="00000000" w:rsidRDefault="00000000" w:rsidRPr="00000000" w14:paraId="0000003A">
      <w:pPr>
        <w:ind w:left="-1133.8582677165355" w:right="-1174.7244094488178" w:firstLine="0"/>
        <w:contextualSpacing w:val="0"/>
        <w:jc w:val="center"/>
        <w:rPr>
          <w:sz w:val="24"/>
          <w:szCs w:val="24"/>
        </w:rPr>
      </w:pPr>
      <w:r w:rsidDel="00000000" w:rsidR="00000000" w:rsidRPr="00000000">
        <w:rPr>
          <w:sz w:val="24"/>
          <w:szCs w:val="24"/>
        </w:rPr>
        <w:drawing>
          <wp:inline distB="114300" distT="114300" distL="114300" distR="114300">
            <wp:extent cx="7148513" cy="4886084"/>
            <wp:effectExtent b="0" l="0" r="0" t="0"/>
            <wp:docPr id="1" name="image2.png"/>
            <a:graphic>
              <a:graphicData uri="http://schemas.openxmlformats.org/drawingml/2006/picture">
                <pic:pic>
                  <pic:nvPicPr>
                    <pic:cNvPr id="0" name="image2.png"/>
                    <pic:cNvPicPr preferRelativeResize="0"/>
                  </pic:nvPicPr>
                  <pic:blipFill>
                    <a:blip r:embed="rId7"/>
                    <a:srcRect b="4448" l="2231" r="1115" t="4061"/>
                    <a:stretch>
                      <a:fillRect/>
                    </a:stretch>
                  </pic:blipFill>
                  <pic:spPr>
                    <a:xfrm>
                      <a:off x="0" y="0"/>
                      <a:ext cx="7148513" cy="488608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sz w:val="24"/>
          <w:szCs w:val="24"/>
        </w:rPr>
      </w:pPr>
      <w:r w:rsidDel="00000000" w:rsidR="00000000" w:rsidRPr="00000000">
        <w:rPr>
          <w:rtl w:val="0"/>
        </w:rPr>
      </w:r>
    </w:p>
    <w:p w:rsidR="00000000" w:rsidDel="00000000" w:rsidP="00000000" w:rsidRDefault="00000000" w:rsidRPr="00000000" w14:paraId="0000003C">
      <w:pPr>
        <w:contextualSpacing w:val="0"/>
        <w:jc w:val="both"/>
        <w:rPr>
          <w:b w:val="1"/>
          <w:sz w:val="24"/>
          <w:szCs w:val="24"/>
        </w:rPr>
      </w:pPr>
      <w:r w:rsidDel="00000000" w:rsidR="00000000" w:rsidRPr="00000000">
        <w:br w:type="page"/>
      </w:r>
      <w:r w:rsidDel="00000000" w:rsidR="00000000" w:rsidRPr="00000000">
        <w:rPr>
          <w:b w:val="1"/>
          <w:sz w:val="24"/>
          <w:szCs w:val="24"/>
          <w:rtl w:val="0"/>
        </w:rPr>
        <w:t xml:space="preserve">4 TECNOLOGIAS UTILIZADAS</w:t>
      </w:r>
    </w:p>
    <w:p w:rsidR="00000000" w:rsidDel="00000000" w:rsidP="00000000" w:rsidRDefault="00000000" w:rsidRPr="00000000" w14:paraId="0000003D">
      <w:pPr>
        <w:pStyle w:val="Heading2"/>
        <w:spacing w:line="360" w:lineRule="auto"/>
        <w:contextualSpacing w:val="0"/>
        <w:jc w:val="both"/>
        <w:rPr>
          <w:b w:val="1"/>
          <w:sz w:val="24"/>
          <w:szCs w:val="24"/>
        </w:rPr>
      </w:pPr>
      <w:bookmarkStart w:colFirst="0" w:colLast="0" w:name="_9us546fc9y6v" w:id="6"/>
      <w:bookmarkEnd w:id="6"/>
      <w:r w:rsidDel="00000000" w:rsidR="00000000" w:rsidRPr="00000000">
        <w:rPr>
          <w:b w:val="1"/>
          <w:sz w:val="24"/>
          <w:szCs w:val="24"/>
          <w:rtl w:val="0"/>
        </w:rPr>
        <w:t xml:space="preserve">4.1 Ambiente de desenvolvimento</w:t>
      </w:r>
    </w:p>
    <w:p w:rsidR="00000000" w:rsidDel="00000000" w:rsidP="00000000" w:rsidRDefault="00000000" w:rsidRPr="00000000" w14:paraId="0000003E">
      <w:pPr>
        <w:numPr>
          <w:ilvl w:val="0"/>
          <w:numId w:val="1"/>
        </w:numPr>
        <w:ind w:left="425.19685039370086" w:hanging="360"/>
        <w:contextualSpacing w:val="1"/>
        <w:jc w:val="both"/>
        <w:rPr/>
      </w:pPr>
      <w:r w:rsidDel="00000000" w:rsidR="00000000" w:rsidRPr="00000000">
        <w:rPr>
          <w:sz w:val="24"/>
          <w:szCs w:val="24"/>
          <w:rtl w:val="0"/>
        </w:rPr>
        <w:t xml:space="preserve">O sistema foi desenvolvido com a linguagem orientada a objetos Java, através da IDE Neatbeans sob as seguintes especificações:</w:t>
      </w:r>
    </w:p>
    <w:p w:rsidR="00000000" w:rsidDel="00000000" w:rsidP="00000000" w:rsidRDefault="00000000" w:rsidRPr="00000000" w14:paraId="0000003F">
      <w:pPr>
        <w:numPr>
          <w:ilvl w:val="1"/>
          <w:numId w:val="1"/>
        </w:numPr>
        <w:ind w:left="1440" w:hanging="360"/>
        <w:contextualSpacing w:val="1"/>
        <w:jc w:val="both"/>
        <w:rPr/>
      </w:pPr>
      <w:r w:rsidDel="00000000" w:rsidR="00000000" w:rsidRPr="00000000">
        <w:rPr>
          <w:sz w:val="24"/>
          <w:szCs w:val="24"/>
          <w:rtl w:val="0"/>
        </w:rPr>
        <w:t xml:space="preserve">Versão: NetBeans IDE 8.2 (Build 201609300101)</w:t>
      </w:r>
    </w:p>
    <w:p w:rsidR="00000000" w:rsidDel="00000000" w:rsidP="00000000" w:rsidRDefault="00000000" w:rsidRPr="00000000" w14:paraId="00000040">
      <w:pPr>
        <w:numPr>
          <w:ilvl w:val="1"/>
          <w:numId w:val="1"/>
        </w:numPr>
        <w:ind w:left="1440" w:hanging="360"/>
        <w:contextualSpacing w:val="1"/>
        <w:jc w:val="both"/>
        <w:rPr/>
      </w:pPr>
      <w:r w:rsidDel="00000000" w:rsidR="00000000" w:rsidRPr="00000000">
        <w:rPr>
          <w:sz w:val="24"/>
          <w:szCs w:val="24"/>
          <w:rtl w:val="0"/>
        </w:rPr>
        <w:t xml:space="preserve">Java: 1.8.0_161; Java HotSpot(TM) 64-Bit Server VM 25.161-b12</w:t>
      </w:r>
    </w:p>
    <w:p w:rsidR="00000000" w:rsidDel="00000000" w:rsidP="00000000" w:rsidRDefault="00000000" w:rsidRPr="00000000" w14:paraId="00000041">
      <w:pPr>
        <w:contextualSpacing w:val="0"/>
        <w:jc w:val="both"/>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425.19685039370086" w:hanging="360"/>
        <w:contextualSpacing w:val="1"/>
        <w:jc w:val="both"/>
        <w:rPr/>
      </w:pPr>
      <w:r w:rsidDel="00000000" w:rsidR="00000000" w:rsidRPr="00000000">
        <w:rPr>
          <w:sz w:val="24"/>
          <w:szCs w:val="24"/>
          <w:rtl w:val="0"/>
        </w:rPr>
        <w:t xml:space="preserve">Foi utilizada a plataforma de hospedagem de código fonte </w:t>
      </w:r>
      <w:r w:rsidDel="00000000" w:rsidR="00000000" w:rsidRPr="00000000">
        <w:rPr>
          <w:i w:val="1"/>
          <w:sz w:val="24"/>
          <w:szCs w:val="24"/>
          <w:rtl w:val="0"/>
        </w:rPr>
        <w:t xml:space="preserve">GitHub</w:t>
      </w:r>
      <w:r w:rsidDel="00000000" w:rsidR="00000000" w:rsidRPr="00000000">
        <w:rPr>
          <w:sz w:val="24"/>
          <w:szCs w:val="24"/>
          <w:rtl w:val="0"/>
        </w:rPr>
        <w:t xml:space="preserve"> e está disponível em: </w:t>
      </w:r>
      <w:hyperlink r:id="rId8">
        <w:r w:rsidDel="00000000" w:rsidR="00000000" w:rsidRPr="00000000">
          <w:rPr>
            <w:color w:val="1155cc"/>
            <w:sz w:val="24"/>
            <w:szCs w:val="24"/>
            <w:u w:val="single"/>
            <w:rtl w:val="0"/>
          </w:rPr>
          <w:t xml:space="preserve">https://github.com/andreangelopp/Estaciona</w:t>
        </w:r>
      </w:hyperlink>
      <w:r w:rsidDel="00000000" w:rsidR="00000000" w:rsidRPr="00000000">
        <w:rPr>
          <w:rtl w:val="0"/>
        </w:rPr>
      </w:r>
    </w:p>
    <w:p w:rsidR="00000000" w:rsidDel="00000000" w:rsidP="00000000" w:rsidRDefault="00000000" w:rsidRPr="00000000" w14:paraId="00000043">
      <w:pPr>
        <w:contextualSpacing w:val="0"/>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425.19685039370086" w:hanging="360"/>
        <w:contextualSpacing w:val="1"/>
        <w:jc w:val="both"/>
        <w:rPr/>
      </w:pPr>
      <w:r w:rsidDel="00000000" w:rsidR="00000000" w:rsidRPr="00000000">
        <w:rPr>
          <w:sz w:val="24"/>
          <w:szCs w:val="24"/>
          <w:rtl w:val="0"/>
        </w:rPr>
        <w:t xml:space="preserve">O desenvolvimento do diagrama de classes foi realizado no software Astah Community 7.2.0/1ff236 (versão 37).</w:t>
      </w:r>
    </w:p>
    <w:p w:rsidR="00000000" w:rsidDel="00000000" w:rsidP="00000000" w:rsidRDefault="00000000" w:rsidRPr="00000000" w14:paraId="00000045">
      <w:pPr>
        <w:contextualSpacing w:val="0"/>
        <w:jc w:val="both"/>
        <w:rPr>
          <w:sz w:val="24"/>
          <w:szCs w:val="24"/>
        </w:rPr>
      </w:pPr>
      <w:r w:rsidDel="00000000" w:rsidR="00000000" w:rsidRPr="00000000">
        <w:rPr>
          <w:rtl w:val="0"/>
        </w:rPr>
      </w:r>
    </w:p>
    <w:p w:rsidR="00000000" w:rsidDel="00000000" w:rsidP="00000000" w:rsidRDefault="00000000" w:rsidRPr="00000000" w14:paraId="00000046">
      <w:pPr>
        <w:numPr>
          <w:ilvl w:val="0"/>
          <w:numId w:val="1"/>
        </w:numPr>
        <w:ind w:left="425.19685039370086" w:hanging="360"/>
        <w:contextualSpacing w:val="1"/>
        <w:jc w:val="both"/>
        <w:rPr/>
      </w:pPr>
      <w:r w:rsidDel="00000000" w:rsidR="00000000" w:rsidRPr="00000000">
        <w:rPr>
          <w:sz w:val="24"/>
          <w:szCs w:val="24"/>
          <w:rtl w:val="0"/>
        </w:rPr>
        <w:t xml:space="preserve">Para criar e popular o banco de dados foi utilizado o software pgAdmin 4 (versão 2.1).</w:t>
      </w:r>
    </w:p>
    <w:p w:rsidR="00000000" w:rsidDel="00000000" w:rsidP="00000000" w:rsidRDefault="00000000" w:rsidRPr="00000000" w14:paraId="00000047">
      <w:pPr>
        <w:contextualSpacing w:val="0"/>
        <w:jc w:val="both"/>
        <w:rPr>
          <w:sz w:val="24"/>
          <w:szCs w:val="24"/>
        </w:rPr>
      </w:pPr>
      <w:r w:rsidDel="00000000" w:rsidR="00000000" w:rsidRPr="00000000">
        <w:rPr>
          <w:rtl w:val="0"/>
        </w:rPr>
      </w:r>
    </w:p>
    <w:p w:rsidR="00000000" w:rsidDel="00000000" w:rsidP="00000000" w:rsidRDefault="00000000" w:rsidRPr="00000000" w14:paraId="00000048">
      <w:pPr>
        <w:pStyle w:val="Heading2"/>
        <w:spacing w:line="360" w:lineRule="auto"/>
        <w:contextualSpacing w:val="0"/>
        <w:jc w:val="both"/>
        <w:rPr>
          <w:sz w:val="24"/>
          <w:szCs w:val="24"/>
        </w:rPr>
      </w:pPr>
      <w:bookmarkStart w:colFirst="0" w:colLast="0" w:name="_yc0h64nm0eu0" w:id="7"/>
      <w:bookmarkEnd w:id="7"/>
      <w:r w:rsidDel="00000000" w:rsidR="00000000" w:rsidRPr="00000000">
        <w:rPr>
          <w:b w:val="1"/>
          <w:sz w:val="24"/>
          <w:szCs w:val="24"/>
          <w:rtl w:val="0"/>
        </w:rPr>
        <w:t xml:space="preserve">4.2 Bibliotecas</w:t>
      </w:r>
      <w:r w:rsidDel="00000000" w:rsidR="00000000" w:rsidRPr="00000000">
        <w:rPr>
          <w:rtl w:val="0"/>
        </w:rPr>
      </w:r>
    </w:p>
    <w:p w:rsidR="00000000" w:rsidDel="00000000" w:rsidP="00000000" w:rsidRDefault="00000000" w:rsidRPr="00000000" w14:paraId="00000049">
      <w:pPr>
        <w:contextualSpacing w:val="0"/>
        <w:jc w:val="both"/>
        <w:rPr>
          <w:sz w:val="24"/>
          <w:szCs w:val="24"/>
        </w:rPr>
      </w:pPr>
      <w:r w:rsidDel="00000000" w:rsidR="00000000" w:rsidRPr="00000000">
        <w:rPr>
          <w:sz w:val="24"/>
          <w:szCs w:val="24"/>
          <w:rtl w:val="0"/>
        </w:rPr>
        <w:t xml:space="preserve">Foram utilizadas as seguintes bibliotecas ou frameworks Java no desenvolvimento do projeto:</w:t>
      </w:r>
    </w:p>
    <w:p w:rsidR="00000000" w:rsidDel="00000000" w:rsidP="00000000" w:rsidRDefault="00000000" w:rsidRPr="00000000" w14:paraId="0000004A">
      <w:pPr>
        <w:contextualSpacing w:val="0"/>
        <w:jc w:val="both"/>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283.46456692913375" w:hanging="360"/>
        <w:contextualSpacing w:val="1"/>
        <w:jc w:val="both"/>
        <w:rPr>
          <w:u w:val="none"/>
        </w:rPr>
      </w:pPr>
      <w:r w:rsidDel="00000000" w:rsidR="00000000" w:rsidRPr="00000000">
        <w:rPr>
          <w:b w:val="1"/>
          <w:sz w:val="24"/>
          <w:szCs w:val="24"/>
          <w:rtl w:val="0"/>
        </w:rPr>
        <w:t xml:space="preserve">JUnit:</w:t>
      </w:r>
      <w:r w:rsidDel="00000000" w:rsidR="00000000" w:rsidRPr="00000000">
        <w:rPr>
          <w:sz w:val="24"/>
          <w:szCs w:val="24"/>
          <w:rtl w:val="0"/>
        </w:rPr>
        <w:t xml:space="preserve"> é um framework open-source, utilizado para facilitar o desenvolvimento e execução de testes.</w:t>
      </w:r>
    </w:p>
    <w:p w:rsidR="00000000" w:rsidDel="00000000" w:rsidP="00000000" w:rsidRDefault="00000000" w:rsidRPr="00000000" w14:paraId="0000004C">
      <w:pPr>
        <w:ind w:left="283.46456692913375" w:hanging="360"/>
        <w:contextualSpacing w:val="0"/>
        <w:jc w:val="both"/>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283.46456692913375" w:hanging="360"/>
        <w:contextualSpacing w:val="1"/>
        <w:jc w:val="both"/>
        <w:rPr>
          <w:u w:val="none"/>
        </w:rPr>
      </w:pPr>
      <w:r w:rsidDel="00000000" w:rsidR="00000000" w:rsidRPr="00000000">
        <w:rPr>
          <w:b w:val="1"/>
          <w:sz w:val="24"/>
          <w:szCs w:val="24"/>
          <w:rtl w:val="0"/>
        </w:rPr>
        <w:t xml:space="preserve">synthetica e syntheticaAluOxide:</w:t>
      </w:r>
      <w:r w:rsidDel="00000000" w:rsidR="00000000" w:rsidRPr="00000000">
        <w:rPr>
          <w:sz w:val="24"/>
          <w:szCs w:val="24"/>
          <w:rtl w:val="0"/>
        </w:rPr>
        <w:t xml:space="preserve"> bibliotecas para a interface gráfica do sistema.</w:t>
      </w:r>
      <w:r w:rsidDel="00000000" w:rsidR="00000000" w:rsidRPr="00000000">
        <w:rPr>
          <w:rtl w:val="0"/>
        </w:rPr>
      </w:r>
    </w:p>
    <w:p w:rsidR="00000000" w:rsidDel="00000000" w:rsidP="00000000" w:rsidRDefault="00000000" w:rsidRPr="00000000" w14:paraId="0000004E">
      <w:pPr>
        <w:ind w:left="283.46456692913375" w:hanging="360"/>
        <w:contextualSpacing w:val="0"/>
        <w:jc w:val="both"/>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283.46456692913375" w:hanging="360"/>
        <w:contextualSpacing w:val="1"/>
        <w:jc w:val="both"/>
        <w:rPr>
          <w:u w:val="none"/>
        </w:rPr>
      </w:pPr>
      <w:r w:rsidDel="00000000" w:rsidR="00000000" w:rsidRPr="00000000">
        <w:rPr>
          <w:b w:val="1"/>
          <w:sz w:val="24"/>
          <w:szCs w:val="24"/>
          <w:rtl w:val="0"/>
        </w:rPr>
        <w:t xml:space="preserve">postgresql-42.2.2:</w:t>
      </w:r>
      <w:r w:rsidDel="00000000" w:rsidR="00000000" w:rsidRPr="00000000">
        <w:rPr>
          <w:sz w:val="24"/>
          <w:szCs w:val="24"/>
          <w:rtl w:val="0"/>
        </w:rPr>
        <w:t xml:space="preserve"> biblioteca de drivers JDBC (Java Database Connectivity) que permite a conexão e utilização do banco de dados postgres.</w:t>
      </w:r>
    </w:p>
    <w:p w:rsidR="00000000" w:rsidDel="00000000" w:rsidP="00000000" w:rsidRDefault="00000000" w:rsidRPr="00000000" w14:paraId="00000050">
      <w:pPr>
        <w:contextualSpacing w:val="0"/>
        <w:jc w:val="both"/>
        <w:rPr>
          <w:sz w:val="24"/>
          <w:szCs w:val="24"/>
        </w:rPr>
      </w:pPr>
      <w:r w:rsidDel="00000000" w:rsidR="00000000" w:rsidRPr="00000000">
        <w:rPr>
          <w:rtl w:val="0"/>
        </w:rPr>
      </w:r>
    </w:p>
    <w:p w:rsidR="00000000" w:rsidDel="00000000" w:rsidP="00000000" w:rsidRDefault="00000000" w:rsidRPr="00000000" w14:paraId="00000051">
      <w:pPr>
        <w:contextualSpacing w:val="0"/>
        <w:jc w:val="both"/>
        <w:rPr>
          <w:sz w:val="24"/>
          <w:szCs w:val="24"/>
        </w:rPr>
      </w:pPr>
      <w:r w:rsidDel="00000000" w:rsidR="00000000" w:rsidRPr="00000000">
        <w:rPr>
          <w:rtl w:val="0"/>
        </w:rPr>
      </w:r>
    </w:p>
    <w:p w:rsidR="00000000" w:rsidDel="00000000" w:rsidP="00000000" w:rsidRDefault="00000000" w:rsidRPr="00000000" w14:paraId="00000052">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line="360" w:lineRule="auto"/>
        <w:contextualSpacing w:val="0"/>
        <w:jc w:val="both"/>
        <w:rPr>
          <w:sz w:val="24"/>
          <w:szCs w:val="24"/>
        </w:rPr>
      </w:pPr>
      <w:bookmarkStart w:colFirst="0" w:colLast="0" w:name="_j5u22jrf0wos" w:id="8"/>
      <w:bookmarkEnd w:id="8"/>
      <w:r w:rsidDel="00000000" w:rsidR="00000000" w:rsidRPr="00000000">
        <w:rPr>
          <w:b w:val="1"/>
          <w:sz w:val="24"/>
          <w:szCs w:val="24"/>
          <w:rtl w:val="0"/>
        </w:rPr>
        <w:t xml:space="preserve">5 CONSIDERAÇÕES</w:t>
      </w:r>
      <w:r w:rsidDel="00000000" w:rsidR="00000000" w:rsidRPr="00000000">
        <w:rPr>
          <w:rtl w:val="0"/>
        </w:rPr>
      </w:r>
    </w:p>
    <w:p w:rsidR="00000000" w:rsidDel="00000000" w:rsidP="00000000" w:rsidRDefault="00000000" w:rsidRPr="00000000" w14:paraId="00000054">
      <w:pPr>
        <w:contextualSpacing w:val="0"/>
        <w:jc w:val="both"/>
        <w:rPr>
          <w:sz w:val="24"/>
          <w:szCs w:val="24"/>
        </w:rPr>
      </w:pPr>
      <w:r w:rsidDel="00000000" w:rsidR="00000000" w:rsidRPr="00000000">
        <w:rPr>
          <w:sz w:val="24"/>
          <w:szCs w:val="24"/>
          <w:rtl w:val="0"/>
        </w:rPr>
        <w:t xml:space="preserve">Demais funcionalidades do sistema que ainda não foram implementadas estão previstas para a próxima atualização do software. O documento telas_estaciona.pdf contém observações referentes a essas funcionalidades.</w:t>
      </w:r>
      <w:r w:rsidDel="00000000" w:rsidR="00000000" w:rsidRPr="00000000">
        <w:rPr>
          <w:rtl w:val="0"/>
        </w:rPr>
      </w:r>
    </w:p>
    <w:p w:rsidR="00000000" w:rsidDel="00000000" w:rsidP="00000000" w:rsidRDefault="00000000" w:rsidRPr="00000000" w14:paraId="00000055">
      <w:pPr>
        <w:contextualSpacing w:val="0"/>
        <w:jc w:val="both"/>
        <w:rPr>
          <w:sz w:val="24"/>
          <w:szCs w:val="24"/>
        </w:rPr>
      </w:pPr>
      <w:r w:rsidDel="00000000" w:rsidR="00000000" w:rsidRPr="00000000">
        <w:rPr>
          <w:rtl w:val="0"/>
        </w:rPr>
      </w:r>
    </w:p>
    <w:p w:rsidR="00000000" w:rsidDel="00000000" w:rsidP="00000000" w:rsidRDefault="00000000" w:rsidRPr="00000000" w14:paraId="00000056">
      <w:pPr>
        <w:contextualSpacing w:val="0"/>
        <w:jc w:val="both"/>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ndreangelopp/Estaciona" TargetMode="External"/><Relationship Id="rId7" Type="http://schemas.openxmlformats.org/officeDocument/2006/relationships/image" Target="media/image2.png"/><Relationship Id="rId8" Type="http://schemas.openxmlformats.org/officeDocument/2006/relationships/hyperlink" Target="https://github.com/andreangelopp/Estaci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