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研题APP API接口定义规范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用户认证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登录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端点：‘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/api/login’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POST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用户登录。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请求体：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username：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字符串，用户的登录名。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password：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字符串，用户的密码。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211" w:firstLineChars="10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211" w:firstLineChars="10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9865" cy="1012190"/>
            <wp:effectExtent l="0" t="0" r="3175" b="8890"/>
            <wp:docPr id="1" name="图片 1" descr="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错误响应：</w:t>
      </w:r>
    </w:p>
    <w:p>
      <w:pPr>
        <w:numPr>
          <w:numId w:val="0"/>
        </w:numPr>
        <w:ind w:firstLine="211" w:firstLineChars="10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代码：401</w:t>
      </w:r>
    </w:p>
    <w:p>
      <w:pPr>
        <w:numPr>
          <w:numId w:val="0"/>
        </w:numPr>
        <w:ind w:firstLine="211" w:firstLineChars="10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3675" cy="809625"/>
            <wp:effectExtent l="0" t="0" r="14605" b="13335"/>
            <wp:docPr id="2" name="图片 2" descr="da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i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题目获取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获取题目列表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端点：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/api/questions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GET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获取可用的题目列表。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题目列表的数组。</w:t>
      </w:r>
    </w:p>
    <w:p>
      <w:pPr>
        <w:numPr>
          <w:numId w:val="0"/>
        </w:num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1800860"/>
            <wp:effectExtent l="0" t="0" r="3175" b="12700"/>
            <wp:docPr id="3" name="图片 3" descr="da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i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获取单个题目详情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端点：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/api/questions/{id}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GET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根据题目ID获取题目的详细信息。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URL参数：</w:t>
      </w:r>
    </w:p>
    <w:p>
      <w:pPr>
        <w:numPr>
          <w:numId w:val="0"/>
        </w:numPr>
        <w:ind w:firstLine="632" w:firstLineChars="3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id：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题目的唯一标识符。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422" w:firstLineChars="2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422" w:firstLineChars="2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题目的详细信息。</w:t>
      </w:r>
    </w:p>
    <w:p>
      <w:pPr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1626235"/>
            <wp:effectExtent l="0" t="0" r="635" b="4445"/>
            <wp:docPr id="4" name="图片 4" descr="da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i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答案提交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提交答案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端点：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/api/answer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POST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用户提交答案。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请求体：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question_id：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题目的唯一标识符。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answer：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用户提交的答案。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1135" cy="1044575"/>
            <wp:effectExtent l="0" t="0" r="1905" b="6985"/>
            <wp:docPr id="5" name="图片 5" descr="da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ai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错题统计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获取错题记录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端点：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/api/mistakes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GET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获取用户的错题记录。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错题列表的数组。</w:t>
      </w:r>
    </w:p>
    <w:p>
      <w:pPr>
        <w:numPr>
          <w:numId w:val="0"/>
        </w:num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827530"/>
            <wp:effectExtent l="0" t="0" r="0" b="1270"/>
            <wp:docPr id="6" name="图片 6" descr="da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i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用户界面操作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更新用户信息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端点：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/api/user/profile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POST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更新用户的个人信息。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请求体：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avatar：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用户头像的URL。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nickname：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用户昵称。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1135" cy="882015"/>
            <wp:effectExtent l="0" t="0" r="1905" b="1905"/>
            <wp:docPr id="7" name="图片 7" descr="da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ai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获取用户信息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端点：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/api/user/profile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方法：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GET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描述：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获取用户的个人信息。</w:t>
      </w:r>
    </w:p>
    <w:p>
      <w:pPr>
        <w:numPr>
          <w:numId w:val="0"/>
        </w:numPr>
        <w:ind w:firstLine="211" w:firstLineChars="1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成功响应：</w:t>
      </w:r>
    </w:p>
    <w:p>
      <w:pPr>
        <w:numPr>
          <w:numId w:val="0"/>
        </w:numPr>
        <w:ind w:firstLine="422" w:firstLineChars="2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代码：200</w:t>
      </w:r>
    </w:p>
    <w:p>
      <w:pPr>
        <w:numPr>
          <w:numId w:val="0"/>
        </w:numPr>
        <w:ind w:firstLine="422" w:firstLineChars="2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内容：</w:t>
      </w:r>
    </w:p>
    <w:p>
      <w:pPr>
        <w:numPr>
          <w:numId w:val="0"/>
        </w:numPr>
        <w:ind w:firstLine="422" w:firstLineChars="20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3040" cy="1225550"/>
            <wp:effectExtent l="0" t="0" r="0" b="8890"/>
            <wp:docPr id="8" name="图片 8" descr="da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ai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A56D3"/>
    <w:multiLevelType w:val="singleLevel"/>
    <w:tmpl w:val="FDCA56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iN2YxNGY5YTdmODcwY2Q5OGE3YzYzZWZhN2E2ZjcifQ=="/>
  </w:docVars>
  <w:rsids>
    <w:rsidRoot w:val="00000000"/>
    <w:rsid w:val="066B0738"/>
    <w:rsid w:val="7AF7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2023-11-26T04:04:28Z</dcterms:created>
  <dc:creator>86181</dc:creator>
  <cp:lastModifiedBy>刘星宇</cp:lastModifiedBy>
  <dcterms:modified xsi:type="dcterms:W3CDTF">2023-11-26T05:24:28Z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63B59B8475474616BC41BE4F06FF360A_12</vt:lpwstr>
  </property>
</Properties>
</file>