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24" w:rsidRDefault="00C04E24" w:rsidP="00C04E24">
      <w:pPr>
        <w:jc w:val="center"/>
      </w:pPr>
      <w:r>
        <w:t>Newton’s 2</w:t>
      </w:r>
      <w:r w:rsidRPr="00C04E24">
        <w:rPr>
          <w:vertAlign w:val="superscript"/>
        </w:rPr>
        <w:t>nd</w:t>
      </w:r>
      <w:r>
        <w:t xml:space="preserve"> Law</w:t>
      </w:r>
    </w:p>
    <w:p w:rsidR="00C04E24" w:rsidRDefault="00C04E24" w:rsidP="00C04E24">
      <w:pPr>
        <w:jc w:val="center"/>
      </w:pPr>
      <w:r>
        <w:t xml:space="preserve">PHYS </w:t>
      </w:r>
      <w:r w:rsidRPr="00B21024">
        <w:t>211L</w:t>
      </w:r>
      <w:r>
        <w:t xml:space="preserve"> – H02</w:t>
      </w:r>
    </w:p>
    <w:p w:rsidR="009D1FAA" w:rsidRDefault="00C04E24" w:rsidP="00306B52">
      <w:pPr>
        <w:jc w:val="center"/>
      </w:pPr>
      <w:r>
        <w:t>Tuesday 10:05am – 12:05pm</w:t>
      </w: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4729BF"/>
    <w:p w:rsidR="004729BF" w:rsidRDefault="004729BF" w:rsidP="004729BF"/>
    <w:p w:rsidR="009D1FAA" w:rsidRDefault="009D1FAA" w:rsidP="00306B52">
      <w:pPr>
        <w:jc w:val="center"/>
      </w:pPr>
      <w:r>
        <w:t>Abstract</w:t>
      </w:r>
    </w:p>
    <w:p w:rsidR="009D1FAA" w:rsidRDefault="009D1FAA" w:rsidP="009D1FAA">
      <w:r>
        <w:tab/>
        <w:t>In this lab, we investigated the relationship between the acceleration of objects that have different mass. We attached a string with mass on the end of it to a cart on a track, then recorded the time it took for the resulting tension force to pull the cart across a known distance. We used this information to calculate the acceleration of the cart, and then we compared it to the acceleration we calculated using Newton’s 2</w:t>
      </w:r>
      <w:r w:rsidRPr="009D1FAA">
        <w:rPr>
          <w:vertAlign w:val="superscript"/>
        </w:rPr>
        <w:t>nd</w:t>
      </w:r>
      <w:r>
        <w:t xml:space="preserve"> Law. </w:t>
      </w:r>
      <w:r w:rsidR="004729BF">
        <w:t xml:space="preserve">By averaging our measurements, we determined </w:t>
      </w:r>
      <w:r w:rsidR="00840797">
        <w:t xml:space="preserve">that the acceleration </w:t>
      </w:r>
      <w:r w:rsidR="008C4306">
        <w:t xml:space="preserve">of the cart </w:t>
      </w:r>
      <w:r w:rsidR="00840797">
        <w:t>based on</w:t>
      </w:r>
      <w:r w:rsidR="004729BF">
        <w:t xml:space="preserve"> Newton’s 2</w:t>
      </w:r>
      <w:r w:rsidR="004729BF" w:rsidRPr="004729BF">
        <w:rPr>
          <w:vertAlign w:val="superscript"/>
        </w:rPr>
        <w:t>nd</w:t>
      </w:r>
      <w:r w:rsidR="004729BF">
        <w:t xml:space="preserve"> Law is (</w:t>
      </w:r>
      <w:r w:rsidR="00060D3D">
        <w:t>0.61865</w:t>
      </w:r>
      <w:r w:rsidR="003E513A">
        <w:t xml:space="preserve"> </w:t>
      </w:r>
      <w:r w:rsidR="004729BF">
        <w:t>±</w:t>
      </w:r>
      <w:r w:rsidR="003E513A">
        <w:t xml:space="preserve"> 0.</w:t>
      </w:r>
      <w:r w:rsidR="00060D3D">
        <w:t>4</w:t>
      </w:r>
      <w:r w:rsidR="004729BF">
        <w:t xml:space="preserve">) m/s/s, and the acceleration </w:t>
      </w:r>
      <w:r w:rsidR="008C4306">
        <w:t xml:space="preserve">of the cart </w:t>
      </w:r>
      <w:r w:rsidR="004729BF">
        <w:t>based on our recorded data is (</w:t>
      </w:r>
      <w:r w:rsidR="00E32FA1">
        <w:t xml:space="preserve">0.578552 </w:t>
      </w:r>
      <w:r w:rsidR="004729BF">
        <w:t>±</w:t>
      </w:r>
      <w:r w:rsidR="00E32FA1">
        <w:t xml:space="preserve"> 0.3</w:t>
      </w:r>
      <w:r w:rsidR="004729BF">
        <w:t>) m/s/s.</w:t>
      </w:r>
    </w:p>
    <w:p w:rsidR="009D1FAA" w:rsidRDefault="009D1FAA" w:rsidP="009D1FAA">
      <w:pPr>
        <w:jc w:val="center"/>
      </w:pPr>
      <w:r>
        <w:lastRenderedPageBreak/>
        <w:t>Introduction</w:t>
      </w:r>
    </w:p>
    <w:p w:rsidR="00EF2946" w:rsidRDefault="0067238C" w:rsidP="0067238C">
      <w:r>
        <w:tab/>
      </w:r>
      <w:r w:rsidR="003562AE">
        <w:t xml:space="preserve">[1] </w:t>
      </w:r>
      <w:bookmarkStart w:id="0" w:name="_GoBack"/>
      <w:bookmarkEnd w:id="0"/>
      <w:r w:rsidR="00EF2946" w:rsidRPr="00EF2946">
        <w:t>Isaac Newton was an English mathematician and physicist who significantly influenced the way that we view the laws of motion. He developed three laws that describe forces and how they work in the physical world.  His second law, F = ma, is the one tested in this lab as we observe the relationship between force, mass, and acceleration.</w:t>
      </w:r>
    </w:p>
    <w:p w:rsidR="0067238C" w:rsidRDefault="0067238C" w:rsidP="00EF2946">
      <w:pPr>
        <w:ind w:firstLine="720"/>
        <w:rPr>
          <w:rFonts w:eastAsiaTheme="minorEastAsia"/>
        </w:rPr>
      </w:pPr>
      <w:r>
        <w:t xml:space="preserve">In this experiment, we used the kinematic equation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 0, </w:t>
      </w:r>
      <m:oMath>
        <m:r>
          <w:rPr>
            <w:rFonts w:ascii="Cambria Math" w:hAnsi="Cambria Math"/>
          </w:rPr>
          <m:t>d</m:t>
        </m:r>
      </m:oMath>
      <w:r>
        <w:rPr>
          <w:rFonts w:eastAsiaTheme="minorEastAsia"/>
        </w:rPr>
        <w:t xml:space="preserve"> is the distance between the two photogates, which we measured to be 0.5m, </w:t>
      </w:r>
      <m:oMath>
        <m:r>
          <w:rPr>
            <w:rFonts w:ascii="Cambria Math" w:hAnsi="Cambria Math"/>
          </w:rPr>
          <m:t>t</m:t>
        </m:r>
      </m:oMath>
      <w:r>
        <w:rPr>
          <w:rFonts w:eastAsiaTheme="minorEastAsia"/>
        </w:rPr>
        <w:t xml:space="preserve"> is the time it takes the cart to travel said distance, and </w:t>
      </w:r>
      <m:oMath>
        <m:r>
          <w:rPr>
            <w:rFonts w:ascii="Cambria Math" w:eastAsiaTheme="minorEastAsia" w:hAnsi="Cambria Math"/>
          </w:rPr>
          <m:t>a</m:t>
        </m:r>
      </m:oMath>
      <w:r>
        <w:rPr>
          <w:rFonts w:eastAsiaTheme="minorEastAsia"/>
        </w:rPr>
        <w:t xml:space="preserve"> is the acceleration of the cart during this motion. Simplifying for </w:t>
      </w:r>
      <m:oMath>
        <m:r>
          <w:rPr>
            <w:rFonts w:ascii="Cambria Math" w:eastAsiaTheme="minorEastAsia" w:hAnsi="Cambria Math"/>
          </w:rPr>
          <m:t>a</m:t>
        </m:r>
      </m:oMath>
      <w:r>
        <w:rPr>
          <w:rFonts w:eastAsiaTheme="minorEastAsia"/>
        </w:rPr>
        <w:t xml:space="preserve">, our equation then becomes </w:t>
      </w:r>
      <m:oMath>
        <m:r>
          <w:rPr>
            <w:rFonts w:ascii="Cambria Math" w:eastAsiaTheme="minorEastAsia" w:hAnsi="Cambria Math"/>
          </w:rPr>
          <m:t>a=</m:t>
        </m:r>
        <m:f>
          <m:fPr>
            <m:type m:val="skw"/>
            <m:ctrlPr>
              <w:rPr>
                <w:rFonts w:ascii="Cambria Math" w:eastAsiaTheme="minorEastAsia" w:hAnsi="Cambria Math"/>
                <w:i/>
              </w:rPr>
            </m:ctrlPr>
          </m:fPr>
          <m:num>
            <m:r>
              <w:rPr>
                <w:rFonts w:ascii="Cambria Math" w:eastAsiaTheme="minorEastAsia" w:hAnsi="Cambria Math"/>
              </w:rPr>
              <m:t>2d</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eastAsiaTheme="minorEastAsia"/>
        </w:rPr>
        <w:t>.</w:t>
      </w:r>
    </w:p>
    <w:p w:rsidR="0067238C" w:rsidRDefault="0067238C" w:rsidP="0067238C">
      <w:pPr>
        <w:rPr>
          <w:rFonts w:eastAsiaTheme="minorEastAsia"/>
        </w:rPr>
      </w:pPr>
      <w:r>
        <w:rPr>
          <w:rFonts w:eastAsiaTheme="minorEastAsia"/>
        </w:rPr>
        <w:tab/>
        <w:t>We also used Newton’s 2</w:t>
      </w:r>
      <w:r w:rsidRPr="0067238C">
        <w:rPr>
          <w:rFonts w:eastAsiaTheme="minorEastAsia"/>
          <w:vertAlign w:val="superscript"/>
        </w:rPr>
        <w:t>nd</w:t>
      </w:r>
      <w:r>
        <w:rPr>
          <w:rFonts w:eastAsiaTheme="minorEastAsia"/>
        </w:rPr>
        <w:t xml:space="preserve"> Law: </w:t>
      </w:r>
      <m:oMath>
        <m:r>
          <w:rPr>
            <w:rFonts w:ascii="Cambria Math" w:eastAsiaTheme="minorEastAsia" w:hAnsi="Cambria Math"/>
          </w:rPr>
          <m:t>F=ma</m:t>
        </m:r>
      </m:oMath>
      <w:r>
        <w:rPr>
          <w:rFonts w:eastAsiaTheme="minorEastAsia"/>
        </w:rPr>
        <w:t xml:space="preserve"> where </w:t>
      </w:r>
      <m:oMath>
        <m:r>
          <w:rPr>
            <w:rFonts w:ascii="Cambria Math" w:eastAsiaTheme="minorEastAsia" w:hAnsi="Cambria Math"/>
          </w:rPr>
          <m:t>F</m:t>
        </m:r>
      </m:oMath>
      <w:r>
        <w:rPr>
          <w:rFonts w:eastAsiaTheme="minorEastAsia"/>
        </w:rPr>
        <w:t xml:space="preserve"> is the net force acting on the system, </w:t>
      </w:r>
      <m:oMath>
        <m:r>
          <w:rPr>
            <w:rFonts w:ascii="Cambria Math" w:eastAsiaTheme="minorEastAsia" w:hAnsi="Cambria Math"/>
          </w:rPr>
          <m:t>m</m:t>
        </m:r>
      </m:oMath>
      <w:r>
        <w:rPr>
          <w:rFonts w:eastAsiaTheme="minorEastAsia"/>
        </w:rPr>
        <w:t xml:space="preserve"> is the mass of the system, and </w:t>
      </w:r>
      <m:oMath>
        <m:r>
          <w:rPr>
            <w:rFonts w:ascii="Cambria Math" w:eastAsiaTheme="minorEastAsia" w:hAnsi="Cambria Math"/>
          </w:rPr>
          <m:t>a</m:t>
        </m:r>
      </m:oMath>
      <w:r>
        <w:rPr>
          <w:rFonts w:eastAsiaTheme="minorEastAsia"/>
        </w:rPr>
        <w:t xml:space="preserve"> is the acceleration of the system. For this experiment, we know that </w:t>
      </w:r>
      <w:r w:rsidR="003205A2">
        <w:rPr>
          <w:rFonts w:eastAsiaTheme="minorEastAsia"/>
        </w:rPr>
        <w:t>the net force acting on the cart</w:t>
      </w:r>
      <w:r>
        <w:rPr>
          <w:rFonts w:eastAsiaTheme="minorEastAsia"/>
        </w:rPr>
        <w:t xml:space="preserve"> is equal to the tension force acting on the cart</w:t>
      </w:r>
      <w:r w:rsidR="00280666">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a</m:t>
        </m:r>
      </m:oMath>
      <w:r w:rsidR="00280666">
        <w:rPr>
          <w:rFonts w:eastAsiaTheme="minorEastAsia"/>
        </w:rPr>
        <w:t>.</w:t>
      </w:r>
      <w:r>
        <w:rPr>
          <w:rFonts w:eastAsiaTheme="minorEastAsia"/>
        </w:rPr>
        <w:t xml:space="preserve"> </w:t>
      </w:r>
      <w:r w:rsidR="003205A2">
        <w:rPr>
          <w:rFonts w:eastAsiaTheme="minorEastAsia"/>
        </w:rPr>
        <w:t xml:space="preserve">The net force acting on the rubber band </w:t>
      </w:r>
      <w:r w:rsidR="00280666">
        <w:rPr>
          <w:rFonts w:eastAsiaTheme="minorEastAsia"/>
        </w:rPr>
        <w:t xml:space="preserve">is the weight of the rubber band minus the tension force acting on the rubber band, thus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r>
          <w:rPr>
            <w:rFonts w:ascii="Cambria Math" w:eastAsiaTheme="minorEastAsia" w:hAnsi="Cambria Math"/>
          </w:rPr>
          <m:t>a</m:t>
        </m:r>
      </m:oMath>
      <w:r>
        <w:rPr>
          <w:rFonts w:eastAsiaTheme="minorEastAsia"/>
        </w:rPr>
        <w:t>.</w:t>
      </w:r>
      <w:r w:rsidR="00280666">
        <w:rPr>
          <w:rFonts w:eastAsiaTheme="minorEastAsia"/>
        </w:rPr>
        <w:t xml:space="preserve"> Substituting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a</m:t>
        </m:r>
      </m:oMath>
      <w:r w:rsidR="00280666">
        <w:rPr>
          <w:rFonts w:eastAsiaTheme="minorEastAsia"/>
        </w:rPr>
        <w:t xml:space="preserve"> into the second equation and solving for </w:t>
      </w:r>
      <m:oMath>
        <m:r>
          <w:rPr>
            <w:rFonts w:ascii="Cambria Math" w:eastAsiaTheme="minorEastAsia" w:hAnsi="Cambria Math"/>
          </w:rPr>
          <m:t>a</m:t>
        </m:r>
      </m:oMath>
      <w:r w:rsidR="00280666">
        <w:rPr>
          <w:rFonts w:eastAsiaTheme="minorEastAsia"/>
        </w:rPr>
        <w:t xml:space="preserve"> gives us</w:t>
      </w:r>
      <w:r w:rsidR="00280666" w:rsidRPr="00280666">
        <w:rPr>
          <w:rFonts w:eastAsiaTheme="minorEastAsia"/>
          <w:sz w:val="18"/>
        </w:rPr>
        <w:t xml:space="preserve"> </w:t>
      </w:r>
      <m:oMath>
        <m:r>
          <w:rPr>
            <w:rFonts w:ascii="Cambria Math" w:eastAsiaTheme="minorEastAsia" w:hAnsi="Cambria Math"/>
          </w:rPr>
          <m:t>=</m:t>
        </m:r>
      </m:oMath>
      <w:r w:rsidR="00280666">
        <w:rPr>
          <w:rFonts w:eastAsiaTheme="minorEastAsia"/>
        </w:rPr>
        <w:t xml:space="preserve"> </w:t>
      </w:r>
      <m:oMath>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r</m:t>
                </m:r>
              </m:sub>
            </m:sSub>
            <m:r>
              <w:rPr>
                <w:rFonts w:ascii="Cambria Math" w:eastAsiaTheme="minorEastAsia" w:hAnsi="Cambria Math"/>
                <w:sz w:val="28"/>
              </w:rPr>
              <m:t>g</m:t>
            </m:r>
          </m:num>
          <m:den>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r</m:t>
                </m:r>
              </m:sub>
            </m:sSub>
          </m:den>
        </m:f>
      </m:oMath>
      <w:r w:rsidR="00280666" w:rsidRPr="00280666">
        <w:rPr>
          <w:rFonts w:eastAsiaTheme="minorEastAsia"/>
        </w:rPr>
        <w:t>.</w:t>
      </w:r>
      <w:r w:rsidR="00280666">
        <w:rPr>
          <w:rFonts w:eastAsiaTheme="minorEastAsia"/>
        </w:rPr>
        <w:t xml:space="preserve"> This is the second and final equation we used to calculate </w:t>
      </w:r>
      <m:oMath>
        <m:r>
          <w:rPr>
            <w:rFonts w:ascii="Cambria Math" w:eastAsiaTheme="minorEastAsia" w:hAnsi="Cambria Math"/>
          </w:rPr>
          <m:t>a.</m:t>
        </m:r>
      </m:oMath>
    </w:p>
    <w:p w:rsidR="00EF2946" w:rsidRPr="00280666" w:rsidRDefault="00EF2946" w:rsidP="0067238C">
      <w:pPr>
        <w:rPr>
          <w:sz w:val="28"/>
        </w:rPr>
      </w:pPr>
      <w:r>
        <w:rPr>
          <w:rFonts w:eastAsiaTheme="minorEastAsia"/>
        </w:rPr>
        <w:tab/>
      </w:r>
      <w:r w:rsidRPr="00EF2946">
        <w:rPr>
          <w:rFonts w:eastAsiaTheme="minorEastAsia"/>
        </w:rPr>
        <w:t>For the experiment we set up a Pasco cart and track attached to a pulley system that used varying masses to exert a force on the cart in a horizontal direction. We recorded the acceleration and force exerted on the cart in order to find the mass of the cart using the equations derived in Newton's second law.</w:t>
      </w:r>
    </w:p>
    <w:p w:rsidR="009D1FAA" w:rsidRDefault="009D1FAA" w:rsidP="0067238C"/>
    <w:p w:rsidR="009D1FAA" w:rsidRDefault="009D1FAA" w:rsidP="00306B52">
      <w:pPr>
        <w:jc w:val="center"/>
      </w:pPr>
      <w:r>
        <w:t>Procedure</w:t>
      </w:r>
    </w:p>
    <w:p w:rsidR="00ED18ED" w:rsidRDefault="00FA70DD" w:rsidP="00FA70DD">
      <w:r>
        <w:tab/>
        <w:t>In this lab, we used the following materials: balance, P</w:t>
      </w:r>
      <w:r w:rsidRPr="00FA70DD">
        <w:t>asco cart and track, bubble level,</w:t>
      </w:r>
      <w:r>
        <w:t xml:space="preserve"> 1.1-meters of string w/ rubber band, timer attached to 2 photogates, 5</w:t>
      </w:r>
      <w:r w:rsidRPr="00FA70DD">
        <w:t xml:space="preserve">-10g and 1-5g masses, pulley, </w:t>
      </w:r>
      <w:r w:rsidR="00ED18ED">
        <w:t xml:space="preserve">and a </w:t>
      </w:r>
      <w:r w:rsidRPr="00FA70DD">
        <w:t>small plastic fence.</w:t>
      </w:r>
    </w:p>
    <w:p w:rsidR="00B72680" w:rsidRDefault="00FA70DD" w:rsidP="00ED18ED">
      <w:pPr>
        <w:ind w:firstLine="720"/>
      </w:pPr>
      <w:r>
        <w:t>First, we used the balance and bubble level to make sure the track was level. Then, we attached the string to the cart and put the string over the pulley. We set up the two photogates 30cm and 80cm away from the pulley. The small plastic fence was placed on the cart, as were 4 of the 10g masses. The remaining 10g mass and the 5g mass were attached to the rubber band.</w:t>
      </w:r>
    </w:p>
    <w:p w:rsidR="00FA70DD" w:rsidRDefault="00FA70DD" w:rsidP="00FA70DD">
      <w:r>
        <w:tab/>
        <w:t xml:space="preserve">Here is a diagram of our setup: </w:t>
      </w:r>
    </w:p>
    <w:p w:rsidR="00EF2946" w:rsidRDefault="00D70625" w:rsidP="00FA70DD">
      <w:r>
        <w:rPr>
          <w:noProof/>
        </w:rPr>
        <mc:AlternateContent>
          <mc:Choice Requires="wps">
            <w:drawing>
              <wp:anchor distT="0" distB="0" distL="114300" distR="114300" simplePos="0" relativeHeight="251681792" behindDoc="0" locked="0" layoutInCell="1" allowOverlap="1" wp14:anchorId="4E809C6C" wp14:editId="36FDB633">
                <wp:simplePos x="0" y="0"/>
                <wp:positionH relativeFrom="column">
                  <wp:posOffset>3781425</wp:posOffset>
                </wp:positionH>
                <wp:positionV relativeFrom="paragraph">
                  <wp:posOffset>12700</wp:posOffset>
                </wp:positionV>
                <wp:extent cx="93345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933450" cy="266700"/>
                        </a:xfrm>
                        <a:prstGeom prst="rect">
                          <a:avLst/>
                        </a:prstGeom>
                        <a:solidFill>
                          <a:schemeClr val="lt1"/>
                        </a:solidFill>
                        <a:ln w="6350">
                          <a:solidFill>
                            <a:prstClr val="black"/>
                          </a:solidFill>
                        </a:ln>
                      </wps:spPr>
                      <wps:txbx>
                        <w:txbxContent>
                          <w:p w:rsidR="00D70625" w:rsidRDefault="00D70625" w:rsidP="00D70625">
                            <w:r>
                              <w:t>Photogates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09C6C" id="_x0000_t202" coordsize="21600,21600" o:spt="202" path="m,l,21600r21600,l21600,xe">
                <v:stroke joinstyle="miter"/>
                <v:path gradientshapeok="t" o:connecttype="rect"/>
              </v:shapetype>
              <v:shape id="Text Box 18" o:spid="_x0000_s1026" type="#_x0000_t202" style="position:absolute;margin-left:297.75pt;margin-top:1pt;width:73.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" fillcolor="white [3201]" strokeweight=".5pt">
                <v:textbox>
                  <w:txbxContent>
                    <w:p w:rsidR="00D70625" w:rsidRDefault="00D70625" w:rsidP="00D70625">
                      <w:r>
                        <w:t>Photogates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E4389A2" wp14:editId="4003F427">
                <wp:simplePos x="0" y="0"/>
                <wp:positionH relativeFrom="column">
                  <wp:posOffset>5600700</wp:posOffset>
                </wp:positionH>
                <wp:positionV relativeFrom="paragraph">
                  <wp:posOffset>107950</wp:posOffset>
                </wp:positionV>
                <wp:extent cx="42862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8625" cy="257175"/>
                        </a:xfrm>
                        <a:prstGeom prst="rect">
                          <a:avLst/>
                        </a:prstGeom>
                        <a:solidFill>
                          <a:schemeClr val="lt1"/>
                        </a:solidFill>
                        <a:ln w="6350">
                          <a:solidFill>
                            <a:prstClr val="black"/>
                          </a:solidFill>
                        </a:ln>
                      </wps:spPr>
                      <wps:txbx>
                        <w:txbxContent>
                          <w:p w:rsidR="00D70625" w:rsidRDefault="00D70625">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4389A2" id="Text Box 14" o:spid="_x0000_s1027" type="#_x0000_t202" style="position:absolute;margin-left:441pt;margin-top:8.5pt;width:33.75pt;height:2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" fillcolor="white [3201]" strokeweight=".5pt">
                <v:textbox>
                  <w:txbxContent>
                    <w:p w:rsidR="00D70625" w:rsidRDefault="00D70625">
                      <w:r>
                        <w:t>Cart</w:t>
                      </w:r>
                    </w:p>
                  </w:txbxContent>
                </v:textbox>
              </v:shape>
            </w:pict>
          </mc:Fallback>
        </mc:AlternateContent>
      </w:r>
    </w:p>
    <w:p w:rsidR="00EF2946" w:rsidRDefault="00D70625" w:rsidP="00FA70DD">
      <w:r>
        <w:rPr>
          <w:noProof/>
        </w:rPr>
        <mc:AlternateContent>
          <mc:Choice Requires="wps">
            <w:drawing>
              <wp:anchor distT="0" distB="0" distL="114300" distR="114300" simplePos="0" relativeHeight="251686912" behindDoc="0" locked="0" layoutInCell="1" allowOverlap="1" wp14:anchorId="7E9BBA76" wp14:editId="374D2EA3">
                <wp:simplePos x="0" y="0"/>
                <wp:positionH relativeFrom="column">
                  <wp:posOffset>4781549</wp:posOffset>
                </wp:positionH>
                <wp:positionV relativeFrom="paragraph">
                  <wp:posOffset>12700</wp:posOffset>
                </wp:positionV>
                <wp:extent cx="295275" cy="26670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29527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B72E3" id="_x0000_t32" coordsize="21600,21600" o:spt="32" o:oned="t" path="m,l21600,21600e" filled="f">
                <v:path arrowok="t" fillok="f" o:connecttype="none"/>
                <o:lock v:ext="edit" shapetype="t"/>
              </v:shapetype>
              <v:shape id="Straight Arrow Connector 21" o:spid="_x0000_s1026" type="#_x0000_t32" style="position:absolute;margin-left:376.5pt;margin-top:1pt;width:23.2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B4B0EE6" wp14:editId="79876957">
                <wp:simplePos x="0" y="0"/>
                <wp:positionH relativeFrom="column">
                  <wp:posOffset>3733800</wp:posOffset>
                </wp:positionH>
                <wp:positionV relativeFrom="paragraph">
                  <wp:posOffset>12700</wp:posOffset>
                </wp:positionV>
                <wp:extent cx="152400" cy="2286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524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41A74" id="Straight Arrow Connector 20" o:spid="_x0000_s1026" type="#_x0000_t32" style="position:absolute;margin-left:294pt;margin-top:1pt;width:12pt;height:1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5600700</wp:posOffset>
                </wp:positionH>
                <wp:positionV relativeFrom="paragraph">
                  <wp:posOffset>98425</wp:posOffset>
                </wp:positionV>
                <wp:extent cx="152400" cy="2286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1524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6EB6D" id="Straight Arrow Connector 19" o:spid="_x0000_s1026" type="#_x0000_t32" style="position:absolute;margin-left:441pt;margin-top:7.75pt;width:12pt;height:1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7FFC9E5" wp14:editId="7AF1137B">
                <wp:simplePos x="0" y="0"/>
                <wp:positionH relativeFrom="column">
                  <wp:posOffset>1638299</wp:posOffset>
                </wp:positionH>
                <wp:positionV relativeFrom="paragraph">
                  <wp:posOffset>136525</wp:posOffset>
                </wp:positionV>
                <wp:extent cx="117157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prstClr val="black"/>
                          </a:solidFill>
                        </a:ln>
                      </wps:spPr>
                      <wps:txbx>
                        <w:txbxContent>
                          <w:p w:rsidR="00D70625" w:rsidRDefault="00D70625" w:rsidP="00D70625">
                            <w:r>
                              <w:t>Pulley and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C9E5" id="Text Box 17" o:spid="_x0000_s1028" type="#_x0000_t202" style="position:absolute;margin-left:129pt;margin-top:10.75pt;width:92.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" fillcolor="white [3201]" strokeweight=".5pt">
                <v:textbox>
                  <w:txbxContent>
                    <w:p w:rsidR="00D70625" w:rsidRDefault="00D70625" w:rsidP="00D70625">
                      <w:r>
                        <w:t>Pulley and String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3AD06BC" wp14:editId="7FE83748">
                <wp:simplePos x="0" y="0"/>
                <wp:positionH relativeFrom="column">
                  <wp:posOffset>3600450</wp:posOffset>
                </wp:positionH>
                <wp:positionV relativeFrom="paragraph">
                  <wp:posOffset>174625</wp:posOffset>
                </wp:positionV>
                <wp:extent cx="857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57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625" w:rsidRPr="00D70625" w:rsidRDefault="00D70625" w:rsidP="00D70625">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D06BC" id="Rectangle 6" o:spid="_x0000_s1029" style="position:absolute;margin-left:283.5pt;margin-top:13.75pt;width:6.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" fillcolor="white [3212]" strokecolor="black [3213]" strokeweight="1pt">
                <v:textbox>
                  <w:txbxContent>
                    <w:p w:rsidR="00D70625" w:rsidRPr="00D70625" w:rsidRDefault="00D70625" w:rsidP="00D70625">
                      <w:pPr>
                        <w:rPr>
                          <w:sz w:val="12"/>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A9DAEF5" wp14:editId="5E4DB2C3">
                <wp:simplePos x="0" y="0"/>
                <wp:positionH relativeFrom="column">
                  <wp:posOffset>5143500</wp:posOffset>
                </wp:positionH>
                <wp:positionV relativeFrom="paragraph">
                  <wp:posOffset>174625</wp:posOffset>
                </wp:positionV>
                <wp:extent cx="10477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477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625" w:rsidRPr="00D70625" w:rsidRDefault="00D70625" w:rsidP="00D70625">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AEF5" id="Rectangle 3" o:spid="_x0000_s1030" style="position:absolute;margin-left:405pt;margin-top:13.75pt;width:8.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" fillcolor="white [3212]" strokecolor="black [3213]" strokeweight="1pt">
                <v:textbox>
                  <w:txbxContent>
                    <w:p w:rsidR="00D70625" w:rsidRPr="00D70625" w:rsidRDefault="00D70625" w:rsidP="00D70625">
                      <w:pPr>
                        <w:rPr>
                          <w:sz w:val="12"/>
                        </w:rPr>
                      </w:pPr>
                    </w:p>
                  </w:txbxContent>
                </v:textbox>
              </v:rect>
            </w:pict>
          </mc:Fallback>
        </mc:AlternateContent>
      </w:r>
    </w:p>
    <w:p w:rsidR="00EF2946" w:rsidRDefault="00D70625" w:rsidP="00FA70DD">
      <w:r>
        <w:rPr>
          <w:noProof/>
        </w:rPr>
        <mc:AlternateContent>
          <mc:Choice Requires="wps">
            <w:drawing>
              <wp:anchor distT="0" distB="0" distL="114300" distR="114300" simplePos="0" relativeHeight="251688960" behindDoc="0" locked="0" layoutInCell="1" allowOverlap="1" wp14:anchorId="2B4B0EE6" wp14:editId="79876957">
                <wp:simplePos x="0" y="0"/>
                <wp:positionH relativeFrom="column">
                  <wp:posOffset>2619375</wp:posOffset>
                </wp:positionH>
                <wp:positionV relativeFrom="paragraph">
                  <wp:posOffset>146050</wp:posOffset>
                </wp:positionV>
                <wp:extent cx="209550" cy="152400"/>
                <wp:effectExtent l="0" t="0" r="76200" b="57150"/>
                <wp:wrapNone/>
                <wp:docPr id="22" name="Straight Arrow Connector 22"/>
                <wp:cNvGraphicFramePr/>
                <a:graphic xmlns:a="http://schemas.openxmlformats.org/drawingml/2006/main">
                  <a:graphicData uri="http://schemas.microsoft.com/office/word/2010/wordprocessingShape">
                    <wps:wsp>
                      <wps:cNvCnPr/>
                      <wps:spPr>
                        <a:xfrm>
                          <a:off x="0" y="0"/>
                          <a:ext cx="20955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1F2AF" id="Straight Arrow Connector 22" o:spid="_x0000_s1026" type="#_x0000_t32" style="position:absolute;margin-left:206.25pt;margin-top:11.5pt;width:16.5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7EBCED5" wp14:editId="5C6ABE6F">
                <wp:simplePos x="0" y="0"/>
                <wp:positionH relativeFrom="column">
                  <wp:posOffset>2914650</wp:posOffset>
                </wp:positionH>
                <wp:positionV relativeFrom="paragraph">
                  <wp:posOffset>203200</wp:posOffset>
                </wp:positionV>
                <wp:extent cx="23717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2371725" cy="19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16891"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29.5pt,16pt" to="416.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618883C" wp14:editId="762F2C74">
                <wp:simplePos x="0" y="0"/>
                <wp:positionH relativeFrom="column">
                  <wp:posOffset>2828924</wp:posOffset>
                </wp:positionH>
                <wp:positionV relativeFrom="paragraph">
                  <wp:posOffset>212725</wp:posOffset>
                </wp:positionV>
                <wp:extent cx="161925" cy="161925"/>
                <wp:effectExtent l="0" t="0" r="28575" b="28575"/>
                <wp:wrapNone/>
                <wp:docPr id="8" name="Oval 8"/>
                <wp:cNvGraphicFramePr/>
                <a:graphic xmlns:a="http://schemas.openxmlformats.org/drawingml/2006/main">
                  <a:graphicData uri="http://schemas.microsoft.com/office/word/2010/wordprocessingShape">
                    <wps:wsp>
                      <wps:cNvSpPr/>
                      <wps:spPr>
                        <a:xfrm>
                          <a:off x="0" y="0"/>
                          <a:ext cx="161925" cy="161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DA584" id="Oval 8" o:spid="_x0000_s1026" style="position:absolute;margin-left:222.75pt;margin-top:16.75pt;width:12.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AC942FF" wp14:editId="661BF6FE">
                <wp:simplePos x="0" y="0"/>
                <wp:positionH relativeFrom="column">
                  <wp:posOffset>5286375</wp:posOffset>
                </wp:positionH>
                <wp:positionV relativeFrom="paragraph">
                  <wp:posOffset>98425</wp:posOffset>
                </wp:positionV>
                <wp:extent cx="4191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191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625" w:rsidRPr="00D70625" w:rsidRDefault="00D70625" w:rsidP="00D70625">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942FF" id="Rectangle 2" o:spid="_x0000_s1031" style="position:absolute;margin-left:416.25pt;margin-top:7.75pt;width:33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" fillcolor="white [3212]" strokecolor="black [3213]" strokeweight="1pt">
                <v:textbox>
                  <w:txbxContent>
                    <w:p w:rsidR="00D70625" w:rsidRPr="00D70625" w:rsidRDefault="00D70625" w:rsidP="00D70625">
                      <w:pPr>
                        <w:rPr>
                          <w:sz w:val="12"/>
                        </w:rPr>
                      </w:pPr>
                    </w:p>
                  </w:txbxContent>
                </v:textbox>
              </v:rect>
            </w:pict>
          </mc:Fallback>
        </mc:AlternateContent>
      </w:r>
    </w:p>
    <w:p w:rsidR="00EF2946" w:rsidRDefault="00D70625" w:rsidP="00FA70DD">
      <w:r>
        <w:rPr>
          <w:noProof/>
        </w:rPr>
        <mc:AlternateContent>
          <mc:Choice Requires="wps">
            <w:drawing>
              <wp:anchor distT="0" distB="0" distL="114300" distR="114300" simplePos="0" relativeHeight="251693056" behindDoc="0" locked="0" layoutInCell="1" allowOverlap="1" wp14:anchorId="6D75D38A" wp14:editId="5C4157BB">
                <wp:simplePos x="0" y="0"/>
                <wp:positionH relativeFrom="column">
                  <wp:posOffset>4276724</wp:posOffset>
                </wp:positionH>
                <wp:positionV relativeFrom="paragraph">
                  <wp:posOffset>175259</wp:posOffset>
                </wp:positionV>
                <wp:extent cx="285750" cy="314325"/>
                <wp:effectExtent l="38100" t="38100" r="19050"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28575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59E47" id="Straight Arrow Connector 24" o:spid="_x0000_s1026" type="#_x0000_t32" style="position:absolute;margin-left:336.75pt;margin-top:13.8pt;width:22.5pt;height:24.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D675B80" wp14:editId="712DFA44">
                <wp:simplePos x="0" y="0"/>
                <wp:positionH relativeFrom="margin">
                  <wp:posOffset>3009900</wp:posOffset>
                </wp:positionH>
                <wp:positionV relativeFrom="paragraph">
                  <wp:posOffset>194310</wp:posOffset>
                </wp:positionV>
                <wp:extent cx="2886075" cy="1314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886075" cy="1314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CEAD1" id="Rectangle 13" o:spid="_x0000_s1026" style="position:absolute;margin-left:237pt;margin-top:15.3pt;width:227.25pt;height:10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BE6E876" wp14:editId="34709DC2">
                <wp:simplePos x="0" y="0"/>
                <wp:positionH relativeFrom="margin">
                  <wp:posOffset>2828925</wp:posOffset>
                </wp:positionH>
                <wp:positionV relativeFrom="paragraph">
                  <wp:posOffset>13335</wp:posOffset>
                </wp:positionV>
                <wp:extent cx="9525" cy="4191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9525" cy="419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0D341"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75pt,1.05pt" to="223.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" strokecolor="black [3200]" strokeweight=".5pt">
                <v:stroke joinstyle="miter"/>
                <w10:wrap anchorx="margin"/>
              </v:line>
            </w:pict>
          </mc:Fallback>
        </mc:AlternateContent>
      </w:r>
      <w:r w:rsidR="00EF2946">
        <w:rPr>
          <w:noProof/>
        </w:rPr>
        <mc:AlternateContent>
          <mc:Choice Requires="wps">
            <w:drawing>
              <wp:anchor distT="0" distB="0" distL="114300" distR="114300" simplePos="0" relativeHeight="251659264" behindDoc="0" locked="0" layoutInCell="1" allowOverlap="1" wp14:anchorId="5F60D95E" wp14:editId="217FC657">
                <wp:simplePos x="0" y="0"/>
                <wp:positionH relativeFrom="column">
                  <wp:posOffset>2990850</wp:posOffset>
                </wp:positionH>
                <wp:positionV relativeFrom="paragraph">
                  <wp:posOffset>70485</wp:posOffset>
                </wp:positionV>
                <wp:extent cx="2905125" cy="123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905125" cy="123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8B23C" id="Rectangle 1" o:spid="_x0000_s1026" style="position:absolute;margin-left:235.5pt;margin-top:5.55pt;width:228.7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" fillcolor="white [3212]" strokecolor="black [3213]" strokeweight="1pt"/>
            </w:pict>
          </mc:Fallback>
        </mc:AlternateContent>
      </w:r>
    </w:p>
    <w:p w:rsidR="00FA70DD" w:rsidRDefault="00D70625" w:rsidP="00FA70DD">
      <w:r>
        <w:rPr>
          <w:noProof/>
        </w:rPr>
        <mc:AlternateContent>
          <mc:Choice Requires="wps">
            <w:drawing>
              <wp:anchor distT="0" distB="0" distL="114300" distR="114300" simplePos="0" relativeHeight="251691008" behindDoc="0" locked="0" layoutInCell="1" allowOverlap="1" wp14:anchorId="3005ABCA" wp14:editId="649C3B73">
                <wp:simplePos x="0" y="0"/>
                <wp:positionH relativeFrom="column">
                  <wp:posOffset>2400300</wp:posOffset>
                </wp:positionH>
                <wp:positionV relativeFrom="paragraph">
                  <wp:posOffset>137160</wp:posOffset>
                </wp:positionV>
                <wp:extent cx="304800" cy="20955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30480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9128B" id="Straight Arrow Connector 23" o:spid="_x0000_s1026" type="#_x0000_t32" style="position:absolute;margin-left:189pt;margin-top:10.8pt;width:24pt;height:16.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&#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832C06D" wp14:editId="7E0CF43B">
                <wp:simplePos x="0" y="0"/>
                <wp:positionH relativeFrom="column">
                  <wp:posOffset>2133600</wp:posOffset>
                </wp:positionH>
                <wp:positionV relativeFrom="paragraph">
                  <wp:posOffset>356235</wp:posOffset>
                </wp:positionV>
                <wp:extent cx="50482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solidFill>
                            <a:prstClr val="black"/>
                          </a:solidFill>
                        </a:ln>
                      </wps:spPr>
                      <wps:txbx>
                        <w:txbxContent>
                          <w:p w:rsidR="00D70625" w:rsidRDefault="00D70625" w:rsidP="00D70625">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32C06D" id="Text Box 16" o:spid="_x0000_s1032" type="#_x0000_t202" style="position:absolute;margin-left:168pt;margin-top:28.05pt;width:39.75pt;height: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" fillcolor="white [3201]" strokeweight=".5pt">
                <v:textbox>
                  <w:txbxContent>
                    <w:p w:rsidR="00D70625" w:rsidRDefault="00D70625" w:rsidP="00D70625">
                      <w:r>
                        <w:t>Mass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4333875</wp:posOffset>
                </wp:positionH>
                <wp:positionV relativeFrom="paragraph">
                  <wp:posOffset>232410</wp:posOffset>
                </wp:positionV>
                <wp:extent cx="523875" cy="2857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23875" cy="285750"/>
                        </a:xfrm>
                        <a:prstGeom prst="rect">
                          <a:avLst/>
                        </a:prstGeom>
                        <a:solidFill>
                          <a:schemeClr val="lt1"/>
                        </a:solidFill>
                        <a:ln w="6350">
                          <a:solidFill>
                            <a:prstClr val="black"/>
                          </a:solidFill>
                        </a:ln>
                      </wps:spPr>
                      <wps:txbx>
                        <w:txbxContent>
                          <w:p w:rsidR="00D70625" w:rsidRDefault="00D70625">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3" type="#_x0000_t202" style="position:absolute;margin-left:341.25pt;margin-top:18.3pt;width:41.25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" fillcolor="white [3201]" strokeweight=".5pt">
                <v:textbox>
                  <w:txbxContent>
                    <w:p w:rsidR="00D70625" w:rsidRDefault="00D70625">
                      <w:r>
                        <w:t>Track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C7935C7" wp14:editId="4110DFA5">
                <wp:simplePos x="0" y="0"/>
                <wp:positionH relativeFrom="column">
                  <wp:posOffset>2733675</wp:posOffset>
                </wp:positionH>
                <wp:positionV relativeFrom="paragraph">
                  <wp:posOffset>13335</wp:posOffset>
                </wp:positionV>
                <wp:extent cx="190500" cy="20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0500" cy="209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0625" w:rsidRPr="00D70625" w:rsidRDefault="00D70625" w:rsidP="00D70625">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935C7" id="Rectangle 12" o:spid="_x0000_s1034" style="position:absolute;margin-left:215.25pt;margin-top:1.05pt;width:1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" fillcolor="white [3212]" strokecolor="black [3213]" strokeweight="1pt">
                <v:textbox>
                  <w:txbxContent>
                    <w:p w:rsidR="00D70625" w:rsidRPr="00D70625" w:rsidRDefault="00D70625" w:rsidP="00D70625">
                      <w:pPr>
                        <w:rPr>
                          <w:sz w:val="12"/>
                        </w:rPr>
                      </w:pPr>
                    </w:p>
                  </w:txbxContent>
                </v:textbox>
              </v:rect>
            </w:pict>
          </mc:Fallback>
        </mc:AlternateContent>
      </w:r>
    </w:p>
    <w:p w:rsidR="00FA70DD" w:rsidRDefault="00FA70DD" w:rsidP="00FA70DD">
      <w:r>
        <w:lastRenderedPageBreak/>
        <w:tab/>
        <w:t>We placed the cart right before the photogate at 80cm away from the pulley and held it back just before the red light on the photogate turns on so that our initial velocity is zero. We then released the cart and recorded the time it took to pass through the two gates. We did this five times</w:t>
      </w:r>
      <w:r w:rsidR="00ED18ED">
        <w:t xml:space="preserve"> and took the average of those times</w:t>
      </w:r>
      <w:r>
        <w:t xml:space="preserve"> before moving 10g from the cart to the rubber band, and then we repeated the </w:t>
      </w:r>
      <w:r w:rsidR="00ED18ED">
        <w:t>process until there weren’t any</w:t>
      </w:r>
      <w:r>
        <w:t xml:space="preserve"> 10g masses </w:t>
      </w:r>
      <w:r w:rsidR="00ED18ED">
        <w:t xml:space="preserve">left </w:t>
      </w:r>
      <w:r>
        <w:t>on the cart.</w:t>
      </w: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A53352" w:rsidRDefault="00A53352" w:rsidP="00306B52">
      <w:pPr>
        <w:jc w:val="center"/>
      </w:pPr>
    </w:p>
    <w:p w:rsidR="009D1FAA" w:rsidRDefault="009D1FAA" w:rsidP="00306B52">
      <w:pPr>
        <w:jc w:val="center"/>
      </w:pPr>
      <w:r>
        <w:t>Results/Analysis/Physics</w:t>
      </w:r>
    </w:p>
    <w:p w:rsidR="00377E21" w:rsidRDefault="00632BC0" w:rsidP="00377E21">
      <w:r>
        <w:tab/>
      </w:r>
    </w:p>
    <w:tbl>
      <w:tblPr>
        <w:tblStyle w:val="TableGrid"/>
        <w:tblW w:w="0" w:type="auto"/>
        <w:tblLook w:val="04A0" w:firstRow="1" w:lastRow="0" w:firstColumn="1" w:lastColumn="0" w:noHBand="0" w:noVBand="1"/>
      </w:tblPr>
      <w:tblGrid>
        <w:gridCol w:w="1087"/>
        <w:gridCol w:w="1284"/>
        <w:gridCol w:w="1243"/>
        <w:gridCol w:w="1297"/>
        <w:gridCol w:w="1508"/>
        <w:gridCol w:w="1508"/>
        <w:gridCol w:w="1423"/>
      </w:tblGrid>
      <w:tr w:rsidR="009025E2" w:rsidTr="009025E2">
        <w:tc>
          <w:tcPr>
            <w:tcW w:w="1178" w:type="dxa"/>
          </w:tcPr>
          <w:p w:rsidR="009025E2" w:rsidRDefault="009025E2" w:rsidP="00306B52">
            <w:pPr>
              <w:jc w:val="center"/>
            </w:pPr>
            <w:r>
              <w:t>Mass of cart + mass on cart (kg)</w:t>
            </w:r>
          </w:p>
        </w:tc>
        <w:tc>
          <w:tcPr>
            <w:tcW w:w="1352" w:type="dxa"/>
          </w:tcPr>
          <w:p w:rsidR="009025E2" w:rsidRDefault="009025E2" w:rsidP="00306B52">
            <w:pPr>
              <w:jc w:val="center"/>
            </w:pPr>
            <w:r>
              <w:t>Mass attached to rubber band (kg)</w:t>
            </w:r>
          </w:p>
        </w:tc>
        <w:tc>
          <w:tcPr>
            <w:tcW w:w="1316" w:type="dxa"/>
          </w:tcPr>
          <w:p w:rsidR="009025E2" w:rsidRDefault="009025E2" w:rsidP="00306B52">
            <w:pPr>
              <w:jc w:val="center"/>
            </w:pPr>
            <w:r>
              <w:t>Average Time (s)</w:t>
            </w:r>
          </w:p>
        </w:tc>
        <w:tc>
          <w:tcPr>
            <w:tcW w:w="1303" w:type="dxa"/>
          </w:tcPr>
          <w:p w:rsidR="009025E2" w:rsidRDefault="009025E2" w:rsidP="00306B52">
            <w:pPr>
              <w:jc w:val="center"/>
            </w:pPr>
            <w:r>
              <w:t>Uncertainty for Average Time (s)</w:t>
            </w:r>
          </w:p>
        </w:tc>
        <w:tc>
          <w:tcPr>
            <w:tcW w:w="1550" w:type="dxa"/>
          </w:tcPr>
          <w:p w:rsidR="009025E2" w:rsidRPr="00ED18ED" w:rsidRDefault="009025E2" w:rsidP="00306B52">
            <w:pPr>
              <w:jc w:val="center"/>
            </w:pPr>
            <w:r>
              <w:t>Acceleration using 2d/t</w:t>
            </w:r>
            <w:r>
              <w:rPr>
                <w:vertAlign w:val="superscript"/>
              </w:rPr>
              <w:t>2</w:t>
            </w:r>
            <w:r>
              <w:t xml:space="preserve"> (m/s</w:t>
            </w:r>
            <w:r>
              <w:rPr>
                <w:vertAlign w:val="superscript"/>
              </w:rPr>
              <w:t>2</w:t>
            </w:r>
            <w:r>
              <w:t>)</w:t>
            </w:r>
          </w:p>
        </w:tc>
        <w:tc>
          <w:tcPr>
            <w:tcW w:w="1550" w:type="dxa"/>
          </w:tcPr>
          <w:p w:rsidR="009025E2" w:rsidRPr="00ED18ED" w:rsidRDefault="009025E2" w:rsidP="00306B52">
            <w:pPr>
              <w:jc w:val="center"/>
            </w:pPr>
            <w:r>
              <w:t>Acceleration using Newton’s 2</w:t>
            </w:r>
            <w:r w:rsidRPr="00ED18ED">
              <w:rPr>
                <w:vertAlign w:val="superscript"/>
              </w:rPr>
              <w:t>nd</w:t>
            </w:r>
            <w:r>
              <w:t xml:space="preserve"> Law (m/s</w:t>
            </w:r>
            <w:r>
              <w:rPr>
                <w:vertAlign w:val="superscript"/>
              </w:rPr>
              <w:t>2</w:t>
            </w:r>
            <w:r>
              <w:t>)</w:t>
            </w:r>
          </w:p>
        </w:tc>
        <w:tc>
          <w:tcPr>
            <w:tcW w:w="1101" w:type="dxa"/>
          </w:tcPr>
          <w:p w:rsidR="009025E2" w:rsidRDefault="009025E2" w:rsidP="00306B52">
            <w:pPr>
              <w:jc w:val="center"/>
            </w:pPr>
            <w:r>
              <w:t>Percent Difference between Accelerations</w:t>
            </w:r>
          </w:p>
        </w:tc>
      </w:tr>
      <w:tr w:rsidR="009025E2" w:rsidTr="009025E2">
        <w:tc>
          <w:tcPr>
            <w:tcW w:w="1178" w:type="dxa"/>
          </w:tcPr>
          <w:p w:rsidR="009025E2" w:rsidRDefault="009025E2" w:rsidP="00306B52">
            <w:pPr>
              <w:jc w:val="center"/>
            </w:pPr>
            <w:r>
              <w:t>0.540</w:t>
            </w:r>
          </w:p>
        </w:tc>
        <w:tc>
          <w:tcPr>
            <w:tcW w:w="1352" w:type="dxa"/>
          </w:tcPr>
          <w:p w:rsidR="009025E2" w:rsidRDefault="009025E2" w:rsidP="00306B52">
            <w:pPr>
              <w:jc w:val="center"/>
            </w:pPr>
            <w:r>
              <w:t>0.015</w:t>
            </w:r>
          </w:p>
        </w:tc>
        <w:tc>
          <w:tcPr>
            <w:tcW w:w="1316" w:type="dxa"/>
          </w:tcPr>
          <w:p w:rsidR="009025E2" w:rsidRDefault="009025E2" w:rsidP="00306B52">
            <w:pPr>
              <w:jc w:val="center"/>
            </w:pPr>
            <w:r>
              <w:t>1.99828</w:t>
            </w:r>
          </w:p>
        </w:tc>
        <w:tc>
          <w:tcPr>
            <w:tcW w:w="1303" w:type="dxa"/>
          </w:tcPr>
          <w:p w:rsidR="009025E2" w:rsidRDefault="009025E2" w:rsidP="00306B52">
            <w:pPr>
              <w:jc w:val="center"/>
            </w:pPr>
            <w:r>
              <w:t>0.15068</w:t>
            </w:r>
          </w:p>
        </w:tc>
        <w:tc>
          <w:tcPr>
            <w:tcW w:w="1550" w:type="dxa"/>
          </w:tcPr>
          <w:p w:rsidR="009025E2" w:rsidRDefault="009025E2" w:rsidP="00306B52">
            <w:pPr>
              <w:jc w:val="center"/>
            </w:pPr>
            <w:r>
              <w:t>0.25043</w:t>
            </w:r>
          </w:p>
        </w:tc>
        <w:tc>
          <w:tcPr>
            <w:tcW w:w="1550" w:type="dxa"/>
          </w:tcPr>
          <w:p w:rsidR="009025E2" w:rsidRDefault="009025E2" w:rsidP="00306B52">
            <w:pPr>
              <w:jc w:val="center"/>
            </w:pPr>
            <w:r>
              <w:t>0.26514</w:t>
            </w:r>
          </w:p>
        </w:tc>
        <w:tc>
          <w:tcPr>
            <w:tcW w:w="1101" w:type="dxa"/>
          </w:tcPr>
          <w:p w:rsidR="009025E2" w:rsidRDefault="009025E2" w:rsidP="00306B52">
            <w:pPr>
              <w:jc w:val="center"/>
            </w:pPr>
            <w:r>
              <w:t>5.7%</w:t>
            </w:r>
          </w:p>
        </w:tc>
      </w:tr>
      <w:tr w:rsidR="009025E2" w:rsidTr="009025E2">
        <w:tc>
          <w:tcPr>
            <w:tcW w:w="1178" w:type="dxa"/>
          </w:tcPr>
          <w:p w:rsidR="009025E2" w:rsidRDefault="009025E2" w:rsidP="00306B52">
            <w:pPr>
              <w:jc w:val="center"/>
            </w:pPr>
            <w:r>
              <w:t>0.530</w:t>
            </w:r>
          </w:p>
        </w:tc>
        <w:tc>
          <w:tcPr>
            <w:tcW w:w="1352" w:type="dxa"/>
          </w:tcPr>
          <w:p w:rsidR="009025E2" w:rsidRDefault="009025E2" w:rsidP="00306B52">
            <w:pPr>
              <w:jc w:val="center"/>
            </w:pPr>
            <w:r>
              <w:t>0.025</w:t>
            </w:r>
          </w:p>
        </w:tc>
        <w:tc>
          <w:tcPr>
            <w:tcW w:w="1316" w:type="dxa"/>
          </w:tcPr>
          <w:p w:rsidR="009025E2" w:rsidRDefault="009025E2" w:rsidP="00306B52">
            <w:pPr>
              <w:jc w:val="center"/>
            </w:pPr>
            <w:r>
              <w:t>1.58102</w:t>
            </w:r>
          </w:p>
        </w:tc>
        <w:tc>
          <w:tcPr>
            <w:tcW w:w="1303" w:type="dxa"/>
          </w:tcPr>
          <w:p w:rsidR="009025E2" w:rsidRDefault="009025E2" w:rsidP="00306B52">
            <w:pPr>
              <w:jc w:val="center"/>
            </w:pPr>
            <w:r>
              <w:t>0.02982</w:t>
            </w:r>
          </w:p>
        </w:tc>
        <w:tc>
          <w:tcPr>
            <w:tcW w:w="1550" w:type="dxa"/>
          </w:tcPr>
          <w:p w:rsidR="009025E2" w:rsidRDefault="009025E2" w:rsidP="00306B52">
            <w:pPr>
              <w:jc w:val="center"/>
            </w:pPr>
            <w:r>
              <w:t>0.40006</w:t>
            </w:r>
          </w:p>
        </w:tc>
        <w:tc>
          <w:tcPr>
            <w:tcW w:w="1550" w:type="dxa"/>
          </w:tcPr>
          <w:p w:rsidR="009025E2" w:rsidRDefault="009025E2" w:rsidP="00306B52">
            <w:pPr>
              <w:jc w:val="center"/>
            </w:pPr>
            <w:r>
              <w:t>0.44189</w:t>
            </w:r>
          </w:p>
        </w:tc>
        <w:tc>
          <w:tcPr>
            <w:tcW w:w="1101" w:type="dxa"/>
          </w:tcPr>
          <w:p w:rsidR="009025E2" w:rsidRDefault="009025E2" w:rsidP="00306B52">
            <w:pPr>
              <w:jc w:val="center"/>
            </w:pPr>
            <w:r>
              <w:t>9.9%</w:t>
            </w:r>
          </w:p>
        </w:tc>
      </w:tr>
      <w:tr w:rsidR="009025E2" w:rsidTr="009025E2">
        <w:tc>
          <w:tcPr>
            <w:tcW w:w="1178" w:type="dxa"/>
          </w:tcPr>
          <w:p w:rsidR="009025E2" w:rsidRDefault="009025E2" w:rsidP="00306B52">
            <w:pPr>
              <w:jc w:val="center"/>
            </w:pPr>
            <w:r>
              <w:t>0.520</w:t>
            </w:r>
          </w:p>
        </w:tc>
        <w:tc>
          <w:tcPr>
            <w:tcW w:w="1352" w:type="dxa"/>
          </w:tcPr>
          <w:p w:rsidR="009025E2" w:rsidRDefault="009025E2" w:rsidP="00306B52">
            <w:pPr>
              <w:jc w:val="center"/>
            </w:pPr>
            <w:r>
              <w:t>0.035</w:t>
            </w:r>
          </w:p>
        </w:tc>
        <w:tc>
          <w:tcPr>
            <w:tcW w:w="1316" w:type="dxa"/>
          </w:tcPr>
          <w:p w:rsidR="009025E2" w:rsidRDefault="009025E2" w:rsidP="00306B52">
            <w:pPr>
              <w:jc w:val="center"/>
            </w:pPr>
            <w:r>
              <w:t>1.31712</w:t>
            </w:r>
          </w:p>
        </w:tc>
        <w:tc>
          <w:tcPr>
            <w:tcW w:w="1303" w:type="dxa"/>
          </w:tcPr>
          <w:p w:rsidR="009025E2" w:rsidRDefault="009025E2" w:rsidP="00306B52">
            <w:pPr>
              <w:jc w:val="center"/>
            </w:pPr>
            <w:r>
              <w:t>0.02742</w:t>
            </w:r>
          </w:p>
        </w:tc>
        <w:tc>
          <w:tcPr>
            <w:tcW w:w="1550" w:type="dxa"/>
          </w:tcPr>
          <w:p w:rsidR="009025E2" w:rsidRDefault="009025E2" w:rsidP="00306B52">
            <w:pPr>
              <w:jc w:val="center"/>
            </w:pPr>
            <w:r>
              <w:t>0.57643</w:t>
            </w:r>
          </w:p>
        </w:tc>
        <w:tc>
          <w:tcPr>
            <w:tcW w:w="1550" w:type="dxa"/>
          </w:tcPr>
          <w:p w:rsidR="009025E2" w:rsidRDefault="009025E2" w:rsidP="00306B52">
            <w:pPr>
              <w:jc w:val="center"/>
            </w:pPr>
            <w:r>
              <w:t>0.61865</w:t>
            </w:r>
          </w:p>
        </w:tc>
        <w:tc>
          <w:tcPr>
            <w:tcW w:w="1101" w:type="dxa"/>
          </w:tcPr>
          <w:p w:rsidR="009025E2" w:rsidRDefault="009025E2" w:rsidP="00306B52">
            <w:pPr>
              <w:jc w:val="center"/>
            </w:pPr>
            <w:r>
              <w:t>7.1%</w:t>
            </w:r>
          </w:p>
        </w:tc>
      </w:tr>
      <w:tr w:rsidR="009025E2" w:rsidTr="009025E2">
        <w:tc>
          <w:tcPr>
            <w:tcW w:w="1178" w:type="dxa"/>
          </w:tcPr>
          <w:p w:rsidR="009025E2" w:rsidRDefault="009025E2" w:rsidP="00306B52">
            <w:pPr>
              <w:jc w:val="center"/>
            </w:pPr>
            <w:r>
              <w:t>0.510</w:t>
            </w:r>
          </w:p>
        </w:tc>
        <w:tc>
          <w:tcPr>
            <w:tcW w:w="1352" w:type="dxa"/>
          </w:tcPr>
          <w:p w:rsidR="009025E2" w:rsidRDefault="009025E2" w:rsidP="00306B52">
            <w:pPr>
              <w:jc w:val="center"/>
            </w:pPr>
            <w:r>
              <w:t>0.045</w:t>
            </w:r>
          </w:p>
        </w:tc>
        <w:tc>
          <w:tcPr>
            <w:tcW w:w="1316" w:type="dxa"/>
          </w:tcPr>
          <w:p w:rsidR="009025E2" w:rsidRDefault="009025E2" w:rsidP="00306B52">
            <w:pPr>
              <w:jc w:val="center"/>
            </w:pPr>
            <w:r>
              <w:t>1.15608</w:t>
            </w:r>
          </w:p>
        </w:tc>
        <w:tc>
          <w:tcPr>
            <w:tcW w:w="1303" w:type="dxa"/>
          </w:tcPr>
          <w:p w:rsidR="009025E2" w:rsidRDefault="009025E2" w:rsidP="00306B52">
            <w:pPr>
              <w:jc w:val="center"/>
            </w:pPr>
            <w:r>
              <w:t>0.01978</w:t>
            </w:r>
          </w:p>
        </w:tc>
        <w:tc>
          <w:tcPr>
            <w:tcW w:w="1550" w:type="dxa"/>
          </w:tcPr>
          <w:p w:rsidR="009025E2" w:rsidRDefault="009025E2" w:rsidP="00306B52">
            <w:pPr>
              <w:jc w:val="center"/>
            </w:pPr>
            <w:r>
              <w:t>0.74821</w:t>
            </w:r>
          </w:p>
        </w:tc>
        <w:tc>
          <w:tcPr>
            <w:tcW w:w="1550" w:type="dxa"/>
          </w:tcPr>
          <w:p w:rsidR="009025E2" w:rsidRDefault="009025E2" w:rsidP="00306B52">
            <w:pPr>
              <w:jc w:val="center"/>
            </w:pPr>
            <w:r>
              <w:t>0.79541</w:t>
            </w:r>
          </w:p>
        </w:tc>
        <w:tc>
          <w:tcPr>
            <w:tcW w:w="1101" w:type="dxa"/>
          </w:tcPr>
          <w:p w:rsidR="009025E2" w:rsidRDefault="009025E2" w:rsidP="00306B52">
            <w:pPr>
              <w:jc w:val="center"/>
            </w:pPr>
            <w:r>
              <w:t>6.1%</w:t>
            </w:r>
          </w:p>
        </w:tc>
      </w:tr>
      <w:tr w:rsidR="009025E2" w:rsidTr="009025E2">
        <w:tc>
          <w:tcPr>
            <w:tcW w:w="1178" w:type="dxa"/>
          </w:tcPr>
          <w:p w:rsidR="009025E2" w:rsidRDefault="009025E2" w:rsidP="00306B52">
            <w:pPr>
              <w:jc w:val="center"/>
            </w:pPr>
            <w:r>
              <w:t>0.500</w:t>
            </w:r>
          </w:p>
        </w:tc>
        <w:tc>
          <w:tcPr>
            <w:tcW w:w="1352" w:type="dxa"/>
          </w:tcPr>
          <w:p w:rsidR="009025E2" w:rsidRDefault="009025E2" w:rsidP="00306B52">
            <w:pPr>
              <w:jc w:val="center"/>
            </w:pPr>
            <w:r>
              <w:t>0.055</w:t>
            </w:r>
          </w:p>
        </w:tc>
        <w:tc>
          <w:tcPr>
            <w:tcW w:w="1316" w:type="dxa"/>
          </w:tcPr>
          <w:p w:rsidR="009025E2" w:rsidRDefault="009025E2" w:rsidP="00306B52">
            <w:pPr>
              <w:jc w:val="center"/>
            </w:pPr>
            <w:r>
              <w:t>1.04392</w:t>
            </w:r>
          </w:p>
        </w:tc>
        <w:tc>
          <w:tcPr>
            <w:tcW w:w="1303" w:type="dxa"/>
          </w:tcPr>
          <w:p w:rsidR="009025E2" w:rsidRDefault="009025E2" w:rsidP="00306B52">
            <w:pPr>
              <w:jc w:val="center"/>
            </w:pPr>
            <w:r>
              <w:t>0.01318</w:t>
            </w:r>
          </w:p>
        </w:tc>
        <w:tc>
          <w:tcPr>
            <w:tcW w:w="1550" w:type="dxa"/>
          </w:tcPr>
          <w:p w:rsidR="009025E2" w:rsidRDefault="009025E2" w:rsidP="00306B52">
            <w:pPr>
              <w:jc w:val="center"/>
            </w:pPr>
            <w:r>
              <w:t>0.91763</w:t>
            </w:r>
          </w:p>
        </w:tc>
        <w:tc>
          <w:tcPr>
            <w:tcW w:w="1550" w:type="dxa"/>
          </w:tcPr>
          <w:p w:rsidR="009025E2" w:rsidRDefault="009025E2" w:rsidP="00306B52">
            <w:pPr>
              <w:jc w:val="center"/>
            </w:pPr>
            <w:r>
              <w:t>0.97216</w:t>
            </w:r>
          </w:p>
        </w:tc>
        <w:tc>
          <w:tcPr>
            <w:tcW w:w="1101" w:type="dxa"/>
          </w:tcPr>
          <w:p w:rsidR="009025E2" w:rsidRDefault="009025E2" w:rsidP="00306B52">
            <w:pPr>
              <w:jc w:val="center"/>
            </w:pPr>
            <w:r>
              <w:t>5.8%</w:t>
            </w:r>
          </w:p>
        </w:tc>
      </w:tr>
    </w:tbl>
    <w:p w:rsidR="00ED18ED" w:rsidRDefault="00ED18ED" w:rsidP="00306B52">
      <w:pPr>
        <w:jc w:val="center"/>
      </w:pPr>
    </w:p>
    <w:p w:rsidR="00D737EB" w:rsidRDefault="00D737EB" w:rsidP="00D737EB">
      <w:r>
        <w:t xml:space="preserve">        </w:t>
      </w:r>
      <w:r w:rsidR="00306B52">
        <w:t>Mass of cart + mass on cart: 0.540kg</w:t>
      </w:r>
      <w:r>
        <w:tab/>
      </w:r>
      <w:r w:rsidR="000E493B">
        <w:tab/>
        <w:t xml:space="preserve">         </w:t>
      </w:r>
      <w:r>
        <w:t>Mass of cart + mass on cart: 0.530kg</w:t>
      </w:r>
    </w:p>
    <w:tbl>
      <w:tblPr>
        <w:tblStyle w:val="TableGrid"/>
        <w:tblpPr w:leftFromText="180" w:rightFromText="180" w:vertAnchor="text" w:horzAnchor="margin" w:tblpXSpec="right" w:tblpY="442"/>
        <w:tblW w:w="0" w:type="auto"/>
        <w:tblLook w:val="04A0" w:firstRow="1" w:lastRow="0" w:firstColumn="1" w:lastColumn="0" w:noHBand="0" w:noVBand="1"/>
      </w:tblPr>
      <w:tblGrid>
        <w:gridCol w:w="4299"/>
      </w:tblGrid>
      <w:tr w:rsidR="00D737EB" w:rsidTr="00D737EB">
        <w:trPr>
          <w:trHeight w:val="292"/>
        </w:trPr>
        <w:tc>
          <w:tcPr>
            <w:tcW w:w="4299" w:type="dxa"/>
          </w:tcPr>
          <w:p w:rsidR="00D737EB" w:rsidRDefault="00D737EB" w:rsidP="00D737EB">
            <w:pPr>
              <w:jc w:val="center"/>
            </w:pPr>
            <w:r>
              <w:t>Time (s)</w:t>
            </w:r>
          </w:p>
        </w:tc>
      </w:tr>
      <w:tr w:rsidR="00D737EB" w:rsidTr="00D737EB">
        <w:trPr>
          <w:trHeight w:val="275"/>
        </w:trPr>
        <w:tc>
          <w:tcPr>
            <w:tcW w:w="4299" w:type="dxa"/>
          </w:tcPr>
          <w:p w:rsidR="00D737EB" w:rsidRDefault="00D737EB" w:rsidP="00D737EB">
            <w:pPr>
              <w:jc w:val="center"/>
            </w:pPr>
            <w:r>
              <w:t>1.5816</w:t>
            </w:r>
          </w:p>
        </w:tc>
      </w:tr>
      <w:tr w:rsidR="00D737EB" w:rsidTr="00D737EB">
        <w:trPr>
          <w:trHeight w:val="292"/>
        </w:trPr>
        <w:tc>
          <w:tcPr>
            <w:tcW w:w="4299" w:type="dxa"/>
          </w:tcPr>
          <w:p w:rsidR="00D737EB" w:rsidRDefault="00D737EB" w:rsidP="00D737EB">
            <w:pPr>
              <w:jc w:val="center"/>
            </w:pPr>
            <w:r>
              <w:t>1.5605</w:t>
            </w:r>
          </w:p>
        </w:tc>
      </w:tr>
      <w:tr w:rsidR="00D737EB" w:rsidTr="00D737EB">
        <w:trPr>
          <w:trHeight w:val="275"/>
        </w:trPr>
        <w:tc>
          <w:tcPr>
            <w:tcW w:w="4299" w:type="dxa"/>
          </w:tcPr>
          <w:p w:rsidR="00D737EB" w:rsidRDefault="00D737EB" w:rsidP="00D737EB">
            <w:pPr>
              <w:jc w:val="center"/>
            </w:pPr>
            <w:r>
              <w:t>1.5512</w:t>
            </w:r>
          </w:p>
        </w:tc>
      </w:tr>
      <w:tr w:rsidR="00D737EB" w:rsidTr="00D737EB">
        <w:trPr>
          <w:trHeight w:val="292"/>
        </w:trPr>
        <w:tc>
          <w:tcPr>
            <w:tcW w:w="4299" w:type="dxa"/>
          </w:tcPr>
          <w:p w:rsidR="00D737EB" w:rsidRDefault="00D737EB" w:rsidP="00D737EB">
            <w:pPr>
              <w:jc w:val="center"/>
            </w:pPr>
            <w:r>
              <w:t>1.6017</w:t>
            </w:r>
          </w:p>
        </w:tc>
      </w:tr>
      <w:tr w:rsidR="00D737EB" w:rsidTr="00D737EB">
        <w:trPr>
          <w:trHeight w:val="275"/>
        </w:trPr>
        <w:tc>
          <w:tcPr>
            <w:tcW w:w="4299" w:type="dxa"/>
          </w:tcPr>
          <w:p w:rsidR="00D737EB" w:rsidRDefault="00D737EB" w:rsidP="00D737EB">
            <w:pPr>
              <w:jc w:val="center"/>
            </w:pPr>
            <w:r>
              <w:t>1.6101</w:t>
            </w:r>
          </w:p>
        </w:tc>
      </w:tr>
    </w:tbl>
    <w:p w:rsidR="00EB7C75" w:rsidRDefault="00D737EB" w:rsidP="00D737EB">
      <w:r>
        <w:t xml:space="preserve">               </w:t>
      </w:r>
      <w:r w:rsidR="00306B52">
        <w:t xml:space="preserve">Mass on </w:t>
      </w:r>
      <w:r>
        <w:t>rubber band</w:t>
      </w:r>
      <w:r w:rsidR="00306B52">
        <w:t>: 0.015</w:t>
      </w:r>
      <w:r>
        <w:tab/>
      </w:r>
      <w:r>
        <w:tab/>
      </w:r>
      <w:r>
        <w:tab/>
      </w:r>
      <w:r>
        <w:tab/>
      </w:r>
      <w:r w:rsidRPr="00D737EB">
        <w:t xml:space="preserve">Mass on </w:t>
      </w:r>
      <w:r>
        <w:t xml:space="preserve">rubber band: </w:t>
      </w:r>
      <w:r w:rsidRPr="00D737EB">
        <w:t>0.025kg</w:t>
      </w:r>
    </w:p>
    <w:tbl>
      <w:tblPr>
        <w:tblStyle w:val="TableGrid"/>
        <w:tblW w:w="0" w:type="auto"/>
        <w:tblLook w:val="04A0" w:firstRow="1" w:lastRow="0" w:firstColumn="1" w:lastColumn="0" w:noHBand="0" w:noVBand="1"/>
      </w:tblPr>
      <w:tblGrid>
        <w:gridCol w:w="4150"/>
      </w:tblGrid>
      <w:tr w:rsidR="00D737EB" w:rsidTr="00D737EB">
        <w:trPr>
          <w:trHeight w:val="287"/>
        </w:trPr>
        <w:tc>
          <w:tcPr>
            <w:tcW w:w="4150" w:type="dxa"/>
          </w:tcPr>
          <w:p w:rsidR="00D737EB" w:rsidRDefault="00D737EB" w:rsidP="00306B52">
            <w:pPr>
              <w:jc w:val="center"/>
            </w:pPr>
            <w:r>
              <w:t>Time (s)</w:t>
            </w:r>
          </w:p>
        </w:tc>
      </w:tr>
      <w:tr w:rsidR="00D737EB" w:rsidTr="00D737EB">
        <w:trPr>
          <w:trHeight w:val="271"/>
        </w:trPr>
        <w:tc>
          <w:tcPr>
            <w:tcW w:w="4150" w:type="dxa"/>
          </w:tcPr>
          <w:p w:rsidR="00D737EB" w:rsidRDefault="00D737EB" w:rsidP="00306B52">
            <w:pPr>
              <w:jc w:val="center"/>
            </w:pPr>
            <w:r>
              <w:t>1.8476</w:t>
            </w:r>
          </w:p>
        </w:tc>
      </w:tr>
      <w:tr w:rsidR="00D737EB" w:rsidTr="00D737EB">
        <w:trPr>
          <w:trHeight w:val="287"/>
        </w:trPr>
        <w:tc>
          <w:tcPr>
            <w:tcW w:w="4150" w:type="dxa"/>
          </w:tcPr>
          <w:p w:rsidR="00D737EB" w:rsidRDefault="00D737EB" w:rsidP="00306B52">
            <w:pPr>
              <w:jc w:val="center"/>
            </w:pPr>
            <w:r>
              <w:t>2.1289</w:t>
            </w:r>
          </w:p>
        </w:tc>
      </w:tr>
      <w:tr w:rsidR="00D737EB" w:rsidTr="00D737EB">
        <w:trPr>
          <w:trHeight w:val="271"/>
        </w:trPr>
        <w:tc>
          <w:tcPr>
            <w:tcW w:w="4150" w:type="dxa"/>
          </w:tcPr>
          <w:p w:rsidR="00D737EB" w:rsidRDefault="00D737EB" w:rsidP="00306B52">
            <w:pPr>
              <w:jc w:val="center"/>
            </w:pPr>
            <w:r>
              <w:t>1.8530</w:t>
            </w:r>
          </w:p>
        </w:tc>
      </w:tr>
      <w:tr w:rsidR="00D737EB" w:rsidTr="00D737EB">
        <w:trPr>
          <w:trHeight w:val="287"/>
        </w:trPr>
        <w:tc>
          <w:tcPr>
            <w:tcW w:w="4150" w:type="dxa"/>
          </w:tcPr>
          <w:p w:rsidR="00D737EB" w:rsidRDefault="00D737EB" w:rsidP="00306B52">
            <w:pPr>
              <w:jc w:val="center"/>
            </w:pPr>
            <w:r>
              <w:t>2.0426</w:t>
            </w:r>
          </w:p>
        </w:tc>
      </w:tr>
      <w:tr w:rsidR="00D737EB" w:rsidTr="00D737EB">
        <w:trPr>
          <w:trHeight w:val="271"/>
        </w:trPr>
        <w:tc>
          <w:tcPr>
            <w:tcW w:w="4150" w:type="dxa"/>
          </w:tcPr>
          <w:p w:rsidR="00D737EB" w:rsidRDefault="00D737EB" w:rsidP="00306B52">
            <w:pPr>
              <w:jc w:val="center"/>
            </w:pPr>
            <w:r>
              <w:t>2.1193</w:t>
            </w:r>
          </w:p>
        </w:tc>
      </w:tr>
    </w:tbl>
    <w:p w:rsidR="000C2887" w:rsidRDefault="000C2887" w:rsidP="00A53352"/>
    <w:p w:rsidR="00D737EB" w:rsidRDefault="00D737EB" w:rsidP="00D737EB">
      <w:r>
        <w:t xml:space="preserve">           </w:t>
      </w:r>
      <w:r w:rsidR="00306B52">
        <w:t>Mass of cart + mass on cart: 0.520kg</w:t>
      </w:r>
      <w:r>
        <w:tab/>
      </w:r>
      <w:r>
        <w:tab/>
        <w:t xml:space="preserve">       Mass of cart + mass on cart: 0.510kg</w:t>
      </w:r>
    </w:p>
    <w:p w:rsidR="00EB7C75" w:rsidRDefault="00D737EB" w:rsidP="00D737EB">
      <w:pPr>
        <w:ind w:firstLine="720"/>
      </w:pPr>
      <w:r>
        <w:t xml:space="preserve">  </w:t>
      </w:r>
      <w:r w:rsidR="00306B52">
        <w:t xml:space="preserve">Mass on </w:t>
      </w:r>
      <w:r>
        <w:t>rubber band</w:t>
      </w:r>
      <w:r w:rsidR="00306B52">
        <w:t>: 0.035kg</w:t>
      </w:r>
      <w:r>
        <w:tab/>
        <w:t xml:space="preserve">                                         Mass on rubber band: 0.045kg</w:t>
      </w:r>
    </w:p>
    <w:tbl>
      <w:tblPr>
        <w:tblStyle w:val="TableGrid"/>
        <w:tblW w:w="0" w:type="auto"/>
        <w:tblLook w:val="04A0" w:firstRow="1" w:lastRow="0" w:firstColumn="1" w:lastColumn="0" w:noHBand="0" w:noVBand="1"/>
      </w:tblPr>
      <w:tblGrid>
        <w:gridCol w:w="4329"/>
      </w:tblGrid>
      <w:tr w:rsidR="00D737EB" w:rsidTr="00D737EB">
        <w:trPr>
          <w:trHeight w:val="264"/>
        </w:trPr>
        <w:tc>
          <w:tcPr>
            <w:tcW w:w="4329" w:type="dxa"/>
          </w:tcPr>
          <w:p w:rsidR="00D737EB" w:rsidRDefault="00D737EB" w:rsidP="00306B52">
            <w:pPr>
              <w:jc w:val="center"/>
            </w:pPr>
            <w:r>
              <w:t>Time (s)</w:t>
            </w:r>
          </w:p>
        </w:tc>
      </w:tr>
      <w:tr w:rsidR="00D737EB" w:rsidTr="00D737EB">
        <w:trPr>
          <w:trHeight w:val="249"/>
        </w:trPr>
        <w:tc>
          <w:tcPr>
            <w:tcW w:w="4329" w:type="dxa"/>
          </w:tcPr>
          <w:p w:rsidR="00D737EB" w:rsidRDefault="00D737EB" w:rsidP="00306B52">
            <w:pPr>
              <w:jc w:val="center"/>
            </w:pPr>
            <w:r>
              <w:lastRenderedPageBreak/>
              <w:t>1.3260</w:t>
            </w:r>
          </w:p>
        </w:tc>
      </w:tr>
      <w:tr w:rsidR="00D737EB" w:rsidTr="00D737EB">
        <w:trPr>
          <w:trHeight w:val="264"/>
        </w:trPr>
        <w:tc>
          <w:tcPr>
            <w:tcW w:w="4329" w:type="dxa"/>
          </w:tcPr>
          <w:p w:rsidR="00D737EB" w:rsidRDefault="00D737EB" w:rsidP="00306B52">
            <w:pPr>
              <w:jc w:val="center"/>
            </w:pPr>
            <w:r>
              <w:t>1.2897</w:t>
            </w:r>
          </w:p>
        </w:tc>
      </w:tr>
      <w:tr w:rsidR="00D737EB" w:rsidTr="00D737EB">
        <w:trPr>
          <w:trHeight w:val="249"/>
        </w:trPr>
        <w:tc>
          <w:tcPr>
            <w:tcW w:w="4329" w:type="dxa"/>
          </w:tcPr>
          <w:p w:rsidR="00D737EB" w:rsidRDefault="00D737EB" w:rsidP="00306B52">
            <w:pPr>
              <w:jc w:val="center"/>
            </w:pPr>
            <w:r>
              <w:t>1.3299</w:t>
            </w:r>
          </w:p>
        </w:tc>
      </w:tr>
      <w:tr w:rsidR="00D737EB" w:rsidTr="00D737EB">
        <w:trPr>
          <w:trHeight w:val="264"/>
        </w:trPr>
        <w:tc>
          <w:tcPr>
            <w:tcW w:w="4329" w:type="dxa"/>
          </w:tcPr>
          <w:p w:rsidR="00D737EB" w:rsidRDefault="00D737EB" w:rsidP="00306B52">
            <w:pPr>
              <w:jc w:val="center"/>
            </w:pPr>
            <w:r>
              <w:t>1.3299</w:t>
            </w:r>
          </w:p>
        </w:tc>
      </w:tr>
      <w:tr w:rsidR="00D737EB" w:rsidTr="00D737EB">
        <w:trPr>
          <w:trHeight w:val="249"/>
        </w:trPr>
        <w:tc>
          <w:tcPr>
            <w:tcW w:w="4329" w:type="dxa"/>
          </w:tcPr>
          <w:p w:rsidR="00D737EB" w:rsidRDefault="00D737EB" w:rsidP="00306B52">
            <w:pPr>
              <w:jc w:val="center"/>
            </w:pPr>
            <w:r>
              <w:t>1.3101</w:t>
            </w:r>
          </w:p>
        </w:tc>
      </w:tr>
    </w:tbl>
    <w:tbl>
      <w:tblPr>
        <w:tblStyle w:val="TableGrid"/>
        <w:tblpPr w:leftFromText="180" w:rightFromText="180" w:vertAnchor="text" w:horzAnchor="margin" w:tblpXSpec="right" w:tblpY="-1666"/>
        <w:tblW w:w="0" w:type="auto"/>
        <w:tblLook w:val="04A0" w:firstRow="1" w:lastRow="0" w:firstColumn="1" w:lastColumn="0" w:noHBand="0" w:noVBand="1"/>
      </w:tblPr>
      <w:tblGrid>
        <w:gridCol w:w="4675"/>
      </w:tblGrid>
      <w:tr w:rsidR="00D737EB" w:rsidTr="00D737EB">
        <w:tc>
          <w:tcPr>
            <w:tcW w:w="4675" w:type="dxa"/>
          </w:tcPr>
          <w:p w:rsidR="00D737EB" w:rsidRDefault="00D737EB" w:rsidP="00D737EB">
            <w:pPr>
              <w:jc w:val="center"/>
            </w:pPr>
            <w:r>
              <w:t>Time (s)</w:t>
            </w:r>
          </w:p>
        </w:tc>
      </w:tr>
      <w:tr w:rsidR="00D737EB" w:rsidTr="00D737EB">
        <w:tc>
          <w:tcPr>
            <w:tcW w:w="4675" w:type="dxa"/>
          </w:tcPr>
          <w:p w:rsidR="00D737EB" w:rsidRDefault="00D737EB" w:rsidP="00D737EB">
            <w:pPr>
              <w:jc w:val="center"/>
            </w:pPr>
            <w:r>
              <w:t>1.1363</w:t>
            </w:r>
          </w:p>
        </w:tc>
      </w:tr>
      <w:tr w:rsidR="00D737EB" w:rsidTr="00D737EB">
        <w:tc>
          <w:tcPr>
            <w:tcW w:w="4675" w:type="dxa"/>
          </w:tcPr>
          <w:p w:rsidR="00D737EB" w:rsidRDefault="00D737EB" w:rsidP="00D737EB">
            <w:pPr>
              <w:jc w:val="center"/>
            </w:pPr>
            <w:r>
              <w:t>1.1731</w:t>
            </w:r>
          </w:p>
        </w:tc>
      </w:tr>
      <w:tr w:rsidR="00D737EB" w:rsidTr="00D737EB">
        <w:tc>
          <w:tcPr>
            <w:tcW w:w="4675" w:type="dxa"/>
          </w:tcPr>
          <w:p w:rsidR="00D737EB" w:rsidRDefault="00D737EB" w:rsidP="00D737EB">
            <w:pPr>
              <w:jc w:val="center"/>
            </w:pPr>
            <w:r>
              <w:t>1.1448</w:t>
            </w:r>
          </w:p>
        </w:tc>
      </w:tr>
      <w:tr w:rsidR="00D737EB" w:rsidTr="00D737EB">
        <w:tc>
          <w:tcPr>
            <w:tcW w:w="4675" w:type="dxa"/>
          </w:tcPr>
          <w:p w:rsidR="00D737EB" w:rsidRDefault="00D737EB" w:rsidP="00D737EB">
            <w:pPr>
              <w:jc w:val="center"/>
            </w:pPr>
            <w:r>
              <w:t>1.1566</w:t>
            </w:r>
          </w:p>
        </w:tc>
      </w:tr>
      <w:tr w:rsidR="00D737EB" w:rsidTr="00D737EB">
        <w:tc>
          <w:tcPr>
            <w:tcW w:w="4675" w:type="dxa"/>
          </w:tcPr>
          <w:p w:rsidR="00D737EB" w:rsidRDefault="00D737EB" w:rsidP="00D737EB">
            <w:pPr>
              <w:jc w:val="center"/>
            </w:pPr>
            <w:r>
              <w:t>1.1696</w:t>
            </w:r>
          </w:p>
        </w:tc>
      </w:tr>
    </w:tbl>
    <w:p w:rsidR="00306B52" w:rsidRDefault="00306B52" w:rsidP="00B41CDF"/>
    <w:p w:rsidR="00306B52" w:rsidRDefault="00306B52" w:rsidP="00306B52">
      <w:pPr>
        <w:jc w:val="center"/>
      </w:pPr>
      <w:r>
        <w:t>Mass of cart + mass on cart: 0.500kg</w:t>
      </w:r>
    </w:p>
    <w:p w:rsidR="00EB7C75" w:rsidRDefault="00306B52" w:rsidP="00306B52">
      <w:pPr>
        <w:jc w:val="center"/>
      </w:pPr>
      <w:r>
        <w:t xml:space="preserve">Mass on </w:t>
      </w:r>
      <w:r w:rsidR="00D737EB">
        <w:t xml:space="preserve">rubber band: </w:t>
      </w:r>
      <w:r>
        <w:t>0.055kg</w:t>
      </w:r>
    </w:p>
    <w:tbl>
      <w:tblPr>
        <w:tblStyle w:val="TableGrid"/>
        <w:tblW w:w="0" w:type="auto"/>
        <w:tblInd w:w="2335" w:type="dxa"/>
        <w:tblLook w:val="04A0" w:firstRow="1" w:lastRow="0" w:firstColumn="1" w:lastColumn="0" w:noHBand="0" w:noVBand="1"/>
      </w:tblPr>
      <w:tblGrid>
        <w:gridCol w:w="4675"/>
      </w:tblGrid>
      <w:tr w:rsidR="00D737EB" w:rsidTr="00D737EB">
        <w:tc>
          <w:tcPr>
            <w:tcW w:w="4675" w:type="dxa"/>
          </w:tcPr>
          <w:p w:rsidR="00D737EB" w:rsidRDefault="00D737EB" w:rsidP="00297AFB">
            <w:pPr>
              <w:jc w:val="center"/>
            </w:pPr>
            <w:r>
              <w:t>Time (s)</w:t>
            </w:r>
          </w:p>
        </w:tc>
      </w:tr>
      <w:tr w:rsidR="00D737EB" w:rsidTr="00D737EB">
        <w:tc>
          <w:tcPr>
            <w:tcW w:w="4675" w:type="dxa"/>
          </w:tcPr>
          <w:p w:rsidR="00D737EB" w:rsidRDefault="00D737EB" w:rsidP="00297AFB">
            <w:pPr>
              <w:jc w:val="center"/>
            </w:pPr>
            <w:r>
              <w:t>1.0349</w:t>
            </w:r>
          </w:p>
        </w:tc>
      </w:tr>
      <w:tr w:rsidR="00D737EB" w:rsidTr="00D737EB">
        <w:tc>
          <w:tcPr>
            <w:tcW w:w="4675" w:type="dxa"/>
          </w:tcPr>
          <w:p w:rsidR="00D737EB" w:rsidRDefault="00D737EB" w:rsidP="00297AFB">
            <w:pPr>
              <w:jc w:val="center"/>
            </w:pPr>
            <w:r>
              <w:t>1.0571</w:t>
            </w:r>
          </w:p>
        </w:tc>
      </w:tr>
      <w:tr w:rsidR="00D737EB" w:rsidTr="00D737EB">
        <w:tc>
          <w:tcPr>
            <w:tcW w:w="4675" w:type="dxa"/>
          </w:tcPr>
          <w:p w:rsidR="00D737EB" w:rsidRDefault="00D737EB" w:rsidP="00297AFB">
            <w:pPr>
              <w:jc w:val="center"/>
            </w:pPr>
            <w:r>
              <w:t>1.0508</w:t>
            </w:r>
          </w:p>
        </w:tc>
      </w:tr>
      <w:tr w:rsidR="00D737EB" w:rsidTr="00D737EB">
        <w:tc>
          <w:tcPr>
            <w:tcW w:w="4675" w:type="dxa"/>
          </w:tcPr>
          <w:p w:rsidR="00D737EB" w:rsidRDefault="00D737EB" w:rsidP="00297AFB">
            <w:pPr>
              <w:jc w:val="center"/>
            </w:pPr>
            <w:r>
              <w:t>1.0442</w:t>
            </w:r>
          </w:p>
        </w:tc>
      </w:tr>
      <w:tr w:rsidR="00D737EB" w:rsidTr="00D737EB">
        <w:tc>
          <w:tcPr>
            <w:tcW w:w="4675" w:type="dxa"/>
          </w:tcPr>
          <w:p w:rsidR="00D737EB" w:rsidRDefault="00D737EB" w:rsidP="00297AFB">
            <w:pPr>
              <w:jc w:val="center"/>
            </w:pPr>
            <w:r>
              <w:t>1.0326</w:t>
            </w:r>
          </w:p>
        </w:tc>
      </w:tr>
    </w:tbl>
    <w:p w:rsidR="00A53352" w:rsidRDefault="00A53352" w:rsidP="00F446BF"/>
    <w:p w:rsidR="000C2887" w:rsidRDefault="000C2887" w:rsidP="00306B52">
      <w:pPr>
        <w:jc w:val="center"/>
      </w:pPr>
      <w:r>
        <w:t>Calculated and Theoretical Acceleration (m/s/s) vs. Tension Force Pulling the Cart (N)</w:t>
      </w:r>
    </w:p>
    <w:p w:rsidR="00B96D21" w:rsidRDefault="00F446BF" w:rsidP="00306B52">
      <w:pPr>
        <w:jc w:val="center"/>
      </w:pPr>
      <w:r>
        <w:rPr>
          <w:noProof/>
        </w:rPr>
        <w:drawing>
          <wp:inline distT="0" distB="0" distL="0" distR="0">
            <wp:extent cx="59436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0C2887" w:rsidRDefault="000C2887" w:rsidP="00306B52">
      <w:pPr>
        <w:jc w:val="center"/>
      </w:pPr>
    </w:p>
    <w:p w:rsidR="004736ED" w:rsidRDefault="004736ED" w:rsidP="00306B52">
      <w:pPr>
        <w:jc w:val="center"/>
      </w:pPr>
      <w:r>
        <w:t>Free Body Diagram for the Cart while in Motion</w:t>
      </w:r>
    </w:p>
    <w:p w:rsidR="004736ED" w:rsidRDefault="007468C7" w:rsidP="00306B52">
      <w:pPr>
        <w:jc w:val="center"/>
      </w:pPr>
      <w:r>
        <w:rPr>
          <w:noProof/>
        </w:rPr>
        <w:lastRenderedPageBreak/>
        <w:drawing>
          <wp:inline distT="0" distB="0" distL="0" distR="0">
            <wp:extent cx="185737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7468C7" w:rsidRDefault="00B03621" w:rsidP="00306B52">
      <w:pPr>
        <w:jc w:val="center"/>
      </w:pPr>
      <w:r>
        <w:t>Free Body Diagram for the Rubber Band</w:t>
      </w:r>
      <w:r w:rsidR="007468C7">
        <w:t xml:space="preserve"> while in Motion</w:t>
      </w:r>
    </w:p>
    <w:p w:rsidR="000C2887" w:rsidRDefault="007468C7" w:rsidP="00ED18ED">
      <w:pPr>
        <w:jc w:val="center"/>
      </w:pPr>
      <w:r>
        <w:rPr>
          <w:noProof/>
        </w:rPr>
        <w:drawing>
          <wp:inline distT="0" distB="0" distL="0" distR="0">
            <wp:extent cx="185737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F446BF" w:rsidRDefault="00F446BF" w:rsidP="00F446BF"/>
    <w:p w:rsidR="00A53352" w:rsidRDefault="00A53352" w:rsidP="00306B52">
      <w:pPr>
        <w:jc w:val="center"/>
      </w:pPr>
    </w:p>
    <w:p w:rsidR="00F423FD" w:rsidRDefault="00F423FD" w:rsidP="00306B52">
      <w:pPr>
        <w:jc w:val="center"/>
      </w:pPr>
      <w:r>
        <w:t>Conclusion</w:t>
      </w:r>
    </w:p>
    <w:p w:rsidR="00EF2946" w:rsidRDefault="005B11D9" w:rsidP="00EF2946">
      <w:r>
        <w:tab/>
      </w:r>
      <w:r w:rsidR="00EF2946">
        <w:t>[What was learned]</w:t>
      </w:r>
      <w:r w:rsidR="00EF2946">
        <w:t xml:space="preserve"> </w:t>
      </w:r>
      <w:r w:rsidR="00EF2946">
        <w:t xml:space="preserve">From this lab we experimented with the relationship between force, mass, and acceleration. We learned that as force is increased on a system and as the mass of the system decreases, the acceleration of the mass increases. Our data shows that the relationship between mass, acceleration, and force on the mass correlates with the findings of Newton in that force equals mass times acceleration. [Uncertainties] The primary uncertainty in our experiment system is the force of friction. As it is nearly impossible to create an ideal scenario, outside forces will almost always be present. In this situation, friction was present between the cart and the track as well as the string and the pulley. Both of these factors influence the net force acting on the cart, thus skewing the total acceleration of the cart. In addition to friction, it is impossible to place the cart at the exact position before the photogate to get the initial velocity </w:t>
      </w:r>
      <w:proofErr w:type="gramStart"/>
      <w:r w:rsidR="00EF2946">
        <w:t>to</w:t>
      </w:r>
      <w:proofErr w:type="gramEnd"/>
      <w:r w:rsidR="00EF2946">
        <w:t xml:space="preserve"> equal zero. While we were able to reduce this factor for the majority of the experiment, it is still present.</w:t>
      </w:r>
    </w:p>
    <w:p w:rsidR="00EF2946" w:rsidRDefault="00EF2946" w:rsidP="00EF2946"/>
    <w:p w:rsidR="00EF2946" w:rsidRDefault="00EF2946" w:rsidP="00EF2946">
      <w:r>
        <w:tab/>
        <w:t>[Universal Question 1]</w:t>
      </w:r>
      <w:r>
        <w:t xml:space="preserve"> </w:t>
      </w:r>
      <w:r>
        <w:t>Our collected data was fairly accurate to the expected results, our highest error being a 9.9% difference and the lowest being 5.7%. On average the percent error was 6.92%. This type of discrepancy is to be expected in a non-ideal scenario such as ours due to the uncertainties previously discussed. [Universal Question 2] The idea of Newton's second law is p</w:t>
      </w:r>
      <w:r>
        <w:t>resent in many aspects of every</w:t>
      </w:r>
      <w:r>
        <w:t xml:space="preserve">day life. One specific instance would be a work attempting to push a box along the floor. The worker applies a certain force on the box measured by Newtons. The box, with mass m, will have an acceleration equal to the force divided by the mass. Another instance of this idea is present when you </w:t>
      </w:r>
      <w:r>
        <w:lastRenderedPageBreak/>
        <w:t>drive a car. The car is propelled by a force created by the engine and, depending on the mass, will experience an acceleration that is equal to the force in newtons divided by the mass in kilograms.</w:t>
      </w:r>
    </w:p>
    <w:p w:rsidR="005F44D0" w:rsidRDefault="005F44D0" w:rsidP="005F44D0"/>
    <w:p w:rsidR="00F423FD" w:rsidRDefault="00F423FD" w:rsidP="00306B52">
      <w:pPr>
        <w:jc w:val="center"/>
      </w:pPr>
      <w:r>
        <w:t>Lab Questions</w:t>
      </w:r>
    </w:p>
    <w:p w:rsidR="00230F30" w:rsidRDefault="00230F30" w:rsidP="00230F30">
      <w:r>
        <w:t xml:space="preserve">2. </w:t>
      </w:r>
      <w:r w:rsidR="00783171">
        <w:t>The predictions of Newton’s 2</w:t>
      </w:r>
      <w:r w:rsidR="00783171" w:rsidRPr="00783171">
        <w:rPr>
          <w:vertAlign w:val="superscript"/>
        </w:rPr>
        <w:t>nd</w:t>
      </w:r>
      <w:r w:rsidR="00783171">
        <w:t xml:space="preserve"> Law do agree with our results because </w:t>
      </w:r>
      <w:r w:rsidR="009025E2">
        <w:t>the percent difference was always less than 10%.</w:t>
      </w:r>
    </w:p>
    <w:p w:rsidR="00F423FD" w:rsidRDefault="00F423FD" w:rsidP="00F423FD">
      <w:r>
        <w:t>3. The slope of each best fit line on our graph is the reciprocal of the mass of the system. We measured the mass of the system to be 0.555kg, and the mass values of the system according to the graph are 0.61237kg and 0.48662kg.</w:t>
      </w:r>
    </w:p>
    <w:p w:rsidR="00F423FD" w:rsidRDefault="00F423FD" w:rsidP="00F423FD">
      <w:r>
        <w:t>4. There is friction between the track and the cart, and because of this friction not be accounted for in our calculations using Newton’s 2</w:t>
      </w:r>
      <w:r w:rsidRPr="00F423FD">
        <w:rPr>
          <w:vertAlign w:val="superscript"/>
        </w:rPr>
        <w:t>nd</w:t>
      </w:r>
      <w:r>
        <w:t xml:space="preserve"> Law, those values for the acceleration are consistently larger than the values we calculated using our measurements for time and distance traveled.</w:t>
      </w:r>
    </w:p>
    <w:p w:rsidR="003562AE" w:rsidRDefault="003562AE" w:rsidP="00F423FD"/>
    <w:p w:rsidR="003562AE" w:rsidRDefault="003562AE" w:rsidP="003562AE">
      <w:pPr>
        <w:jc w:val="center"/>
      </w:pPr>
      <w:r>
        <w:t>References</w:t>
      </w:r>
    </w:p>
    <w:p w:rsidR="003562AE" w:rsidRDefault="003562AE" w:rsidP="003562AE">
      <w:pPr>
        <w:pStyle w:val="ListParagraph"/>
        <w:numPr>
          <w:ilvl w:val="0"/>
          <w:numId w:val="1"/>
        </w:numPr>
      </w:pPr>
      <w:r w:rsidRPr="003562AE">
        <w:t xml:space="preserve">Biography.com Editors. "Thin Skin Christians Alive and Upset." Thin Skin Christians Alive and Upset. A&amp;E Television Networks, </w:t>
      </w:r>
      <w:proofErr w:type="spellStart"/>
      <w:r w:rsidRPr="003562AE">
        <w:t>n.d.</w:t>
      </w:r>
      <w:proofErr w:type="spellEnd"/>
      <w:r w:rsidRPr="003562AE">
        <w:t xml:space="preserve"> Web. 03 Oct. 2016.</w:t>
      </w:r>
    </w:p>
    <w:sectPr w:rsidR="003562AE" w:rsidSect="00C04E2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7EF" w:rsidRDefault="009A57EF" w:rsidP="00C04E24">
      <w:pPr>
        <w:spacing w:after="0" w:line="240" w:lineRule="auto"/>
      </w:pPr>
      <w:r>
        <w:separator/>
      </w:r>
    </w:p>
  </w:endnote>
  <w:endnote w:type="continuationSeparator" w:id="0">
    <w:p w:rsidR="009A57EF" w:rsidRDefault="009A57EF" w:rsidP="00C0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7EF" w:rsidRDefault="009A57EF" w:rsidP="00C04E24">
      <w:pPr>
        <w:spacing w:after="0" w:line="240" w:lineRule="auto"/>
      </w:pPr>
      <w:r>
        <w:separator/>
      </w:r>
    </w:p>
  </w:footnote>
  <w:footnote w:type="continuationSeparator" w:id="0">
    <w:p w:rsidR="009A57EF" w:rsidRDefault="009A57EF" w:rsidP="00C0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E24" w:rsidRPr="002B51EB" w:rsidRDefault="00C04E24" w:rsidP="00C04E24">
    <w:pPr>
      <w:pStyle w:val="Header"/>
      <w:rPr>
        <w:sz w:val="20"/>
        <w:szCs w:val="20"/>
      </w:rPr>
    </w:pPr>
    <w:r>
      <w:rPr>
        <w:sz w:val="20"/>
        <w:szCs w:val="20"/>
      </w:rPr>
      <w:t>October 4</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C04E24" w:rsidRDefault="00C04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636F2"/>
    <w:multiLevelType w:val="hybridMultilevel"/>
    <w:tmpl w:val="AD52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52"/>
    <w:rsid w:val="00060D3D"/>
    <w:rsid w:val="000A7759"/>
    <w:rsid w:val="000C2887"/>
    <w:rsid w:val="000E493B"/>
    <w:rsid w:val="001E25F1"/>
    <w:rsid w:val="00230F30"/>
    <w:rsid w:val="00280666"/>
    <w:rsid w:val="00286C06"/>
    <w:rsid w:val="00306B52"/>
    <w:rsid w:val="003205A2"/>
    <w:rsid w:val="003562AE"/>
    <w:rsid w:val="00377E21"/>
    <w:rsid w:val="003E513A"/>
    <w:rsid w:val="00430B35"/>
    <w:rsid w:val="004729BF"/>
    <w:rsid w:val="004736ED"/>
    <w:rsid w:val="004B4657"/>
    <w:rsid w:val="00584D7C"/>
    <w:rsid w:val="005B11D9"/>
    <w:rsid w:val="005B6C3D"/>
    <w:rsid w:val="005F44D0"/>
    <w:rsid w:val="00632BC0"/>
    <w:rsid w:val="0067238C"/>
    <w:rsid w:val="007468C7"/>
    <w:rsid w:val="00783171"/>
    <w:rsid w:val="007A1BC6"/>
    <w:rsid w:val="007C4C31"/>
    <w:rsid w:val="00840797"/>
    <w:rsid w:val="008C4306"/>
    <w:rsid w:val="009025E2"/>
    <w:rsid w:val="00997C7E"/>
    <w:rsid w:val="009A45EF"/>
    <w:rsid w:val="009A57EF"/>
    <w:rsid w:val="009D1FAA"/>
    <w:rsid w:val="00A37649"/>
    <w:rsid w:val="00A53352"/>
    <w:rsid w:val="00B03621"/>
    <w:rsid w:val="00B41CDF"/>
    <w:rsid w:val="00B45DB3"/>
    <w:rsid w:val="00B72680"/>
    <w:rsid w:val="00B96D21"/>
    <w:rsid w:val="00C04E24"/>
    <w:rsid w:val="00D70625"/>
    <w:rsid w:val="00D737EB"/>
    <w:rsid w:val="00E32FA1"/>
    <w:rsid w:val="00EB7C75"/>
    <w:rsid w:val="00ED18ED"/>
    <w:rsid w:val="00EF2946"/>
    <w:rsid w:val="00F423FD"/>
    <w:rsid w:val="00F446BF"/>
    <w:rsid w:val="00FA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B92B"/>
  <w15:chartTrackingRefBased/>
  <w15:docId w15:val="{535A5B80-D232-48EE-95CD-03C77D7F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24"/>
  </w:style>
  <w:style w:type="paragraph" w:styleId="Footer">
    <w:name w:val="footer"/>
    <w:basedOn w:val="Normal"/>
    <w:link w:val="FooterChar"/>
    <w:uiPriority w:val="99"/>
    <w:unhideWhenUsed/>
    <w:rsid w:val="00C0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24"/>
  </w:style>
  <w:style w:type="character" w:styleId="PlaceholderText">
    <w:name w:val="Placeholder Text"/>
    <w:basedOn w:val="DefaultParagraphFont"/>
    <w:uiPriority w:val="99"/>
    <w:semiHidden/>
    <w:rsid w:val="0067238C"/>
    <w:rPr>
      <w:color w:val="808080"/>
    </w:rPr>
  </w:style>
  <w:style w:type="paragraph" w:styleId="ListParagraph">
    <w:name w:val="List Paragraph"/>
    <w:basedOn w:val="Normal"/>
    <w:uiPriority w:val="34"/>
    <w:qFormat/>
    <w:rsid w:val="0035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2</cp:revision>
  <dcterms:created xsi:type="dcterms:W3CDTF">2016-10-04T03:15:00Z</dcterms:created>
  <dcterms:modified xsi:type="dcterms:W3CDTF">2016-10-04T03:15:00Z</dcterms:modified>
</cp:coreProperties>
</file>