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 observed that projectiles actually travel along a curved path, that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w:t>
      </w:r>
      <w:r w:rsidR="002843E6">
        <w:t xml:space="preserve"> a photogate, a meter stick, an adjustable platform, a sheet of carbon paper, and</w:t>
      </w:r>
      <w:r>
        <w:t xml:space="preserve"> a metal ball.</w:t>
      </w:r>
      <w:r w:rsidR="00914C09">
        <w:t xml:space="preserve"> </w:t>
      </w:r>
    </w:p>
    <w:p w:rsidR="00C13704" w:rsidRPr="008A6E17" w:rsidRDefault="00C13704" w:rsidP="00C13704">
      <w:pPr>
        <w:rPr>
          <w:color w:val="FF0000"/>
        </w:rPr>
      </w:pPr>
      <w:r w:rsidRPr="008A6E17">
        <w:rPr>
          <w:color w:val="FF0000"/>
        </w:rPr>
        <w:t>*insert diagram of setup here*</w:t>
      </w:r>
      <w:bookmarkStart w:id="0" w:name="_GoBack"/>
      <w:bookmarkEnd w:id="0"/>
    </w:p>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w:t>
      </w:r>
      <w:proofErr w:type="gramStart"/>
      <w:r w:rsidR="00D00C04">
        <w:t xml:space="preserve">is </w:t>
      </w:r>
      <w:proofErr w:type="gramEnd"/>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proofErr w:type="gramStart"/>
      <w:r w:rsidR="007640BE">
        <w:t>is</w:t>
      </w:r>
      <w:proofErr w:type="gramEnd"/>
      <w:r w:rsidR="007640BE">
        <w:t xml:space="preserve">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launched.</w:t>
      </w:r>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w:t>
      </w:r>
      <w:proofErr w:type="gramStart"/>
      <w:r w:rsidR="00BE7571">
        <w:t xml:space="preserve">for </w:t>
      </w:r>
      <w:proofErr w:type="gramEnd"/>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w:t>
      </w:r>
      <w:proofErr w:type="gramStart"/>
      <w:r w:rsidR="00BE7571">
        <w:t xml:space="preserve">calculate </w:t>
      </w:r>
      <w:proofErr w:type="gramEnd"/>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w:t>
      </w:r>
      <w:proofErr w:type="spellStart"/>
      <w:r>
        <w:rPr>
          <w:rFonts w:eastAsiaTheme="minorEastAsia"/>
        </w:rPr>
        <w:t>nty</w:t>
      </w:r>
      <w:proofErr w:type="spellEnd"/>
      <w:r>
        <w:rPr>
          <w:rFonts w:eastAsiaTheme="minorEastAsia"/>
        </w:rPr>
        <w:t xml:space="preserve">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w:t>
      </w:r>
      <w:proofErr w:type="gramStart"/>
      <w:r>
        <w:rPr>
          <w:rFonts w:eastAsiaTheme="minorEastAsia"/>
        </w:rPr>
        <w:t xml:space="preserve">for </w:t>
      </w:r>
      <w:proofErr w:type="gramEnd"/>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lastRenderedPageBreak/>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Launch Angle (</w:t>
            </w:r>
            <w:r>
              <w:t>radians</w:t>
            </w:r>
            <w:r w:rsidR="00CA7724">
              <w:t>)</w:t>
            </w:r>
          </w:p>
        </w:tc>
        <w:tc>
          <w:tcPr>
            <w:tcW w:w="1160" w:type="dxa"/>
          </w:tcPr>
          <w:p w:rsidR="009A5FBC" w:rsidRDefault="009A5FBC" w:rsidP="009A5FBC">
            <w:pPr>
              <w:jc w:val="center"/>
            </w:pPr>
            <w:r>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proofErr w:type="spellStart"/>
      <w:r w:rsidRPr="00AD0284">
        <w:rPr>
          <w:sz w:val="24"/>
        </w:rPr>
        <w:t>F</w:t>
      </w:r>
      <w:r w:rsidRPr="00AD0284">
        <w:rPr>
          <w:sz w:val="24"/>
          <w:vertAlign w:val="subscript"/>
        </w:rPr>
        <w:t>gravity</w:t>
      </w:r>
      <w:proofErr w:type="spellEnd"/>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r w:rsidR="0041417B">
        <w:t>[</w:t>
      </w:r>
      <w:r w:rsidR="0041417B">
        <w:rPr>
          <w:i/>
        </w:rPr>
        <w:t xml:space="preserve">What was </w:t>
      </w:r>
      <w:proofErr w:type="gramStart"/>
      <w:r w:rsidR="0041417B">
        <w:rPr>
          <w:i/>
        </w:rPr>
        <w:t>learned</w:t>
      </w:r>
      <w:proofErr w:type="gramEnd"/>
      <w:r w:rsidR="0041417B">
        <w:t xml:space="preserve">] </w:t>
      </w:r>
      <w:r w:rsidR="00BF5F13">
        <w:t xml:space="preserve">From this lab we were able to confirm Galileo’s studies of projectile motion. We were able to experience first-hand the parabolic nature of the motion of a projected object. The lab </w:t>
      </w:r>
      <w:r w:rsidR="00BF5F13">
        <w:lastRenderedPageBreak/>
        <w:t xml:space="preserve">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Some mechanical energy</w:t>
      </w:r>
      <w:r w:rsidR="002843E6">
        <w:t xml:space="preserve"> is lost due to air resistance. This is because the projectile does work on the air.</w:t>
      </w:r>
    </w:p>
    <w:p w:rsidR="00E8111B" w:rsidRPr="00AD0284"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w:t>
      </w:r>
      <w:proofErr w:type="gramStart"/>
      <w:r w:rsidR="005B4860">
        <w:t>sin(</w:t>
      </w:r>
      <w:proofErr w:type="gramEnd"/>
      <w:r w:rsidR="005B4860">
        <w:t>2x).</w:t>
      </w:r>
      <w:r w:rsidR="002C4E58">
        <w:t xml:space="preserve"> </w:t>
      </w:r>
      <w:r w:rsidR="005B4860">
        <w:t>I</w:t>
      </w:r>
      <w:r w:rsidR="002C4E58">
        <w:t>f 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sectPr w:rsidR="00E8111B" w:rsidRPr="00AD0284" w:rsidSect="000E126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222" w:rsidRDefault="001F1222" w:rsidP="00057B66">
      <w:pPr>
        <w:spacing w:after="0" w:line="240" w:lineRule="auto"/>
      </w:pPr>
      <w:r>
        <w:separator/>
      </w:r>
    </w:p>
  </w:endnote>
  <w:endnote w:type="continuationSeparator" w:id="0">
    <w:p w:rsidR="001F1222" w:rsidRDefault="001F1222"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222" w:rsidRDefault="001F1222" w:rsidP="00057B66">
      <w:pPr>
        <w:spacing w:after="0" w:line="240" w:lineRule="auto"/>
      </w:pPr>
      <w:r>
        <w:separator/>
      </w:r>
    </w:p>
  </w:footnote>
  <w:footnote w:type="continuationSeparator" w:id="0">
    <w:p w:rsidR="001F1222" w:rsidRDefault="001F1222"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57B66"/>
    <w:rsid w:val="000933D2"/>
    <w:rsid w:val="00095353"/>
    <w:rsid w:val="000E1267"/>
    <w:rsid w:val="00136927"/>
    <w:rsid w:val="00140701"/>
    <w:rsid w:val="00167C79"/>
    <w:rsid w:val="00176CBB"/>
    <w:rsid w:val="001D173F"/>
    <w:rsid w:val="001E0B48"/>
    <w:rsid w:val="001F1222"/>
    <w:rsid w:val="002567C0"/>
    <w:rsid w:val="00256A33"/>
    <w:rsid w:val="00276F9F"/>
    <w:rsid w:val="002843E6"/>
    <w:rsid w:val="002B51EB"/>
    <w:rsid w:val="002B5AC9"/>
    <w:rsid w:val="002C4E58"/>
    <w:rsid w:val="00304704"/>
    <w:rsid w:val="00317DC7"/>
    <w:rsid w:val="003451B5"/>
    <w:rsid w:val="00346EFF"/>
    <w:rsid w:val="003C52EB"/>
    <w:rsid w:val="00413FB6"/>
    <w:rsid w:val="0041417B"/>
    <w:rsid w:val="00422961"/>
    <w:rsid w:val="0044474D"/>
    <w:rsid w:val="0049728C"/>
    <w:rsid w:val="004F1088"/>
    <w:rsid w:val="00522AC6"/>
    <w:rsid w:val="00554498"/>
    <w:rsid w:val="00597999"/>
    <w:rsid w:val="005B4860"/>
    <w:rsid w:val="005E36EF"/>
    <w:rsid w:val="00611EB7"/>
    <w:rsid w:val="00654384"/>
    <w:rsid w:val="006923E1"/>
    <w:rsid w:val="00692C84"/>
    <w:rsid w:val="00745AB4"/>
    <w:rsid w:val="00751571"/>
    <w:rsid w:val="007640BE"/>
    <w:rsid w:val="007A4B8F"/>
    <w:rsid w:val="007C3D23"/>
    <w:rsid w:val="007D09B9"/>
    <w:rsid w:val="007E3640"/>
    <w:rsid w:val="00814D4D"/>
    <w:rsid w:val="008966D6"/>
    <w:rsid w:val="008A6E17"/>
    <w:rsid w:val="008E5A11"/>
    <w:rsid w:val="00905EBA"/>
    <w:rsid w:val="00914C09"/>
    <w:rsid w:val="00984F74"/>
    <w:rsid w:val="009A5FBC"/>
    <w:rsid w:val="00A534EE"/>
    <w:rsid w:val="00AD0284"/>
    <w:rsid w:val="00AE4FD6"/>
    <w:rsid w:val="00B35C80"/>
    <w:rsid w:val="00B42FA0"/>
    <w:rsid w:val="00B643EB"/>
    <w:rsid w:val="00B824DF"/>
    <w:rsid w:val="00BB61F7"/>
    <w:rsid w:val="00BC1542"/>
    <w:rsid w:val="00BC1C22"/>
    <w:rsid w:val="00BE7571"/>
    <w:rsid w:val="00BF5F13"/>
    <w:rsid w:val="00C061FD"/>
    <w:rsid w:val="00C13704"/>
    <w:rsid w:val="00C5687F"/>
    <w:rsid w:val="00C8303F"/>
    <w:rsid w:val="00CA47B9"/>
    <w:rsid w:val="00CA7724"/>
    <w:rsid w:val="00CA7E1B"/>
    <w:rsid w:val="00CF3C06"/>
    <w:rsid w:val="00D00C04"/>
    <w:rsid w:val="00D46979"/>
    <w:rsid w:val="00D8191A"/>
    <w:rsid w:val="00D8221C"/>
    <w:rsid w:val="00DF569D"/>
    <w:rsid w:val="00E32A80"/>
    <w:rsid w:val="00E637B9"/>
    <w:rsid w:val="00E8111B"/>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70</cp:revision>
  <dcterms:created xsi:type="dcterms:W3CDTF">2016-09-20T15:15:00Z</dcterms:created>
  <dcterms:modified xsi:type="dcterms:W3CDTF">2016-09-26T22:46:00Z</dcterms:modified>
</cp:coreProperties>
</file>