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21E" w:rsidRPr="0000421E" w:rsidRDefault="0000421E" w:rsidP="0000421E">
      <w:pPr>
        <w:spacing w:before="100" w:beforeAutospacing="1" w:after="12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2B</w:t>
      </w:r>
      <w:r w:rsidRPr="0000421E">
        <w:rPr>
          <w:rFonts w:ascii="SimSun" w:eastAsia="SimSun" w:hAnsi="SimSun" w:cs="SimSun" w:hint="eastAsia"/>
          <w:b/>
          <w:bCs/>
          <w:color w:val="1F1F1F"/>
          <w:kern w:val="36"/>
          <w:sz w:val="48"/>
          <w:szCs w:val="48"/>
        </w:rPr>
        <w:t>春季知识锦囊复习资料与测试卷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(</w:t>
      </w:r>
      <w:r w:rsidRPr="0000421E">
        <w:rPr>
          <w:rFonts w:ascii="SimSun" w:eastAsia="SimSun" w:hAnsi="SimSun" w:cs="SimSun" w:hint="eastAsia"/>
          <w:b/>
          <w:bCs/>
          <w:color w:val="1F1F1F"/>
          <w:kern w:val="36"/>
          <w:sz w:val="48"/>
          <w:szCs w:val="48"/>
        </w:rPr>
        <w:t>打印版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)</w:t>
      </w:r>
    </w:p>
    <w:p w:rsidR="0000421E" w:rsidRPr="0000421E" w:rsidRDefault="0000421E" w:rsidP="0000421E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0421E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第一部分：核心词汇与词组大汇总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(Vocabulary &amp; Phrases)</w:t>
      </w:r>
    </w:p>
    <w:p w:rsidR="0000421E" w:rsidRPr="0000421E" w:rsidRDefault="0000421E" w:rsidP="0000421E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Lesson 1: Directions (</w:t>
      </w:r>
      <w:r w:rsidRPr="0000421E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方向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00421E" w:rsidRPr="0000421E" w:rsidRDefault="0000421E" w:rsidP="0000421E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基础动作与方向：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walk into the cafe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走进咖啡馆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out of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走出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go up the stairs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上楼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down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下楼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walk round in a circle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绕着圈走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walk around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四处走走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stand on one leg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单腿站立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生词与重点词组积累：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a hiding game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捉迷藏游戏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again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再一次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both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两者都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make a noise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发出一阵响声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last Saturday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上周六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look for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寻找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have a break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休息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Lesson 2: Electronic Products (</w:t>
      </w:r>
      <w:r w:rsidRPr="0000421E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电子产品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00421E" w:rsidRPr="0000421E" w:rsidRDefault="0000421E" w:rsidP="0000421E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电子与媒体：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comic book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连环漫画书，如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read a comic book)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email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电子邮件，如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write/send/receive/read an email)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film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电影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/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影片，如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see a film)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internet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国际互联网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/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因特网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video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录像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/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录影，如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watch/shoot a video)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website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网站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/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网址，如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</w:t>
      </w:r>
      <w:hyperlink r:id="rId5" w:tgtFrame="_blank" w:history="1">
        <w:r w:rsidRPr="0000421E">
          <w:rPr>
            <w:rFonts w:ascii="Times New Roman" w:eastAsia="Times New Roman" w:hAnsi="Times New Roman" w:cs="Times New Roman"/>
            <w:color w:val="0B57D0"/>
            <w:u w:val="single"/>
            <w:bdr w:val="none" w:sz="0" w:space="0" w:color="auto" w:frame="1"/>
          </w:rPr>
          <w:t>https://www.google.com/search?q=www.ledu.com</w:t>
        </w:r>
      </w:hyperlink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CD player (CD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播放机，功能：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listen to music)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DVD player (DVD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播放机，功能：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see a film)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laptop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手提电脑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/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笔记本电脑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生词与重点词组积累：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birthday present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生日礼物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email me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给我发邮件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phone </w:t>
      </w:r>
      <w:proofErr w:type="spellStart"/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Lele</w:t>
      </w:r>
      <w:proofErr w:type="spellEnd"/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给乐乐打电话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lots of / a lot of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许多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understand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理解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Would you like to...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你想要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...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吗？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listen to your friends talking and singing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听你的朋友们讲话和唱歌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listen to music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听音乐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，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cartoons for children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给孩子们看的动画片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Lesson 3: Daily Things (</w:t>
      </w:r>
      <w:r w:rsidRPr="0000421E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日常物品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)[cite: 6]</w:t>
      </w:r>
    </w:p>
    <w:p w:rsidR="0000421E" w:rsidRPr="0000421E" w:rsidRDefault="0000421E" w:rsidP="0000421E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日常事物与动物：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dream (</w:t>
      </w:r>
      <w:r w:rsidRPr="0000421E">
        <w:rPr>
          <w:rFonts w:ascii="SimSun" w:eastAsia="SimSun" w:hAnsi="SimSun" w:cs="SimSun" w:hint="eastAsia"/>
          <w:color w:val="1F1F1F"/>
        </w:rPr>
        <w:t>梦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做梦，如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have a dream, in one's dream)[cite: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bat (</w:t>
      </w:r>
      <w:r w:rsidRPr="0000421E">
        <w:rPr>
          <w:rFonts w:ascii="SimSun" w:eastAsia="SimSun" w:hAnsi="SimSun" w:cs="SimSun" w:hint="eastAsia"/>
          <w:color w:val="1F1F1F"/>
        </w:rPr>
        <w:t>蝙蝠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棒球棒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baseball bat)[cite: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kitten (</w:t>
      </w:r>
      <w:r w:rsidRPr="0000421E">
        <w:rPr>
          <w:rFonts w:ascii="SimSun" w:eastAsia="SimSun" w:hAnsi="SimSun" w:cs="SimSun" w:hint="eastAsia"/>
          <w:color w:val="1F1F1F"/>
        </w:rPr>
        <w:t>小猫，</w:t>
      </w:r>
      <w:r w:rsidRPr="0000421E">
        <w:rPr>
          <w:rFonts w:ascii="Times New Roman" w:eastAsia="Times New Roman" w:hAnsi="Times New Roman" w:cs="Times New Roman"/>
          <w:color w:val="1F1F1F"/>
        </w:rPr>
        <w:t>young cat / small cat)[cite: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fan (</w:t>
      </w:r>
      <w:r w:rsidRPr="0000421E">
        <w:rPr>
          <w:rFonts w:ascii="SimSun" w:eastAsia="SimSun" w:hAnsi="SimSun" w:cs="SimSun" w:hint="eastAsia"/>
          <w:color w:val="1F1F1F"/>
        </w:rPr>
        <w:t>风扇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粉丝，如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sports fan, football fan)[cite: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puppy (</w:t>
      </w:r>
      <w:r w:rsidRPr="0000421E">
        <w:rPr>
          <w:rFonts w:ascii="SimSun" w:eastAsia="SimSun" w:hAnsi="SimSun" w:cs="SimSun" w:hint="eastAsia"/>
          <w:color w:val="1F1F1F"/>
        </w:rPr>
        <w:t>小狗，</w:t>
      </w:r>
      <w:r w:rsidRPr="0000421E">
        <w:rPr>
          <w:rFonts w:ascii="Times New Roman" w:eastAsia="Times New Roman" w:hAnsi="Times New Roman" w:cs="Times New Roman"/>
          <w:color w:val="1F1F1F"/>
        </w:rPr>
        <w:t>young dog / small dog)[cite: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band (</w:t>
      </w:r>
      <w:r w:rsidRPr="0000421E">
        <w:rPr>
          <w:rFonts w:ascii="SimSun" w:eastAsia="SimSun" w:hAnsi="SimSun" w:cs="SimSun" w:hint="eastAsia"/>
          <w:color w:val="1F1F1F"/>
        </w:rPr>
        <w:t>乐队，如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rock band)[cite: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rock (</w:t>
      </w:r>
      <w:r w:rsidRPr="0000421E">
        <w:rPr>
          <w:rFonts w:ascii="SimSun" w:eastAsia="SimSun" w:hAnsi="SimSun" w:cs="SimSun" w:hint="eastAsia"/>
          <w:color w:val="1F1F1F"/>
        </w:rPr>
        <w:t>岩石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stone (</w:t>
      </w:r>
      <w:r w:rsidRPr="0000421E">
        <w:rPr>
          <w:rFonts w:ascii="SimSun" w:eastAsia="SimSun" w:hAnsi="SimSun" w:cs="SimSun" w:hint="eastAsia"/>
          <w:color w:val="1F1F1F"/>
        </w:rPr>
        <w:t>石头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00421E" w:rsidP="0000421E">
      <w:pPr>
        <w:numPr>
          <w:ilvl w:val="0"/>
          <w:numId w:val="3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生词与重点词组积累：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put (</w:t>
      </w:r>
      <w:r w:rsidRPr="0000421E">
        <w:rPr>
          <w:rFonts w:ascii="SimSun" w:eastAsia="SimSun" w:hAnsi="SimSun" w:cs="SimSun" w:hint="eastAsia"/>
          <w:color w:val="1F1F1F"/>
        </w:rPr>
        <w:t>放置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at the front (</w:t>
      </w:r>
      <w:r w:rsidRPr="0000421E">
        <w:rPr>
          <w:rFonts w:ascii="SimSun" w:eastAsia="SimSun" w:hAnsi="SimSun" w:cs="SimSun" w:hint="eastAsia"/>
          <w:color w:val="1F1F1F"/>
        </w:rPr>
        <w:t>在前方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interesting (</w:t>
      </w:r>
      <w:r w:rsidRPr="0000421E">
        <w:rPr>
          <w:rFonts w:ascii="SimSun" w:eastAsia="SimSun" w:hAnsi="SimSun" w:cs="SimSun" w:hint="eastAsia"/>
          <w:color w:val="1F1F1F"/>
        </w:rPr>
        <w:t>有趣的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do my homework (</w:t>
      </w:r>
      <w:r w:rsidRPr="0000421E">
        <w:rPr>
          <w:rFonts w:ascii="SimSun" w:eastAsia="SimSun" w:hAnsi="SimSun" w:cs="SimSun" w:hint="eastAsia"/>
          <w:color w:val="1F1F1F"/>
        </w:rPr>
        <w:t>做我的家庭作业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when he was young (</w:t>
      </w:r>
      <w:r w:rsidRPr="0000421E">
        <w:rPr>
          <w:rFonts w:ascii="SimSun" w:eastAsia="SimSun" w:hAnsi="SimSun" w:cs="SimSun" w:hint="eastAsia"/>
          <w:color w:val="1F1F1F"/>
        </w:rPr>
        <w:t>在他小时候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sleep there all day (</w:t>
      </w:r>
      <w:r w:rsidRPr="0000421E">
        <w:rPr>
          <w:rFonts w:ascii="SimSun" w:eastAsia="SimSun" w:hAnsi="SimSun" w:cs="SimSun" w:hint="eastAsia"/>
          <w:color w:val="1F1F1F"/>
        </w:rPr>
        <w:t>整天睡在那里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at the top of (</w:t>
      </w:r>
      <w:r w:rsidRPr="0000421E">
        <w:rPr>
          <w:rFonts w:ascii="SimSun" w:eastAsia="SimSun" w:hAnsi="SimSun" w:cs="SimSun" w:hint="eastAsia"/>
          <w:color w:val="1F1F1F"/>
        </w:rPr>
        <w:t>在</w:t>
      </w:r>
      <w:r w:rsidRPr="0000421E">
        <w:rPr>
          <w:rFonts w:ascii="Times New Roman" w:eastAsia="Times New Roman" w:hAnsi="Times New Roman" w:cs="Times New Roman"/>
          <w:color w:val="1F1F1F"/>
        </w:rPr>
        <w:t>...</w:t>
      </w:r>
      <w:r w:rsidRPr="0000421E">
        <w:rPr>
          <w:rFonts w:ascii="SimSun" w:eastAsia="SimSun" w:hAnsi="SimSun" w:cs="SimSun" w:hint="eastAsia"/>
          <w:color w:val="1F1F1F"/>
        </w:rPr>
        <w:t>的顶端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video them on my phone (</w:t>
      </w:r>
      <w:r w:rsidRPr="0000421E">
        <w:rPr>
          <w:rFonts w:ascii="SimSun" w:eastAsia="SimSun" w:hAnsi="SimSun" w:cs="SimSun" w:hint="eastAsia"/>
          <w:color w:val="1F1F1F"/>
        </w:rPr>
        <w:t>在我手机上给他们拍视频</w:t>
      </w:r>
      <w:r w:rsidRPr="0000421E">
        <w:rPr>
          <w:rFonts w:ascii="Times New Roman" w:eastAsia="Times New Roman" w:hAnsi="Times New Roman" w:cs="Times New Roman"/>
          <w:color w:val="1F1F1F"/>
        </w:rPr>
        <w:t>)[cite: 6]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00421E" w:rsidP="0000421E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Lesson 4: Shapes (</w:t>
      </w:r>
      <w:r w:rsidRPr="0000421E">
        <w:rPr>
          <w:rFonts w:ascii="SimSun" w:eastAsia="SimSun" w:hAnsi="SimSun" w:cs="SimSun" w:hint="eastAsia"/>
          <w:b/>
          <w:bCs/>
          <w:color w:val="1F1F1F"/>
          <w:sz w:val="27"/>
          <w:szCs w:val="27"/>
        </w:rPr>
        <w:t>形状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)[cite: 7]</w:t>
      </w:r>
    </w:p>
    <w:p w:rsidR="0000421E" w:rsidRPr="0000421E" w:rsidRDefault="0000421E" w:rsidP="0000421E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形状词汇：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star (</w:t>
      </w:r>
      <w:r w:rsidRPr="0000421E">
        <w:rPr>
          <w:rFonts w:ascii="SimSun" w:eastAsia="SimSun" w:hAnsi="SimSun" w:cs="SimSun" w:hint="eastAsia"/>
          <w:color w:val="1F1F1F"/>
        </w:rPr>
        <w:t>星形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星状物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明星，如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Jay Chou is a star)[cite: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square (</w:t>
      </w:r>
      <w:r w:rsidRPr="0000421E">
        <w:rPr>
          <w:rFonts w:ascii="SimSun" w:eastAsia="SimSun" w:hAnsi="SimSun" w:cs="SimSun" w:hint="eastAsia"/>
          <w:color w:val="1F1F1F"/>
        </w:rPr>
        <w:t>正方形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广场，如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</w:t>
      </w:r>
      <w:proofErr w:type="spellStart"/>
      <w:r w:rsidRPr="0000421E">
        <w:rPr>
          <w:rFonts w:ascii="Times New Roman" w:eastAsia="Times New Roman" w:hAnsi="Times New Roman" w:cs="Times New Roman"/>
          <w:color w:val="1F1F1F"/>
        </w:rPr>
        <w:t>Tian'anmen</w:t>
      </w:r>
      <w:proofErr w:type="spellEnd"/>
      <w:r w:rsidRPr="0000421E">
        <w:rPr>
          <w:rFonts w:ascii="Times New Roman" w:eastAsia="Times New Roman" w:hAnsi="Times New Roman" w:cs="Times New Roman"/>
          <w:color w:val="1F1F1F"/>
        </w:rPr>
        <w:t xml:space="preserve"> Square)[cite: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circle (</w:t>
      </w:r>
      <w:r w:rsidRPr="0000421E">
        <w:rPr>
          <w:rFonts w:ascii="SimSun" w:eastAsia="SimSun" w:hAnsi="SimSun" w:cs="SimSun" w:hint="eastAsia"/>
          <w:color w:val="1F1F1F"/>
        </w:rPr>
        <w:t>圆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圆圈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圆形，如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A circle is round)[cite: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round (</w:t>
      </w:r>
      <w:r w:rsidRPr="0000421E">
        <w:rPr>
          <w:rFonts w:ascii="SimSun" w:eastAsia="SimSun" w:hAnsi="SimSun" w:cs="SimSun" w:hint="eastAsia"/>
          <w:color w:val="1F1F1F"/>
        </w:rPr>
        <w:t>圆形的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球形的</w:t>
      </w:r>
      <w:r w:rsidRPr="0000421E">
        <w:rPr>
          <w:rFonts w:ascii="Times New Roman" w:eastAsia="Times New Roman" w:hAnsi="Times New Roman" w:cs="Times New Roman"/>
          <w:color w:val="1F1F1F"/>
        </w:rPr>
        <w:t>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triangle (</w:t>
      </w:r>
      <w:r w:rsidRPr="0000421E">
        <w:rPr>
          <w:rFonts w:ascii="SimSun" w:eastAsia="SimSun" w:hAnsi="SimSun" w:cs="SimSun" w:hint="eastAsia"/>
          <w:color w:val="1F1F1F"/>
        </w:rPr>
        <w:t>三角形</w:t>
      </w:r>
      <w:r w:rsidRPr="0000421E">
        <w:rPr>
          <w:rFonts w:ascii="Times New Roman" w:eastAsia="Times New Roman" w:hAnsi="Times New Roman" w:cs="Times New Roman"/>
          <w:color w:val="1F1F1F"/>
        </w:rPr>
        <w:t>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rectangle (</w:t>
      </w:r>
      <w:r w:rsidRPr="0000421E">
        <w:rPr>
          <w:rFonts w:ascii="SimSun" w:eastAsia="SimSun" w:hAnsi="SimSun" w:cs="SimSun" w:hint="eastAsia"/>
          <w:color w:val="1F1F1F"/>
        </w:rPr>
        <w:t>长方形</w:t>
      </w:r>
      <w:r w:rsidRPr="0000421E">
        <w:rPr>
          <w:rFonts w:ascii="Times New Roman" w:eastAsia="Times New Roman" w:hAnsi="Times New Roman" w:cs="Times New Roman"/>
          <w:color w:val="1F1F1F"/>
        </w:rPr>
        <w:t>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heart (</w:t>
      </w:r>
      <w:r w:rsidRPr="0000421E">
        <w:rPr>
          <w:rFonts w:ascii="SimSun" w:eastAsia="SimSun" w:hAnsi="SimSun" w:cs="SimSun" w:hint="eastAsia"/>
          <w:color w:val="1F1F1F"/>
        </w:rPr>
        <w:t>心形</w:t>
      </w:r>
      <w:r w:rsidRPr="0000421E">
        <w:rPr>
          <w:rFonts w:ascii="Times New Roman" w:eastAsia="Times New Roman" w:hAnsi="Times New Roman" w:cs="Times New Roman"/>
          <w:color w:val="1F1F1F"/>
        </w:rPr>
        <w:t>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oval (</w:t>
      </w:r>
      <w:r w:rsidRPr="0000421E">
        <w:rPr>
          <w:rFonts w:ascii="SimSun" w:eastAsia="SimSun" w:hAnsi="SimSun" w:cs="SimSun" w:hint="eastAsia"/>
          <w:color w:val="1F1F1F"/>
        </w:rPr>
        <w:t>椭圆形</w:t>
      </w:r>
      <w:r w:rsidRPr="0000421E">
        <w:rPr>
          <w:rFonts w:ascii="Times New Roman" w:eastAsia="Times New Roman" w:hAnsi="Times New Roman" w:cs="Times New Roman"/>
          <w:color w:val="1F1F1F"/>
        </w:rPr>
        <w:t>)[cite: 7]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00421E" w:rsidP="0000421E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派对与礼物：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present = gift (</w:t>
      </w:r>
      <w:r w:rsidRPr="0000421E">
        <w:rPr>
          <w:rFonts w:ascii="SimSun" w:eastAsia="SimSun" w:hAnsi="SimSun" w:cs="SimSun" w:hint="eastAsia"/>
          <w:color w:val="1F1F1F"/>
        </w:rPr>
        <w:t>礼物，如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get a present, give a present to...)[cite: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party (</w:t>
      </w:r>
      <w:r w:rsidRPr="0000421E">
        <w:rPr>
          <w:rFonts w:ascii="SimSun" w:eastAsia="SimSun" w:hAnsi="SimSun" w:cs="SimSun" w:hint="eastAsia"/>
          <w:color w:val="1F1F1F"/>
        </w:rPr>
        <w:t>派对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聚会，如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have a party, go to a party, birthday party)[cite: 7]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00421E" w:rsidP="0000421E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生词积累：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Make something (</w:t>
      </w:r>
      <w:r w:rsidRPr="0000421E">
        <w:rPr>
          <w:rFonts w:ascii="SimSun" w:eastAsia="SimSun" w:hAnsi="SimSun" w:cs="SimSun" w:hint="eastAsia"/>
          <w:color w:val="1F1F1F"/>
        </w:rPr>
        <w:t>制作某样东西</w:t>
      </w:r>
      <w:r w:rsidRPr="0000421E">
        <w:rPr>
          <w:rFonts w:ascii="Times New Roman" w:eastAsia="Times New Roman" w:hAnsi="Times New Roman" w:cs="Times New Roman"/>
          <w:color w:val="1F1F1F"/>
        </w:rPr>
        <w:t>)[cite: 7]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>This blue star goes here. (</w:t>
      </w:r>
      <w:r w:rsidRPr="0000421E">
        <w:rPr>
          <w:rFonts w:ascii="SimSun" w:eastAsia="SimSun" w:hAnsi="SimSun" w:cs="SimSun" w:hint="eastAsia"/>
          <w:color w:val="1F1F1F"/>
        </w:rPr>
        <w:t>这颗蓝色的星在这里。</w:t>
      </w:r>
      <w:r w:rsidRPr="0000421E">
        <w:rPr>
          <w:rFonts w:ascii="Times New Roman" w:eastAsia="Times New Roman" w:hAnsi="Times New Roman" w:cs="Times New Roman"/>
          <w:color w:val="1F1F1F"/>
        </w:rPr>
        <w:t>)[cite: 7]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CC0142" w:rsidP="0000421E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noProof/>
          <w:color w:val="1F1F1F"/>
        </w:rPr>
        <w:pict>
          <v:rect id="_x0000_i1026" alt="" style="width:451pt;height:.05pt;mso-width-percent:0;mso-height-percent:0;mso-width-percent:0;mso-height-percent:0" o:hralign="center" o:hrstd="t" o:hrnoshade="t" o:hr="t" fillcolor="gray" stroked="f"/>
        </w:pict>
      </w:r>
    </w:p>
    <w:p w:rsidR="0000421E" w:rsidRPr="0000421E" w:rsidRDefault="0000421E" w:rsidP="0000421E">
      <w:pPr>
        <w:spacing w:before="100" w:beforeAutospacing="1" w:after="120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0421E">
        <w:rPr>
          <w:rFonts w:ascii="SimSun" w:eastAsia="SimSun" w:hAnsi="SimSun" w:cs="SimSun" w:hint="eastAsia"/>
          <w:b/>
          <w:bCs/>
          <w:color w:val="1F1F1F"/>
          <w:sz w:val="36"/>
          <w:szCs w:val="36"/>
        </w:rPr>
        <w:t>第二部分：重点语法大汇总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(Grammar Summary)</w:t>
      </w:r>
    </w:p>
    <w:p w:rsidR="0000421E" w:rsidRPr="0000421E" w:rsidRDefault="0000421E" w:rsidP="0000421E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1. </w:t>
      </w: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方位介词与现在进行时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(L1)</w:t>
      </w:r>
    </w:p>
    <w:p w:rsidR="0000421E" w:rsidRPr="0000421E" w:rsidRDefault="0000421E" w:rsidP="0000421E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移动性介词：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强调从一个位置到另一个位置，常与表示移动的动词（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walk, go, run, climb, get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等）搭配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位置状态介词：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强调事物所处的位置，常与状态动词（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be, stand, sit, lie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等）搭配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句型结构（某人正在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...</w:t>
      </w: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有方向移动）：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人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+ be +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动词</w:t>
      </w:r>
      <w:proofErr w:type="spellStart"/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ing</w:t>
      </w:r>
      <w:proofErr w:type="spellEnd"/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... +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移动性介词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+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地点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numPr>
          <w:ilvl w:val="1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例句：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She is walking into the library quietly.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她正安静地走进图书馆。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</w:p>
    <w:p w:rsidR="0000421E" w:rsidRPr="0000421E" w:rsidRDefault="0000421E" w:rsidP="0000421E">
      <w:pPr>
        <w:numPr>
          <w:ilvl w:val="1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例句：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The dog is running round the tree.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狗正绕着树跑。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</w:p>
    <w:p w:rsidR="0000421E" w:rsidRPr="0000421E" w:rsidRDefault="0000421E" w:rsidP="0000421E">
      <w:pPr>
        <w:numPr>
          <w:ilvl w:val="1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例句：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She ran to her mother when she saw her. (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她看到妈妈时跑向了她。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)</w:t>
      </w:r>
    </w:p>
    <w:p w:rsidR="0000421E" w:rsidRPr="0000421E" w:rsidRDefault="0000421E" w:rsidP="0000421E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交通工具搭配：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上下大型交通工具用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get on / off + the bus/train/ship</w:t>
      </w:r>
      <w:r w:rsidRPr="0000421E">
        <w:rPr>
          <w:rFonts w:ascii="SimSun" w:eastAsia="SimSun" w:hAnsi="SimSun" w:cs="SimSun" w:hint="eastAsia"/>
          <w:color w:val="1F1F1F"/>
          <w:bdr w:val="none" w:sz="0" w:space="0" w:color="auto" w:frame="1"/>
        </w:rPr>
        <w:t>。上下小轿车用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get into / out of + the car/taxi</w:t>
      </w:r>
      <w:r w:rsidRPr="0000421E">
        <w:rPr>
          <w:rFonts w:ascii="SimSun" w:eastAsia="SimSun" w:hAnsi="SimSun" w:cs="SimSun"/>
          <w:color w:val="1F1F1F"/>
          <w:bdr w:val="none" w:sz="0" w:space="0" w:color="auto" w:frame="1"/>
        </w:rPr>
        <w:t>。</w:t>
      </w:r>
    </w:p>
    <w:p w:rsidR="0000421E" w:rsidRPr="0000421E" w:rsidRDefault="0000421E" w:rsidP="0000421E">
      <w:pPr>
        <w:numPr>
          <w:ilvl w:val="1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例句：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He is getting off the bus at the next stop.</w:t>
      </w:r>
    </w:p>
    <w:p w:rsidR="0000421E" w:rsidRPr="0000421E" w:rsidRDefault="0000421E" w:rsidP="0000421E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2. </w:t>
      </w: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定语从句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(L2 &amp; L</w:t>
      </w:r>
      <w:proofErr w:type="gramStart"/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3)</w:t>
      </w:r>
      <w:r w:rsidRPr="0000421E">
        <w:rPr>
          <w:rFonts w:ascii="Times New Roman" w:eastAsia="Times New Roman" w:hAnsi="Times New Roman" w:cs="Times New Roman"/>
          <w:color w:val="1F1F1F"/>
        </w:rPr>
        <w:t>[</w:t>
      </w:r>
      <w:proofErr w:type="gramEnd"/>
      <w:r w:rsidRPr="0000421E">
        <w:rPr>
          <w:rFonts w:ascii="Times New Roman" w:eastAsia="Times New Roman" w:hAnsi="Times New Roman" w:cs="Times New Roman"/>
          <w:color w:val="1F1F1F"/>
        </w:rPr>
        <w:t>cite: 5, 6]</w:t>
      </w:r>
    </w:p>
    <w:p w:rsidR="0000421E" w:rsidRPr="0000421E" w:rsidRDefault="0000421E" w:rsidP="0000421E">
      <w:pPr>
        <w:numPr>
          <w:ilvl w:val="0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定义：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</w:t>
      </w:r>
      <w:r w:rsidRPr="0000421E">
        <w:rPr>
          <w:rFonts w:ascii="SimSun" w:eastAsia="SimSun" w:hAnsi="SimSun" w:cs="SimSun" w:hint="eastAsia"/>
          <w:color w:val="1F1F1F"/>
        </w:rPr>
        <w:t>修饰名词或代词的句子叫做定语从句</w:t>
      </w:r>
      <w:r w:rsidRPr="0000421E">
        <w:rPr>
          <w:rFonts w:ascii="Times New Roman" w:eastAsia="Times New Roman" w:hAnsi="Times New Roman" w:cs="Times New Roman"/>
          <w:color w:val="1F1F1F"/>
        </w:rPr>
        <w:t>[cite: 5, 6]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00421E" w:rsidP="0000421E">
      <w:pPr>
        <w:numPr>
          <w:ilvl w:val="0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结构：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</w:t>
      </w:r>
      <w:r w:rsidRPr="0000421E">
        <w:rPr>
          <w:rFonts w:ascii="SimSun" w:eastAsia="SimSun" w:hAnsi="SimSun" w:cs="SimSun" w:hint="eastAsia"/>
          <w:color w:val="1F1F1F"/>
        </w:rPr>
        <w:t>先行词（最重要的人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物</w:t>
      </w:r>
      <w:r w:rsidRPr="0000421E">
        <w:rPr>
          <w:rFonts w:ascii="Times New Roman" w:eastAsia="Times New Roman" w:hAnsi="Times New Roman" w:cs="Times New Roman"/>
          <w:color w:val="1F1F1F"/>
        </w:rPr>
        <w:t>/</w:t>
      </w:r>
      <w:r w:rsidRPr="0000421E">
        <w:rPr>
          <w:rFonts w:ascii="SimSun" w:eastAsia="SimSun" w:hAnsi="SimSun" w:cs="SimSun" w:hint="eastAsia"/>
          <w:color w:val="1F1F1F"/>
        </w:rPr>
        <w:t>地点）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+ </w:t>
      </w:r>
      <w:r w:rsidRPr="0000421E">
        <w:rPr>
          <w:rFonts w:ascii="SimSun" w:eastAsia="SimSun" w:hAnsi="SimSun" w:cs="SimSun" w:hint="eastAsia"/>
          <w:color w:val="1F1F1F"/>
        </w:rPr>
        <w:t>关系词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+ </w:t>
      </w:r>
      <w:r w:rsidRPr="0000421E">
        <w:rPr>
          <w:rFonts w:ascii="SimSun" w:eastAsia="SimSun" w:hAnsi="SimSun" w:cs="SimSun" w:hint="eastAsia"/>
          <w:color w:val="1F1F1F"/>
        </w:rPr>
        <w:t>从句</w:t>
      </w:r>
      <w:r w:rsidRPr="0000421E">
        <w:rPr>
          <w:rFonts w:ascii="Times New Roman" w:eastAsia="Times New Roman" w:hAnsi="Times New Roman" w:cs="Times New Roman"/>
          <w:color w:val="1F1F1F"/>
        </w:rPr>
        <w:t>[cite: 5, 6]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00421E" w:rsidP="0000421E">
      <w:pPr>
        <w:numPr>
          <w:ilvl w:val="0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关系词口诀：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</w:t>
      </w:r>
      <w:r w:rsidRPr="0000421E">
        <w:rPr>
          <w:rFonts w:ascii="SimSun" w:eastAsia="SimSun" w:hAnsi="SimSun" w:cs="SimSun" w:hint="eastAsia"/>
          <w:color w:val="1F1F1F"/>
        </w:rPr>
        <w:t>人是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who</w:t>
      </w:r>
      <w:r w:rsidRPr="0000421E">
        <w:rPr>
          <w:rFonts w:ascii="SimSun" w:eastAsia="SimSun" w:hAnsi="SimSun" w:cs="SimSun" w:hint="eastAsia"/>
          <w:color w:val="1F1F1F"/>
        </w:rPr>
        <w:t>，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which </w:t>
      </w:r>
      <w:r w:rsidRPr="0000421E">
        <w:rPr>
          <w:rFonts w:ascii="SimSun" w:eastAsia="SimSun" w:hAnsi="SimSun" w:cs="SimSun" w:hint="eastAsia"/>
          <w:color w:val="1F1F1F"/>
        </w:rPr>
        <w:t>是物，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that </w:t>
      </w:r>
      <w:r w:rsidRPr="0000421E">
        <w:rPr>
          <w:rFonts w:ascii="SimSun" w:eastAsia="SimSun" w:hAnsi="SimSun" w:cs="SimSun" w:hint="eastAsia"/>
          <w:color w:val="1F1F1F"/>
        </w:rPr>
        <w:t>两者都兼顾，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where </w:t>
      </w:r>
      <w:r w:rsidRPr="0000421E">
        <w:rPr>
          <w:rFonts w:ascii="SimSun" w:eastAsia="SimSun" w:hAnsi="SimSun" w:cs="SimSun" w:hint="eastAsia"/>
          <w:color w:val="1F1F1F"/>
        </w:rPr>
        <w:t>地点要记住</w:t>
      </w:r>
      <w:r w:rsidRPr="0000421E">
        <w:rPr>
          <w:rFonts w:ascii="Times New Roman" w:eastAsia="Times New Roman" w:hAnsi="Times New Roman" w:cs="Times New Roman"/>
          <w:color w:val="1F1F1F"/>
        </w:rPr>
        <w:t>[cite: 6]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00421E" w:rsidP="0000421E">
      <w:pPr>
        <w:numPr>
          <w:ilvl w:val="1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that 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的用法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(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人事物皆可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：</w:t>
      </w:r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 xml:space="preserve"> It's a robot duck that can run. / The plate is a gift that I got from my grandpa. / This is a river that every duck </w:t>
      </w:r>
      <w:proofErr w:type="gramStart"/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loves</w:t>
      </w:r>
      <w:proofErr w:type="gramEnd"/>
      <w:r w:rsidRPr="0000421E">
        <w:rPr>
          <w:rFonts w:ascii="Times New Roman" w:eastAsia="Times New Roman" w:hAnsi="Times New Roman" w:cs="Times New Roman"/>
          <w:color w:val="1F1F1F"/>
          <w:bdr w:val="none" w:sz="0" w:space="0" w:color="auto" w:frame="1"/>
        </w:rPr>
        <w:t>.</w:t>
      </w:r>
    </w:p>
    <w:p w:rsidR="0000421E" w:rsidRPr="0000421E" w:rsidRDefault="0000421E" w:rsidP="0000421E">
      <w:pPr>
        <w:numPr>
          <w:ilvl w:val="1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who 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的用法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(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人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My </w:t>
      </w:r>
      <w:proofErr w:type="spellStart"/>
      <w:r w:rsidRPr="0000421E">
        <w:rPr>
          <w:rFonts w:ascii="Times New Roman" w:eastAsia="Times New Roman" w:hAnsi="Times New Roman" w:cs="Times New Roman"/>
          <w:color w:val="1F1F1F"/>
        </w:rPr>
        <w:t>favourite</w:t>
      </w:r>
      <w:proofErr w:type="spellEnd"/>
      <w:r w:rsidRPr="0000421E">
        <w:rPr>
          <w:rFonts w:ascii="Times New Roman" w:eastAsia="Times New Roman" w:hAnsi="Times New Roman" w:cs="Times New Roman"/>
          <w:color w:val="1F1F1F"/>
        </w:rPr>
        <w:t xml:space="preserve"> story is about a girl who / that can fly a plane.[cite: 6]</w:t>
      </w:r>
    </w:p>
    <w:p w:rsidR="0000421E" w:rsidRPr="0000421E" w:rsidRDefault="0000421E" w:rsidP="0000421E">
      <w:pPr>
        <w:numPr>
          <w:ilvl w:val="1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which 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的用法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(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物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There are ten DVDs which / that I don't want.[cite: 6]</w:t>
      </w:r>
    </w:p>
    <w:p w:rsidR="0000421E" w:rsidRPr="0000421E" w:rsidRDefault="0000421E" w:rsidP="0000421E">
      <w:pPr>
        <w:numPr>
          <w:ilvl w:val="1"/>
          <w:numId w:val="6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where 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的用法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(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地点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>)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It was a park where I played games with my parents last year.[cite: 6]</w:t>
      </w:r>
    </w:p>
    <w:p w:rsidR="0000421E" w:rsidRPr="0000421E" w:rsidRDefault="0000421E" w:rsidP="0000421E">
      <w:pPr>
        <w:spacing w:before="100" w:beforeAutospacing="1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3. mean </w:t>
      </w: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相关的特殊疑问句</w:t>
      </w:r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 xml:space="preserve"> (L</w:t>
      </w:r>
      <w:proofErr w:type="gramStart"/>
      <w:r w:rsidRPr="0000421E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</w:rPr>
        <w:t>4)</w:t>
      </w:r>
      <w:r w:rsidRPr="0000421E">
        <w:rPr>
          <w:rFonts w:ascii="Times New Roman" w:eastAsia="Times New Roman" w:hAnsi="Times New Roman" w:cs="Times New Roman"/>
          <w:color w:val="1F1F1F"/>
        </w:rPr>
        <w:t>[</w:t>
      </w:r>
      <w:proofErr w:type="gramEnd"/>
      <w:r w:rsidRPr="0000421E">
        <w:rPr>
          <w:rFonts w:ascii="Times New Roman" w:eastAsia="Times New Roman" w:hAnsi="Times New Roman" w:cs="Times New Roman"/>
          <w:color w:val="1F1F1F"/>
        </w:rPr>
        <w:t>cite: 7]</w:t>
      </w:r>
    </w:p>
    <w:p w:rsidR="0000421E" w:rsidRPr="0000421E" w:rsidRDefault="0000421E" w:rsidP="0000421E">
      <w:pPr>
        <w:numPr>
          <w:ilvl w:val="0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提问含义结构：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What does .../ this / that mean? = What's the meaning of .../ this / </w:t>
      </w:r>
      <w:proofErr w:type="gramStart"/>
      <w:r w:rsidRPr="0000421E">
        <w:rPr>
          <w:rFonts w:ascii="Times New Roman" w:eastAsia="Times New Roman" w:hAnsi="Times New Roman" w:cs="Times New Roman"/>
          <w:color w:val="1F1F1F"/>
        </w:rPr>
        <w:t>that?[</w:t>
      </w:r>
      <w:proofErr w:type="gramEnd"/>
      <w:r w:rsidRPr="0000421E">
        <w:rPr>
          <w:rFonts w:ascii="Times New Roman" w:eastAsia="Times New Roman" w:hAnsi="Times New Roman" w:cs="Times New Roman"/>
          <w:color w:val="1F1F1F"/>
        </w:rPr>
        <w:t>cite: 7]</w:t>
      </w:r>
    </w:p>
    <w:p w:rsidR="0000421E" w:rsidRPr="0000421E" w:rsidRDefault="0000421E" w:rsidP="0000421E">
      <w:pPr>
        <w:numPr>
          <w:ilvl w:val="0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t>答句结构：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It means ...[cite: 7]</w:t>
      </w:r>
    </w:p>
    <w:p w:rsidR="0000421E" w:rsidRPr="0000421E" w:rsidRDefault="0000421E" w:rsidP="0000421E">
      <w:pPr>
        <w:numPr>
          <w:ilvl w:val="1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例句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1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What does 'fries' mean? → It means 'chips</w:t>
      </w:r>
      <w:proofErr w:type="gramStart"/>
      <w:r w:rsidRPr="0000421E">
        <w:rPr>
          <w:rFonts w:ascii="Times New Roman" w:eastAsia="Times New Roman" w:hAnsi="Times New Roman" w:cs="Times New Roman"/>
          <w:color w:val="1F1F1F"/>
        </w:rPr>
        <w:t>'.[</w:t>
      </w:r>
      <w:proofErr w:type="gramEnd"/>
      <w:r w:rsidRPr="0000421E">
        <w:rPr>
          <w:rFonts w:ascii="Times New Roman" w:eastAsia="Times New Roman" w:hAnsi="Times New Roman" w:cs="Times New Roman"/>
          <w:color w:val="1F1F1F"/>
        </w:rPr>
        <w:t>cite: 7]</w:t>
      </w:r>
    </w:p>
    <w:p w:rsidR="0000421E" w:rsidRPr="0000421E" w:rsidRDefault="0000421E" w:rsidP="0000421E">
      <w:pPr>
        <w:numPr>
          <w:ilvl w:val="1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例句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2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What does 'truck' mean? → It means a </w:t>
      </w:r>
      <w:proofErr w:type="gramStart"/>
      <w:r w:rsidRPr="0000421E">
        <w:rPr>
          <w:rFonts w:ascii="Times New Roman" w:eastAsia="Times New Roman" w:hAnsi="Times New Roman" w:cs="Times New Roman"/>
          <w:color w:val="1F1F1F"/>
        </w:rPr>
        <w:t>lorry.[</w:t>
      </w:r>
      <w:proofErr w:type="gramEnd"/>
      <w:r w:rsidRPr="0000421E">
        <w:rPr>
          <w:rFonts w:ascii="Times New Roman" w:eastAsia="Times New Roman" w:hAnsi="Times New Roman" w:cs="Times New Roman"/>
          <w:color w:val="1F1F1F"/>
        </w:rPr>
        <w:t>cite: 7]</w:t>
      </w:r>
    </w:p>
    <w:p w:rsidR="0000421E" w:rsidRPr="0000421E" w:rsidRDefault="0000421E" w:rsidP="0000421E">
      <w:pPr>
        <w:numPr>
          <w:ilvl w:val="1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例句</w:t>
      </w:r>
      <w:r w:rsidRPr="0000421E">
        <w:rPr>
          <w:rFonts w:ascii="Times New Roman" w:eastAsia="Times New Roman" w:hAnsi="Times New Roman" w:cs="Times New Roman"/>
          <w:i/>
          <w:iCs/>
          <w:color w:val="1F1F1F"/>
          <w:bdr w:val="none" w:sz="0" w:space="0" w:color="auto" w:frame="1"/>
        </w:rPr>
        <w:t xml:space="preserve"> 3</w:t>
      </w:r>
      <w:r w:rsidRPr="0000421E">
        <w:rPr>
          <w:rFonts w:ascii="SimSun" w:eastAsia="SimSun" w:hAnsi="SimSun" w:cs="SimSun" w:hint="eastAsia"/>
          <w:i/>
          <w:iCs/>
          <w:color w:val="1F1F1F"/>
          <w:bdr w:val="none" w:sz="0" w:space="0" w:color="auto" w:frame="1"/>
        </w:rPr>
        <w:t>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What does that mean? → It means people can see and work at </w:t>
      </w:r>
      <w:proofErr w:type="gramStart"/>
      <w:r w:rsidRPr="0000421E">
        <w:rPr>
          <w:rFonts w:ascii="Times New Roman" w:eastAsia="Times New Roman" w:hAnsi="Times New Roman" w:cs="Times New Roman"/>
          <w:color w:val="1F1F1F"/>
        </w:rPr>
        <w:t>night.[</w:t>
      </w:r>
      <w:proofErr w:type="gramEnd"/>
      <w:r w:rsidRPr="0000421E">
        <w:rPr>
          <w:rFonts w:ascii="Times New Roman" w:eastAsia="Times New Roman" w:hAnsi="Times New Roman" w:cs="Times New Roman"/>
          <w:color w:val="1F1F1F"/>
        </w:rPr>
        <w:t>cite: 7]</w:t>
      </w:r>
    </w:p>
    <w:p w:rsidR="0000421E" w:rsidRPr="0000421E" w:rsidRDefault="0000421E" w:rsidP="0000421E">
      <w:pPr>
        <w:numPr>
          <w:ilvl w:val="0"/>
          <w:numId w:val="7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SimSun" w:eastAsia="SimSun" w:hAnsi="SimSun" w:cs="SimSun" w:hint="eastAsia"/>
          <w:b/>
          <w:bCs/>
          <w:color w:val="1F1F1F"/>
          <w:bdr w:val="none" w:sz="0" w:space="0" w:color="auto" w:frame="1"/>
        </w:rPr>
        <w:lastRenderedPageBreak/>
        <w:t>小拓展：</w:t>
      </w:r>
      <w:r w:rsidRPr="0000421E">
        <w:rPr>
          <w:rFonts w:ascii="Times New Roman" w:eastAsia="Times New Roman" w:hAnsi="Times New Roman" w:cs="Times New Roman"/>
          <w:color w:val="1F1F1F"/>
        </w:rPr>
        <w:t xml:space="preserve"> What do I / you / we / they mean?[cite: 7] (</w:t>
      </w:r>
      <w:r w:rsidRPr="0000421E">
        <w:rPr>
          <w:rFonts w:ascii="SimSun" w:eastAsia="SimSun" w:hAnsi="SimSun" w:cs="SimSun" w:hint="eastAsia"/>
          <w:color w:val="1F1F1F"/>
        </w:rPr>
        <w:t>回答：</w:t>
      </w:r>
      <w:r w:rsidRPr="0000421E">
        <w:rPr>
          <w:rFonts w:ascii="Times New Roman" w:eastAsia="Times New Roman" w:hAnsi="Times New Roman" w:cs="Times New Roman"/>
          <w:color w:val="1F1F1F"/>
        </w:rPr>
        <w:t>I/you/we/they mean...)[cite: 7]</w:t>
      </w:r>
      <w:r w:rsidRPr="0000421E">
        <w:rPr>
          <w:rFonts w:ascii="SimSun" w:eastAsia="SimSun" w:hAnsi="SimSun" w:cs="SimSun" w:hint="eastAsia"/>
          <w:color w:val="1F1F1F"/>
        </w:rPr>
        <w:t>；</w:t>
      </w:r>
      <w:r w:rsidRPr="0000421E">
        <w:rPr>
          <w:rFonts w:ascii="Times New Roman" w:eastAsia="Times New Roman" w:hAnsi="Times New Roman" w:cs="Times New Roman"/>
          <w:color w:val="1F1F1F"/>
        </w:rPr>
        <w:t>What does he / she / it mean?[cite: 7] (</w:t>
      </w:r>
      <w:r w:rsidRPr="0000421E">
        <w:rPr>
          <w:rFonts w:ascii="SimSun" w:eastAsia="SimSun" w:hAnsi="SimSun" w:cs="SimSun" w:hint="eastAsia"/>
          <w:color w:val="1F1F1F"/>
        </w:rPr>
        <w:t>回答：</w:t>
      </w:r>
      <w:r w:rsidRPr="0000421E">
        <w:rPr>
          <w:rFonts w:ascii="Times New Roman" w:eastAsia="Times New Roman" w:hAnsi="Times New Roman" w:cs="Times New Roman"/>
          <w:color w:val="1F1F1F"/>
        </w:rPr>
        <w:t>He/She/It means...)[cite: 7]</w:t>
      </w:r>
      <w:r w:rsidRPr="0000421E">
        <w:rPr>
          <w:rFonts w:ascii="SimSun" w:eastAsia="SimSun" w:hAnsi="SimSun" w:cs="SimSun"/>
          <w:color w:val="1F1F1F"/>
        </w:rPr>
        <w:t>。</w:t>
      </w:r>
    </w:p>
    <w:p w:rsidR="0000421E" w:rsidRPr="0000421E" w:rsidRDefault="00CC0142" w:rsidP="0000421E">
      <w:pPr>
        <w:spacing w:after="120"/>
        <w:rPr>
          <w:rFonts w:ascii="Times New Roman" w:eastAsia="Times New Roman" w:hAnsi="Times New Roman" w:cs="Times New Roman"/>
          <w:color w:val="1F1F1F"/>
        </w:rPr>
      </w:pPr>
      <w:r w:rsidRPr="0000421E">
        <w:rPr>
          <w:rFonts w:ascii="Times New Roman" w:eastAsia="Times New Roman" w:hAnsi="Times New Roman" w:cs="Times New Roman"/>
          <w:noProof/>
          <w:color w:val="1F1F1F"/>
        </w:rPr>
        <w:pict>
          <v:rect id="_x0000_i1025" alt="" style="width:451pt;height:.05pt;mso-width-percent:0;mso-height-percent:0;mso-width-percent:0;mso-height-percent:0" o:hralign="center" o:hrstd="t" o:hrnoshade="t" o:hr="t" fillcolor="gray" stroked="f"/>
        </w:pict>
      </w:r>
    </w:p>
    <w:p w:rsidR="00C66497" w:rsidRDefault="00C66497">
      <w:bookmarkStart w:id="0" w:name="_GoBack"/>
      <w:bookmarkEnd w:id="0"/>
    </w:p>
    <w:sectPr w:rsidR="00C66497" w:rsidSect="00D202A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7622F"/>
    <w:multiLevelType w:val="multilevel"/>
    <w:tmpl w:val="E054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578"/>
    <w:multiLevelType w:val="multilevel"/>
    <w:tmpl w:val="F9A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E0C72"/>
    <w:multiLevelType w:val="multilevel"/>
    <w:tmpl w:val="23A0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319E9"/>
    <w:multiLevelType w:val="multilevel"/>
    <w:tmpl w:val="4B4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C34E0"/>
    <w:multiLevelType w:val="multilevel"/>
    <w:tmpl w:val="757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F3016"/>
    <w:multiLevelType w:val="multilevel"/>
    <w:tmpl w:val="F10A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57185"/>
    <w:multiLevelType w:val="multilevel"/>
    <w:tmpl w:val="BA62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41050"/>
    <w:multiLevelType w:val="multilevel"/>
    <w:tmpl w:val="014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037AD"/>
    <w:multiLevelType w:val="multilevel"/>
    <w:tmpl w:val="44F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44E20"/>
    <w:multiLevelType w:val="multilevel"/>
    <w:tmpl w:val="EFC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9"/>
  </w:num>
  <w:num w:numId="5">
    <w:abstractNumId w:val="0"/>
  </w:num>
  <w:num w:numId="6">
    <w:abstractNumId w:val="8"/>
  </w:num>
  <w:num w:numId="7">
    <w:abstractNumId w:val="6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1E"/>
    <w:rsid w:val="0000421E"/>
    <w:rsid w:val="00C66497"/>
    <w:rsid w:val="00CC0142"/>
    <w:rsid w:val="00D2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AF443"/>
  <w15:chartTrackingRefBased/>
  <w15:docId w15:val="{ABB1A4E6-DA73-AF4F-98F8-6B584E37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21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421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42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42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2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421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0042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5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www.led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2026-04-04T02:04:00Z</cp:lastPrinted>
  <dcterms:created xsi:type="dcterms:W3CDTF">2026-04-04T02:03:00Z</dcterms:created>
  <dcterms:modified xsi:type="dcterms:W3CDTF">2026-04-04T02:05:00Z</dcterms:modified>
</cp:coreProperties>
</file>