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97E9" w14:textId="76161090" w:rsidR="001E654E" w:rsidRPr="00D20783" w:rsidRDefault="00C11DC6" w:rsidP="00C11DC6">
      <w:pPr>
        <w:rPr>
          <w:rFonts w:ascii="BIZ UDゴシック" w:eastAsia="BIZ UDゴシック" w:hAnsi="BIZ UDゴシック" w:cs="Segoe UI"/>
          <w:color w:val="0D0D0D"/>
          <w:sz w:val="24"/>
          <w:szCs w:val="28"/>
          <w:shd w:val="clear" w:color="auto" w:fill="FFFFFF"/>
        </w:rPr>
      </w:pPr>
      <w:r w:rsidRPr="00D20783">
        <w:rPr>
          <w:rFonts w:ascii="BIZ UDゴシック" w:eastAsia="BIZ UDゴシック" w:hAnsi="BIZ UDゴシック" w:cs="Segoe UI"/>
          <w:b/>
          <w:bCs/>
          <w:color w:val="0D0D0D"/>
          <w:sz w:val="24"/>
          <w:szCs w:val="28"/>
          <w:shd w:val="clear" w:color="auto" w:fill="FFFFFF"/>
        </w:rPr>
        <w:t>名前：</w:t>
      </w:r>
      <w:r w:rsidRPr="00D20783">
        <w:rPr>
          <w:rFonts w:ascii="BIZ UDゴシック" w:eastAsia="BIZ UDゴシック" w:hAnsi="BIZ UDゴシック" w:cs="Segoe UI"/>
          <w:color w:val="0D0D0D"/>
          <w:sz w:val="24"/>
          <w:szCs w:val="28"/>
          <w:shd w:val="clear" w:color="auto" w:fill="FFFFFF"/>
        </w:rPr>
        <w:t xml:space="preserve">De Sa </w:t>
      </w:r>
      <w:proofErr w:type="spellStart"/>
      <w:r w:rsidRPr="00D20783">
        <w:rPr>
          <w:rFonts w:ascii="BIZ UDゴシック" w:eastAsia="BIZ UDゴシック" w:hAnsi="BIZ UDゴシック" w:cs="Segoe UI"/>
          <w:color w:val="0D0D0D"/>
          <w:sz w:val="24"/>
          <w:szCs w:val="28"/>
          <w:shd w:val="clear" w:color="auto" w:fill="FFFFFF"/>
        </w:rPr>
        <w:t>Monsores</w:t>
      </w:r>
      <w:proofErr w:type="spellEnd"/>
      <w:r w:rsidRPr="00D20783">
        <w:rPr>
          <w:rFonts w:ascii="BIZ UDゴシック" w:eastAsia="BIZ UDゴシック" w:hAnsi="BIZ UDゴシック" w:cs="Segoe UI"/>
          <w:color w:val="0D0D0D"/>
          <w:sz w:val="24"/>
          <w:szCs w:val="28"/>
          <w:shd w:val="clear" w:color="auto" w:fill="FFFFFF"/>
        </w:rPr>
        <w:t xml:space="preserve"> Edgard</w:t>
      </w:r>
    </w:p>
    <w:p w14:paraId="58183277" w14:textId="725246D3" w:rsidR="00C11DC6" w:rsidRPr="00D20783" w:rsidRDefault="00C11DC6" w:rsidP="00C11DC6">
      <w:pPr>
        <w:rPr>
          <w:rFonts w:ascii="BIZ UDゴシック" w:eastAsia="BIZ UDゴシック" w:hAnsi="BIZ UDゴシック" w:cs="Segoe UI"/>
          <w:color w:val="0D0D0D"/>
          <w:sz w:val="24"/>
          <w:szCs w:val="28"/>
          <w:shd w:val="clear" w:color="auto" w:fill="FFFFFF"/>
        </w:rPr>
      </w:pPr>
      <w:r w:rsidRPr="00D20783">
        <w:rPr>
          <w:rFonts w:ascii="BIZ UDゴシック" w:eastAsia="BIZ UDゴシック" w:hAnsi="BIZ UDゴシック" w:cs="Segoe UI"/>
          <w:b/>
          <w:bCs/>
          <w:color w:val="0D0D0D"/>
          <w:sz w:val="24"/>
          <w:szCs w:val="28"/>
          <w:shd w:val="clear" w:color="auto" w:fill="FFFFFF"/>
        </w:rPr>
        <w:t>学科：</w:t>
      </w:r>
      <w:r w:rsidRPr="00D20783">
        <w:rPr>
          <w:rFonts w:ascii="BIZ UDゴシック" w:eastAsia="BIZ UDゴシック" w:hAnsi="BIZ UDゴシック" w:cs="Segoe UI"/>
          <w:color w:val="0D0D0D"/>
          <w:sz w:val="24"/>
          <w:szCs w:val="28"/>
          <w:shd w:val="clear" w:color="auto" w:fill="FFFFFF"/>
        </w:rPr>
        <w:t>IT ビジネス</w:t>
      </w:r>
    </w:p>
    <w:p w14:paraId="5D0C3852" w14:textId="10EB2DF0" w:rsidR="00C11DC6" w:rsidRPr="00D20783" w:rsidRDefault="00C11DC6" w:rsidP="00C11DC6">
      <w:pPr>
        <w:rPr>
          <w:rFonts w:ascii="BIZ UDゴシック" w:eastAsia="BIZ UDゴシック" w:hAnsi="BIZ UDゴシック" w:cs="Segoe UI" w:hint="eastAsia"/>
          <w:color w:val="0D0D0D"/>
          <w:sz w:val="24"/>
          <w:szCs w:val="28"/>
          <w:shd w:val="clear" w:color="auto" w:fill="FFFFFF"/>
        </w:rPr>
      </w:pPr>
      <w:r w:rsidRPr="00D20783">
        <w:rPr>
          <w:rFonts w:ascii="BIZ UDゴシック" w:eastAsia="BIZ UDゴシック" w:hAnsi="BIZ UDゴシック" w:cs="Segoe UI"/>
          <w:b/>
          <w:bCs/>
          <w:color w:val="0D0D0D"/>
          <w:sz w:val="24"/>
          <w:szCs w:val="28"/>
          <w:shd w:val="clear" w:color="auto" w:fill="FFFFFF"/>
        </w:rPr>
        <w:t>専攻：</w:t>
      </w:r>
      <w:r w:rsidRPr="00D20783">
        <w:rPr>
          <w:rFonts w:ascii="BIZ UDゴシック" w:eastAsia="BIZ UDゴシック" w:hAnsi="BIZ UDゴシック" w:cs="Segoe UI"/>
          <w:color w:val="0D0D0D"/>
          <w:sz w:val="24"/>
          <w:szCs w:val="28"/>
          <w:shd w:val="clear" w:color="auto" w:fill="FFFFFF"/>
        </w:rPr>
        <w:t>プログラマー</w:t>
      </w:r>
    </w:p>
    <w:p w14:paraId="7322FF03" w14:textId="5C0C2E39" w:rsidR="00C11DC6" w:rsidRPr="007B4D66" w:rsidRDefault="00C11DC6" w:rsidP="00C11DC6">
      <w:pPr>
        <w:rPr>
          <w:rFonts w:ascii="BIZ UD明朝 Medium" w:eastAsia="BIZ UD明朝 Medium" w:hAnsi="BIZ UD明朝 Medium" w:cs="Segoe UI"/>
          <w:color w:val="0D0D0D"/>
          <w:sz w:val="24"/>
          <w:szCs w:val="28"/>
          <w:shd w:val="clear" w:color="auto" w:fill="FFFFFF"/>
        </w:rPr>
      </w:pPr>
      <w:r w:rsidRPr="00D20783">
        <w:rPr>
          <w:sz w:val="24"/>
          <w:szCs w:val="28"/>
        </w:rPr>
        <w:br/>
      </w:r>
      <w:r w:rsidRPr="007B4D66">
        <w:rPr>
          <w:rFonts w:ascii="BIZ UD明朝 Medium" w:eastAsia="BIZ UD明朝 Medium" w:hAnsi="BIZ UD明朝 Medium" w:cs="Segoe UI"/>
          <w:b/>
          <w:bCs/>
          <w:color w:val="0D0D0D"/>
          <w:sz w:val="24"/>
          <w:szCs w:val="28"/>
          <w:shd w:val="clear" w:color="auto" w:fill="FFFFFF"/>
        </w:rPr>
        <w:t>アルゴリズムとは</w:t>
      </w:r>
      <w:r w:rsidRPr="007B4D66">
        <w:rPr>
          <w:rFonts w:ascii="BIZ UD明朝 Medium" w:eastAsia="BIZ UD明朝 Medium" w:hAnsi="BIZ UD明朝 Medium" w:cs="Segoe UI"/>
          <w:color w:val="0D0D0D"/>
          <w:sz w:val="24"/>
          <w:szCs w:val="28"/>
          <w:shd w:val="clear" w:color="auto" w:fill="FFFFFF"/>
        </w:rPr>
        <w:t>、問題を解決したりタスクを実行するための手順やルールのセットです。コンピューティングでは、アルゴリズムはさまざまな計算上の問題を解決するための体系的なアプローチを提供します。それらは、数値のリストを整列させるような単純な手順から、大規模なデータセット内のパターンを探索したり、交通ネットワーク内の経路を最適化するような複雑な操作までさまざまです。アルゴリズムは、コンピュータプログラムの骨子を成し、コンピュータサイエンスや数学の分野において基本的な役割を果たしています。</w:t>
      </w:r>
    </w:p>
    <w:p w14:paraId="327882D1" w14:textId="77777777" w:rsidR="00D20783" w:rsidRDefault="00D20783" w:rsidP="00C11DC6">
      <w:pPr>
        <w:rPr>
          <w:rFonts w:ascii="BIZ UDゴシック" w:eastAsia="BIZ UDゴシック" w:hAnsi="BIZ UDゴシック" w:cs="Segoe UI"/>
          <w:color w:val="0D0D0D"/>
          <w:sz w:val="24"/>
          <w:szCs w:val="28"/>
          <w:shd w:val="clear" w:color="auto" w:fill="FFFFFF"/>
        </w:rPr>
      </w:pPr>
    </w:p>
    <w:p w14:paraId="1D7DD568" w14:textId="77777777" w:rsidR="00D20783" w:rsidRPr="00D20783" w:rsidRDefault="00D20783" w:rsidP="00C11DC6">
      <w:pPr>
        <w:rPr>
          <w:rFonts w:ascii="BIZ UDゴシック" w:eastAsia="BIZ UDゴシック" w:hAnsi="BIZ UDゴシック" w:cs="Segoe UI" w:hint="eastAsia"/>
          <w:color w:val="0D0D0D"/>
          <w:sz w:val="24"/>
          <w:szCs w:val="28"/>
          <w:shd w:val="clear" w:color="auto" w:fill="FFFFFF"/>
        </w:rPr>
      </w:pPr>
    </w:p>
    <w:p w14:paraId="3250F286" w14:textId="652519C9" w:rsidR="00D20783" w:rsidRPr="003B1E1E" w:rsidRDefault="00D20783" w:rsidP="00C11DC6">
      <w:pPr>
        <w:rPr>
          <w:rFonts w:ascii="Segoe UI" w:hAnsi="Segoe UI" w:cs="Segoe UI"/>
          <w:b/>
          <w:bCs/>
          <w:color w:val="0D0D0D"/>
          <w:sz w:val="24"/>
          <w:szCs w:val="28"/>
          <w:shd w:val="clear" w:color="auto" w:fill="FFFFFF"/>
        </w:rPr>
      </w:pPr>
    </w:p>
    <w:p w14:paraId="2A58A6DD" w14:textId="2CC07097" w:rsidR="00D20783" w:rsidRPr="007B4D66" w:rsidRDefault="00D20783" w:rsidP="00C11DC6">
      <w:pPr>
        <w:rPr>
          <w:rFonts w:ascii="BIZ UD明朝 Medium" w:eastAsia="BIZ UD明朝 Medium" w:hAnsi="BIZ UD明朝 Medium" w:cs="Segoe UI"/>
          <w:color w:val="0D0D0D"/>
          <w:sz w:val="24"/>
          <w:szCs w:val="28"/>
          <w:shd w:val="clear" w:color="auto" w:fill="FFFFFF"/>
        </w:rPr>
      </w:pPr>
      <w:r w:rsidRPr="003B1E1E">
        <w:rPr>
          <w:rFonts w:ascii="BIZ UD明朝 Medium" w:eastAsia="BIZ UD明朝 Medium" w:hAnsi="BIZ UD明朝 Medium" w:cs="Segoe UI"/>
          <w:b/>
          <w:bCs/>
          <w:color w:val="0D0D0D"/>
          <w:sz w:val="24"/>
          <w:szCs w:val="28"/>
          <w:shd w:val="clear" w:color="auto" w:fill="FFFFFF"/>
        </w:rPr>
        <w:t>アルゴリズムは</w:t>
      </w:r>
      <w:r w:rsidRPr="007B4D66">
        <w:rPr>
          <w:rFonts w:ascii="BIZ UD明朝 Medium" w:eastAsia="BIZ UD明朝 Medium" w:hAnsi="BIZ UD明朝 Medium" w:cs="Segoe UI"/>
          <w:color w:val="0D0D0D"/>
          <w:sz w:val="24"/>
          <w:szCs w:val="28"/>
          <w:shd w:val="clear" w:color="auto" w:fill="FFFFFF"/>
        </w:rPr>
        <w:t>、問題解決やタスク実行のための手順やルールのセットです。コンピューティングにおいて重要で、コンピュータプログラムの基礎を成します。</w:t>
      </w:r>
    </w:p>
    <w:p w14:paraId="13107CF5" w14:textId="77777777" w:rsidR="007B4D66" w:rsidRPr="007B4D66" w:rsidRDefault="007B4D66" w:rsidP="00C11DC6">
      <w:pPr>
        <w:rPr>
          <w:rFonts w:ascii="BIZ UD明朝 Medium" w:eastAsia="BIZ UD明朝 Medium" w:hAnsi="BIZ UD明朝 Medium" w:cs="Segoe UI"/>
          <w:color w:val="0D0D0D"/>
          <w:sz w:val="24"/>
          <w:szCs w:val="28"/>
          <w:shd w:val="clear" w:color="auto" w:fill="FFFFFF"/>
        </w:rPr>
      </w:pPr>
    </w:p>
    <w:p w14:paraId="3189B526" w14:textId="77777777" w:rsidR="007B4D66" w:rsidRDefault="007B4D66" w:rsidP="00C11DC6">
      <w:pPr>
        <w:rPr>
          <w:rFonts w:ascii="BIZ UD明朝 Medium" w:eastAsia="BIZ UD明朝 Medium" w:hAnsi="BIZ UD明朝 Medium" w:cs="Segoe UI"/>
          <w:color w:val="0D0D0D"/>
          <w:sz w:val="24"/>
          <w:szCs w:val="28"/>
          <w:shd w:val="clear" w:color="auto" w:fill="FFFFFF"/>
        </w:rPr>
      </w:pPr>
    </w:p>
    <w:p w14:paraId="7A7710E7" w14:textId="1B589CF2" w:rsidR="007B4D66" w:rsidRPr="007B4D66" w:rsidRDefault="007B4D66" w:rsidP="00C11DC6">
      <w:pPr>
        <w:rPr>
          <w:rFonts w:ascii="BIZ UD明朝 Medium" w:eastAsia="BIZ UD明朝 Medium" w:hAnsi="BIZ UD明朝 Medium" w:cs="Segoe UI"/>
          <w:color w:val="0D0D0D"/>
          <w:sz w:val="24"/>
          <w:szCs w:val="28"/>
          <w:shd w:val="clear" w:color="auto" w:fill="FFFFFF"/>
        </w:rPr>
      </w:pPr>
      <w:r w:rsidRPr="007B4D66">
        <w:rPr>
          <w:rFonts w:ascii="BIZ UD明朝 Medium" w:eastAsia="BIZ UD明朝 Medium" w:hAnsi="BIZ UD明朝 Medium" w:cs="Segoe UI"/>
          <w:color w:val="0D0D0D"/>
          <w:sz w:val="24"/>
          <w:szCs w:val="28"/>
          <w:shd w:val="clear" w:color="auto" w:fill="FFFFFF"/>
        </w:rPr>
        <w:br/>
      </w:r>
      <w:r w:rsidRPr="007B4D66">
        <w:rPr>
          <w:rFonts w:ascii="BIZ UD明朝 Medium" w:eastAsia="BIZ UD明朝 Medium" w:hAnsi="BIZ UD明朝 Medium" w:cs="Segoe UI"/>
          <w:b/>
          <w:bCs/>
          <w:color w:val="0D0D0D"/>
          <w:sz w:val="24"/>
          <w:szCs w:val="28"/>
          <w:shd w:val="clear" w:color="auto" w:fill="FFFFFF"/>
        </w:rPr>
        <w:t>An algorithm</w:t>
      </w:r>
      <w:r w:rsidRPr="007B4D66">
        <w:rPr>
          <w:rFonts w:ascii="BIZ UD明朝 Medium" w:eastAsia="BIZ UD明朝 Medium" w:hAnsi="BIZ UD明朝 Medium" w:cs="Segoe UI"/>
          <w:color w:val="0D0D0D"/>
          <w:sz w:val="24"/>
          <w:szCs w:val="28"/>
          <w:shd w:val="clear" w:color="auto" w:fill="FFFFFF"/>
        </w:rPr>
        <w:t xml:space="preserve"> is a set of instructions or rules that describe a sequence of steps to be followed in solving a problem or performing a task. In computing, algorithms are crucial as they provide a systematic approach to solving various computational problems. They can range from simple procedures like sorting a list of numbers to complex operations like searching for patterns in large datasets or optimizing routes in transportation networks. Algorithms serve as the backbone of computer programs and are fundamental to the fields of computer science and mathematics.</w:t>
      </w:r>
    </w:p>
    <w:p w14:paraId="257E4572" w14:textId="77777777" w:rsidR="007B4D66" w:rsidRDefault="007B4D66" w:rsidP="00C11DC6">
      <w:pPr>
        <w:rPr>
          <w:rFonts w:ascii="BIZ UD明朝 Medium" w:eastAsia="BIZ UD明朝 Medium" w:hAnsi="BIZ UD明朝 Medium" w:cs="Segoe UI"/>
          <w:color w:val="0D0D0D"/>
          <w:sz w:val="24"/>
          <w:szCs w:val="28"/>
          <w:shd w:val="clear" w:color="auto" w:fill="FFFFFF"/>
        </w:rPr>
      </w:pPr>
    </w:p>
    <w:p w14:paraId="4B52B27A" w14:textId="77777777" w:rsidR="007B4D66" w:rsidRDefault="007B4D66" w:rsidP="00C11DC6">
      <w:pPr>
        <w:rPr>
          <w:rFonts w:ascii="BIZ UD明朝 Medium" w:eastAsia="BIZ UD明朝 Medium" w:hAnsi="BIZ UD明朝 Medium" w:cs="Segoe UI"/>
          <w:color w:val="0D0D0D"/>
          <w:sz w:val="24"/>
          <w:szCs w:val="28"/>
          <w:shd w:val="clear" w:color="auto" w:fill="FFFFFF"/>
        </w:rPr>
      </w:pPr>
    </w:p>
    <w:p w14:paraId="13D751CB" w14:textId="77777777" w:rsidR="007B4D66" w:rsidRPr="007B4D66" w:rsidRDefault="007B4D66" w:rsidP="00C11DC6">
      <w:pPr>
        <w:rPr>
          <w:rFonts w:ascii="BIZ UD明朝 Medium" w:eastAsia="BIZ UD明朝 Medium" w:hAnsi="BIZ UD明朝 Medium" w:cs="Segoe UI" w:hint="eastAsia"/>
          <w:color w:val="0D0D0D"/>
          <w:sz w:val="24"/>
          <w:szCs w:val="28"/>
          <w:shd w:val="clear" w:color="auto" w:fill="FFFFFF"/>
        </w:rPr>
      </w:pPr>
    </w:p>
    <w:p w14:paraId="0777B277" w14:textId="5C6B1C9A" w:rsidR="007B4D66" w:rsidRPr="007B4D66" w:rsidRDefault="007B4D66" w:rsidP="00C11DC6">
      <w:pPr>
        <w:rPr>
          <w:rFonts w:ascii="BIZ UD明朝 Medium" w:eastAsia="BIZ UD明朝 Medium" w:hAnsi="BIZ UD明朝 Medium" w:cs="Segoe UI" w:hint="eastAsia"/>
          <w:color w:val="0D0D0D"/>
          <w:sz w:val="24"/>
          <w:szCs w:val="28"/>
          <w:shd w:val="clear" w:color="auto" w:fill="FFFFFF"/>
        </w:rPr>
      </w:pPr>
      <w:r w:rsidRPr="007B4D66">
        <w:rPr>
          <w:rFonts w:ascii="BIZ UD明朝 Medium" w:eastAsia="BIZ UD明朝 Medium" w:hAnsi="BIZ UD明朝 Medium" w:cs="Segoe UI"/>
          <w:b/>
          <w:bCs/>
          <w:color w:val="0D0D0D"/>
          <w:sz w:val="24"/>
          <w:szCs w:val="28"/>
          <w:shd w:val="clear" w:color="auto" w:fill="FFFFFF"/>
        </w:rPr>
        <w:t>An algorithm</w:t>
      </w:r>
      <w:r w:rsidRPr="007B4D66">
        <w:rPr>
          <w:rFonts w:ascii="BIZ UD明朝 Medium" w:eastAsia="BIZ UD明朝 Medium" w:hAnsi="BIZ UD明朝 Medium" w:cs="Segoe UI"/>
          <w:color w:val="0D0D0D"/>
          <w:sz w:val="24"/>
          <w:szCs w:val="28"/>
          <w:shd w:val="clear" w:color="auto" w:fill="FFFFFF"/>
        </w:rPr>
        <w:t xml:space="preserve"> is a set of instructions or rules for solving a problem or performing a task. It's fundamental in computing and forms the basis of computer programs.</w:t>
      </w:r>
    </w:p>
    <w:sectPr w:rsidR="007B4D66" w:rsidRPr="007B4D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Segoe UI">
    <w:panose1 w:val="020B0502040204020203"/>
    <w:charset w:val="00"/>
    <w:family w:val="swiss"/>
    <w:pitch w:val="variable"/>
    <w:sig w:usb0="E4002EFF" w:usb1="C000E47F"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C6"/>
    <w:rsid w:val="001E654E"/>
    <w:rsid w:val="003B1E1E"/>
    <w:rsid w:val="0071004D"/>
    <w:rsid w:val="007B4D66"/>
    <w:rsid w:val="00C11DC6"/>
    <w:rsid w:val="00D20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DB7FCC"/>
  <w15:chartTrackingRefBased/>
  <w15:docId w15:val="{19CF8710-DBE9-402B-8A0A-72E7F9D8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940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TB-DE SA MONSORES EDGARD</dc:creator>
  <cp:keywords/>
  <dc:description/>
  <cp:lastModifiedBy>TB-DE SA MONSORES EDGARD</cp:lastModifiedBy>
  <cp:revision>3</cp:revision>
  <dcterms:created xsi:type="dcterms:W3CDTF">2024-04-25T04:48:00Z</dcterms:created>
  <dcterms:modified xsi:type="dcterms:W3CDTF">2024-04-25T05:09:00Z</dcterms:modified>
</cp:coreProperties>
</file>